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D8DBE" w14:textId="77777777" w:rsidR="00804603" w:rsidRPr="001C31B1" w:rsidRDefault="001211BF">
      <w:pPr>
        <w:rPr>
          <w:sz w:val="72"/>
          <w:szCs w:val="72"/>
        </w:rPr>
      </w:pPr>
      <w:bookmarkStart w:id="0" w:name="page1"/>
      <w:bookmarkEnd w:id="0"/>
      <w:r w:rsidRPr="001C31B1">
        <w:rPr>
          <w:rFonts w:ascii="Cambria" w:eastAsia="Cambria" w:hAnsi="Cambria" w:cs="Cambria"/>
          <w:sz w:val="72"/>
          <w:szCs w:val="72"/>
        </w:rPr>
        <w:t>TOM CHENG</w:t>
      </w:r>
    </w:p>
    <w:p w14:paraId="1CA36979" w14:textId="77777777" w:rsidR="00804603" w:rsidRDefault="001211B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2E1CE4C9" wp14:editId="2581CD89">
            <wp:simplePos x="0" y="0"/>
            <wp:positionH relativeFrom="column">
              <wp:posOffset>1905</wp:posOffset>
            </wp:positionH>
            <wp:positionV relativeFrom="paragraph">
              <wp:posOffset>-44450</wp:posOffset>
            </wp:positionV>
            <wp:extent cx="7120890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120A51" w14:textId="77777777" w:rsidR="00804603" w:rsidRDefault="001211B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322AA95" w14:textId="77777777" w:rsidR="00804603" w:rsidRDefault="00804603">
      <w:pPr>
        <w:spacing w:line="200" w:lineRule="exact"/>
        <w:rPr>
          <w:sz w:val="24"/>
          <w:szCs w:val="24"/>
        </w:rPr>
      </w:pPr>
    </w:p>
    <w:p w14:paraId="63F6D1D8" w14:textId="77777777" w:rsidR="00804603" w:rsidRDefault="00804603">
      <w:pPr>
        <w:spacing w:line="214" w:lineRule="exact"/>
        <w:rPr>
          <w:sz w:val="24"/>
          <w:szCs w:val="24"/>
        </w:rPr>
      </w:pPr>
    </w:p>
    <w:p w14:paraId="0EDD42C3" w14:textId="77777777" w:rsidR="00804603" w:rsidRDefault="001211BF">
      <w:pPr>
        <w:rPr>
          <w:sz w:val="20"/>
          <w:szCs w:val="20"/>
        </w:rPr>
      </w:pPr>
      <w:r>
        <w:rPr>
          <w:rFonts w:ascii="Cambria" w:eastAsia="Cambria" w:hAnsi="Cambria" w:cs="Cambria"/>
          <w:sz w:val="33"/>
          <w:szCs w:val="33"/>
        </w:rPr>
        <w:t>DATA SCIENTIST</w:t>
      </w:r>
    </w:p>
    <w:p w14:paraId="5956DD8C" w14:textId="77777777" w:rsidR="00804603" w:rsidRDefault="00804603">
      <w:pPr>
        <w:spacing w:line="105" w:lineRule="exact"/>
        <w:rPr>
          <w:sz w:val="24"/>
          <w:szCs w:val="24"/>
        </w:rPr>
      </w:pPr>
    </w:p>
    <w:p w14:paraId="747E323A" w14:textId="77777777" w:rsidR="00804603" w:rsidRDefault="00804603">
      <w:pPr>
        <w:sectPr w:rsidR="00804603">
          <w:pgSz w:w="12260" w:h="15859"/>
          <w:pgMar w:top="381" w:right="519" w:bottom="0" w:left="520" w:header="0" w:footer="0" w:gutter="0"/>
          <w:cols w:num="2" w:space="720" w:equalWidth="0">
            <w:col w:w="8020" w:space="720"/>
            <w:col w:w="2480"/>
          </w:cols>
        </w:sectPr>
      </w:pPr>
    </w:p>
    <w:p w14:paraId="2859CA44" w14:textId="3D81C712" w:rsidR="00804603" w:rsidRDefault="00971FDA">
      <w:pPr>
        <w:tabs>
          <w:tab w:val="left" w:pos="2700"/>
          <w:tab w:val="left" w:pos="4220"/>
        </w:tabs>
        <w:rPr>
          <w:sz w:val="20"/>
          <w:szCs w:val="20"/>
        </w:rPr>
      </w:pPr>
      <w:hyperlink r:id="rId7" w:history="1">
        <w:r w:rsidRPr="00A92DD7">
          <w:rPr>
            <w:rStyle w:val="Hyperlink"/>
            <w:rFonts w:ascii="Cambria" w:eastAsia="Cambria" w:hAnsi="Cambria" w:cs="Cambria"/>
            <w:sz w:val="20"/>
            <w:szCs w:val="20"/>
          </w:rPr>
          <w:t>TomHCheng@gmail.com</w:t>
        </w:r>
      </w:hyperlink>
      <w:r>
        <w:rPr>
          <w:sz w:val="20"/>
          <w:szCs w:val="20"/>
        </w:rPr>
        <w:tab/>
      </w:r>
      <w:r w:rsidR="001211BF">
        <w:rPr>
          <w:rFonts w:ascii="Cambria" w:eastAsia="Cambria" w:hAnsi="Cambria" w:cs="Cambria"/>
          <w:sz w:val="20"/>
          <w:szCs w:val="20"/>
        </w:rPr>
        <w:t>650.240.6147</w:t>
      </w:r>
      <w:r w:rsidR="001211BF">
        <w:rPr>
          <w:sz w:val="20"/>
          <w:szCs w:val="20"/>
        </w:rPr>
        <w:tab/>
      </w:r>
      <w:r w:rsidR="001211BF">
        <w:rPr>
          <w:rFonts w:ascii="Cambria" w:eastAsia="Cambria" w:hAnsi="Cambria" w:cs="Cambria"/>
          <w:sz w:val="20"/>
          <w:szCs w:val="20"/>
        </w:rPr>
        <w:t>3701 Alameda de las Pulgas, San Mateo, CA 94403</w:t>
      </w:r>
    </w:p>
    <w:p w14:paraId="17B15B76" w14:textId="77777777" w:rsidR="00804603" w:rsidRDefault="00804603">
      <w:pPr>
        <w:spacing w:line="53" w:lineRule="exact"/>
        <w:rPr>
          <w:sz w:val="24"/>
          <w:szCs w:val="24"/>
        </w:rPr>
      </w:pPr>
    </w:p>
    <w:p w14:paraId="0A0E7FA8" w14:textId="5916246E" w:rsidR="00804603" w:rsidRPr="004A7F35" w:rsidRDefault="004A7F35" w:rsidP="004A7F35">
      <w:pPr>
        <w:rPr>
          <w:rFonts w:ascii="Cambria" w:eastAsia="Cambria" w:hAnsi="Cambria" w:cs="Cambria"/>
          <w:sz w:val="20"/>
          <w:szCs w:val="20"/>
        </w:rPr>
      </w:pPr>
      <w:hyperlink r:id="rId8" w:history="1">
        <w:r w:rsidRPr="004A7F35">
          <w:rPr>
            <w:rStyle w:val="Hyperlink"/>
            <w:rFonts w:ascii="Cambria" w:eastAsia="Cambria" w:hAnsi="Cambria" w:cs="Cambria"/>
            <w:sz w:val="20"/>
            <w:szCs w:val="20"/>
          </w:rPr>
          <w:t>LinkedIn</w:t>
        </w:r>
      </w:hyperlink>
      <w:r w:rsidR="001211BF">
        <w:rPr>
          <w:rFonts w:ascii="Cambria" w:eastAsia="Cambria" w:hAnsi="Cambria" w:cs="Cambria"/>
          <w:sz w:val="20"/>
          <w:szCs w:val="20"/>
        </w:rPr>
        <w:t xml:space="preserve">  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       </w:t>
      </w:r>
      <w:r w:rsidR="001211BF">
        <w:rPr>
          <w:rFonts w:ascii="Cambria" w:eastAsia="Cambria" w:hAnsi="Cambria" w:cs="Cambria"/>
          <w:sz w:val="20"/>
          <w:szCs w:val="20"/>
        </w:rPr>
        <w:t xml:space="preserve"> </w:t>
      </w:r>
      <w:hyperlink r:id="rId9" w:history="1">
        <w:r w:rsidRPr="004A7F35">
          <w:rPr>
            <w:rStyle w:val="Hyperlink"/>
            <w:rFonts w:ascii="Cambria" w:eastAsia="Cambria" w:hAnsi="Cambria" w:cs="Cambria"/>
            <w:sz w:val="20"/>
            <w:szCs w:val="20"/>
          </w:rPr>
          <w:t>GitHub</w:t>
        </w:r>
      </w:hyperlink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hyperlink r:id="rId10" w:anchor="!/" w:history="1">
        <w:proofErr w:type="spellStart"/>
        <w:r w:rsidR="00971FDA" w:rsidRPr="00971FDA">
          <w:rPr>
            <w:rStyle w:val="Hyperlink"/>
            <w:rFonts w:ascii="Cambria" w:eastAsia="Cambria" w:hAnsi="Cambria" w:cs="Cambria"/>
            <w:sz w:val="20"/>
            <w:szCs w:val="20"/>
          </w:rPr>
          <w:t>TableauPublic</w:t>
        </w:r>
        <w:proofErr w:type="spellEnd"/>
      </w:hyperlink>
    </w:p>
    <w:p w14:paraId="740A8415" w14:textId="77777777" w:rsidR="00804603" w:rsidRPr="004A7F35" w:rsidRDefault="00804603">
      <w:pPr>
        <w:spacing w:line="277" w:lineRule="exact"/>
        <w:rPr>
          <w:rFonts w:ascii="Cambria" w:eastAsia="Cambria" w:hAnsi="Cambria" w:cs="Cambria"/>
          <w:sz w:val="20"/>
          <w:szCs w:val="20"/>
        </w:rPr>
      </w:pPr>
    </w:p>
    <w:p w14:paraId="527A090C" w14:textId="42AEB507" w:rsidR="00804603" w:rsidRDefault="001211BF">
      <w:pPr>
        <w:rPr>
          <w:sz w:val="20"/>
          <w:szCs w:val="20"/>
        </w:rPr>
      </w:pPr>
      <w:r w:rsidRPr="004A7F35">
        <w:rPr>
          <w:rFonts w:ascii="Cambria" w:eastAsia="Cambria" w:hAnsi="Cambria" w:cs="Cambria"/>
          <w:sz w:val="30"/>
          <w:szCs w:val="30"/>
        </w:rPr>
        <w:t>SUMMA</w:t>
      </w:r>
      <w:r>
        <w:rPr>
          <w:rFonts w:ascii="Cambria" w:eastAsia="Cambria" w:hAnsi="Cambria" w:cs="Cambria"/>
          <w:sz w:val="30"/>
          <w:szCs w:val="30"/>
        </w:rPr>
        <w:t>RY</w:t>
      </w:r>
    </w:p>
    <w:p w14:paraId="2EB9EF19" w14:textId="77777777" w:rsidR="00804603" w:rsidRDefault="001211BF">
      <w:pPr>
        <w:spacing w:line="20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7FB6C46D" wp14:editId="219A8AA0">
            <wp:simplePos x="0" y="0"/>
            <wp:positionH relativeFrom="column">
              <wp:posOffset>1905</wp:posOffset>
            </wp:positionH>
            <wp:positionV relativeFrom="paragraph">
              <wp:posOffset>31115</wp:posOffset>
            </wp:positionV>
            <wp:extent cx="7120890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164E7A" w14:textId="77777777" w:rsidR="00804603" w:rsidRDefault="00804603">
      <w:pPr>
        <w:spacing w:line="223" w:lineRule="exact"/>
        <w:rPr>
          <w:rFonts w:ascii="Cambria" w:eastAsia="Cambria" w:hAnsi="Cambria" w:cs="Cambria"/>
          <w:sz w:val="20"/>
          <w:szCs w:val="20"/>
        </w:rPr>
      </w:pPr>
    </w:p>
    <w:p w14:paraId="28CD613C" w14:textId="77777777" w:rsidR="00804603" w:rsidRPr="001C31B1" w:rsidRDefault="001211BF">
      <w:pPr>
        <w:spacing w:line="312" w:lineRule="auto"/>
        <w:ind w:right="220"/>
      </w:pPr>
      <w:r w:rsidRPr="001C31B1">
        <w:rPr>
          <w:rFonts w:ascii="Arial" w:eastAsia="Arial" w:hAnsi="Arial" w:cs="Arial"/>
          <w:i/>
          <w:iCs/>
        </w:rPr>
        <w:t>I’m a data scientist specialized in improving business performances through data analysis and sales forecast to find optimal performance criteria for the business to be successful. I have extensive experience in design, implementation, and analysis of data-driven studies/decisions for businesses.</w:t>
      </w:r>
    </w:p>
    <w:p w14:paraId="6A17F623" w14:textId="77777777" w:rsidR="00804603" w:rsidRDefault="00804603">
      <w:pPr>
        <w:spacing w:line="200" w:lineRule="exact"/>
        <w:rPr>
          <w:rFonts w:ascii="Cambria" w:eastAsia="Cambria" w:hAnsi="Cambria" w:cs="Cambria"/>
          <w:sz w:val="20"/>
          <w:szCs w:val="20"/>
        </w:rPr>
      </w:pPr>
    </w:p>
    <w:p w14:paraId="344A9786" w14:textId="77777777" w:rsidR="00804603" w:rsidRDefault="001211BF">
      <w:pPr>
        <w:rPr>
          <w:sz w:val="20"/>
          <w:szCs w:val="20"/>
        </w:rPr>
      </w:pPr>
      <w:r>
        <w:rPr>
          <w:rFonts w:ascii="Cambria" w:eastAsia="Cambria" w:hAnsi="Cambria" w:cs="Cambria"/>
          <w:sz w:val="30"/>
          <w:szCs w:val="30"/>
        </w:rPr>
        <w:t>EDUCATION</w:t>
      </w:r>
    </w:p>
    <w:p w14:paraId="2CA3BE5B" w14:textId="77777777" w:rsidR="00804603" w:rsidRDefault="001211BF">
      <w:pPr>
        <w:spacing w:line="20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40C4EDDF" wp14:editId="5DE6645E">
            <wp:simplePos x="0" y="0"/>
            <wp:positionH relativeFrom="column">
              <wp:posOffset>1905</wp:posOffset>
            </wp:positionH>
            <wp:positionV relativeFrom="paragraph">
              <wp:posOffset>31115</wp:posOffset>
            </wp:positionV>
            <wp:extent cx="712089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CA7843" w14:textId="77777777" w:rsidR="00804603" w:rsidRDefault="00804603">
      <w:pPr>
        <w:spacing w:line="120" w:lineRule="exact"/>
        <w:rPr>
          <w:rFonts w:ascii="Cambria" w:eastAsia="Cambria" w:hAnsi="Cambria" w:cs="Cambria"/>
          <w:sz w:val="20"/>
          <w:szCs w:val="20"/>
        </w:rPr>
      </w:pPr>
    </w:p>
    <w:p w14:paraId="12745598" w14:textId="77777777" w:rsidR="00804603" w:rsidRDefault="001211BF">
      <w:pPr>
        <w:tabs>
          <w:tab w:val="left" w:pos="8840"/>
        </w:tabs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Springboard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sz w:val="28"/>
          <w:szCs w:val="28"/>
        </w:rPr>
        <w:t>May 2020 - Current</w:t>
      </w:r>
    </w:p>
    <w:p w14:paraId="140464FD" w14:textId="77777777" w:rsidR="00804603" w:rsidRDefault="00804603">
      <w:pPr>
        <w:spacing w:line="77" w:lineRule="exact"/>
        <w:rPr>
          <w:rFonts w:ascii="Cambria" w:eastAsia="Cambria" w:hAnsi="Cambria" w:cs="Cambria"/>
          <w:sz w:val="20"/>
          <w:szCs w:val="20"/>
        </w:rPr>
      </w:pPr>
    </w:p>
    <w:p w14:paraId="07A2FD4E" w14:textId="77777777" w:rsidR="00804603" w:rsidRPr="001C31B1" w:rsidRDefault="001211BF">
      <w:pPr>
        <w:spacing w:line="312" w:lineRule="auto"/>
        <w:ind w:right="760"/>
        <w:jc w:val="both"/>
      </w:pPr>
      <w:r w:rsidRPr="001C31B1">
        <w:rPr>
          <w:rFonts w:ascii="Arial" w:eastAsia="Arial" w:hAnsi="Arial" w:cs="Arial"/>
          <w:i/>
          <w:iCs/>
        </w:rPr>
        <w:t>This online data science cohort consists of 500+ hours of intensive curriculums in data science, machine learning, Python, and SQL. Including one guided capstone and two selective capstone projects (see projects).</w:t>
      </w:r>
    </w:p>
    <w:p w14:paraId="12DC4014" w14:textId="77777777" w:rsidR="00804603" w:rsidRDefault="001211BF">
      <w:pPr>
        <w:tabs>
          <w:tab w:val="left" w:pos="7700"/>
        </w:tabs>
        <w:spacing w:line="230" w:lineRule="auto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San Jose State University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sz w:val="28"/>
          <w:szCs w:val="28"/>
        </w:rPr>
        <w:t>Summer 2010 - Winter 2012</w:t>
      </w:r>
    </w:p>
    <w:p w14:paraId="2692EF39" w14:textId="77777777" w:rsidR="00804603" w:rsidRDefault="00804603">
      <w:pPr>
        <w:spacing w:line="29" w:lineRule="exact"/>
        <w:rPr>
          <w:rFonts w:ascii="Cambria" w:eastAsia="Cambria" w:hAnsi="Cambria" w:cs="Cambria"/>
          <w:sz w:val="20"/>
          <w:szCs w:val="20"/>
        </w:rPr>
      </w:pPr>
    </w:p>
    <w:p w14:paraId="6DF01AC5" w14:textId="77777777" w:rsidR="00804603" w:rsidRPr="001C31B1" w:rsidRDefault="001211BF">
      <w:r w:rsidRPr="001C31B1">
        <w:rPr>
          <w:rFonts w:ascii="Arial" w:eastAsia="Arial" w:hAnsi="Arial" w:cs="Arial"/>
          <w:i/>
          <w:iCs/>
        </w:rPr>
        <w:t>B.A. Psychology 2012</w:t>
      </w:r>
    </w:p>
    <w:p w14:paraId="2F3FF932" w14:textId="77777777" w:rsidR="00804603" w:rsidRDefault="00804603">
      <w:pPr>
        <w:spacing w:line="377" w:lineRule="exact"/>
        <w:rPr>
          <w:rFonts w:ascii="Cambria" w:eastAsia="Cambria" w:hAnsi="Cambria" w:cs="Cambria"/>
          <w:sz w:val="20"/>
          <w:szCs w:val="20"/>
        </w:rPr>
      </w:pPr>
    </w:p>
    <w:p w14:paraId="4447AFEE" w14:textId="1ACCB6B8" w:rsidR="00804603" w:rsidRDefault="001211BF">
      <w:pPr>
        <w:rPr>
          <w:sz w:val="20"/>
          <w:szCs w:val="20"/>
        </w:rPr>
      </w:pPr>
      <w:r>
        <w:rPr>
          <w:rFonts w:ascii="Cambria" w:eastAsia="Cambria" w:hAnsi="Cambria" w:cs="Cambria"/>
          <w:sz w:val="30"/>
          <w:szCs w:val="30"/>
        </w:rPr>
        <w:t>E</w:t>
      </w:r>
      <w:r w:rsidR="00904020">
        <w:rPr>
          <w:rFonts w:ascii="Cambria" w:eastAsia="Cambria" w:hAnsi="Cambria" w:cs="Cambria"/>
          <w:sz w:val="30"/>
          <w:szCs w:val="30"/>
        </w:rPr>
        <w:t>XPERIENCE</w:t>
      </w:r>
    </w:p>
    <w:p w14:paraId="0D352338" w14:textId="77777777" w:rsidR="00804603" w:rsidRDefault="001211BF">
      <w:pPr>
        <w:spacing w:line="20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6AA55A9D" wp14:editId="64922B86">
            <wp:simplePos x="0" y="0"/>
            <wp:positionH relativeFrom="column">
              <wp:posOffset>1905</wp:posOffset>
            </wp:positionH>
            <wp:positionV relativeFrom="paragraph">
              <wp:posOffset>31115</wp:posOffset>
            </wp:positionV>
            <wp:extent cx="712089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94C215" w14:textId="77777777" w:rsidR="00804603" w:rsidRDefault="00804603">
      <w:pPr>
        <w:spacing w:line="134" w:lineRule="exact"/>
        <w:rPr>
          <w:rFonts w:ascii="Cambria" w:eastAsia="Cambria" w:hAnsi="Cambria" w:cs="Cambria"/>
          <w:sz w:val="20"/>
          <w:szCs w:val="20"/>
        </w:rPr>
      </w:pPr>
    </w:p>
    <w:p w14:paraId="47E675F2" w14:textId="77777777" w:rsidR="00804603" w:rsidRDefault="001211BF">
      <w:pPr>
        <w:tabs>
          <w:tab w:val="left" w:pos="8640"/>
        </w:tabs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Super Cue Cafe</w:t>
      </w:r>
      <w:r>
        <w:rPr>
          <w:rFonts w:ascii="Arial" w:eastAsia="Arial" w:hAnsi="Arial" w:cs="Arial"/>
          <w:sz w:val="28"/>
          <w:szCs w:val="28"/>
        </w:rPr>
        <w:t>,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>
        <w:rPr>
          <w:rFonts w:ascii="Cambria" w:eastAsia="Cambria" w:hAnsi="Cambria" w:cs="Cambria"/>
          <w:i/>
          <w:iCs/>
          <w:sz w:val="28"/>
          <w:szCs w:val="28"/>
        </w:rPr>
        <w:t>Co-owner</w:t>
      </w:r>
      <w:r>
        <w:rPr>
          <w:rFonts w:ascii="Arial" w:eastAsia="Arial" w:hAnsi="Arial" w:cs="Arial"/>
          <w:sz w:val="28"/>
          <w:szCs w:val="28"/>
        </w:rPr>
        <w:t>,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SF and San Mateo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sz w:val="28"/>
          <w:szCs w:val="28"/>
        </w:rPr>
        <w:t>Jan. 2013 - May 2018</w:t>
      </w:r>
    </w:p>
    <w:p w14:paraId="6F47A857" w14:textId="77777777" w:rsidR="00804603" w:rsidRDefault="00804603">
      <w:pPr>
        <w:spacing w:line="72" w:lineRule="exact"/>
        <w:rPr>
          <w:rFonts w:ascii="Cambria" w:eastAsia="Cambria" w:hAnsi="Cambria" w:cs="Cambria"/>
          <w:sz w:val="20"/>
          <w:szCs w:val="20"/>
        </w:rPr>
      </w:pPr>
    </w:p>
    <w:p w14:paraId="2B12133C" w14:textId="77777777" w:rsidR="00804603" w:rsidRPr="001C31B1" w:rsidRDefault="001211BF">
      <w:r w:rsidRPr="001C31B1">
        <w:rPr>
          <w:rFonts w:ascii="Arial" w:eastAsia="Arial" w:hAnsi="Arial" w:cs="Arial"/>
          <w:i/>
          <w:iCs/>
        </w:rPr>
        <w:t>Collected data to forecast sales on a weekly basis to help inventory and staffing efficiently.</w:t>
      </w:r>
    </w:p>
    <w:p w14:paraId="6F78A190" w14:textId="77777777" w:rsidR="00804603" w:rsidRPr="001C31B1" w:rsidRDefault="00804603">
      <w:pPr>
        <w:spacing w:line="66" w:lineRule="exact"/>
        <w:rPr>
          <w:rFonts w:ascii="Cambria" w:eastAsia="Cambria" w:hAnsi="Cambria" w:cs="Cambria"/>
        </w:rPr>
      </w:pPr>
    </w:p>
    <w:p w14:paraId="01DAF712" w14:textId="77777777" w:rsidR="00804603" w:rsidRPr="001C31B1" w:rsidRDefault="001211BF">
      <w:r w:rsidRPr="001C31B1">
        <w:rPr>
          <w:rFonts w:ascii="Arial" w:eastAsia="Arial" w:hAnsi="Arial" w:cs="Arial"/>
          <w:i/>
          <w:iCs/>
        </w:rPr>
        <w:t>Analyze product sales seasonally to help decide on which products to keep, replace, or promote.</w:t>
      </w:r>
    </w:p>
    <w:p w14:paraId="4845146D" w14:textId="77777777" w:rsidR="00804603" w:rsidRPr="001C31B1" w:rsidRDefault="00804603">
      <w:pPr>
        <w:spacing w:line="66" w:lineRule="exact"/>
        <w:rPr>
          <w:rFonts w:ascii="Cambria" w:eastAsia="Cambria" w:hAnsi="Cambria" w:cs="Cambria"/>
        </w:rPr>
      </w:pPr>
    </w:p>
    <w:p w14:paraId="1D2D7DDB" w14:textId="77777777" w:rsidR="00804603" w:rsidRPr="001C31B1" w:rsidRDefault="001211BF">
      <w:r w:rsidRPr="001C31B1">
        <w:rPr>
          <w:rFonts w:ascii="Arial" w:eastAsia="Arial" w:hAnsi="Arial" w:cs="Arial"/>
          <w:i/>
          <w:iCs/>
        </w:rPr>
        <w:t>Stores staffed according to the forecasts had yearly net gain increasing from 5~20%.</w:t>
      </w:r>
    </w:p>
    <w:p w14:paraId="75420662" w14:textId="77777777" w:rsidR="00804603" w:rsidRDefault="00804603">
      <w:pPr>
        <w:spacing w:line="78" w:lineRule="exact"/>
        <w:rPr>
          <w:rFonts w:ascii="Cambria" w:eastAsia="Cambria" w:hAnsi="Cambria" w:cs="Cambria"/>
          <w:sz w:val="20"/>
          <w:szCs w:val="20"/>
        </w:rPr>
      </w:pPr>
    </w:p>
    <w:p w14:paraId="00FBD6EA" w14:textId="77777777" w:rsidR="00804603" w:rsidRDefault="001211BF">
      <w:pPr>
        <w:tabs>
          <w:tab w:val="left" w:pos="8500"/>
        </w:tabs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>U.S. Army</w:t>
      </w:r>
      <w:r>
        <w:rPr>
          <w:rFonts w:ascii="Arial" w:eastAsia="Arial" w:hAnsi="Arial" w:cs="Arial"/>
          <w:sz w:val="28"/>
          <w:szCs w:val="28"/>
        </w:rPr>
        <w:t>,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>
        <w:rPr>
          <w:rFonts w:ascii="Cambria" w:eastAsia="Cambria" w:hAnsi="Cambria" w:cs="Cambria"/>
          <w:i/>
          <w:iCs/>
          <w:sz w:val="28"/>
          <w:szCs w:val="28"/>
        </w:rPr>
        <w:t>92A - Logistical Supply Specialist</w:t>
      </w:r>
      <w:r>
        <w:rPr>
          <w:rFonts w:ascii="Arial" w:eastAsia="Arial" w:hAnsi="Arial" w:cs="Arial"/>
          <w:sz w:val="28"/>
          <w:szCs w:val="28"/>
        </w:rPr>
        <w:t>,</w:t>
      </w: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South Korea</w:t>
      </w:r>
      <w:r>
        <w:rPr>
          <w:sz w:val="20"/>
          <w:szCs w:val="20"/>
        </w:rPr>
        <w:tab/>
      </w:r>
      <w:r>
        <w:rPr>
          <w:rFonts w:ascii="Cambria" w:eastAsia="Cambria" w:hAnsi="Cambria" w:cs="Cambria"/>
          <w:sz w:val="28"/>
          <w:szCs w:val="28"/>
        </w:rPr>
        <w:t>June 2003 - June 2006</w:t>
      </w:r>
    </w:p>
    <w:p w14:paraId="5870857B" w14:textId="77777777" w:rsidR="00804603" w:rsidRDefault="00804603">
      <w:pPr>
        <w:spacing w:line="72" w:lineRule="exact"/>
        <w:rPr>
          <w:rFonts w:ascii="Cambria" w:eastAsia="Cambria" w:hAnsi="Cambria" w:cs="Cambria"/>
          <w:sz w:val="20"/>
          <w:szCs w:val="20"/>
        </w:rPr>
      </w:pPr>
    </w:p>
    <w:p w14:paraId="6FBD9B8B" w14:textId="77777777" w:rsidR="00804603" w:rsidRPr="001C31B1" w:rsidRDefault="001211BF">
      <w:pPr>
        <w:spacing w:line="325" w:lineRule="auto"/>
        <w:ind w:right="620"/>
      </w:pPr>
      <w:r w:rsidRPr="001C31B1">
        <w:rPr>
          <w:rFonts w:ascii="Arial" w:eastAsia="Arial" w:hAnsi="Arial" w:cs="Arial"/>
          <w:i/>
          <w:iCs/>
        </w:rPr>
        <w:t>This is where I trained to be disciplined. I began as a follower, learned teamwork, and developed leadership.</w:t>
      </w:r>
    </w:p>
    <w:p w14:paraId="58052353" w14:textId="77777777" w:rsidR="00804603" w:rsidRDefault="00804603">
      <w:pPr>
        <w:spacing w:line="270" w:lineRule="exact"/>
        <w:rPr>
          <w:rFonts w:ascii="Cambria" w:eastAsia="Cambria" w:hAnsi="Cambria" w:cs="Cambria"/>
          <w:sz w:val="20"/>
          <w:szCs w:val="20"/>
        </w:rPr>
      </w:pPr>
    </w:p>
    <w:p w14:paraId="5828FC7F" w14:textId="77777777" w:rsidR="00804603" w:rsidRDefault="001211BF">
      <w:pPr>
        <w:rPr>
          <w:sz w:val="20"/>
          <w:szCs w:val="20"/>
        </w:rPr>
      </w:pPr>
      <w:r>
        <w:rPr>
          <w:rFonts w:ascii="Cambria" w:eastAsia="Cambria" w:hAnsi="Cambria" w:cs="Cambria"/>
          <w:sz w:val="30"/>
          <w:szCs w:val="30"/>
        </w:rPr>
        <w:t>SKILLS</w:t>
      </w:r>
    </w:p>
    <w:p w14:paraId="376B69B5" w14:textId="77777777" w:rsidR="00804603" w:rsidRDefault="001211BF">
      <w:pPr>
        <w:spacing w:line="20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569CA27F" wp14:editId="5212D4C7">
            <wp:simplePos x="0" y="0"/>
            <wp:positionH relativeFrom="column">
              <wp:posOffset>1905</wp:posOffset>
            </wp:positionH>
            <wp:positionV relativeFrom="paragraph">
              <wp:posOffset>31115</wp:posOffset>
            </wp:positionV>
            <wp:extent cx="7120890" cy="88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C308DD" w14:textId="77777777" w:rsidR="00804603" w:rsidRDefault="00804603">
      <w:pPr>
        <w:spacing w:line="188" w:lineRule="exact"/>
        <w:rPr>
          <w:rFonts w:ascii="Cambria" w:eastAsia="Cambria" w:hAnsi="Cambria" w:cs="Cambria"/>
          <w:sz w:val="20"/>
          <w:szCs w:val="20"/>
        </w:rPr>
      </w:pPr>
    </w:p>
    <w:p w14:paraId="0B37E466" w14:textId="11972EF0" w:rsidR="00804603" w:rsidRPr="001C31B1" w:rsidRDefault="001211BF">
      <w:r w:rsidRPr="001C31B1">
        <w:rPr>
          <w:rFonts w:ascii="Cambria" w:eastAsia="Cambria" w:hAnsi="Cambria" w:cs="Cambria"/>
          <w:b/>
          <w:bCs/>
        </w:rPr>
        <w:t xml:space="preserve">SOFTWARE AND PROGRAMMING LANGUAGES: </w:t>
      </w:r>
      <w:r w:rsidRPr="001C31B1">
        <w:rPr>
          <w:rFonts w:ascii="Arial" w:eastAsia="Arial" w:hAnsi="Arial" w:cs="Arial"/>
          <w:i/>
          <w:iCs/>
        </w:rPr>
        <w:t xml:space="preserve">Python, </w:t>
      </w:r>
      <w:r w:rsidR="00904020" w:rsidRPr="001C31B1">
        <w:rPr>
          <w:rFonts w:ascii="Arial" w:eastAsia="Arial" w:hAnsi="Arial" w:cs="Arial"/>
          <w:i/>
          <w:iCs/>
        </w:rPr>
        <w:t xml:space="preserve">Tableau, </w:t>
      </w:r>
      <w:r w:rsidRPr="001C31B1">
        <w:rPr>
          <w:rFonts w:ascii="Arial" w:eastAsia="Arial" w:hAnsi="Arial" w:cs="Arial"/>
          <w:i/>
          <w:iCs/>
        </w:rPr>
        <w:t>SQL, MS Excel, MS PowerPoint</w:t>
      </w:r>
    </w:p>
    <w:p w14:paraId="7A41D5EC" w14:textId="77777777" w:rsidR="00804603" w:rsidRPr="001C31B1" w:rsidRDefault="00804603">
      <w:pPr>
        <w:spacing w:line="61" w:lineRule="exact"/>
        <w:rPr>
          <w:rFonts w:ascii="Cambria" w:eastAsia="Cambria" w:hAnsi="Cambria" w:cs="Cambria"/>
        </w:rPr>
      </w:pPr>
    </w:p>
    <w:p w14:paraId="4AB8B9C4" w14:textId="77777777" w:rsidR="00804603" w:rsidRPr="001C31B1" w:rsidRDefault="001211BF">
      <w:r w:rsidRPr="001C31B1">
        <w:rPr>
          <w:rFonts w:ascii="Cambria" w:eastAsia="Cambria" w:hAnsi="Cambria" w:cs="Cambria"/>
          <w:b/>
          <w:bCs/>
        </w:rPr>
        <w:t xml:space="preserve">DATA ANALYSIS: </w:t>
      </w:r>
      <w:r w:rsidRPr="001C31B1">
        <w:rPr>
          <w:rFonts w:ascii="Arial" w:eastAsia="Arial" w:hAnsi="Arial" w:cs="Arial"/>
          <w:i/>
          <w:iCs/>
        </w:rPr>
        <w:t>Pandas, NumPy, statsmodels, Scikit-learn, SciPy</w:t>
      </w:r>
    </w:p>
    <w:p w14:paraId="2BBB77EF" w14:textId="77777777" w:rsidR="00804603" w:rsidRPr="001C31B1" w:rsidRDefault="00804603">
      <w:pPr>
        <w:spacing w:line="61" w:lineRule="exact"/>
        <w:rPr>
          <w:rFonts w:ascii="Cambria" w:eastAsia="Cambria" w:hAnsi="Cambria" w:cs="Cambria"/>
        </w:rPr>
      </w:pPr>
    </w:p>
    <w:p w14:paraId="51F4DC99" w14:textId="77777777" w:rsidR="00804603" w:rsidRPr="001C31B1" w:rsidRDefault="001211BF">
      <w:r w:rsidRPr="001C31B1">
        <w:rPr>
          <w:rFonts w:ascii="Cambria" w:eastAsia="Cambria" w:hAnsi="Cambria" w:cs="Cambria"/>
          <w:b/>
          <w:bCs/>
        </w:rPr>
        <w:t xml:space="preserve">DATA VISUALIZATION: </w:t>
      </w:r>
      <w:r w:rsidRPr="001C31B1">
        <w:rPr>
          <w:rFonts w:ascii="Arial" w:eastAsia="Arial" w:hAnsi="Arial" w:cs="Arial"/>
          <w:i/>
          <w:iCs/>
        </w:rPr>
        <w:t>Seaborn, Matplotlib</w:t>
      </w:r>
    </w:p>
    <w:p w14:paraId="39BFAC14" w14:textId="77777777" w:rsidR="00804603" w:rsidRPr="001C31B1" w:rsidRDefault="00804603">
      <w:pPr>
        <w:spacing w:line="61" w:lineRule="exact"/>
        <w:rPr>
          <w:rFonts w:ascii="Cambria" w:eastAsia="Cambria" w:hAnsi="Cambria" w:cs="Cambria"/>
        </w:rPr>
      </w:pPr>
    </w:p>
    <w:p w14:paraId="09395495" w14:textId="680C7E81" w:rsidR="00804603" w:rsidRPr="001C31B1" w:rsidRDefault="001211BF">
      <w:r w:rsidRPr="001C31B1">
        <w:rPr>
          <w:rFonts w:ascii="Cambria" w:eastAsia="Cambria" w:hAnsi="Cambria" w:cs="Cambria"/>
          <w:b/>
          <w:bCs/>
        </w:rPr>
        <w:t xml:space="preserve">PREDICTIVE MODELS: </w:t>
      </w:r>
      <w:r w:rsidRPr="001C31B1">
        <w:rPr>
          <w:rFonts w:ascii="Arial" w:eastAsia="Arial" w:hAnsi="Arial" w:cs="Arial"/>
          <w:i/>
          <w:iCs/>
        </w:rPr>
        <w:t>ARIMA</w:t>
      </w:r>
      <w:r w:rsidR="00971FDA" w:rsidRPr="001C31B1">
        <w:rPr>
          <w:rFonts w:ascii="Arial" w:eastAsia="Arial" w:hAnsi="Arial" w:cs="Arial"/>
          <w:i/>
          <w:iCs/>
        </w:rPr>
        <w:t>(X)</w:t>
      </w:r>
      <w:r w:rsidRPr="001C31B1">
        <w:rPr>
          <w:rFonts w:ascii="Arial" w:eastAsia="Arial" w:hAnsi="Arial" w:cs="Arial"/>
          <w:i/>
          <w:iCs/>
        </w:rPr>
        <w:t>, SARIMA</w:t>
      </w:r>
      <w:r w:rsidR="00971FDA" w:rsidRPr="001C31B1">
        <w:rPr>
          <w:rFonts w:ascii="Arial" w:eastAsia="Arial" w:hAnsi="Arial" w:cs="Arial"/>
          <w:i/>
          <w:iCs/>
        </w:rPr>
        <w:t>(</w:t>
      </w:r>
      <w:r w:rsidRPr="001C31B1">
        <w:rPr>
          <w:rFonts w:ascii="Arial" w:eastAsia="Arial" w:hAnsi="Arial" w:cs="Arial"/>
          <w:i/>
          <w:iCs/>
        </w:rPr>
        <w:t>X</w:t>
      </w:r>
      <w:r w:rsidR="00971FDA" w:rsidRPr="001C31B1">
        <w:rPr>
          <w:rFonts w:ascii="Arial" w:eastAsia="Arial" w:hAnsi="Arial" w:cs="Arial"/>
          <w:i/>
          <w:iCs/>
        </w:rPr>
        <w:t>)</w:t>
      </w:r>
      <w:r w:rsidRPr="001C31B1">
        <w:rPr>
          <w:rFonts w:ascii="Arial" w:eastAsia="Arial" w:hAnsi="Arial" w:cs="Arial"/>
          <w:i/>
          <w:iCs/>
        </w:rPr>
        <w:t>, BATS, T</w:t>
      </w:r>
      <w:r w:rsidR="00971FDA" w:rsidRPr="001C31B1">
        <w:rPr>
          <w:rFonts w:ascii="Arial" w:eastAsia="Arial" w:hAnsi="Arial" w:cs="Arial"/>
          <w:i/>
          <w:iCs/>
        </w:rPr>
        <w:t>/</w:t>
      </w:r>
      <w:r w:rsidRPr="001C31B1">
        <w:rPr>
          <w:rFonts w:ascii="Arial" w:eastAsia="Arial" w:hAnsi="Arial" w:cs="Arial"/>
          <w:i/>
          <w:iCs/>
        </w:rPr>
        <w:t>BATS, HWE</w:t>
      </w:r>
      <w:r w:rsidR="00971FDA" w:rsidRPr="001C31B1">
        <w:rPr>
          <w:rFonts w:ascii="Arial" w:eastAsia="Arial" w:hAnsi="Arial" w:cs="Arial"/>
          <w:i/>
          <w:iCs/>
        </w:rPr>
        <w:t>/SES, VARMA(X)</w:t>
      </w:r>
    </w:p>
    <w:p w14:paraId="69E568D6" w14:textId="77777777" w:rsidR="00804603" w:rsidRDefault="00804603">
      <w:pPr>
        <w:spacing w:line="322" w:lineRule="exact"/>
        <w:rPr>
          <w:rFonts w:ascii="Cambria" w:eastAsia="Cambria" w:hAnsi="Cambria" w:cs="Cambria"/>
          <w:sz w:val="20"/>
          <w:szCs w:val="20"/>
        </w:rPr>
      </w:pPr>
    </w:p>
    <w:p w14:paraId="20F3CBDC" w14:textId="77777777" w:rsidR="00804603" w:rsidRDefault="001211BF">
      <w:pPr>
        <w:rPr>
          <w:sz w:val="20"/>
          <w:szCs w:val="20"/>
        </w:rPr>
      </w:pPr>
      <w:r>
        <w:rPr>
          <w:rFonts w:ascii="Cambria" w:eastAsia="Cambria" w:hAnsi="Cambria" w:cs="Cambria"/>
          <w:sz w:val="30"/>
          <w:szCs w:val="30"/>
        </w:rPr>
        <w:t>PROJECTS</w:t>
      </w:r>
    </w:p>
    <w:p w14:paraId="43E082E6" w14:textId="77777777" w:rsidR="00804603" w:rsidRDefault="001211BF">
      <w:pPr>
        <w:spacing w:line="20" w:lineRule="exac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3779ACB0" wp14:editId="51E29FF9">
            <wp:simplePos x="0" y="0"/>
            <wp:positionH relativeFrom="column">
              <wp:posOffset>1905</wp:posOffset>
            </wp:positionH>
            <wp:positionV relativeFrom="paragraph">
              <wp:posOffset>31115</wp:posOffset>
            </wp:positionV>
            <wp:extent cx="712089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0A9271" w14:textId="77777777" w:rsidR="00804603" w:rsidRDefault="00804603">
      <w:pPr>
        <w:spacing w:line="194" w:lineRule="exact"/>
        <w:rPr>
          <w:rFonts w:ascii="Cambria" w:eastAsia="Cambria" w:hAnsi="Cambria" w:cs="Cambria"/>
          <w:sz w:val="20"/>
          <w:szCs w:val="20"/>
        </w:rPr>
      </w:pPr>
    </w:p>
    <w:p w14:paraId="0BA0A736" w14:textId="2B504507" w:rsidR="00804603" w:rsidRDefault="004A7F35">
      <w:pPr>
        <w:tabs>
          <w:tab w:val="left" w:pos="8460"/>
        </w:tabs>
        <w:rPr>
          <w:rFonts w:ascii="Cambria" w:eastAsia="Cambria" w:hAnsi="Cambria" w:cs="Cambria"/>
          <w:sz w:val="28"/>
          <w:szCs w:val="28"/>
        </w:rPr>
      </w:pPr>
      <w:hyperlink r:id="rId11" w:history="1">
        <w:proofErr w:type="spellStart"/>
        <w:r w:rsidRPr="004A7F35">
          <w:rPr>
            <w:rStyle w:val="Hyperlink"/>
            <w:rFonts w:ascii="Cambria" w:eastAsia="Cambria" w:hAnsi="Cambria" w:cs="Cambria"/>
            <w:sz w:val="28"/>
            <w:szCs w:val="28"/>
          </w:rPr>
          <w:t>SuperCue</w:t>
        </w:r>
        <w:proofErr w:type="spellEnd"/>
        <w:r w:rsidRPr="004A7F35">
          <w:rPr>
            <w:rStyle w:val="Hyperlink"/>
            <w:rFonts w:ascii="Cambria" w:eastAsia="Cambria" w:hAnsi="Cambria" w:cs="Cambria"/>
            <w:sz w:val="28"/>
            <w:szCs w:val="28"/>
          </w:rPr>
          <w:t xml:space="preserve"> </w:t>
        </w:r>
        <w:r w:rsidR="001211BF" w:rsidRPr="004A7F35">
          <w:rPr>
            <w:rStyle w:val="Hyperlink"/>
            <w:rFonts w:ascii="Cambria" w:eastAsia="Cambria" w:hAnsi="Cambria" w:cs="Cambria"/>
            <w:sz w:val="28"/>
            <w:szCs w:val="28"/>
          </w:rPr>
          <w:t>Time Series Forecast</w:t>
        </w:r>
        <w:r w:rsidRPr="004A7F35">
          <w:rPr>
            <w:rStyle w:val="Hyperlink"/>
            <w:rFonts w:ascii="Cambria" w:eastAsia="Cambria" w:hAnsi="Cambria" w:cs="Cambria"/>
            <w:sz w:val="28"/>
            <w:szCs w:val="28"/>
          </w:rPr>
          <w:t xml:space="preserve"> (click to view)</w:t>
        </w:r>
        <w:r w:rsidR="001211BF" w:rsidRPr="001C31B1">
          <w:rPr>
            <w:rStyle w:val="Hyperlink"/>
            <w:rFonts w:ascii="Cambria" w:eastAsia="Cambria" w:hAnsi="Cambria" w:cs="Cambria"/>
            <w:sz w:val="28"/>
            <w:szCs w:val="28"/>
            <w:u w:val="none"/>
          </w:rPr>
          <w:tab/>
        </w:r>
      </w:hyperlink>
      <w:r w:rsidR="001211BF">
        <w:rPr>
          <w:rFonts w:ascii="Cambria" w:eastAsia="Cambria" w:hAnsi="Cambria" w:cs="Cambria"/>
          <w:sz w:val="28"/>
          <w:szCs w:val="28"/>
        </w:rPr>
        <w:t>Sept. 2020 - Nov. 2020</w:t>
      </w:r>
    </w:p>
    <w:p w14:paraId="2D3B71E6" w14:textId="77777777" w:rsidR="00804603" w:rsidRDefault="00804603">
      <w:pPr>
        <w:spacing w:line="31" w:lineRule="exact"/>
        <w:rPr>
          <w:rFonts w:ascii="Cambria" w:eastAsia="Cambria" w:hAnsi="Cambria" w:cs="Cambria"/>
          <w:sz w:val="20"/>
          <w:szCs w:val="20"/>
        </w:rPr>
      </w:pPr>
    </w:p>
    <w:p w14:paraId="7B21413D" w14:textId="77777777" w:rsidR="00804603" w:rsidRDefault="001211BF" w:rsidP="00AB2171">
      <w:pPr>
        <w:ind w:right="40"/>
        <w:rPr>
          <w:rFonts w:ascii="Arial" w:eastAsia="Arial" w:hAnsi="Arial" w:cs="Arial"/>
          <w:i/>
          <w:iCs/>
        </w:rPr>
      </w:pPr>
      <w:r w:rsidRPr="001C31B1">
        <w:rPr>
          <w:rFonts w:ascii="Arial" w:eastAsia="Arial" w:hAnsi="Arial" w:cs="Arial"/>
          <w:i/>
          <w:iCs/>
        </w:rPr>
        <w:t>Using Python to clean and implement data to several time series models. I was able to make a model that's able to forecast sales on a</w:t>
      </w:r>
      <w:r w:rsidR="004A7F35" w:rsidRPr="001C31B1">
        <w:rPr>
          <w:rFonts w:ascii="Arial" w:eastAsia="Arial" w:hAnsi="Arial" w:cs="Arial"/>
          <w:i/>
          <w:iCs/>
        </w:rPr>
        <w:t>n</w:t>
      </w:r>
      <w:r w:rsidRPr="001C31B1">
        <w:rPr>
          <w:rFonts w:ascii="Arial" w:eastAsia="Arial" w:hAnsi="Arial" w:cs="Arial"/>
          <w:i/>
          <w:iCs/>
        </w:rPr>
        <w:t xml:space="preserve"> hourly level, and capture three seasonality: daily, weekly, and yearly.</w:t>
      </w:r>
    </w:p>
    <w:p w14:paraId="712D05D8" w14:textId="77777777" w:rsidR="00AB2171" w:rsidRDefault="00AB2171" w:rsidP="00AB2171">
      <w:pPr>
        <w:ind w:right="40"/>
        <w:rPr>
          <w:rFonts w:ascii="Arial" w:eastAsia="Arial" w:hAnsi="Arial" w:cs="Arial"/>
          <w:i/>
          <w:iCs/>
        </w:rPr>
      </w:pPr>
    </w:p>
    <w:p w14:paraId="3434D3D7" w14:textId="45D0AA96" w:rsidR="00AB2171" w:rsidRPr="001C31B1" w:rsidRDefault="00AB2171" w:rsidP="00AB2171">
      <w:pPr>
        <w:ind w:right="40"/>
        <w:sectPr w:rsidR="00AB2171" w:rsidRPr="001C31B1">
          <w:type w:val="continuous"/>
          <w:pgSz w:w="12260" w:h="15859"/>
          <w:pgMar w:top="381" w:right="519" w:bottom="0" w:left="520" w:header="0" w:footer="0" w:gutter="0"/>
          <w:cols w:space="720" w:equalWidth="0">
            <w:col w:w="11220"/>
          </w:cols>
        </w:sectPr>
      </w:pPr>
    </w:p>
    <w:p w14:paraId="748307F0" w14:textId="7B691FF3" w:rsidR="00804603" w:rsidRDefault="005E2AA0">
      <w:pPr>
        <w:spacing w:line="256" w:lineRule="exact"/>
        <w:rPr>
          <w:rFonts w:ascii="Cambria" w:eastAsia="Cambria" w:hAnsi="Cambria" w:cs="Cambria"/>
          <w:sz w:val="28"/>
          <w:szCs w:val="28"/>
        </w:rPr>
      </w:pPr>
      <w:hyperlink r:id="rId12" w:anchor="!/vizhome/CS3CAhousevalues-EDA/California1to4BRhousesEDA" w:history="1">
        <w:r w:rsidRPr="005E2AA0">
          <w:rPr>
            <w:rStyle w:val="Hyperlink"/>
            <w:rFonts w:ascii="Cambria" w:eastAsia="Cambria" w:hAnsi="Cambria" w:cs="Cambria"/>
            <w:sz w:val="28"/>
            <w:szCs w:val="28"/>
          </w:rPr>
          <w:t>CA House values E</w:t>
        </w:r>
        <w:r w:rsidR="001C31B1">
          <w:rPr>
            <w:rStyle w:val="Hyperlink"/>
            <w:rFonts w:ascii="Cambria" w:eastAsia="Cambria" w:hAnsi="Cambria" w:cs="Cambria"/>
            <w:sz w:val="28"/>
            <w:szCs w:val="28"/>
          </w:rPr>
          <w:t xml:space="preserve">xploratory </w:t>
        </w:r>
        <w:r w:rsidRPr="005E2AA0">
          <w:rPr>
            <w:rStyle w:val="Hyperlink"/>
            <w:rFonts w:ascii="Cambria" w:eastAsia="Cambria" w:hAnsi="Cambria" w:cs="Cambria"/>
            <w:sz w:val="28"/>
            <w:szCs w:val="28"/>
          </w:rPr>
          <w:t>D</w:t>
        </w:r>
        <w:r w:rsidR="001C31B1">
          <w:rPr>
            <w:rStyle w:val="Hyperlink"/>
            <w:rFonts w:ascii="Cambria" w:eastAsia="Cambria" w:hAnsi="Cambria" w:cs="Cambria"/>
            <w:sz w:val="28"/>
            <w:szCs w:val="28"/>
          </w:rPr>
          <w:t xml:space="preserve">ata </w:t>
        </w:r>
        <w:r w:rsidRPr="005E2AA0">
          <w:rPr>
            <w:rStyle w:val="Hyperlink"/>
            <w:rFonts w:ascii="Cambria" w:eastAsia="Cambria" w:hAnsi="Cambria" w:cs="Cambria"/>
            <w:sz w:val="28"/>
            <w:szCs w:val="28"/>
          </w:rPr>
          <w:t>A</w:t>
        </w:r>
        <w:r w:rsidR="001C31B1">
          <w:rPr>
            <w:rStyle w:val="Hyperlink"/>
            <w:rFonts w:ascii="Cambria" w:eastAsia="Cambria" w:hAnsi="Cambria" w:cs="Cambria"/>
            <w:sz w:val="28"/>
            <w:szCs w:val="28"/>
          </w:rPr>
          <w:t>nalysis</w:t>
        </w:r>
        <w:r w:rsidRPr="005E2AA0">
          <w:rPr>
            <w:rStyle w:val="Hyperlink"/>
            <w:rFonts w:ascii="Cambria" w:eastAsia="Cambria" w:hAnsi="Cambria" w:cs="Cambria"/>
            <w:sz w:val="28"/>
            <w:szCs w:val="28"/>
          </w:rPr>
          <w:t xml:space="preserve"> (click to view)</w:t>
        </w:r>
      </w:hyperlink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ab/>
      </w:r>
      <w:r w:rsidR="001C31B1">
        <w:rPr>
          <w:rFonts w:ascii="Cambria" w:eastAsia="Cambria" w:hAnsi="Cambria" w:cs="Cambria"/>
          <w:sz w:val="28"/>
          <w:szCs w:val="28"/>
        </w:rPr>
        <w:tab/>
        <w:t xml:space="preserve">          </w:t>
      </w:r>
      <w:r>
        <w:rPr>
          <w:rFonts w:ascii="Cambria" w:eastAsia="Cambria" w:hAnsi="Cambria" w:cs="Cambria"/>
          <w:sz w:val="28"/>
          <w:szCs w:val="28"/>
        </w:rPr>
        <w:t>Dec. 2020</w:t>
      </w:r>
    </w:p>
    <w:p w14:paraId="46B9F43C" w14:textId="67462900" w:rsidR="005E2AA0" w:rsidRDefault="001C31B1">
      <w:pPr>
        <w:spacing w:line="256" w:lineRule="exact"/>
        <w:rPr>
          <w:rFonts w:ascii="Arial" w:eastAsia="Cambria" w:hAnsi="Arial" w:cs="Arial"/>
        </w:rPr>
      </w:pPr>
      <w:r w:rsidRPr="001C31B1">
        <w:rPr>
          <w:rFonts w:ascii="Arial" w:eastAsia="Cambria" w:hAnsi="Arial" w:cs="Arial"/>
        </w:rPr>
        <w:t xml:space="preserve">After downloading, cleaning, re-organizing data from </w:t>
      </w:r>
      <w:proofErr w:type="spellStart"/>
      <w:r w:rsidRPr="001C31B1">
        <w:rPr>
          <w:rFonts w:ascii="Arial" w:eastAsia="Cambria" w:hAnsi="Arial" w:cs="Arial"/>
        </w:rPr>
        <w:t>zillow</w:t>
      </w:r>
      <w:proofErr w:type="spellEnd"/>
      <w:r w:rsidRPr="001C31B1">
        <w:rPr>
          <w:rFonts w:ascii="Arial" w:eastAsia="Cambria" w:hAnsi="Arial" w:cs="Arial"/>
        </w:rPr>
        <w:t>-research. Here is the exploratory data analysis of California house' estimated values from 1996 Jan to 2020 May</w:t>
      </w:r>
      <w:r w:rsidRPr="001C31B1">
        <w:rPr>
          <w:rFonts w:ascii="Arial" w:eastAsia="Cambria" w:hAnsi="Arial" w:cs="Arial"/>
        </w:rPr>
        <w:t>.</w:t>
      </w:r>
    </w:p>
    <w:p w14:paraId="099FD6D2" w14:textId="77777777" w:rsidR="00AB2171" w:rsidRPr="001C31B1" w:rsidRDefault="00AB2171">
      <w:pPr>
        <w:spacing w:line="256" w:lineRule="exact"/>
        <w:rPr>
          <w:rFonts w:ascii="Arial" w:eastAsia="Cambria" w:hAnsi="Arial" w:cs="Arial"/>
        </w:rPr>
      </w:pPr>
    </w:p>
    <w:p w14:paraId="73DBC7F7" w14:textId="10A286FF" w:rsidR="001C31B1" w:rsidRDefault="001C31B1">
      <w:pPr>
        <w:spacing w:line="256" w:lineRule="exact"/>
        <w:rPr>
          <w:rFonts w:ascii="Cambria" w:eastAsia="Cambria" w:hAnsi="Cambria" w:cstheme="majorHAnsi"/>
          <w:sz w:val="28"/>
          <w:szCs w:val="28"/>
        </w:rPr>
      </w:pPr>
      <w:hyperlink r:id="rId13" w:anchor="!/vizhome/CAhousevalueforecastusingzillowestandARMAmodel/CAhousevalueforecastusingzillowestimateandARMAmodel" w:history="1">
        <w:r w:rsidRPr="001C31B1">
          <w:rPr>
            <w:rStyle w:val="Hyperlink"/>
            <w:rFonts w:ascii="Cambria" w:eastAsia="Cambria" w:hAnsi="Cambria" w:cstheme="majorHAnsi"/>
            <w:sz w:val="28"/>
            <w:szCs w:val="28"/>
          </w:rPr>
          <w:t>CA House values forecast with ARMA (click to view)</w:t>
        </w:r>
      </w:hyperlink>
      <w:r w:rsidR="00AB2171">
        <w:rPr>
          <w:rFonts w:ascii="Cambria" w:eastAsia="Cambria" w:hAnsi="Cambria" w:cstheme="majorHAnsi"/>
          <w:sz w:val="28"/>
          <w:szCs w:val="28"/>
        </w:rPr>
        <w:t xml:space="preserve"> or with </w:t>
      </w:r>
      <w:hyperlink r:id="rId14" w:anchor="!/vizhome/CS3-forecastandinvestCAhouses2020-2025/CAHouseValues" w:history="1">
        <w:r w:rsidR="00AB2171" w:rsidRPr="00AB2171">
          <w:rPr>
            <w:rStyle w:val="Hyperlink"/>
            <w:rFonts w:ascii="Cambria" w:eastAsia="Cambria" w:hAnsi="Cambria" w:cstheme="majorHAnsi"/>
            <w:sz w:val="28"/>
            <w:szCs w:val="28"/>
          </w:rPr>
          <w:t>VARMA (click to view)</w:t>
        </w:r>
      </w:hyperlink>
      <w:r w:rsidR="00AB2171">
        <w:rPr>
          <w:rFonts w:ascii="Cambria" w:eastAsia="Cambria" w:hAnsi="Cambria" w:cstheme="majorHAnsi"/>
          <w:sz w:val="28"/>
          <w:szCs w:val="28"/>
        </w:rPr>
        <w:tab/>
      </w:r>
      <w:r>
        <w:rPr>
          <w:rFonts w:ascii="Cambria" w:eastAsia="Cambria" w:hAnsi="Cambria" w:cstheme="majorHAnsi"/>
          <w:sz w:val="28"/>
          <w:szCs w:val="28"/>
        </w:rPr>
        <w:t>Jan. 2020</w:t>
      </w:r>
    </w:p>
    <w:p w14:paraId="61D471C1" w14:textId="12793AD7" w:rsidR="00804603" w:rsidRPr="00AB2171" w:rsidRDefault="001C31B1" w:rsidP="00AB2171">
      <w:pPr>
        <w:spacing w:line="256" w:lineRule="exact"/>
        <w:rPr>
          <w:rFonts w:ascii="Arial" w:eastAsia="Cambria" w:hAnsi="Arial" w:cs="Arial"/>
        </w:rPr>
      </w:pPr>
      <w:r w:rsidRPr="001C31B1">
        <w:rPr>
          <w:rFonts w:ascii="Arial" w:eastAsia="Cambria" w:hAnsi="Arial" w:cs="Arial"/>
        </w:rPr>
        <w:t>After testing several different models: SES, ARIMAX, VARMAX, VARMA, TBAT</w:t>
      </w:r>
      <w:r w:rsidRPr="001C31B1">
        <w:rPr>
          <w:rFonts w:ascii="Arial" w:eastAsia="Cambria" w:hAnsi="Arial" w:cs="Arial"/>
        </w:rPr>
        <w:t>S. ARMA had the best overall score. The 1</w:t>
      </w:r>
      <w:r w:rsidRPr="001C31B1">
        <w:rPr>
          <w:rFonts w:ascii="Arial" w:eastAsia="Cambria" w:hAnsi="Arial" w:cs="Arial"/>
          <w:vertAlign w:val="superscript"/>
        </w:rPr>
        <w:t>st</w:t>
      </w:r>
      <w:r w:rsidRPr="001C31B1">
        <w:rPr>
          <w:rFonts w:ascii="Arial" w:eastAsia="Cambria" w:hAnsi="Arial" w:cs="Arial"/>
        </w:rPr>
        <w:t xml:space="preserve"> slide shows the accuracy of the prediction, on the 2</w:t>
      </w:r>
      <w:r w:rsidRPr="001C31B1">
        <w:rPr>
          <w:rFonts w:ascii="Arial" w:eastAsia="Cambria" w:hAnsi="Arial" w:cs="Arial"/>
          <w:vertAlign w:val="superscript"/>
        </w:rPr>
        <w:t>nd</w:t>
      </w:r>
      <w:r w:rsidRPr="001C31B1">
        <w:rPr>
          <w:rFonts w:ascii="Arial" w:eastAsia="Cambria" w:hAnsi="Arial" w:cs="Arial"/>
        </w:rPr>
        <w:t xml:space="preserve"> slide you get to choose the % gain you’re looking for in 5 </w:t>
      </w:r>
      <w:proofErr w:type="spellStart"/>
      <w:r w:rsidRPr="001C31B1">
        <w:rPr>
          <w:rFonts w:ascii="Arial" w:eastAsia="Cambria" w:hAnsi="Arial" w:cs="Arial"/>
        </w:rPr>
        <w:t>yrs</w:t>
      </w:r>
      <w:proofErr w:type="spellEnd"/>
      <w:r w:rsidRPr="001C31B1">
        <w:rPr>
          <w:rFonts w:ascii="Arial" w:eastAsia="Cambria" w:hAnsi="Arial" w:cs="Arial"/>
        </w:rPr>
        <w:t xml:space="preserve"> by BR/</w:t>
      </w:r>
      <w:proofErr w:type="spellStart"/>
      <w:r w:rsidRPr="001C31B1">
        <w:rPr>
          <w:rFonts w:ascii="Arial" w:eastAsia="Cambria" w:hAnsi="Arial" w:cs="Arial"/>
        </w:rPr>
        <w:t>zipcode</w:t>
      </w:r>
      <w:proofErr w:type="spellEnd"/>
      <w:r w:rsidRPr="001C31B1">
        <w:rPr>
          <w:rFonts w:ascii="Arial" w:eastAsia="Cambria" w:hAnsi="Arial" w:cs="Arial"/>
        </w:rPr>
        <w:t>, 3</w:t>
      </w:r>
      <w:r w:rsidRPr="001C31B1">
        <w:rPr>
          <w:rFonts w:ascii="Arial" w:eastAsia="Cambria" w:hAnsi="Arial" w:cs="Arial"/>
          <w:vertAlign w:val="superscript"/>
        </w:rPr>
        <w:t>rd</w:t>
      </w:r>
      <w:r w:rsidRPr="001C31B1">
        <w:rPr>
          <w:rFonts w:ascii="Arial" w:eastAsia="Cambria" w:hAnsi="Arial" w:cs="Arial"/>
        </w:rPr>
        <w:t xml:space="preserve"> slide is to check the specific feature’s past data and predictions.</w:t>
      </w:r>
    </w:p>
    <w:sectPr w:rsidR="00804603" w:rsidRPr="00AB2171">
      <w:type w:val="continuous"/>
      <w:pgSz w:w="12260" w:h="15859"/>
      <w:pgMar w:top="381" w:right="519" w:bottom="0" w:left="520" w:header="0" w:footer="0" w:gutter="0"/>
      <w:cols w:space="720" w:equalWidth="0">
        <w:col w:w="11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5F90"/>
    <w:multiLevelType w:val="hybridMultilevel"/>
    <w:tmpl w:val="AA4A80A2"/>
    <w:lvl w:ilvl="0" w:tplc="43441BF4">
      <w:start w:val="1"/>
      <w:numFmt w:val="bullet"/>
      <w:lvlText w:val=" "/>
      <w:lvlJc w:val="left"/>
    </w:lvl>
    <w:lvl w:ilvl="1" w:tplc="B55ABB4E">
      <w:numFmt w:val="decimal"/>
      <w:lvlText w:val=""/>
      <w:lvlJc w:val="left"/>
    </w:lvl>
    <w:lvl w:ilvl="2" w:tplc="357EB264">
      <w:numFmt w:val="decimal"/>
      <w:lvlText w:val=""/>
      <w:lvlJc w:val="left"/>
    </w:lvl>
    <w:lvl w:ilvl="3" w:tplc="1E8AD760">
      <w:numFmt w:val="decimal"/>
      <w:lvlText w:val=""/>
      <w:lvlJc w:val="left"/>
    </w:lvl>
    <w:lvl w:ilvl="4" w:tplc="060C74EC">
      <w:numFmt w:val="decimal"/>
      <w:lvlText w:val=""/>
      <w:lvlJc w:val="left"/>
    </w:lvl>
    <w:lvl w:ilvl="5" w:tplc="20B4EADC">
      <w:numFmt w:val="decimal"/>
      <w:lvlText w:val=""/>
      <w:lvlJc w:val="left"/>
    </w:lvl>
    <w:lvl w:ilvl="6" w:tplc="B0AAE762">
      <w:numFmt w:val="decimal"/>
      <w:lvlText w:val=""/>
      <w:lvlJc w:val="left"/>
    </w:lvl>
    <w:lvl w:ilvl="7" w:tplc="31C4AA96">
      <w:numFmt w:val="decimal"/>
      <w:lvlText w:val=""/>
      <w:lvlJc w:val="left"/>
    </w:lvl>
    <w:lvl w:ilvl="8" w:tplc="B38A244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03"/>
    <w:rsid w:val="001211BF"/>
    <w:rsid w:val="001C31B1"/>
    <w:rsid w:val="002712CF"/>
    <w:rsid w:val="004A7F35"/>
    <w:rsid w:val="005E2AA0"/>
    <w:rsid w:val="00804603"/>
    <w:rsid w:val="00904020"/>
    <w:rsid w:val="00971FDA"/>
    <w:rsid w:val="00AB2171"/>
    <w:rsid w:val="00FB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D2F0"/>
  <w15:docId w15:val="{DFBD2687-4485-4721-9000-1EAE7BD5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om-hunagyi-cheng/" TargetMode="External"/><Relationship Id="rId13" Type="http://schemas.openxmlformats.org/officeDocument/2006/relationships/hyperlink" Target="https://public.tableau.com/profile/tom.cheng4159" TargetMode="External"/><Relationship Id="rId3" Type="http://schemas.openxmlformats.org/officeDocument/2006/relationships/styles" Target="styles.xml"/><Relationship Id="rId7" Type="http://schemas.openxmlformats.org/officeDocument/2006/relationships/hyperlink" Target="mailto:TomHCheng@gmail.com" TargetMode="External"/><Relationship Id="rId12" Type="http://schemas.openxmlformats.org/officeDocument/2006/relationships/hyperlink" Target="https://public.tableau.com/profile/tom.cheng415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tc18fwd/SpringBoard/blob/master/Capstone%20Two/READM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ublic.tableau.com/profile/tom.cheng415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c18fwd/" TargetMode="External"/><Relationship Id="rId14" Type="http://schemas.openxmlformats.org/officeDocument/2006/relationships/hyperlink" Target="https://public.tableau.com/profile/tom.cheng41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B61B3-6097-4425-A526-72B101DC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Tom</cp:lastModifiedBy>
  <cp:revision>2</cp:revision>
  <dcterms:created xsi:type="dcterms:W3CDTF">2021-01-27T22:50:00Z</dcterms:created>
  <dcterms:modified xsi:type="dcterms:W3CDTF">2021-01-27T22:50:00Z</dcterms:modified>
</cp:coreProperties>
</file>