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8640" w:type="dxa"/>
        <w:jc w:val="center"/>
        <w:tblLayout w:type="fixed"/>
        <w:tblLook w:val="04A0" w:firstRow="1" w:lastRow="0" w:firstColumn="1" w:lastColumn="0" w:noHBand="0" w:noVBand="1"/>
      </w:tblPr>
      <w:tblGrid>
        <w:gridCol w:w="1049"/>
        <w:gridCol w:w="6716"/>
        <w:gridCol w:w="875"/>
      </w:tblGrid>
      <w:tr w:rsidR="00CB4144" w:rsidTr="00F83F0D">
        <w:trPr>
          <w:jc w:val="center"/>
        </w:trPr>
        <w:tc>
          <w:tcPr>
            <w:tcW w:w="1049" w:type="dxa"/>
          </w:tcPr>
          <w:p w:rsidR="00CB4144" w:rsidRDefault="0029202F" w:rsidP="00890950">
            <w:pPr>
              <w:jc w:val="center"/>
            </w:pPr>
            <w:bookmarkStart w:id="0" w:name="_GoBack"/>
            <w:bookmarkEnd w:id="0"/>
            <w:r>
              <w:t>REQ</w:t>
            </w:r>
          </w:p>
        </w:tc>
        <w:tc>
          <w:tcPr>
            <w:tcW w:w="6716" w:type="dxa"/>
          </w:tcPr>
          <w:p w:rsidR="00CB4144" w:rsidRDefault="00191A37" w:rsidP="00890950">
            <w:pPr>
              <w:jc w:val="center"/>
            </w:pPr>
            <w:r>
              <w:t>DESCRIPTION</w:t>
            </w:r>
          </w:p>
        </w:tc>
        <w:tc>
          <w:tcPr>
            <w:tcW w:w="875" w:type="dxa"/>
          </w:tcPr>
          <w:p w:rsidR="00CB4144" w:rsidRDefault="00CB4144" w:rsidP="00890950">
            <w:pPr>
              <w:jc w:val="center"/>
            </w:pPr>
          </w:p>
        </w:tc>
      </w:tr>
      <w:tr w:rsidR="00CB4144" w:rsidTr="00F83F0D">
        <w:trPr>
          <w:jc w:val="center"/>
        </w:trPr>
        <w:tc>
          <w:tcPr>
            <w:tcW w:w="1049" w:type="dxa"/>
          </w:tcPr>
          <w:p w:rsidR="00CB4144" w:rsidRDefault="00CB4144" w:rsidP="00512FA7">
            <w:pPr>
              <w:pStyle w:val="ListParagraph"/>
              <w:numPr>
                <w:ilvl w:val="0"/>
                <w:numId w:val="15"/>
              </w:numPr>
            </w:pPr>
          </w:p>
        </w:tc>
        <w:tc>
          <w:tcPr>
            <w:tcW w:w="6716" w:type="dxa"/>
          </w:tcPr>
          <w:p w:rsidR="00CB4144" w:rsidRDefault="00CB4144" w:rsidP="00F113D3"/>
        </w:tc>
        <w:tc>
          <w:tcPr>
            <w:tcW w:w="875" w:type="dxa"/>
          </w:tcPr>
          <w:p w:rsidR="00CB4144" w:rsidRDefault="00CB4144" w:rsidP="00F113D3"/>
        </w:tc>
      </w:tr>
    </w:tbl>
    <w:p w:rsidR="00FE690A" w:rsidRDefault="00DA0B4D" w:rsidP="00F113D3"/>
    <w:p w:rsidR="00E4504D" w:rsidRDefault="00E4504D" w:rsidP="00F113D3"/>
    <w:p w:rsidR="00E4504D" w:rsidRDefault="00E4504D" w:rsidP="00F113D3"/>
    <w:tbl>
      <w:tblPr>
        <w:tblStyle w:val="TableGrid"/>
        <w:tblW w:w="8640" w:type="dxa"/>
        <w:jc w:val="center"/>
        <w:tblLayout w:type="fixed"/>
        <w:tblLook w:val="04A0" w:firstRow="1" w:lastRow="0" w:firstColumn="1" w:lastColumn="0" w:noHBand="0" w:noVBand="1"/>
      </w:tblPr>
      <w:tblGrid>
        <w:gridCol w:w="1049"/>
        <w:gridCol w:w="6716"/>
        <w:gridCol w:w="875"/>
      </w:tblGrid>
      <w:tr w:rsidR="00E4504D" w:rsidTr="00F83F0D">
        <w:trPr>
          <w:jc w:val="center"/>
        </w:trPr>
        <w:tc>
          <w:tcPr>
            <w:tcW w:w="1049" w:type="dxa"/>
          </w:tcPr>
          <w:p w:rsidR="00E4504D" w:rsidRDefault="00E4504D" w:rsidP="002425A5">
            <w:pPr>
              <w:jc w:val="center"/>
            </w:pPr>
            <w:r>
              <w:t>REQ</w:t>
            </w:r>
          </w:p>
        </w:tc>
        <w:tc>
          <w:tcPr>
            <w:tcW w:w="6716" w:type="dxa"/>
          </w:tcPr>
          <w:p w:rsidR="00E4504D" w:rsidRDefault="00E4504D" w:rsidP="002425A5">
            <w:pPr>
              <w:jc w:val="center"/>
            </w:pPr>
            <w:r>
              <w:t>DESCRIPTION</w:t>
            </w:r>
          </w:p>
        </w:tc>
        <w:tc>
          <w:tcPr>
            <w:tcW w:w="875" w:type="dxa"/>
          </w:tcPr>
          <w:p w:rsidR="00E4504D" w:rsidRDefault="00E4504D" w:rsidP="002425A5">
            <w:pPr>
              <w:jc w:val="center"/>
            </w:pPr>
          </w:p>
        </w:tc>
      </w:tr>
      <w:tr w:rsidR="00E4504D" w:rsidTr="00F83F0D">
        <w:trPr>
          <w:jc w:val="center"/>
        </w:trPr>
        <w:tc>
          <w:tcPr>
            <w:tcW w:w="1049" w:type="dxa"/>
          </w:tcPr>
          <w:p w:rsidR="00E4504D" w:rsidRDefault="00E4504D" w:rsidP="00512FA7">
            <w:pPr>
              <w:pStyle w:val="Heading1"/>
              <w:numPr>
                <w:ilvl w:val="0"/>
                <w:numId w:val="16"/>
              </w:numPr>
              <w:outlineLvl w:val="0"/>
            </w:pPr>
          </w:p>
        </w:tc>
        <w:tc>
          <w:tcPr>
            <w:tcW w:w="6716" w:type="dxa"/>
          </w:tcPr>
          <w:p w:rsidR="00E4504D" w:rsidRDefault="00E4504D" w:rsidP="002425A5"/>
        </w:tc>
        <w:tc>
          <w:tcPr>
            <w:tcW w:w="875" w:type="dxa"/>
          </w:tcPr>
          <w:p w:rsidR="00E4504D" w:rsidRDefault="00E4504D" w:rsidP="002425A5"/>
        </w:tc>
      </w:tr>
    </w:tbl>
    <w:p w:rsidR="00672BFE" w:rsidRDefault="00672BFE" w:rsidP="00672BFE"/>
    <w:p w:rsidR="00672BFE" w:rsidRPr="00672BFE" w:rsidRDefault="00672BFE" w:rsidP="00434D13"/>
    <w:sectPr w:rsidR="00672BFE" w:rsidRPr="00672BF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9224167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2720A1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250DEA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9D8EE5C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E650076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2314099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4308159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2F3A25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3CA003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29E8D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D3F5F56"/>
    <w:multiLevelType w:val="multilevel"/>
    <w:tmpl w:val="6728D9E0"/>
    <w:name w:val="CUS"/>
    <w:lvl w:ilvl="0">
      <w:start w:val="100"/>
      <w:numFmt w:val="decimal"/>
      <w:lvlText w:val="CUS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>
    <w:nsid w:val="11FB0667"/>
    <w:multiLevelType w:val="multilevel"/>
    <w:tmpl w:val="C1DEF332"/>
    <w:name w:val="CUS"/>
    <w:lvl w:ilvl="0">
      <w:start w:val="100"/>
      <w:numFmt w:val="decimal"/>
      <w:lvlText w:val="CUS%1"/>
      <w:lvlJc w:val="left"/>
      <w:pPr>
        <w:ind w:left="1152" w:hanging="1152"/>
      </w:pPr>
      <w:rPr>
        <w:rFonts w:hint="default"/>
        <w:b w:val="0"/>
      </w:rPr>
    </w:lvl>
    <w:lvl w:ilvl="1">
      <w:start w:val="1"/>
      <w:numFmt w:val="decimal"/>
      <w:lvlText w:val="CUS %1.%2"/>
      <w:lvlJc w:val="left"/>
      <w:pPr>
        <w:ind w:left="1296" w:hanging="1296"/>
      </w:pPr>
      <w:rPr>
        <w:rFonts w:hint="default"/>
      </w:rPr>
    </w:lvl>
    <w:lvl w:ilvl="2">
      <w:start w:val="1"/>
      <w:numFmt w:val="decimal"/>
      <w:lvlText w:val="CUS %1.%2.%3"/>
      <w:lvlJc w:val="left"/>
      <w:pPr>
        <w:ind w:left="1440" w:hanging="1440"/>
      </w:pPr>
      <w:rPr>
        <w:rFonts w:hint="default"/>
      </w:rPr>
    </w:lvl>
    <w:lvl w:ilvl="3">
      <w:start w:val="1"/>
      <w:numFmt w:val="decimal"/>
      <w:lvlText w:val="CUS %1.%2.%3.%4"/>
      <w:lvlJc w:val="left"/>
      <w:pPr>
        <w:ind w:left="1584" w:hanging="1584"/>
      </w:pPr>
      <w:rPr>
        <w:rFonts w:hint="default"/>
      </w:rPr>
    </w:lvl>
    <w:lvl w:ilvl="4">
      <w:start w:val="1"/>
      <w:numFmt w:val="decimal"/>
      <w:lvlText w:val="CUS %1.%2.%3.%4.%5"/>
      <w:lvlJc w:val="left"/>
      <w:pPr>
        <w:ind w:left="1728" w:hanging="1728"/>
      </w:pPr>
      <w:rPr>
        <w:rFonts w:hint="default"/>
      </w:rPr>
    </w:lvl>
    <w:lvl w:ilvl="5">
      <w:start w:val="1"/>
      <w:numFmt w:val="decimal"/>
      <w:lvlText w:val="CUS %1.%2.%3.%4.%5.%6"/>
      <w:lvlJc w:val="left"/>
      <w:pPr>
        <w:ind w:left="1872" w:hanging="1872"/>
      </w:pPr>
      <w:rPr>
        <w:rFonts w:hint="default"/>
      </w:rPr>
    </w:lvl>
    <w:lvl w:ilvl="6">
      <w:start w:val="1"/>
      <w:numFmt w:val="decimal"/>
      <w:lvlText w:val="CUS %1.%2.%3.%4.%5.%6.%7"/>
      <w:lvlJc w:val="left"/>
      <w:pPr>
        <w:ind w:left="2016" w:hanging="2016"/>
      </w:pPr>
      <w:rPr>
        <w:rFonts w:hint="default"/>
      </w:rPr>
    </w:lvl>
    <w:lvl w:ilvl="7">
      <w:start w:val="1"/>
      <w:numFmt w:val="decimal"/>
      <w:lvlText w:val="CUS 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CUS %1.%2.%3.%4.%5.%6.%7.%8.%9"/>
      <w:lvlJc w:val="left"/>
      <w:pPr>
        <w:ind w:left="2304" w:hanging="2304"/>
      </w:pPr>
      <w:rPr>
        <w:rFonts w:hint="default"/>
      </w:rPr>
    </w:lvl>
  </w:abstractNum>
  <w:abstractNum w:abstractNumId="12">
    <w:nsid w:val="482F7926"/>
    <w:multiLevelType w:val="multilevel"/>
    <w:tmpl w:val="6728D9E0"/>
    <w:lvl w:ilvl="0">
      <w:start w:val="100"/>
      <w:numFmt w:val="decimal"/>
      <w:lvlText w:val="CUS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>
    <w:nsid w:val="522820A1"/>
    <w:multiLevelType w:val="multilevel"/>
    <w:tmpl w:val="95824310"/>
    <w:name w:val="REQ"/>
    <w:lvl w:ilvl="0">
      <w:start w:val="100"/>
      <w:numFmt w:val="decimal"/>
      <w:pStyle w:val="Heading1"/>
      <w:lvlText w:val="REQ%1"/>
      <w:lvlJc w:val="left"/>
      <w:pPr>
        <w:ind w:left="1152" w:hanging="432"/>
      </w:pPr>
      <w:rPr>
        <w:rFonts w:hint="default"/>
        <w:b w:val="0"/>
      </w:rPr>
    </w:lvl>
    <w:lvl w:ilvl="1">
      <w:start w:val="1"/>
      <w:numFmt w:val="decimal"/>
      <w:lvlText w:val="REQ %1.%2"/>
      <w:lvlJc w:val="left"/>
      <w:pPr>
        <w:ind w:left="1296" w:hanging="576"/>
      </w:pPr>
      <w:rPr>
        <w:rFonts w:hint="default"/>
      </w:rPr>
    </w:lvl>
    <w:lvl w:ilvl="2">
      <w:start w:val="1"/>
      <w:numFmt w:val="decimal"/>
      <w:lvlText w:val="REQ 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REQ %1.%2.%3.%4"/>
      <w:lvlJc w:val="left"/>
      <w:pPr>
        <w:ind w:left="1584" w:hanging="864"/>
      </w:pPr>
      <w:rPr>
        <w:rFonts w:hint="default"/>
      </w:rPr>
    </w:lvl>
    <w:lvl w:ilvl="4">
      <w:start w:val="1"/>
      <w:numFmt w:val="decimal"/>
      <w:lvlText w:val="REQ %1.%2.%3.%4.%5"/>
      <w:lvlJc w:val="left"/>
      <w:pPr>
        <w:ind w:left="1728" w:hanging="1008"/>
      </w:pPr>
      <w:rPr>
        <w:rFonts w:hint="default"/>
      </w:rPr>
    </w:lvl>
    <w:lvl w:ilvl="5">
      <w:start w:val="1"/>
      <w:numFmt w:val="decimal"/>
      <w:lvlText w:val="REQ %1.%2.%3.%4.%5.%6"/>
      <w:lvlJc w:val="left"/>
      <w:pPr>
        <w:ind w:left="1872" w:hanging="1152"/>
      </w:pPr>
      <w:rPr>
        <w:rFonts w:hint="default"/>
      </w:rPr>
    </w:lvl>
    <w:lvl w:ilvl="6">
      <w:start w:val="1"/>
      <w:numFmt w:val="decimal"/>
      <w:lvlText w:val="REQ %1.%2.%3.%4.%5.%6.%7"/>
      <w:lvlJc w:val="left"/>
      <w:pPr>
        <w:ind w:left="2016" w:hanging="1296"/>
      </w:pPr>
      <w:rPr>
        <w:rFonts w:hint="default"/>
      </w:rPr>
    </w:lvl>
    <w:lvl w:ilvl="7">
      <w:start w:val="1"/>
      <w:numFmt w:val="decimal"/>
      <w:lvlText w:val="REQ %1.%2.%3.%4.%5.%6.%7.%8"/>
      <w:lvlJc w:val="left"/>
      <w:pPr>
        <w:ind w:left="2160" w:hanging="1440"/>
      </w:pPr>
      <w:rPr>
        <w:rFonts w:hint="default"/>
      </w:rPr>
    </w:lvl>
    <w:lvl w:ilvl="8">
      <w:start w:val="1"/>
      <w:numFmt w:val="decimal"/>
      <w:lvlText w:val="REQ %1.%2.%3.%4.%5.%6.%7.%8.%9"/>
      <w:lvlJc w:val="left"/>
      <w:pPr>
        <w:ind w:left="2304" w:hanging="1584"/>
      </w:pPr>
      <w:rPr>
        <w:rFonts w:hint="default"/>
      </w:rPr>
    </w:lvl>
  </w:abstractNum>
  <w:abstractNum w:abstractNumId="14">
    <w:nsid w:val="7D7430C7"/>
    <w:multiLevelType w:val="multilevel"/>
    <w:tmpl w:val="24EA74C2"/>
    <w:name w:val="CUS2"/>
    <w:lvl w:ilvl="0">
      <w:start w:val="100"/>
      <w:numFmt w:val="decimal"/>
      <w:lvlText w:val="REQ%1"/>
      <w:lvlJc w:val="left"/>
      <w:pPr>
        <w:ind w:left="1152" w:hanging="1152"/>
      </w:pPr>
      <w:rPr>
        <w:rFonts w:hint="default"/>
        <w:b w:val="0"/>
      </w:rPr>
    </w:lvl>
    <w:lvl w:ilvl="1">
      <w:start w:val="1"/>
      <w:numFmt w:val="decimal"/>
      <w:lvlText w:val="REQ %1.%2"/>
      <w:lvlJc w:val="left"/>
      <w:pPr>
        <w:ind w:left="1296" w:hanging="1296"/>
      </w:pPr>
      <w:rPr>
        <w:rFonts w:hint="default"/>
      </w:rPr>
    </w:lvl>
    <w:lvl w:ilvl="2">
      <w:start w:val="1"/>
      <w:numFmt w:val="decimal"/>
      <w:lvlText w:val="REQ %1.%2.%3"/>
      <w:lvlJc w:val="left"/>
      <w:pPr>
        <w:ind w:left="1440" w:hanging="1440"/>
      </w:pPr>
      <w:rPr>
        <w:rFonts w:hint="default"/>
      </w:rPr>
    </w:lvl>
    <w:lvl w:ilvl="3">
      <w:start w:val="1"/>
      <w:numFmt w:val="decimal"/>
      <w:lvlText w:val="REQ %1.%2.%3.%4"/>
      <w:lvlJc w:val="left"/>
      <w:pPr>
        <w:ind w:left="1584" w:hanging="1584"/>
      </w:pPr>
      <w:rPr>
        <w:rFonts w:hint="default"/>
      </w:rPr>
    </w:lvl>
    <w:lvl w:ilvl="4">
      <w:start w:val="1"/>
      <w:numFmt w:val="decimal"/>
      <w:lvlText w:val="REQ %1.%2.%3.%4.%5"/>
      <w:lvlJc w:val="left"/>
      <w:pPr>
        <w:ind w:left="1728" w:hanging="1728"/>
      </w:pPr>
      <w:rPr>
        <w:rFonts w:hint="default"/>
      </w:rPr>
    </w:lvl>
    <w:lvl w:ilvl="5">
      <w:start w:val="1"/>
      <w:numFmt w:val="decimal"/>
      <w:lvlText w:val="REQ %1.%2.%3.%4.%5.%6"/>
      <w:lvlJc w:val="left"/>
      <w:pPr>
        <w:ind w:left="1872" w:hanging="1872"/>
      </w:pPr>
      <w:rPr>
        <w:rFonts w:hint="default"/>
      </w:rPr>
    </w:lvl>
    <w:lvl w:ilvl="6">
      <w:start w:val="1"/>
      <w:numFmt w:val="decimal"/>
      <w:lvlText w:val="REQ %1.%2.%3.%4.%5.%6.%7"/>
      <w:lvlJc w:val="left"/>
      <w:pPr>
        <w:ind w:left="2016" w:hanging="2016"/>
      </w:pPr>
      <w:rPr>
        <w:rFonts w:hint="default"/>
      </w:rPr>
    </w:lvl>
    <w:lvl w:ilvl="7">
      <w:start w:val="1"/>
      <w:numFmt w:val="decimal"/>
      <w:lvlText w:val="REQ 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REQ %1.%2.%3.%4.%5.%6.%7.%8.%9"/>
      <w:lvlJc w:val="left"/>
      <w:pPr>
        <w:ind w:left="2304" w:hanging="2304"/>
      </w:pPr>
      <w:rPr>
        <w:rFonts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  <w:num w:numId="12">
    <w:abstractNumId w:val="12"/>
  </w:num>
  <w:num w:numId="13">
    <w:abstractNumId w:val="13"/>
  </w:num>
  <w:num w:numId="14">
    <w:abstractNumId w:val="13"/>
    <w:lvlOverride w:ilvl="0">
      <w:startOverride w:val="100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1"/>
  </w:num>
  <w:num w:numId="16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SortMethod w:val="0004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0B4D"/>
    <w:rsid w:val="00191A37"/>
    <w:rsid w:val="0029202F"/>
    <w:rsid w:val="002A089C"/>
    <w:rsid w:val="00434D13"/>
    <w:rsid w:val="00512FA7"/>
    <w:rsid w:val="00553D39"/>
    <w:rsid w:val="00644D1A"/>
    <w:rsid w:val="00672BFE"/>
    <w:rsid w:val="00700459"/>
    <w:rsid w:val="00890950"/>
    <w:rsid w:val="00A659DC"/>
    <w:rsid w:val="00BB6BA1"/>
    <w:rsid w:val="00C701BB"/>
    <w:rsid w:val="00CB4144"/>
    <w:rsid w:val="00DA0B4D"/>
    <w:rsid w:val="00E4504D"/>
    <w:rsid w:val="00F113D3"/>
    <w:rsid w:val="00F82D17"/>
    <w:rsid w:val="00F83F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footnote reference" w:semiHidden="0" w:unhideWhenUsed="0"/>
    <w:lsdException w:name="endnote reference" w:semiHidden="0" w:unhideWhenUsed="0"/>
    <w:lsdException w:name="List" w:semiHidden="0" w:unhideWhenUsed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semiHidden="0" w:uiPriority="37" w:unhideWhenUsed="0"/>
    <w:lsdException w:name="TOC Heading" w:uiPriority="39" w:qFormat="1"/>
  </w:latentStyles>
  <w:style w:type="paragraph" w:default="1" w:styleId="Normal">
    <w:name w:val="Normal"/>
    <w:qFormat/>
    <w:rsid w:val="00F113D3"/>
    <w:pPr>
      <w:spacing w:after="0" w:line="240" w:lineRule="auto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BB6BA1"/>
    <w:pPr>
      <w:keepNext/>
      <w:keepLines/>
      <w:numPr>
        <w:numId w:val="13"/>
      </w:numPr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F113D3"/>
    <w:pPr>
      <w:keepNext/>
      <w:keepLines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13D3"/>
    <w:pPr>
      <w:keepNext/>
      <w:keepLines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qFormat/>
    <w:rsid w:val="00F113D3"/>
    <w:pPr>
      <w:keepNext/>
      <w:keepLines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Normal"/>
    <w:link w:val="Heading5Char"/>
    <w:uiPriority w:val="9"/>
    <w:qFormat/>
    <w:rsid w:val="00F113D3"/>
    <w:pPr>
      <w:keepNext/>
      <w:keepLines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qFormat/>
    <w:rsid w:val="00F113D3"/>
    <w:pPr>
      <w:keepNext/>
      <w:keepLines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Normal"/>
    <w:link w:val="Heading7Char"/>
    <w:uiPriority w:val="9"/>
    <w:qFormat/>
    <w:rsid w:val="00F113D3"/>
    <w:pPr>
      <w:keepNext/>
      <w:keepLines/>
      <w:spacing w:before="20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Normal"/>
    <w:link w:val="Heading8Char"/>
    <w:uiPriority w:val="9"/>
    <w:qFormat/>
    <w:rsid w:val="00F113D3"/>
    <w:pPr>
      <w:keepNext/>
      <w:keepLines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Normal"/>
    <w:link w:val="Heading9Char"/>
    <w:uiPriority w:val="9"/>
    <w:qFormat/>
    <w:rsid w:val="00F113D3"/>
    <w:pPr>
      <w:keepNext/>
      <w:keepLines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113D3"/>
    <w:pPr>
      <w:spacing w:after="0" w:line="240" w:lineRule="auto"/>
    </w:pPr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BB6BA1"/>
    <w:rPr>
      <w:rFonts w:ascii="Times New Roman" w:eastAsiaTheme="majorEastAsia" w:hAnsi="Times New Roman" w:cstheme="majorBidi"/>
      <w:b/>
      <w:bC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113D3"/>
    <w:rPr>
      <w:rFonts w:ascii="Times New Roman" w:eastAsiaTheme="majorEastAsia" w:hAnsi="Times New Roman" w:cstheme="majorBidi"/>
      <w:b/>
      <w:bCs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A659DC"/>
    <w:pPr>
      <w:pBdr>
        <w:bottom w:val="single" w:sz="8" w:space="4" w:color="4F81BD" w:themeColor="accent1"/>
      </w:pBdr>
      <w:spacing w:after="300"/>
      <w:contextualSpacing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659DC"/>
    <w:rPr>
      <w:rFonts w:ascii="Times New Roman" w:eastAsiaTheme="majorEastAsia" w:hAnsi="Times New Roman" w:cstheme="majorBidi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659DC"/>
    <w:pPr>
      <w:numPr>
        <w:ilvl w:val="1"/>
      </w:numPr>
    </w:pPr>
    <w:rPr>
      <w:rFonts w:eastAsiaTheme="majorEastAsia" w:cstheme="majorBidi"/>
      <w:i/>
      <w:iCs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659DC"/>
    <w:rPr>
      <w:rFonts w:ascii="Times New Roman" w:eastAsiaTheme="majorEastAsia" w:hAnsi="Times New Roman" w:cstheme="majorBidi"/>
      <w:i/>
      <w:iCs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113D3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F113D3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F113D3"/>
    <w:rPr>
      <w:rFonts w:ascii="Times New Roman" w:eastAsiaTheme="majorEastAsia" w:hAnsi="Times New Roman" w:cstheme="majorBidi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F113D3"/>
    <w:rPr>
      <w:rFonts w:ascii="Times New Roman" w:eastAsiaTheme="majorEastAsia" w:hAnsi="Times New Roman" w:cstheme="majorBidi"/>
    </w:rPr>
  </w:style>
  <w:style w:type="character" w:customStyle="1" w:styleId="Heading6Char">
    <w:name w:val="Heading 6 Char"/>
    <w:basedOn w:val="DefaultParagraphFont"/>
    <w:link w:val="Heading6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7Char">
    <w:name w:val="Heading 7 Char"/>
    <w:basedOn w:val="DefaultParagraphFont"/>
    <w:link w:val="Heading7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F113D3"/>
    <w:rPr>
      <w:rFonts w:ascii="Times New Roman" w:eastAsiaTheme="majorEastAsia" w:hAnsi="Times New Roman" w:cstheme="majorBidi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F113D3"/>
    <w:rPr>
      <w:rFonts w:ascii="Times New Roman" w:eastAsiaTheme="majorEastAsia" w:hAnsi="Times New Roman" w:cstheme="majorBidi"/>
      <w:iCs/>
      <w:szCs w:val="20"/>
    </w:rPr>
  </w:style>
  <w:style w:type="paragraph" w:styleId="Caption">
    <w:name w:val="caption"/>
    <w:basedOn w:val="Normal"/>
    <w:next w:val="Normal"/>
    <w:uiPriority w:val="35"/>
    <w:qFormat/>
    <w:rsid w:val="00F113D3"/>
    <w:rPr>
      <w:b/>
      <w:bCs/>
      <w:sz w:val="20"/>
      <w:szCs w:val="18"/>
    </w:rPr>
  </w:style>
  <w:style w:type="paragraph" w:styleId="List">
    <w:name w:val="List"/>
    <w:basedOn w:val="Normal"/>
    <w:uiPriority w:val="99"/>
    <w:rsid w:val="00F113D3"/>
    <w:pPr>
      <w:ind w:left="360" w:hanging="360"/>
      <w:contextualSpacing/>
    </w:pPr>
  </w:style>
  <w:style w:type="table" w:styleId="TableGrid">
    <w:name w:val="Table Grid"/>
    <w:basedOn w:val="TableNormal"/>
    <w:uiPriority w:val="59"/>
    <w:rsid w:val="00CB41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9202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9202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footnote reference" w:semiHidden="0" w:unhideWhenUsed="0"/>
    <w:lsdException w:name="endnote reference" w:semiHidden="0" w:unhideWhenUsed="0"/>
    <w:lsdException w:name="List" w:semiHidden="0" w:unhideWhenUsed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semiHidden="0" w:uiPriority="37" w:unhideWhenUsed="0"/>
    <w:lsdException w:name="TOC Heading" w:uiPriority="39" w:qFormat="1"/>
  </w:latentStyles>
  <w:style w:type="paragraph" w:default="1" w:styleId="Normal">
    <w:name w:val="Normal"/>
    <w:qFormat/>
    <w:rsid w:val="00F113D3"/>
    <w:pPr>
      <w:spacing w:after="0" w:line="240" w:lineRule="auto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BB6BA1"/>
    <w:pPr>
      <w:keepNext/>
      <w:keepLines/>
      <w:numPr>
        <w:numId w:val="13"/>
      </w:numPr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F113D3"/>
    <w:pPr>
      <w:keepNext/>
      <w:keepLines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13D3"/>
    <w:pPr>
      <w:keepNext/>
      <w:keepLines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qFormat/>
    <w:rsid w:val="00F113D3"/>
    <w:pPr>
      <w:keepNext/>
      <w:keepLines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Normal"/>
    <w:link w:val="Heading5Char"/>
    <w:uiPriority w:val="9"/>
    <w:qFormat/>
    <w:rsid w:val="00F113D3"/>
    <w:pPr>
      <w:keepNext/>
      <w:keepLines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qFormat/>
    <w:rsid w:val="00F113D3"/>
    <w:pPr>
      <w:keepNext/>
      <w:keepLines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Normal"/>
    <w:link w:val="Heading7Char"/>
    <w:uiPriority w:val="9"/>
    <w:qFormat/>
    <w:rsid w:val="00F113D3"/>
    <w:pPr>
      <w:keepNext/>
      <w:keepLines/>
      <w:spacing w:before="20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Normal"/>
    <w:link w:val="Heading8Char"/>
    <w:uiPriority w:val="9"/>
    <w:qFormat/>
    <w:rsid w:val="00F113D3"/>
    <w:pPr>
      <w:keepNext/>
      <w:keepLines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Normal"/>
    <w:link w:val="Heading9Char"/>
    <w:uiPriority w:val="9"/>
    <w:qFormat/>
    <w:rsid w:val="00F113D3"/>
    <w:pPr>
      <w:keepNext/>
      <w:keepLines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113D3"/>
    <w:pPr>
      <w:spacing w:after="0" w:line="240" w:lineRule="auto"/>
    </w:pPr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BB6BA1"/>
    <w:rPr>
      <w:rFonts w:ascii="Times New Roman" w:eastAsiaTheme="majorEastAsia" w:hAnsi="Times New Roman" w:cstheme="majorBidi"/>
      <w:b/>
      <w:bC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113D3"/>
    <w:rPr>
      <w:rFonts w:ascii="Times New Roman" w:eastAsiaTheme="majorEastAsia" w:hAnsi="Times New Roman" w:cstheme="majorBidi"/>
      <w:b/>
      <w:bCs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A659DC"/>
    <w:pPr>
      <w:pBdr>
        <w:bottom w:val="single" w:sz="8" w:space="4" w:color="4F81BD" w:themeColor="accent1"/>
      </w:pBdr>
      <w:spacing w:after="300"/>
      <w:contextualSpacing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659DC"/>
    <w:rPr>
      <w:rFonts w:ascii="Times New Roman" w:eastAsiaTheme="majorEastAsia" w:hAnsi="Times New Roman" w:cstheme="majorBidi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659DC"/>
    <w:pPr>
      <w:numPr>
        <w:ilvl w:val="1"/>
      </w:numPr>
    </w:pPr>
    <w:rPr>
      <w:rFonts w:eastAsiaTheme="majorEastAsia" w:cstheme="majorBidi"/>
      <w:i/>
      <w:iCs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659DC"/>
    <w:rPr>
      <w:rFonts w:ascii="Times New Roman" w:eastAsiaTheme="majorEastAsia" w:hAnsi="Times New Roman" w:cstheme="majorBidi"/>
      <w:i/>
      <w:iCs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113D3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F113D3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F113D3"/>
    <w:rPr>
      <w:rFonts w:ascii="Times New Roman" w:eastAsiaTheme="majorEastAsia" w:hAnsi="Times New Roman" w:cstheme="majorBidi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F113D3"/>
    <w:rPr>
      <w:rFonts w:ascii="Times New Roman" w:eastAsiaTheme="majorEastAsia" w:hAnsi="Times New Roman" w:cstheme="majorBidi"/>
    </w:rPr>
  </w:style>
  <w:style w:type="character" w:customStyle="1" w:styleId="Heading6Char">
    <w:name w:val="Heading 6 Char"/>
    <w:basedOn w:val="DefaultParagraphFont"/>
    <w:link w:val="Heading6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7Char">
    <w:name w:val="Heading 7 Char"/>
    <w:basedOn w:val="DefaultParagraphFont"/>
    <w:link w:val="Heading7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F113D3"/>
    <w:rPr>
      <w:rFonts w:ascii="Times New Roman" w:eastAsiaTheme="majorEastAsia" w:hAnsi="Times New Roman" w:cstheme="majorBidi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F113D3"/>
    <w:rPr>
      <w:rFonts w:ascii="Times New Roman" w:eastAsiaTheme="majorEastAsia" w:hAnsi="Times New Roman" w:cstheme="majorBidi"/>
      <w:iCs/>
      <w:szCs w:val="20"/>
    </w:rPr>
  </w:style>
  <w:style w:type="paragraph" w:styleId="Caption">
    <w:name w:val="caption"/>
    <w:basedOn w:val="Normal"/>
    <w:next w:val="Normal"/>
    <w:uiPriority w:val="35"/>
    <w:qFormat/>
    <w:rsid w:val="00F113D3"/>
    <w:rPr>
      <w:b/>
      <w:bCs/>
      <w:sz w:val="20"/>
      <w:szCs w:val="18"/>
    </w:rPr>
  </w:style>
  <w:style w:type="paragraph" w:styleId="List">
    <w:name w:val="List"/>
    <w:basedOn w:val="Normal"/>
    <w:uiPriority w:val="99"/>
    <w:rsid w:val="00F113D3"/>
    <w:pPr>
      <w:ind w:left="360" w:hanging="360"/>
      <w:contextualSpacing/>
    </w:pPr>
  </w:style>
  <w:style w:type="table" w:styleId="TableGrid">
    <w:name w:val="Table Grid"/>
    <w:basedOn w:val="TableNormal"/>
    <w:uiPriority w:val="59"/>
    <w:rsid w:val="00CB41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9202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9202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Requirement_Table_Template.dotx</Template>
  <TotalTime>0</TotalTime>
  <Pages>1</Pages>
  <Words>7</Words>
  <Characters>42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vaneck</dc:creator>
  <cp:lastModifiedBy>vaneck</cp:lastModifiedBy>
  <cp:revision>1</cp:revision>
  <dcterms:created xsi:type="dcterms:W3CDTF">2014-10-06T01:27:00Z</dcterms:created>
  <dcterms:modified xsi:type="dcterms:W3CDTF">2014-10-06T01:27:00Z</dcterms:modified>
</cp:coreProperties>
</file>