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EF" w:rsidRPr="001E41DD" w:rsidRDefault="001E41DD" w:rsidP="001E41DD">
      <w:pPr>
        <w:spacing w:after="0" w:line="240" w:lineRule="auto"/>
        <w:rPr>
          <w:b/>
        </w:rPr>
      </w:pPr>
      <w:r w:rsidRPr="001E41DD">
        <w:rPr>
          <w:b/>
        </w:rPr>
        <w:t>FIL-PORT EXPRESS BROKERAGE, INC.</w:t>
      </w:r>
    </w:p>
    <w:p w:rsidR="001E41DD" w:rsidRDefault="001E41DD" w:rsidP="001E41DD">
      <w:pPr>
        <w:spacing w:after="0" w:line="240" w:lineRule="auto"/>
        <w:rPr>
          <w:b/>
          <w:u w:val="single"/>
        </w:rPr>
      </w:pPr>
    </w:p>
    <w:p w:rsidR="001E41DD" w:rsidRDefault="001E41DD" w:rsidP="001E41DD">
      <w:pPr>
        <w:spacing w:after="0" w:line="240" w:lineRule="auto"/>
        <w:rPr>
          <w:b/>
          <w:i/>
          <w:u w:val="single"/>
        </w:rPr>
      </w:pPr>
      <w:r w:rsidRPr="001E41DD">
        <w:rPr>
          <w:b/>
          <w:i/>
          <w:u w:val="single"/>
        </w:rPr>
        <w:t>PROCESS FLOW OF IMPORTATION</w:t>
      </w:r>
    </w:p>
    <w:p w:rsidR="00E520CB" w:rsidRDefault="00E520CB" w:rsidP="001E41DD">
      <w:pPr>
        <w:spacing w:after="0" w:line="240" w:lineRule="auto"/>
        <w:rPr>
          <w:b/>
          <w:i/>
          <w:u w:val="single"/>
        </w:rPr>
      </w:pPr>
    </w:p>
    <w:p w:rsidR="001E41DD" w:rsidRDefault="001E41DD" w:rsidP="001E41DD">
      <w:pPr>
        <w:spacing w:after="0" w:line="240" w:lineRule="auto"/>
        <w:rPr>
          <w:b/>
          <w:i/>
          <w:u w:val="single"/>
        </w:rPr>
      </w:pPr>
    </w:p>
    <w:p w:rsidR="001E41DD" w:rsidRPr="00D96AD8" w:rsidRDefault="001E41DD" w:rsidP="001E41DD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D96AD8">
        <w:rPr>
          <w:b/>
          <w:u w:val="single"/>
        </w:rPr>
        <w:t>Receiving of documents if shipment not yet arrived at Port.</w:t>
      </w:r>
    </w:p>
    <w:p w:rsidR="00BA5C5F" w:rsidRDefault="00BA5C5F" w:rsidP="001E41DD">
      <w:pPr>
        <w:spacing w:after="0" w:line="240" w:lineRule="auto"/>
        <w:ind w:left="720" w:firstLine="360"/>
      </w:pPr>
    </w:p>
    <w:p w:rsidR="001E41DD" w:rsidRPr="00BA5C5F" w:rsidRDefault="001E41DD" w:rsidP="001E41DD">
      <w:pPr>
        <w:spacing w:after="0" w:line="240" w:lineRule="auto"/>
        <w:ind w:left="720" w:firstLine="360"/>
        <w:rPr>
          <w:i/>
        </w:rPr>
      </w:pPr>
      <w:proofErr w:type="gramStart"/>
      <w:r w:rsidRPr="00BA5C5F">
        <w:rPr>
          <w:i/>
        </w:rPr>
        <w:t>i.1</w:t>
      </w:r>
      <w:proofErr w:type="gramEnd"/>
      <w:r w:rsidRPr="00BA5C5F">
        <w:rPr>
          <w:i/>
        </w:rPr>
        <w:t xml:space="preserve">. Received advance documents such as Purchase Order, HAWB/HBL, invoice and packing </w:t>
      </w:r>
    </w:p>
    <w:p w:rsidR="001E41DD" w:rsidRPr="00BA5C5F" w:rsidRDefault="001E41DD" w:rsidP="001E41DD">
      <w:pPr>
        <w:spacing w:after="0" w:line="240" w:lineRule="auto"/>
        <w:ind w:left="720" w:firstLine="360"/>
        <w:rPr>
          <w:i/>
        </w:rPr>
      </w:pPr>
      <w:r w:rsidRPr="00BA5C5F">
        <w:rPr>
          <w:i/>
        </w:rPr>
        <w:tab/>
      </w:r>
      <w:proofErr w:type="gramStart"/>
      <w:r w:rsidR="00406DCE" w:rsidRPr="00BA5C5F">
        <w:rPr>
          <w:i/>
        </w:rPr>
        <w:t>List or Stuffing Schedule.</w:t>
      </w:r>
      <w:proofErr w:type="gramEnd"/>
    </w:p>
    <w:p w:rsidR="00E520CB" w:rsidRDefault="00E520CB" w:rsidP="001E41DD">
      <w:pPr>
        <w:spacing w:after="0" w:line="240" w:lineRule="auto"/>
        <w:ind w:left="720" w:firstLine="360"/>
      </w:pPr>
    </w:p>
    <w:p w:rsidR="00E520CB" w:rsidRDefault="00E520CB" w:rsidP="001E41DD">
      <w:pPr>
        <w:spacing w:after="0" w:line="240" w:lineRule="auto"/>
        <w:ind w:left="720" w:firstLine="360"/>
        <w:rPr>
          <w:b/>
        </w:rPr>
      </w:pPr>
      <w:r w:rsidRPr="00E520CB">
        <w:rPr>
          <w:b/>
        </w:rPr>
        <w:t>A.</w:t>
      </w: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261AC4" w:rsidP="001E41DD">
      <w:pPr>
        <w:spacing w:after="0" w:line="240" w:lineRule="auto"/>
        <w:ind w:left="720" w:firstLine="360"/>
        <w:rPr>
          <w:b/>
        </w:rPr>
      </w:pPr>
      <w:r>
        <w:rPr>
          <w:b/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95" type="#_x0000_t80" style="position:absolute;left:0;text-align:left;margin-left:114pt;margin-top:2.35pt;width:198pt;height:57.75pt;z-index:251725824">
            <v:textbox>
              <w:txbxContent>
                <w:p w:rsidR="005D5E7F" w:rsidRDefault="005D5E7F" w:rsidP="005D5E7F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</w:t>
                  </w:r>
                  <w:r>
                    <w:t xml:space="preserve"> Received advance shipping documents from clients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6" type="#_x0000_t13" style="position:absolute;left:0;text-align:left;margin-left:320.25pt;margin-top:10.6pt;width:37.5pt;height:27.75pt;z-index:251726848"/>
        </w:pict>
      </w:r>
    </w:p>
    <w:p w:rsidR="005D5E7F" w:rsidRPr="005D5E7F" w:rsidRDefault="005D5E7F" w:rsidP="001E41DD">
      <w:pPr>
        <w:spacing w:after="0" w:line="240" w:lineRule="auto"/>
        <w:ind w:left="720" w:firstLine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D5E7F">
        <w:t>Coordinator</w:t>
      </w: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5D5E7F" w:rsidP="001E41DD">
      <w:pPr>
        <w:spacing w:after="0" w:line="240" w:lineRule="auto"/>
        <w:ind w:left="720" w:firstLine="360"/>
        <w:rPr>
          <w:b/>
        </w:rPr>
      </w:pPr>
    </w:p>
    <w:p w:rsidR="005D5E7F" w:rsidRDefault="00261AC4" w:rsidP="001E41DD">
      <w:pPr>
        <w:spacing w:after="0" w:line="240" w:lineRule="auto"/>
        <w:ind w:left="720" w:firstLine="360"/>
        <w:rPr>
          <w:b/>
        </w:rPr>
      </w:pPr>
      <w:r w:rsidRPr="00261AC4">
        <w:rPr>
          <w:noProof/>
        </w:rPr>
        <w:pict>
          <v:shape id="_x0000_s1027" type="#_x0000_t80" style="position:absolute;left:0;text-align:left;margin-left:114pt;margin-top:5.75pt;width:206.25pt;height:83.25pt;z-index:251659264">
            <v:textbox>
              <w:txbxContent>
                <w:p w:rsidR="005D5E7F" w:rsidRDefault="005D5E7F" w:rsidP="00A52145">
                  <w:pPr>
                    <w:jc w:val="both"/>
                  </w:pPr>
                  <w:r>
                    <w:t xml:space="preserve">Inquire estimate arrival of goods from shipping line/airline or forwarder – ETA, </w:t>
                  </w:r>
                  <w:proofErr w:type="spellStart"/>
                  <w:r>
                    <w:t>Reg</w:t>
                  </w:r>
                  <w:proofErr w:type="spellEnd"/>
                  <w:r>
                    <w:t>#, Port/</w:t>
                  </w:r>
                  <w:proofErr w:type="spellStart"/>
                  <w:r>
                    <w:t>Whse</w:t>
                  </w:r>
                  <w:proofErr w:type="spellEnd"/>
                  <w:r>
                    <w:t>, THC Charges.</w:t>
                  </w:r>
                </w:p>
              </w:txbxContent>
            </v:textbox>
          </v:shape>
        </w:pict>
      </w:r>
    </w:p>
    <w:p w:rsidR="001E41DD" w:rsidRDefault="00261AC4" w:rsidP="001E41DD">
      <w:pPr>
        <w:spacing w:after="0" w:line="240" w:lineRule="auto"/>
        <w:ind w:left="720" w:firstLine="360"/>
      </w:pPr>
      <w:r>
        <w:rPr>
          <w:noProof/>
        </w:rPr>
        <w:pict>
          <v:shape id="_x0000_s1028" type="#_x0000_t13" style="position:absolute;left:0;text-align:left;margin-left:327pt;margin-top:2.05pt;width:37.5pt;height:27.75pt;z-index:251660288"/>
        </w:pict>
      </w:r>
    </w:p>
    <w:p w:rsidR="001E41DD" w:rsidRDefault="00BD32BA" w:rsidP="00BD32BA">
      <w:pPr>
        <w:tabs>
          <w:tab w:val="left" w:pos="7395"/>
        </w:tabs>
        <w:spacing w:after="0" w:line="240" w:lineRule="auto"/>
        <w:ind w:left="720" w:firstLine="360"/>
      </w:pPr>
      <w:r>
        <w:tab/>
        <w:t>Coordinator</w:t>
      </w:r>
    </w:p>
    <w:p w:rsidR="00406DCE" w:rsidRDefault="00406DCE" w:rsidP="001E41DD">
      <w:pPr>
        <w:tabs>
          <w:tab w:val="left" w:pos="8505"/>
        </w:tabs>
      </w:pPr>
      <w:r>
        <w:t xml:space="preserve">                                                                                                                                    </w:t>
      </w:r>
      <w:r w:rsidR="004C23CD">
        <w:t xml:space="preserve">         </w:t>
      </w:r>
      <w:r w:rsidR="00153CC6">
        <w:t xml:space="preserve">          </w:t>
      </w:r>
      <w:r w:rsidR="004C23CD">
        <w:t xml:space="preserve"> </w:t>
      </w:r>
    </w:p>
    <w:p w:rsidR="00406DCE" w:rsidRPr="00406DCE" w:rsidRDefault="00406DCE" w:rsidP="00406DCE"/>
    <w:p w:rsidR="00406DCE" w:rsidRDefault="00261AC4" w:rsidP="00406DCE">
      <w:r>
        <w:rPr>
          <w:noProof/>
        </w:rPr>
        <w:pict>
          <v:shape id="_x0000_s1029" type="#_x0000_t13" style="position:absolute;margin-left:327pt;margin-top:13.5pt;width:37.5pt;height:27.75pt;z-index:251661312"/>
        </w:pict>
      </w:r>
      <w:r>
        <w:rPr>
          <w:noProof/>
        </w:rPr>
        <w:pict>
          <v:shape id="_x0000_s1032" type="#_x0000_t80" style="position:absolute;margin-left:114pt;margin-top:9.05pt;width:206.25pt;height:63pt;z-index:251664384">
            <v:textbox>
              <w:txbxContent>
                <w:p w:rsidR="005D5E7F" w:rsidRDefault="005D5E7F" w:rsidP="00406DCE">
                  <w:pPr>
                    <w:jc w:val="both"/>
                  </w:pPr>
                  <w:r>
                    <w:t xml:space="preserve">Assign </w:t>
                  </w:r>
                  <w:proofErr w:type="spellStart"/>
                  <w:r>
                    <w:t>jobfile</w:t>
                  </w:r>
                  <w:proofErr w:type="spellEnd"/>
                  <w:r>
                    <w:t xml:space="preserve"> no. and open a folder</w:t>
                  </w:r>
                  <w:r w:rsidR="00BD32BA">
                    <w:t xml:space="preserve"> for each transaction (per BL)</w:t>
                  </w:r>
                </w:p>
              </w:txbxContent>
            </v:textbox>
          </v:shape>
        </w:pict>
      </w:r>
      <w:r w:rsidR="00406DCE">
        <w:t xml:space="preserve">                                    </w:t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</w:r>
      <w:r w:rsidR="00406DCE">
        <w:tab/>
        <w:t xml:space="preserve">                                                                                                                                         </w:t>
      </w:r>
      <w:r w:rsidR="00BD32BA">
        <w:t>Coordinator</w:t>
      </w:r>
      <w:r w:rsidR="00406DCE">
        <w:t xml:space="preserve">             </w:t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</w:r>
      <w:r w:rsidR="00153CC6">
        <w:tab/>
        <w:t xml:space="preserve">                       </w:t>
      </w:r>
      <w:r w:rsidR="004C23CD">
        <w:t xml:space="preserve"> </w:t>
      </w:r>
    </w:p>
    <w:p w:rsidR="00BD32BA" w:rsidRDefault="00406DCE" w:rsidP="00406DCE">
      <w:pPr>
        <w:tabs>
          <w:tab w:val="left" w:pos="7125"/>
        </w:tabs>
      </w:pPr>
      <w:r>
        <w:tab/>
      </w:r>
    </w:p>
    <w:p w:rsidR="00BD32BA" w:rsidRDefault="00261AC4" w:rsidP="00406DCE">
      <w:pPr>
        <w:tabs>
          <w:tab w:val="left" w:pos="7125"/>
        </w:tabs>
      </w:pPr>
      <w:r>
        <w:rPr>
          <w:noProof/>
        </w:rPr>
        <w:pict>
          <v:shape id="_x0000_s1100" type="#_x0000_t13" style="position:absolute;margin-left:327pt;margin-top:9.8pt;width:37.5pt;height:27.75pt;z-index:251728896"/>
        </w:pict>
      </w:r>
      <w:r>
        <w:rPr>
          <w:noProof/>
        </w:rPr>
        <w:pict>
          <v:shape id="_x0000_s1099" type="#_x0000_t80" style="position:absolute;margin-left:114pt;margin-top:3.8pt;width:206.25pt;height:63pt;z-index:251727872">
            <v:textbox style="mso-next-textbox:#_x0000_s1099">
              <w:txbxContent>
                <w:p w:rsidR="00BD32BA" w:rsidRDefault="00BD32BA" w:rsidP="00BD32BA">
                  <w:pPr>
                    <w:jc w:val="both"/>
                  </w:pPr>
                  <w:r>
                    <w:t xml:space="preserve">Assign </w:t>
                  </w:r>
                  <w:proofErr w:type="spellStart"/>
                  <w:r>
                    <w:t>jobfile</w:t>
                  </w:r>
                  <w:proofErr w:type="spellEnd"/>
                  <w:r>
                    <w:t xml:space="preserve"> no. and open a folder for each transaction (per BL)</w:t>
                  </w:r>
                </w:p>
              </w:txbxContent>
            </v:textbox>
          </v:shape>
        </w:pict>
      </w:r>
    </w:p>
    <w:p w:rsidR="00BD32BA" w:rsidRDefault="00BD32BA" w:rsidP="00BD32BA">
      <w:pPr>
        <w:tabs>
          <w:tab w:val="left" w:pos="7530"/>
        </w:tabs>
      </w:pPr>
      <w:r>
        <w:tab/>
        <w:t>Coordinator</w:t>
      </w:r>
    </w:p>
    <w:p w:rsidR="00406DCE" w:rsidRDefault="00406DCE" w:rsidP="00406DCE">
      <w:pPr>
        <w:tabs>
          <w:tab w:val="left" w:pos="7125"/>
        </w:tabs>
      </w:pPr>
    </w:p>
    <w:p w:rsidR="00406DCE" w:rsidRDefault="00261AC4" w:rsidP="00406DCE">
      <w:r>
        <w:rPr>
          <w:noProof/>
        </w:rPr>
        <w:pict>
          <v:shape id="_x0000_s1026" type="#_x0000_t80" style="position:absolute;margin-left:114pt;margin-top:12.05pt;width:206.25pt;height:63pt;z-index:251658240">
            <v:textbox>
              <w:txbxContent>
                <w:p w:rsidR="005D5E7F" w:rsidRDefault="005D5E7F" w:rsidP="001E41DD">
                  <w:pPr>
                    <w:jc w:val="both"/>
                  </w:pPr>
                  <w:r>
                    <w:t>Compute estimate duties &amp; taxes based on documents received.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3" style="position:absolute;margin-left:338.25pt;margin-top:20.7pt;width:37.5pt;height:27.75pt;z-index:251663360"/>
        </w:pict>
      </w:r>
    </w:p>
    <w:p w:rsidR="00406DCE" w:rsidRDefault="00153CC6" w:rsidP="00406D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 w:rsidR="00406DCE">
        <w:t>Declarant</w:t>
      </w:r>
      <w:proofErr w:type="spellEnd"/>
    </w:p>
    <w:p w:rsidR="00406DCE" w:rsidRDefault="00406DCE" w:rsidP="00406DCE">
      <w:pPr>
        <w:tabs>
          <w:tab w:val="left" w:pos="6660"/>
        </w:tabs>
      </w:pPr>
      <w:r>
        <w:tab/>
      </w:r>
    </w:p>
    <w:p w:rsidR="00406DCE" w:rsidRDefault="00261AC4" w:rsidP="00406DCE">
      <w:r>
        <w:rPr>
          <w:noProof/>
        </w:rPr>
        <w:pict>
          <v:shape id="_x0000_s1030" type="#_x0000_t80" style="position:absolute;margin-left:114pt;margin-top:7.85pt;width:206.25pt;height:102pt;z-index:251662336">
            <v:textbox>
              <w:txbxContent>
                <w:p w:rsidR="005D5E7F" w:rsidRDefault="005D5E7F" w:rsidP="00406DCE">
                  <w:pPr>
                    <w:jc w:val="both"/>
                  </w:pPr>
                  <w:r>
                    <w:t>Send computation of duties &amp; taxes to consignee. Inform consignee regarding arrival details and advise necessary permit or clearances for releasing of goods.</w:t>
                  </w:r>
                </w:p>
              </w:txbxContent>
            </v:textbox>
          </v:shape>
        </w:pict>
      </w:r>
    </w:p>
    <w:p w:rsidR="00406DCE" w:rsidRDefault="00261AC4" w:rsidP="005D5E7F">
      <w:pPr>
        <w:tabs>
          <w:tab w:val="left" w:pos="7545"/>
        </w:tabs>
      </w:pPr>
      <w:r>
        <w:rPr>
          <w:noProof/>
        </w:rPr>
        <w:pict>
          <v:shape id="_x0000_s1033" type="#_x0000_t13" style="position:absolute;margin-left:333.75pt;margin-top:1.75pt;width:37.5pt;height:27.75pt;z-index:251665408"/>
        </w:pict>
      </w:r>
      <w:r w:rsidR="005D5E7F">
        <w:tab/>
      </w:r>
      <w:proofErr w:type="spellStart"/>
      <w:r w:rsidR="005D5E7F">
        <w:t>Declarant</w:t>
      </w:r>
      <w:proofErr w:type="spellEnd"/>
    </w:p>
    <w:p w:rsidR="00406DCE" w:rsidRDefault="00153CC6" w:rsidP="00406D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B91245" w:rsidRDefault="00B91245" w:rsidP="00406DCE"/>
    <w:p w:rsidR="005D5E7F" w:rsidRDefault="00261AC4" w:rsidP="00406DCE">
      <w:r>
        <w:rPr>
          <w:noProof/>
        </w:rPr>
        <w:lastRenderedPageBreak/>
        <w:pict>
          <v:oval id="_x0000_s1034" style="position:absolute;margin-left:187.5pt;margin-top:18.45pt;width:52.5pt;height:24.75pt;z-index:251666432">
            <v:textbox>
              <w:txbxContent>
                <w:p w:rsidR="005D5E7F" w:rsidRPr="00D96AD8" w:rsidRDefault="005D5E7F" w:rsidP="00D96AD8">
                  <w:pPr>
                    <w:jc w:val="center"/>
                    <w:rPr>
                      <w:b/>
                    </w:rPr>
                  </w:pPr>
                  <w:r w:rsidRPr="00D96AD8">
                    <w:rPr>
                      <w:b/>
                    </w:rPr>
                    <w:t>B</w:t>
                  </w:r>
                </w:p>
              </w:txbxContent>
            </v:textbox>
          </v:oval>
        </w:pict>
      </w:r>
    </w:p>
    <w:p w:rsidR="005D5E7F" w:rsidRDefault="005D5E7F" w:rsidP="00406DCE"/>
    <w:p w:rsidR="00E520CB" w:rsidRDefault="00E520CB" w:rsidP="00406DCE"/>
    <w:p w:rsidR="00406DCE" w:rsidRPr="00D96AD8" w:rsidRDefault="00406DCE" w:rsidP="00406DCE">
      <w:pPr>
        <w:pStyle w:val="ListParagraph"/>
        <w:numPr>
          <w:ilvl w:val="0"/>
          <w:numId w:val="1"/>
        </w:numPr>
        <w:rPr>
          <w:b/>
          <w:u w:val="single"/>
        </w:rPr>
      </w:pPr>
      <w:r w:rsidRPr="00D96AD8">
        <w:rPr>
          <w:b/>
          <w:u w:val="single"/>
        </w:rPr>
        <w:t>Receiving of documents if shipment arrived at port</w:t>
      </w:r>
    </w:p>
    <w:p w:rsidR="00BA5C5F" w:rsidRDefault="00BA5C5F" w:rsidP="00E520CB">
      <w:pPr>
        <w:pStyle w:val="ListParagraph"/>
        <w:ind w:left="1170"/>
      </w:pPr>
    </w:p>
    <w:p w:rsidR="00E520CB" w:rsidRPr="00BA5C5F" w:rsidRDefault="00E520CB" w:rsidP="00E520CB">
      <w:pPr>
        <w:pStyle w:val="ListParagraph"/>
        <w:ind w:left="1170"/>
        <w:rPr>
          <w:i/>
        </w:rPr>
      </w:pPr>
      <w:r w:rsidRPr="00BA5C5F">
        <w:rPr>
          <w:i/>
        </w:rPr>
        <w:t>ii.1 Original documents such as HAWB/BL, Invoice, Packing List, Certificate of Origin, Import Permit, Clearance certificate and all required documents for releasing.</w:t>
      </w:r>
      <w:r w:rsidR="00460AD5">
        <w:rPr>
          <w:i/>
        </w:rPr>
        <w:t xml:space="preserve"> Update </w:t>
      </w:r>
      <w:proofErr w:type="spellStart"/>
      <w:r w:rsidR="00460AD5">
        <w:rPr>
          <w:i/>
        </w:rPr>
        <w:t>jobfile</w:t>
      </w:r>
      <w:proofErr w:type="spellEnd"/>
      <w:r w:rsidR="00460AD5">
        <w:rPr>
          <w:i/>
        </w:rPr>
        <w:t xml:space="preserve"> once original docs received.</w:t>
      </w:r>
    </w:p>
    <w:p w:rsidR="00E520CB" w:rsidRDefault="00E520CB" w:rsidP="00E520CB">
      <w:pPr>
        <w:pStyle w:val="ListParagraph"/>
        <w:ind w:left="1170"/>
      </w:pPr>
    </w:p>
    <w:p w:rsidR="00E520CB" w:rsidRDefault="00D96AD8" w:rsidP="00E520CB">
      <w:pPr>
        <w:pStyle w:val="ListParagraph"/>
        <w:numPr>
          <w:ilvl w:val="0"/>
          <w:numId w:val="2"/>
        </w:numPr>
      </w:pPr>
      <w:r>
        <w:t xml:space="preserve">Follow procedure </w:t>
      </w:r>
      <w:proofErr w:type="gramStart"/>
      <w:r>
        <w:t>A</w:t>
      </w:r>
      <w:proofErr w:type="gramEnd"/>
      <w:r>
        <w:t>, then move to B.</w:t>
      </w:r>
    </w:p>
    <w:p w:rsidR="00A52145" w:rsidRDefault="00A52145" w:rsidP="00E520CB">
      <w:pPr>
        <w:pStyle w:val="ListParagraph"/>
        <w:numPr>
          <w:ilvl w:val="0"/>
          <w:numId w:val="2"/>
        </w:numPr>
      </w:pPr>
    </w:p>
    <w:p w:rsidR="00E520CB" w:rsidRPr="00D96AD8" w:rsidRDefault="00E520CB" w:rsidP="00E520CB">
      <w:pPr>
        <w:pStyle w:val="ListParagraph"/>
        <w:numPr>
          <w:ilvl w:val="0"/>
          <w:numId w:val="1"/>
        </w:numPr>
        <w:rPr>
          <w:b/>
          <w:u w:val="single"/>
        </w:rPr>
      </w:pPr>
      <w:r w:rsidRPr="00D96AD8">
        <w:rPr>
          <w:b/>
          <w:u w:val="single"/>
        </w:rPr>
        <w:t>Preparation of documents once confirmed arrivals at PORT or NAIA.</w:t>
      </w:r>
    </w:p>
    <w:p w:rsidR="00BA5C5F" w:rsidRDefault="00BA5C5F" w:rsidP="00E520CB">
      <w:pPr>
        <w:pStyle w:val="ListParagraph"/>
        <w:ind w:left="1170"/>
      </w:pPr>
    </w:p>
    <w:p w:rsidR="00E520CB" w:rsidRDefault="00E520CB" w:rsidP="00E520CB">
      <w:pPr>
        <w:pStyle w:val="ListParagraph"/>
        <w:ind w:left="1170"/>
      </w:pPr>
      <w:r w:rsidRPr="00BA5C5F">
        <w:rPr>
          <w:i/>
        </w:rPr>
        <w:t xml:space="preserve">III.1 Prepare request for payment for THC or LCL charges, container deposit (if applicable), storage (if LCL), </w:t>
      </w:r>
      <w:proofErr w:type="spellStart"/>
      <w:r w:rsidRPr="00BA5C5F">
        <w:rPr>
          <w:i/>
        </w:rPr>
        <w:t>breakbulk</w:t>
      </w:r>
      <w:proofErr w:type="spellEnd"/>
      <w:r w:rsidRPr="00BA5C5F">
        <w:rPr>
          <w:i/>
        </w:rPr>
        <w:t xml:space="preserve"> fee and other charges needed for releasing of goods.</w:t>
      </w:r>
      <w:r w:rsidR="00D96AD8">
        <w:t xml:space="preserve"> (Documentation)</w:t>
      </w:r>
    </w:p>
    <w:p w:rsidR="00E520CB" w:rsidRDefault="00E520CB" w:rsidP="00E520CB">
      <w:pPr>
        <w:pStyle w:val="ListParagraph"/>
        <w:ind w:left="1170"/>
      </w:pPr>
    </w:p>
    <w:p w:rsidR="00E520CB" w:rsidRPr="00D96AD8" w:rsidRDefault="00E520CB" w:rsidP="00E520CB">
      <w:pPr>
        <w:pStyle w:val="ListParagraph"/>
        <w:ind w:left="1170"/>
        <w:rPr>
          <w:i/>
        </w:rPr>
      </w:pPr>
      <w:r w:rsidRPr="00D96AD8">
        <w:rPr>
          <w:b/>
          <w:i/>
        </w:rPr>
        <w:t>Note:</w:t>
      </w:r>
      <w:r w:rsidRPr="00D96AD8">
        <w:rPr>
          <w:i/>
        </w:rPr>
        <w:t xml:space="preserve"> For FCL, </w:t>
      </w:r>
      <w:proofErr w:type="gramStart"/>
      <w:r w:rsidRPr="00D96AD8">
        <w:rPr>
          <w:i/>
        </w:rPr>
        <w:t>payment  for</w:t>
      </w:r>
      <w:proofErr w:type="gramEnd"/>
      <w:r w:rsidRPr="00D96AD8">
        <w:rPr>
          <w:i/>
        </w:rPr>
        <w:t xml:space="preserve"> </w:t>
      </w:r>
      <w:proofErr w:type="spellStart"/>
      <w:r w:rsidRPr="00D96AD8">
        <w:rPr>
          <w:i/>
        </w:rPr>
        <w:t>arrastre</w:t>
      </w:r>
      <w:proofErr w:type="spellEnd"/>
      <w:r w:rsidRPr="00D96AD8">
        <w:rPr>
          <w:i/>
        </w:rPr>
        <w:t xml:space="preserve">, </w:t>
      </w:r>
      <w:proofErr w:type="spellStart"/>
      <w:r w:rsidRPr="00D96AD8">
        <w:rPr>
          <w:i/>
        </w:rPr>
        <w:t>wharfage</w:t>
      </w:r>
      <w:proofErr w:type="spellEnd"/>
      <w:r w:rsidRPr="00D96AD8">
        <w:rPr>
          <w:i/>
        </w:rPr>
        <w:t xml:space="preserve"> and storage will request 2days before Final Assessmen</w:t>
      </w:r>
      <w:r w:rsidR="007122C4">
        <w:rPr>
          <w:i/>
        </w:rPr>
        <w:t>t released. Funding of ICTSI</w:t>
      </w:r>
      <w:r w:rsidRPr="00D96AD8">
        <w:rPr>
          <w:i/>
        </w:rPr>
        <w:t>-ATM’s every Tuesday and Thursday only. For Tuesday, request will be done on Friday or Monday (morning) while for Thursday, Tuesday or Wednesday (morning) to avoid rushing.</w:t>
      </w:r>
    </w:p>
    <w:p w:rsidR="00D96AD8" w:rsidRPr="00D96AD8" w:rsidRDefault="00D96AD8" w:rsidP="00E520CB">
      <w:pPr>
        <w:pStyle w:val="ListParagraph"/>
        <w:ind w:left="1170"/>
        <w:rPr>
          <w:i/>
        </w:rPr>
      </w:pPr>
    </w:p>
    <w:p w:rsidR="00D96AD8" w:rsidRPr="00D96AD8" w:rsidRDefault="00D96AD8" w:rsidP="00E520CB">
      <w:pPr>
        <w:pStyle w:val="ListParagraph"/>
        <w:ind w:left="1170"/>
        <w:rPr>
          <w:i/>
        </w:rPr>
      </w:pPr>
      <w:r w:rsidRPr="00D96AD8">
        <w:rPr>
          <w:b/>
          <w:i/>
        </w:rPr>
        <w:t>Note:</w:t>
      </w:r>
      <w:r w:rsidRPr="00D96AD8">
        <w:rPr>
          <w:i/>
        </w:rPr>
        <w:t xml:space="preserve"> For FCL, to advance request for DEA provided that upon </w:t>
      </w:r>
      <w:proofErr w:type="spellStart"/>
      <w:r w:rsidRPr="00D96AD8">
        <w:rPr>
          <w:i/>
        </w:rPr>
        <w:t>lodgement</w:t>
      </w:r>
      <w:proofErr w:type="spellEnd"/>
      <w:r w:rsidRPr="00D96AD8">
        <w:rPr>
          <w:i/>
        </w:rPr>
        <w:t xml:space="preserve"> need to print or have the screenshot per transaction for verification and served as supporting documents. </w:t>
      </w:r>
    </w:p>
    <w:p w:rsidR="00E520CB" w:rsidRDefault="00E520CB" w:rsidP="00E520CB">
      <w:pPr>
        <w:pStyle w:val="ListParagraph"/>
        <w:ind w:left="1170"/>
      </w:pPr>
    </w:p>
    <w:p w:rsidR="00BA5C5F" w:rsidRDefault="00261AC4" w:rsidP="00E520CB">
      <w:pPr>
        <w:pStyle w:val="ListParagraph"/>
        <w:ind w:left="1170"/>
        <w:rPr>
          <w:b/>
        </w:rPr>
      </w:pPr>
      <w:r w:rsidRPr="00261AC4">
        <w:rPr>
          <w:noProof/>
        </w:rPr>
        <w:pict>
          <v:shape id="_x0000_s1061" type="#_x0000_t80" style="position:absolute;left:0;text-align:left;margin-left:107.25pt;margin-top:6.85pt;width:206.25pt;height:123.8pt;z-index:251693056">
            <v:textbox>
              <w:txbxContent>
                <w:p w:rsidR="005D5E7F" w:rsidRDefault="005D5E7F" w:rsidP="003D2021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 (Cont)</w:t>
                  </w:r>
                  <w:r>
                    <w:rPr>
                      <w:b/>
                      <w:u w:val="single"/>
                    </w:rPr>
                    <w:t xml:space="preserve">: </w:t>
                  </w:r>
                  <w:r>
                    <w:t xml:space="preserve"> Get arrival notice from shipping line and get details of </w:t>
                  </w:r>
                  <w:proofErr w:type="spellStart"/>
                  <w:r>
                    <w:t>freetime</w:t>
                  </w:r>
                  <w:proofErr w:type="spellEnd"/>
                  <w:r>
                    <w:t xml:space="preserve"> on demurrage &amp; detention, cont. </w:t>
                  </w:r>
                  <w:proofErr w:type="spellStart"/>
                  <w:r>
                    <w:t>dep</w:t>
                  </w:r>
                  <w:proofErr w:type="spellEnd"/>
                  <w:r>
                    <w:t xml:space="preserve"> (if any), </w:t>
                  </w:r>
                  <w:proofErr w:type="spellStart"/>
                  <w:r>
                    <w:t>whse</w:t>
                  </w:r>
                  <w:proofErr w:type="spellEnd"/>
                  <w:r>
                    <w:t xml:space="preserve"> charges etc. For LCL, DO and date </w:t>
                  </w:r>
                  <w:proofErr w:type="spellStart"/>
                  <w:r>
                    <w:t>os</w:t>
                  </w:r>
                  <w:proofErr w:type="spellEnd"/>
                  <w:r>
                    <w:t xml:space="preserve"> stripping at </w:t>
                  </w:r>
                  <w:proofErr w:type="spellStart"/>
                  <w:r>
                    <w:t>whse</w:t>
                  </w:r>
                  <w:proofErr w:type="spellEnd"/>
                </w:p>
                <w:p w:rsidR="005D5E7F" w:rsidRPr="00BA5C5F" w:rsidRDefault="005D5E7F" w:rsidP="003D2021">
                  <w:pPr>
                    <w:jc w:val="both"/>
                  </w:pPr>
                </w:p>
              </w:txbxContent>
            </v:textbox>
          </v:shape>
        </w:pict>
      </w:r>
      <w:r w:rsidR="00D96AD8" w:rsidRPr="00D96AD8">
        <w:rPr>
          <w:b/>
        </w:rPr>
        <w:t>B.</w:t>
      </w:r>
    </w:p>
    <w:p w:rsidR="003D2021" w:rsidRDefault="003D2021" w:rsidP="00E520CB">
      <w:pPr>
        <w:pStyle w:val="ListParagraph"/>
        <w:ind w:left="1170"/>
        <w:rPr>
          <w:b/>
        </w:rPr>
      </w:pPr>
    </w:p>
    <w:p w:rsidR="003D2021" w:rsidRDefault="003D2021" w:rsidP="00E520CB">
      <w:pPr>
        <w:pStyle w:val="ListParagraph"/>
        <w:ind w:left="1170"/>
        <w:rPr>
          <w:b/>
        </w:rPr>
      </w:pPr>
    </w:p>
    <w:p w:rsidR="003D2021" w:rsidRDefault="00261AC4" w:rsidP="00E520CB">
      <w:pPr>
        <w:pStyle w:val="ListParagraph"/>
        <w:ind w:left="1170"/>
        <w:rPr>
          <w:b/>
        </w:rPr>
      </w:pPr>
      <w:r w:rsidRPr="00261AC4">
        <w:rPr>
          <w:noProof/>
        </w:rPr>
        <w:pict>
          <v:shape id="_x0000_s1036" type="#_x0000_t13" style="position:absolute;left:0;text-align:left;margin-left:336pt;margin-top:9.95pt;width:37.5pt;height:27.75pt;z-index:251668480"/>
        </w:pict>
      </w:r>
    </w:p>
    <w:p w:rsidR="003D2021" w:rsidRPr="003D2021" w:rsidRDefault="003D2021" w:rsidP="00E520CB">
      <w:pPr>
        <w:pStyle w:val="ListParagraph"/>
        <w:ind w:left="117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A52145">
        <w:rPr>
          <w:b/>
        </w:rPr>
        <w:tab/>
      </w:r>
      <w:r w:rsidR="00B776FA">
        <w:t>Coordinator</w:t>
      </w:r>
    </w:p>
    <w:p w:rsidR="003D2021" w:rsidRDefault="003D2021" w:rsidP="00E520CB">
      <w:pPr>
        <w:pStyle w:val="ListParagraph"/>
        <w:ind w:left="1170"/>
        <w:rPr>
          <w:b/>
        </w:rPr>
      </w:pPr>
    </w:p>
    <w:p w:rsidR="003D2021" w:rsidRDefault="003D2021" w:rsidP="00E520CB">
      <w:pPr>
        <w:pStyle w:val="ListParagraph"/>
        <w:ind w:left="1170"/>
        <w:rPr>
          <w:b/>
        </w:rPr>
      </w:pPr>
    </w:p>
    <w:p w:rsidR="003D2021" w:rsidRDefault="003D2021" w:rsidP="00E520CB">
      <w:pPr>
        <w:pStyle w:val="ListParagraph"/>
        <w:ind w:left="1170"/>
        <w:rPr>
          <w:b/>
        </w:rPr>
      </w:pPr>
    </w:p>
    <w:p w:rsidR="003D2021" w:rsidRDefault="00261AC4" w:rsidP="00E520CB">
      <w:pPr>
        <w:pStyle w:val="ListParagraph"/>
        <w:ind w:left="1170"/>
        <w:rPr>
          <w:b/>
        </w:rPr>
      </w:pPr>
      <w:r>
        <w:rPr>
          <w:b/>
          <w:noProof/>
        </w:rPr>
        <w:pict>
          <v:shape id="_x0000_s1035" type="#_x0000_t80" style="position:absolute;left:0;text-align:left;margin-left:107.25pt;margin-top:12.55pt;width:206.25pt;height:63pt;z-index:251667456">
            <v:textbox style="mso-next-textbox:#_x0000_s1035">
              <w:txbxContent>
                <w:p w:rsidR="005D5E7F" w:rsidRPr="00BA5C5F" w:rsidRDefault="005D5E7F" w:rsidP="00BA5C5F">
                  <w:pPr>
                    <w:jc w:val="both"/>
                  </w:pPr>
                  <w:r>
                    <w:t>Prepare Monitor Slip and request budget thru GL &amp; Excel</w:t>
                  </w:r>
                </w:p>
              </w:txbxContent>
            </v:textbox>
          </v:shape>
        </w:pict>
      </w:r>
    </w:p>
    <w:p w:rsidR="003D2021" w:rsidRPr="00A52145" w:rsidRDefault="00261AC4" w:rsidP="003D2021">
      <w:pPr>
        <w:pStyle w:val="ListParagraph"/>
        <w:spacing w:after="0" w:line="240" w:lineRule="auto"/>
        <w:ind w:left="1170"/>
      </w:pPr>
      <w:r w:rsidRPr="00261AC4">
        <w:rPr>
          <w:b/>
          <w:noProof/>
        </w:rPr>
        <w:pict>
          <v:shape id="_x0000_s1062" type="#_x0000_t13" style="position:absolute;left:0;text-align:left;margin-left:336pt;margin-top:1.45pt;width:37.5pt;height:27.75pt;z-index:251694080"/>
        </w:pict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r w:rsidR="00A52145">
        <w:rPr>
          <w:b/>
        </w:rPr>
        <w:tab/>
      </w:r>
      <w:proofErr w:type="spellStart"/>
      <w:r w:rsidR="00B776FA">
        <w:t>Coord</w:t>
      </w:r>
      <w:proofErr w:type="spellEnd"/>
      <w:r w:rsidR="00B776FA">
        <w:t>/ Docs</w:t>
      </w:r>
    </w:p>
    <w:p w:rsidR="00BA5C5F" w:rsidRDefault="00BA5C5F" w:rsidP="003D2021">
      <w:pPr>
        <w:tabs>
          <w:tab w:val="left" w:pos="7065"/>
        </w:tabs>
        <w:spacing w:after="0" w:line="240" w:lineRule="auto"/>
      </w:pPr>
      <w:r>
        <w:tab/>
      </w:r>
      <w:r>
        <w:tab/>
      </w:r>
      <w:r w:rsidR="003D2021">
        <w:t xml:space="preserve">          </w:t>
      </w:r>
    </w:p>
    <w:p w:rsidR="00BA5C5F" w:rsidRPr="00BA5C5F" w:rsidRDefault="00BA5C5F" w:rsidP="003D2021">
      <w:pPr>
        <w:spacing w:after="0"/>
      </w:pPr>
    </w:p>
    <w:p w:rsidR="007122C4" w:rsidRDefault="007122C4" w:rsidP="001274E8">
      <w:pPr>
        <w:tabs>
          <w:tab w:val="left" w:pos="8055"/>
        </w:tabs>
        <w:spacing w:after="0" w:line="240" w:lineRule="auto"/>
      </w:pPr>
      <w:r>
        <w:t xml:space="preserve">                                                                                                                                                  </w:t>
      </w:r>
      <w:r>
        <w:tab/>
      </w:r>
    </w:p>
    <w:p w:rsidR="00BA5C5F" w:rsidRPr="00BA5C5F" w:rsidRDefault="00261AC4" w:rsidP="001274E8">
      <w:pPr>
        <w:tabs>
          <w:tab w:val="left" w:pos="8055"/>
        </w:tabs>
        <w:spacing w:after="0" w:line="240" w:lineRule="auto"/>
      </w:pPr>
      <w:r>
        <w:rPr>
          <w:noProof/>
        </w:rPr>
        <w:pict>
          <v:shape id="_x0000_s1043" type="#_x0000_t13" style="position:absolute;margin-left:336pt;margin-top:12.45pt;width:37.5pt;height:27.75pt;z-index:251675648"/>
        </w:pict>
      </w:r>
      <w:r>
        <w:rPr>
          <w:noProof/>
        </w:rPr>
        <w:pict>
          <v:shape id="_x0000_s1037" type="#_x0000_t80" style="position:absolute;margin-left:107.25pt;margin-top:12.45pt;width:206.25pt;height:45pt;z-index:251669504">
            <v:textbox>
              <w:txbxContent>
                <w:p w:rsidR="005D5E7F" w:rsidRPr="00BA5C5F" w:rsidRDefault="005D5E7F" w:rsidP="00A52145">
                  <w:pPr>
                    <w:jc w:val="center"/>
                  </w:pPr>
                  <w:r>
                    <w:t>Prepare Container Guaranty</w:t>
                  </w:r>
                </w:p>
              </w:txbxContent>
            </v:textbox>
          </v:shape>
        </w:pict>
      </w:r>
      <w:r w:rsidR="007122C4">
        <w:t xml:space="preserve">                                                                                                                                                           </w:t>
      </w:r>
    </w:p>
    <w:p w:rsidR="00BA5C5F" w:rsidRDefault="004C23CD" w:rsidP="001274E8">
      <w:pPr>
        <w:spacing w:after="0" w:line="240" w:lineRule="auto"/>
      </w:pPr>
      <w:r>
        <w:tab/>
      </w:r>
      <w:r>
        <w:tab/>
      </w:r>
      <w:r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  <w:t xml:space="preserve">        Coordinator </w:t>
      </w:r>
    </w:p>
    <w:p w:rsidR="001274E8" w:rsidRDefault="00A52145" w:rsidP="001274E8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74E8" w:rsidRDefault="007122C4" w:rsidP="007122C4">
      <w:pPr>
        <w:tabs>
          <w:tab w:val="left" w:pos="7920"/>
        </w:tabs>
        <w:spacing w:after="0"/>
      </w:pPr>
      <w:r>
        <w:t xml:space="preserve">                                                                                                                                                          </w:t>
      </w:r>
    </w:p>
    <w:p w:rsidR="007122C4" w:rsidRDefault="00261AC4" w:rsidP="007D317C">
      <w:pPr>
        <w:tabs>
          <w:tab w:val="left" w:pos="7065"/>
          <w:tab w:val="left" w:pos="7920"/>
        </w:tabs>
      </w:pPr>
      <w:r>
        <w:rPr>
          <w:noProof/>
        </w:rPr>
        <w:pict>
          <v:shape id="_x0000_s1044" type="#_x0000_t13" style="position:absolute;margin-left:336pt;margin-top:21.95pt;width:37.5pt;height:27.75pt;z-index:251676672"/>
        </w:pict>
      </w:r>
      <w:r>
        <w:rPr>
          <w:noProof/>
        </w:rPr>
        <w:pict>
          <v:shape id="_x0000_s1042" type="#_x0000_t80" style="position:absolute;margin-left:107.25pt;margin-top:10.75pt;width:206.25pt;height:80.25pt;z-index:251674624">
            <v:textbox>
              <w:txbxContent>
                <w:p w:rsidR="005D5E7F" w:rsidRPr="00BA5C5F" w:rsidRDefault="005D5E7F" w:rsidP="00A52145">
                  <w:pPr>
                    <w:jc w:val="center"/>
                  </w:pPr>
                  <w:r>
                    <w:t>Prepare Broker’s Accomplishment Form – get approval from OM. Call broker/processor re-assignment</w:t>
                  </w:r>
                </w:p>
              </w:txbxContent>
            </v:textbox>
          </v:shape>
        </w:pict>
      </w:r>
      <w:r w:rsidR="007122C4">
        <w:tab/>
      </w:r>
      <w:r w:rsidR="007D317C">
        <w:t xml:space="preserve">              </w:t>
      </w:r>
    </w:p>
    <w:p w:rsidR="004C23CD" w:rsidRDefault="00A52145" w:rsidP="004C23CD">
      <w:pPr>
        <w:spacing w:after="0" w:line="240" w:lineRule="auto"/>
      </w:pPr>
      <w:r>
        <w:tab/>
      </w:r>
      <w:r w:rsidR="004C23CD">
        <w:tab/>
      </w:r>
      <w:r w:rsidR="004C23CD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  <w:t xml:space="preserve">        Coordinator </w:t>
      </w:r>
    </w:p>
    <w:p w:rsidR="001274E8" w:rsidRDefault="004C23CD" w:rsidP="004C23CD">
      <w:pPr>
        <w:tabs>
          <w:tab w:val="left" w:pos="7725"/>
        </w:tabs>
      </w:pPr>
      <w:r>
        <w:tab/>
      </w:r>
      <w:r>
        <w:tab/>
      </w:r>
    </w:p>
    <w:p w:rsidR="001274E8" w:rsidRDefault="00261AC4" w:rsidP="00BA5C5F">
      <w:r>
        <w:rPr>
          <w:noProof/>
        </w:rPr>
        <w:pict>
          <v:shape id="_x0000_s1064" type="#_x0000_t13" style="position:absolute;margin-left:336pt;margin-top:19.55pt;width:37.5pt;height:27.75pt;z-index:251696128"/>
        </w:pict>
      </w:r>
    </w:p>
    <w:p w:rsidR="001274E8" w:rsidRDefault="00261AC4" w:rsidP="00BA5C5F">
      <w:r>
        <w:rPr>
          <w:noProof/>
        </w:rPr>
        <w:pict>
          <v:shape id="_x0000_s1063" type="#_x0000_t80" style="position:absolute;margin-left:103.5pt;margin-top:5.4pt;width:206.25pt;height:45pt;z-index:251695104">
            <v:textbox>
              <w:txbxContent>
                <w:p w:rsidR="005D5E7F" w:rsidRPr="00BA5C5F" w:rsidRDefault="005D5E7F" w:rsidP="00A52145">
                  <w:pPr>
                    <w:jc w:val="center"/>
                  </w:pPr>
                  <w:r>
                    <w:t xml:space="preserve">Update Jobfile. </w:t>
                  </w:r>
                  <w:r w:rsidRPr="00A52145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  <w:t xml:space="preserve">        </w:t>
      </w:r>
      <w:r w:rsidR="00A52145">
        <w:t>Coordinator</w:t>
      </w:r>
      <w:r w:rsidR="00B776FA">
        <w:t xml:space="preserve"> </w:t>
      </w:r>
    </w:p>
    <w:p w:rsidR="00A52145" w:rsidRDefault="00BA5C5F" w:rsidP="00BA5C5F">
      <w:pPr>
        <w:tabs>
          <w:tab w:val="left" w:pos="1350"/>
        </w:tabs>
      </w:pPr>
      <w:r>
        <w:tab/>
      </w:r>
    </w:p>
    <w:p w:rsidR="00A52145" w:rsidRDefault="00261AC4" w:rsidP="00BA5C5F">
      <w:pPr>
        <w:tabs>
          <w:tab w:val="left" w:pos="1350"/>
        </w:tabs>
      </w:pPr>
      <w:r>
        <w:rPr>
          <w:noProof/>
        </w:rPr>
        <w:pict>
          <v:oval id="_x0000_s1038" style="position:absolute;margin-left:183.75pt;margin-top:7pt;width:52.5pt;height:24.75pt;z-index:251670528">
            <v:textbox>
              <w:txbxContent>
                <w:p w:rsidR="005D5E7F" w:rsidRPr="00D96AD8" w:rsidRDefault="005D5E7F" w:rsidP="00BA5C5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oval>
        </w:pict>
      </w:r>
      <w:r w:rsidR="00A52145">
        <w:tab/>
      </w:r>
    </w:p>
    <w:p w:rsidR="004C23CD" w:rsidRDefault="00A52145" w:rsidP="00BA5C5F">
      <w:pPr>
        <w:tabs>
          <w:tab w:val="left" w:pos="1350"/>
        </w:tabs>
      </w:pPr>
      <w:r>
        <w:tab/>
      </w:r>
    </w:p>
    <w:p w:rsidR="00E520CB" w:rsidRDefault="004C23CD" w:rsidP="00BA5C5F">
      <w:pPr>
        <w:tabs>
          <w:tab w:val="left" w:pos="1350"/>
        </w:tabs>
        <w:rPr>
          <w:i/>
        </w:rPr>
      </w:pPr>
      <w:r>
        <w:tab/>
      </w:r>
      <w:proofErr w:type="gramStart"/>
      <w:r w:rsidR="00BA5C5F">
        <w:t>iii.2</w:t>
      </w:r>
      <w:proofErr w:type="gramEnd"/>
      <w:r w:rsidR="00BA5C5F">
        <w:t xml:space="preserve">. </w:t>
      </w:r>
      <w:r w:rsidR="00BA5C5F" w:rsidRPr="00BA5C5F">
        <w:rPr>
          <w:i/>
        </w:rPr>
        <w:t xml:space="preserve">Lodgment of Entry </w:t>
      </w:r>
    </w:p>
    <w:p w:rsidR="00D36178" w:rsidRDefault="00261AC4" w:rsidP="00563378">
      <w:pPr>
        <w:tabs>
          <w:tab w:val="left" w:pos="1350"/>
        </w:tabs>
        <w:rPr>
          <w:b/>
        </w:rPr>
      </w:pPr>
      <w:r w:rsidRPr="00261AC4">
        <w:rPr>
          <w:i/>
          <w:noProof/>
        </w:rPr>
        <w:pict>
          <v:shape id="_x0000_s1040" type="#_x0000_t13" style="position:absolute;margin-left:345pt;margin-top:23.3pt;width:37.5pt;height:27.75pt;z-index:251672576"/>
        </w:pict>
      </w:r>
      <w:r w:rsidRPr="00261AC4">
        <w:rPr>
          <w:i/>
          <w:noProof/>
        </w:rPr>
        <w:pict>
          <v:shape id="_x0000_s1039" type="#_x0000_t80" style="position:absolute;margin-left:116.25pt;margin-top:23.3pt;width:206.25pt;height:43.5pt;z-index:251671552">
            <v:textbox style="mso-next-textbox:#_x0000_s1039">
              <w:txbxContent>
                <w:p w:rsidR="005D5E7F" w:rsidRPr="00BA5C5F" w:rsidRDefault="005D5E7F" w:rsidP="00BA5C5F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 (Cont)</w:t>
                  </w:r>
                  <w:r>
                    <w:rPr>
                      <w:b/>
                      <w:u w:val="single"/>
                    </w:rPr>
                    <w:t xml:space="preserve">: </w:t>
                  </w:r>
                  <w:r>
                    <w:t xml:space="preserve"> Prepare entry (IEIRD)</w:t>
                  </w:r>
                </w:p>
              </w:txbxContent>
            </v:textbox>
          </v:shape>
        </w:pict>
      </w:r>
      <w:r w:rsidR="00BA5C5F">
        <w:tab/>
      </w:r>
      <w:r w:rsidR="00BA5C5F" w:rsidRPr="00BA5C5F">
        <w:rPr>
          <w:b/>
        </w:rPr>
        <w:t xml:space="preserve">C. </w:t>
      </w:r>
    </w:p>
    <w:p w:rsidR="00D36178" w:rsidRPr="00D36178" w:rsidRDefault="004C23CD" w:rsidP="00D36178">
      <w:pPr>
        <w:tabs>
          <w:tab w:val="left" w:pos="8025"/>
        </w:tabs>
        <w:spacing w:after="0" w:line="240" w:lineRule="auto"/>
      </w:pPr>
      <w:r w:rsidRPr="004C23CD">
        <w:t xml:space="preserve">                                                                                                                                                            </w:t>
      </w:r>
      <w:proofErr w:type="gramStart"/>
      <w:r w:rsidRPr="004C23CD">
        <w:t>Head</w:t>
      </w:r>
      <w:r>
        <w:rPr>
          <w:b/>
        </w:rPr>
        <w:t xml:space="preserve">  </w:t>
      </w:r>
      <w:proofErr w:type="spellStart"/>
      <w:r>
        <w:t>Declarant</w:t>
      </w:r>
      <w:proofErr w:type="spellEnd"/>
      <w:proofErr w:type="gramEnd"/>
    </w:p>
    <w:p w:rsidR="00D36178" w:rsidRPr="00D36178" w:rsidRDefault="00BA5C5F" w:rsidP="00D36178">
      <w:pPr>
        <w:tabs>
          <w:tab w:val="left" w:pos="135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6178" w:rsidRPr="00D36178" w:rsidRDefault="00D36178" w:rsidP="00D36178">
      <w:pPr>
        <w:spacing w:after="0" w:line="240" w:lineRule="auto"/>
      </w:pPr>
    </w:p>
    <w:p w:rsidR="00D36178" w:rsidRPr="00D36178" w:rsidRDefault="00261AC4" w:rsidP="00D36178">
      <w:pPr>
        <w:spacing w:after="0"/>
      </w:pPr>
      <w:r>
        <w:rPr>
          <w:noProof/>
        </w:rPr>
        <w:pict>
          <v:shape id="_x0000_s1068" type="#_x0000_t13" style="position:absolute;margin-left:345pt;margin-top:12.4pt;width:37.5pt;height:27.75pt;z-index:251700224"/>
        </w:pict>
      </w:r>
      <w:r>
        <w:rPr>
          <w:noProof/>
        </w:rPr>
        <w:pict>
          <v:shape id="_x0000_s1041" type="#_x0000_t80" style="position:absolute;margin-left:116.25pt;margin-top:5.65pt;width:206.25pt;height:51.75pt;z-index:251673600">
            <v:textbox>
              <w:txbxContent>
                <w:p w:rsidR="005D5E7F" w:rsidRPr="001274E8" w:rsidRDefault="005D5E7F" w:rsidP="001274E8">
                  <w:pPr>
                    <w:jc w:val="both"/>
                  </w:pPr>
                  <w:r>
                    <w:t>Prepare Supplemental Declaration Valuation</w:t>
                  </w:r>
                </w:p>
              </w:txbxContent>
            </v:textbox>
          </v:shape>
        </w:pict>
      </w:r>
    </w:p>
    <w:p w:rsidR="00D36178" w:rsidRPr="00D36178" w:rsidRDefault="004C23CD" w:rsidP="004C23CD">
      <w:pPr>
        <w:tabs>
          <w:tab w:val="left" w:pos="7950"/>
        </w:tabs>
      </w:pPr>
      <w:r>
        <w:t xml:space="preserve">                                                                                                                                                             Head </w:t>
      </w:r>
      <w:proofErr w:type="spellStart"/>
      <w:r>
        <w:t>Declarant</w:t>
      </w:r>
      <w:proofErr w:type="spellEnd"/>
    </w:p>
    <w:p w:rsidR="00D36178" w:rsidRPr="00D36178" w:rsidRDefault="00261AC4" w:rsidP="00D36178">
      <w:r>
        <w:rPr>
          <w:noProof/>
        </w:rPr>
        <w:pict>
          <v:shape id="_x0000_s1045" type="#_x0000_t80" style="position:absolute;margin-left:116.25pt;margin-top:24pt;width:206.25pt;height:51.75pt;z-index:251677696">
            <v:textbox>
              <w:txbxContent>
                <w:p w:rsidR="005D5E7F" w:rsidRPr="001274E8" w:rsidRDefault="005D5E7F" w:rsidP="005021BB">
                  <w:pPr>
                    <w:jc w:val="center"/>
                  </w:pPr>
                  <w:r>
                    <w:t>Lodge entry.</w:t>
                  </w:r>
                </w:p>
              </w:txbxContent>
            </v:textbox>
          </v:shape>
        </w:pict>
      </w:r>
    </w:p>
    <w:p w:rsidR="00D36178" w:rsidRDefault="00261AC4" w:rsidP="004C23CD">
      <w:pPr>
        <w:spacing w:after="0" w:line="240" w:lineRule="auto"/>
      </w:pPr>
      <w:r>
        <w:rPr>
          <w:noProof/>
        </w:rPr>
        <w:pict>
          <v:shape id="_x0000_s1069" type="#_x0000_t13" style="position:absolute;margin-left:345pt;margin-top:2.35pt;width:37.5pt;height:27.75pt;z-index:251701248"/>
        </w:pict>
      </w:r>
    </w:p>
    <w:p w:rsidR="00D36178" w:rsidRDefault="00D36178" w:rsidP="004C23CD">
      <w:pPr>
        <w:tabs>
          <w:tab w:val="left" w:pos="1545"/>
        </w:tabs>
        <w:spacing w:after="0" w:line="240" w:lineRule="auto"/>
      </w:pPr>
      <w:r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</w:r>
      <w:r w:rsidR="004C23CD">
        <w:tab/>
        <w:t xml:space="preserve">             Head </w:t>
      </w:r>
      <w:proofErr w:type="spellStart"/>
      <w:r w:rsidR="004C23CD">
        <w:t>Declarant</w:t>
      </w:r>
      <w:proofErr w:type="spellEnd"/>
    </w:p>
    <w:p w:rsidR="005021BB" w:rsidRDefault="004C23CD" w:rsidP="004C23CD">
      <w:pPr>
        <w:tabs>
          <w:tab w:val="left" w:pos="1545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5021BB" w:rsidRDefault="00261AC4" w:rsidP="004C23CD">
      <w:pPr>
        <w:tabs>
          <w:tab w:val="left" w:pos="7695"/>
        </w:tabs>
        <w:spacing w:after="0" w:line="240" w:lineRule="auto"/>
      </w:pPr>
      <w:r>
        <w:rPr>
          <w:noProof/>
        </w:rPr>
        <w:pict>
          <v:shape id="_x0000_s1066" type="#_x0000_t13" style="position:absolute;margin-left:345pt;margin-top:11.8pt;width:29.25pt;height:20.25pt;z-index:251698176"/>
        </w:pict>
      </w:r>
      <w:r>
        <w:rPr>
          <w:noProof/>
        </w:rPr>
        <w:pict>
          <v:shape id="_x0000_s1065" type="#_x0000_t80" style="position:absolute;margin-left:116.25pt;margin-top:11.8pt;width:206.25pt;height:60.75pt;z-index:251697152">
            <v:textbox>
              <w:txbxContent>
                <w:p w:rsidR="005D5E7F" w:rsidRDefault="005D5E7F" w:rsidP="004C23CD">
                  <w:pPr>
                    <w:spacing w:after="0" w:line="240" w:lineRule="auto"/>
                    <w:jc w:val="center"/>
                  </w:pPr>
                  <w:r>
                    <w:t xml:space="preserve">Send Pre-Assess to client – (MLA);  </w:t>
                  </w:r>
                </w:p>
                <w:p w:rsidR="005D5E7F" w:rsidRDefault="005D5E7F" w:rsidP="004C23CD">
                  <w:pPr>
                    <w:spacing w:after="0" w:line="240" w:lineRule="auto"/>
                    <w:jc w:val="center"/>
                  </w:pPr>
                  <w:r>
                    <w:t>Send Pre-Assess to client – (OUTPORT)</w:t>
                  </w:r>
                </w:p>
                <w:p w:rsidR="005D5E7F" w:rsidRPr="001274E8" w:rsidRDefault="005D5E7F" w:rsidP="004C23CD">
                  <w:pPr>
                    <w:spacing w:after="0"/>
                  </w:pPr>
                </w:p>
              </w:txbxContent>
            </v:textbox>
          </v:shape>
        </w:pict>
      </w:r>
      <w:r w:rsidR="004C23CD">
        <w:t xml:space="preserve">                                                                                                                                                         </w:t>
      </w:r>
    </w:p>
    <w:p w:rsidR="005021BB" w:rsidRDefault="004C23CD" w:rsidP="004C23CD">
      <w:pPr>
        <w:tabs>
          <w:tab w:val="left" w:pos="1545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Head </w:t>
      </w:r>
      <w:proofErr w:type="spellStart"/>
      <w:r>
        <w:t>Declarant</w:t>
      </w:r>
      <w:proofErr w:type="spellEnd"/>
    </w:p>
    <w:p w:rsidR="005021BB" w:rsidRDefault="00261AC4" w:rsidP="004C23CD">
      <w:pPr>
        <w:tabs>
          <w:tab w:val="left" w:pos="1545"/>
        </w:tabs>
        <w:spacing w:after="0" w:line="240" w:lineRule="auto"/>
      </w:pPr>
      <w:r>
        <w:rPr>
          <w:noProof/>
        </w:rPr>
        <w:pict>
          <v:shape id="_x0000_s1067" type="#_x0000_t13" style="position:absolute;margin-left:345pt;margin-top:5.2pt;width:29.25pt;height:20.25pt;z-index:251699200"/>
        </w:pict>
      </w:r>
      <w:r w:rsidR="004C23CD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  <w:t xml:space="preserve">           Coordinator </w:t>
      </w:r>
    </w:p>
    <w:p w:rsidR="005021BB" w:rsidRDefault="005021BB" w:rsidP="004C23CD">
      <w:pPr>
        <w:tabs>
          <w:tab w:val="left" w:pos="1545"/>
        </w:tabs>
        <w:spacing w:after="0" w:line="240" w:lineRule="auto"/>
      </w:pPr>
    </w:p>
    <w:p w:rsidR="005021BB" w:rsidRDefault="005021BB" w:rsidP="004C23CD">
      <w:pPr>
        <w:tabs>
          <w:tab w:val="left" w:pos="1545"/>
        </w:tabs>
        <w:spacing w:after="0"/>
      </w:pPr>
    </w:p>
    <w:p w:rsidR="005021BB" w:rsidRDefault="00261AC4" w:rsidP="00D36178">
      <w:pPr>
        <w:tabs>
          <w:tab w:val="left" w:pos="1545"/>
        </w:tabs>
      </w:pPr>
      <w:r>
        <w:rPr>
          <w:noProof/>
        </w:rPr>
        <w:pict>
          <v:shape id="_x0000_s1073" type="#_x0000_t13" style="position:absolute;margin-left:345pt;margin-top:7.9pt;width:37.5pt;height:27.75pt;z-index:251705344"/>
        </w:pict>
      </w:r>
      <w:r>
        <w:rPr>
          <w:noProof/>
        </w:rPr>
        <w:pict>
          <v:shape id="_x0000_s1070" type="#_x0000_t80" style="position:absolute;margin-left:116.25pt;margin-top:7.9pt;width:206.25pt;height:51.75pt;z-index:251702272">
            <v:textbox style="mso-next-textbox:#_x0000_s1070">
              <w:txbxContent>
                <w:p w:rsidR="005D5E7F" w:rsidRPr="001274E8" w:rsidRDefault="005D5E7F" w:rsidP="004C23CD">
                  <w:pPr>
                    <w:jc w:val="center"/>
                  </w:pPr>
                  <w:r>
                    <w:t xml:space="preserve">Update Jobfile. </w:t>
                  </w:r>
                  <w:r w:rsidRPr="004C23CD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</w:p>
    <w:p w:rsidR="004C23CD" w:rsidRDefault="00563378" w:rsidP="00563378">
      <w:pPr>
        <w:tabs>
          <w:tab w:val="left" w:pos="6855"/>
          <w:tab w:val="left" w:pos="7770"/>
        </w:tabs>
      </w:pPr>
      <w:r>
        <w:tab/>
        <w:t xml:space="preserve">   </w:t>
      </w:r>
      <w:r w:rsidR="00B776FA">
        <w:t xml:space="preserve">               Coordinator </w:t>
      </w:r>
    </w:p>
    <w:p w:rsidR="004C23CD" w:rsidRDefault="004C23CD" w:rsidP="00D36178">
      <w:pPr>
        <w:tabs>
          <w:tab w:val="left" w:pos="1545"/>
        </w:tabs>
      </w:pPr>
    </w:p>
    <w:p w:rsidR="00D36178" w:rsidRDefault="00261AC4" w:rsidP="00D36178">
      <w:pPr>
        <w:tabs>
          <w:tab w:val="left" w:pos="1545"/>
        </w:tabs>
      </w:pPr>
      <w:r>
        <w:rPr>
          <w:noProof/>
        </w:rPr>
        <w:pict>
          <v:oval id="_x0000_s1050" style="position:absolute;margin-left:191.25pt;margin-top:5.45pt;width:52.5pt;height:24.75pt;z-index:251682816">
            <v:textbox>
              <w:txbxContent>
                <w:p w:rsidR="005D5E7F" w:rsidRPr="00D96AD8" w:rsidRDefault="005D5E7F" w:rsidP="007D31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oval>
        </w:pict>
      </w:r>
    </w:p>
    <w:p w:rsidR="007D317C" w:rsidRDefault="00D36178" w:rsidP="00D36178">
      <w:pPr>
        <w:tabs>
          <w:tab w:val="left" w:pos="1545"/>
        </w:tabs>
      </w:pPr>
      <w:r>
        <w:tab/>
      </w:r>
    </w:p>
    <w:p w:rsidR="00BA5C5F" w:rsidRDefault="007D317C" w:rsidP="00D36178">
      <w:pPr>
        <w:tabs>
          <w:tab w:val="left" w:pos="1545"/>
        </w:tabs>
        <w:rPr>
          <w:i/>
        </w:rPr>
      </w:pPr>
      <w:r>
        <w:tab/>
      </w:r>
      <w:proofErr w:type="gramStart"/>
      <w:r>
        <w:rPr>
          <w:i/>
        </w:rPr>
        <w:t>iii</w:t>
      </w:r>
      <w:r w:rsidR="00D36178" w:rsidRPr="00D36178">
        <w:rPr>
          <w:i/>
        </w:rPr>
        <w:t>.3</w:t>
      </w:r>
      <w:proofErr w:type="gramEnd"/>
      <w:r w:rsidR="00D36178" w:rsidRPr="00D36178">
        <w:rPr>
          <w:i/>
        </w:rPr>
        <w:t xml:space="preserve">. Documents </w:t>
      </w:r>
      <w:r w:rsidR="00D36178">
        <w:rPr>
          <w:i/>
        </w:rPr>
        <w:t xml:space="preserve">done, </w:t>
      </w:r>
      <w:r w:rsidR="00D36178" w:rsidRPr="00D36178">
        <w:rPr>
          <w:i/>
        </w:rPr>
        <w:t>ready for Process</w:t>
      </w:r>
    </w:p>
    <w:p w:rsidR="007D317C" w:rsidRDefault="00D36178" w:rsidP="00D36178">
      <w:pPr>
        <w:tabs>
          <w:tab w:val="left" w:pos="1545"/>
        </w:tabs>
        <w:rPr>
          <w:b/>
        </w:rPr>
      </w:pPr>
      <w:r>
        <w:lastRenderedPageBreak/>
        <w:tab/>
      </w:r>
      <w:r w:rsidRPr="00D36178">
        <w:rPr>
          <w:b/>
        </w:rPr>
        <w:t xml:space="preserve">D. </w:t>
      </w:r>
      <w:r w:rsidR="00261AC4" w:rsidRPr="00261AC4">
        <w:rPr>
          <w:noProof/>
        </w:rPr>
        <w:pict>
          <v:shape id="_x0000_s1048" type="#_x0000_t13" style="position:absolute;margin-left:345pt;margin-top:19.85pt;width:37.5pt;height:27.75pt;z-index:251680768;mso-position-horizontal-relative:text;mso-position-vertical-relative:text"/>
        </w:pict>
      </w:r>
      <w:r w:rsidR="00261AC4">
        <w:rPr>
          <w:b/>
          <w:noProof/>
        </w:rPr>
        <w:pict>
          <v:shape id="_x0000_s1046" type="#_x0000_t80" style="position:absolute;margin-left:116.25pt;margin-top:8.6pt;width:206.25pt;height:74.25pt;z-index:251678720;mso-position-horizontal-relative:text;mso-position-vertical-relative:text">
            <v:textbox style="mso-next-textbox:#_x0000_s1046">
              <w:txbxContent>
                <w:p w:rsidR="005D5E7F" w:rsidRPr="00BA5C5F" w:rsidRDefault="005D5E7F" w:rsidP="00D36178">
                  <w:pPr>
                    <w:jc w:val="both"/>
                  </w:pPr>
                  <w:r w:rsidRPr="00D96AD8">
                    <w:rPr>
                      <w:b/>
                      <w:u w:val="single"/>
                    </w:rPr>
                    <w:t>START: (Cont)</w:t>
                  </w:r>
                  <w:r>
                    <w:rPr>
                      <w:b/>
                      <w:u w:val="single"/>
                    </w:rPr>
                    <w:t xml:space="preserve">: </w:t>
                  </w:r>
                  <w:r>
                    <w:t xml:space="preserve"> Photocopy all needed documents by the broker/processor (1 day before filing).</w:t>
                  </w:r>
                </w:p>
              </w:txbxContent>
            </v:textbox>
          </v:shape>
        </w:pict>
      </w:r>
    </w:p>
    <w:p w:rsidR="007D317C" w:rsidRDefault="00261AC4" w:rsidP="007D317C">
      <w:pPr>
        <w:tabs>
          <w:tab w:val="left" w:pos="7155"/>
        </w:tabs>
      </w:pPr>
      <w:r w:rsidRPr="00261AC4">
        <w:rPr>
          <w:b/>
          <w:noProof/>
        </w:rPr>
        <w:pict>
          <v:oval id="_x0000_s1051" style="position:absolute;margin-left:195.75pt;margin-top:192.5pt;width:52.5pt;height:24.75pt;z-index:251683840">
            <v:textbox>
              <w:txbxContent>
                <w:p w:rsidR="005D5E7F" w:rsidRPr="00D96AD8" w:rsidRDefault="005D5E7F" w:rsidP="007D31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</w:t>
                  </w:r>
                </w:p>
              </w:txbxContent>
            </v:textbox>
          </v:oval>
        </w:pict>
      </w:r>
      <w:r w:rsidR="00563378">
        <w:tab/>
        <w:t xml:space="preserve">            </w:t>
      </w:r>
      <w:r w:rsidR="007D317C">
        <w:t>Coordinator</w:t>
      </w:r>
    </w:p>
    <w:p w:rsidR="007D317C" w:rsidRPr="007D317C" w:rsidRDefault="007D317C" w:rsidP="007D317C"/>
    <w:p w:rsidR="007D317C" w:rsidRPr="007D317C" w:rsidRDefault="00261AC4" w:rsidP="007D317C">
      <w:r>
        <w:rPr>
          <w:noProof/>
        </w:rPr>
        <w:pict>
          <v:shape id="_x0000_s1071" type="#_x0000_t13" style="position:absolute;margin-left:345pt;margin-top:18.15pt;width:37.5pt;height:27.75pt;z-index:251703296"/>
        </w:pict>
      </w:r>
      <w:r w:rsidRPr="00261AC4">
        <w:rPr>
          <w:b/>
          <w:noProof/>
        </w:rPr>
        <w:pict>
          <v:shape id="_x0000_s1047" type="#_x0000_t80" style="position:absolute;margin-left:116.25pt;margin-top:11.05pt;width:206.25pt;height:58.5pt;z-index:251679744">
            <v:textbox style="mso-next-textbox:#_x0000_s1047">
              <w:txbxContent>
                <w:p w:rsidR="005D5E7F" w:rsidRPr="00D36178" w:rsidRDefault="005D5E7F" w:rsidP="00D36178">
                  <w:pPr>
                    <w:jc w:val="both"/>
                  </w:pPr>
                  <w:r>
                    <w:t xml:space="preserve">Request to </w:t>
                  </w:r>
                  <w:proofErr w:type="spellStart"/>
                  <w:r>
                    <w:t>Acctg</w:t>
                  </w:r>
                  <w:proofErr w:type="spellEnd"/>
                  <w:r>
                    <w:t xml:space="preserve">. </w:t>
                  </w:r>
                  <w:proofErr w:type="gramStart"/>
                  <w:r>
                    <w:t>Release of Budget (1 day before filing).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</w:p>
    <w:p w:rsidR="007D317C" w:rsidRPr="007D317C" w:rsidRDefault="00B776FA" w:rsidP="00563378">
      <w:pPr>
        <w:tabs>
          <w:tab w:val="left" w:pos="7725"/>
        </w:tabs>
      </w:pPr>
      <w:r>
        <w:tab/>
        <w:t xml:space="preserve">Coordinator </w:t>
      </w:r>
    </w:p>
    <w:p w:rsidR="007D317C" w:rsidRPr="007D317C" w:rsidRDefault="007D317C" w:rsidP="007D317C"/>
    <w:p w:rsidR="007D317C" w:rsidRPr="007D317C" w:rsidRDefault="00261AC4" w:rsidP="007D317C">
      <w:r w:rsidRPr="00261AC4">
        <w:rPr>
          <w:b/>
          <w:noProof/>
        </w:rPr>
        <w:pict>
          <v:shape id="_x0000_s1072" type="#_x0000_t13" style="position:absolute;margin-left:345pt;margin-top:7.05pt;width:37.5pt;height:27.75pt;z-index:251704320"/>
        </w:pict>
      </w:r>
      <w:r w:rsidRPr="00261AC4">
        <w:rPr>
          <w:b/>
          <w:noProof/>
        </w:rPr>
        <w:pict>
          <v:shape id="_x0000_s1049" type="#_x0000_t80" style="position:absolute;margin-left:116.25pt;margin-top:0;width:206.25pt;height:58.5pt;z-index:251681792">
            <v:textbox style="mso-next-textbox:#_x0000_s1049">
              <w:txbxContent>
                <w:p w:rsidR="005D5E7F" w:rsidRPr="00D36178" w:rsidRDefault="005D5E7F" w:rsidP="007D317C">
                  <w:pPr>
                    <w:jc w:val="both"/>
                  </w:pPr>
                  <w:r>
                    <w:t xml:space="preserve">Put folder on “OUTGOING TRAY-FOR PROCESS”. </w:t>
                  </w:r>
                  <w:r w:rsidRPr="00BD44AD">
                    <w:rPr>
                      <w:b/>
                      <w:u w:val="single"/>
                    </w:rPr>
                    <w:t>END.</w:t>
                  </w:r>
                </w:p>
              </w:txbxContent>
            </v:textbox>
          </v:shape>
        </w:pict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  <w:r w:rsidR="00B776FA">
        <w:tab/>
      </w:r>
    </w:p>
    <w:p w:rsidR="007D317C" w:rsidRPr="007D317C" w:rsidRDefault="00563378" w:rsidP="00563378">
      <w:pPr>
        <w:tabs>
          <w:tab w:val="left" w:pos="7725"/>
        </w:tabs>
      </w:pPr>
      <w:r>
        <w:tab/>
      </w:r>
      <w:r w:rsidR="00B776FA">
        <w:t xml:space="preserve">Coordinator </w:t>
      </w:r>
    </w:p>
    <w:p w:rsidR="003326F9" w:rsidRDefault="007D317C" w:rsidP="007D317C">
      <w:pPr>
        <w:spacing w:after="0" w:line="240" w:lineRule="auto"/>
      </w:pPr>
      <w:r>
        <w:tab/>
      </w:r>
      <w:r>
        <w:tab/>
      </w:r>
    </w:p>
    <w:p w:rsidR="003326F9" w:rsidRDefault="003326F9" w:rsidP="007D317C">
      <w:pPr>
        <w:spacing w:after="0" w:line="240" w:lineRule="auto"/>
      </w:pPr>
    </w:p>
    <w:p w:rsidR="003326F9" w:rsidRDefault="003326F9" w:rsidP="007D317C">
      <w:pPr>
        <w:spacing w:after="0" w:line="240" w:lineRule="auto"/>
      </w:pPr>
    </w:p>
    <w:p w:rsidR="007D317C" w:rsidRDefault="007D317C" w:rsidP="003326F9">
      <w:pPr>
        <w:spacing w:after="0" w:line="240" w:lineRule="auto"/>
        <w:ind w:left="720" w:firstLine="720"/>
        <w:rPr>
          <w:i/>
        </w:rPr>
      </w:pPr>
      <w:proofErr w:type="gramStart"/>
      <w:r>
        <w:t>iii.4</w:t>
      </w:r>
      <w:proofErr w:type="gramEnd"/>
      <w:r>
        <w:t xml:space="preserve">. </w:t>
      </w:r>
      <w:r w:rsidRPr="007D317C">
        <w:rPr>
          <w:i/>
        </w:rPr>
        <w:t>During Processing of Shipments</w:t>
      </w:r>
    </w:p>
    <w:p w:rsidR="007D317C" w:rsidRDefault="007D317C" w:rsidP="007D317C">
      <w:pPr>
        <w:spacing w:after="0" w:line="240" w:lineRule="auto"/>
        <w:rPr>
          <w:i/>
        </w:rPr>
      </w:pPr>
    </w:p>
    <w:p w:rsidR="007D317C" w:rsidRDefault="007D317C" w:rsidP="007D317C">
      <w:pPr>
        <w:spacing w:after="0" w:line="240" w:lineRule="auto"/>
        <w:rPr>
          <w:b/>
        </w:rPr>
      </w:pPr>
      <w:r>
        <w:tab/>
      </w:r>
      <w:r>
        <w:tab/>
      </w:r>
      <w:r w:rsidRPr="007D317C">
        <w:rPr>
          <w:b/>
        </w:rPr>
        <w:t xml:space="preserve">E. </w:t>
      </w:r>
    </w:p>
    <w:p w:rsidR="007D317C" w:rsidRDefault="007D317C" w:rsidP="007D317C">
      <w:pPr>
        <w:spacing w:after="0" w:line="240" w:lineRule="auto"/>
        <w:rPr>
          <w:b/>
        </w:rPr>
      </w:pPr>
    </w:p>
    <w:p w:rsidR="007D317C" w:rsidRDefault="00261AC4" w:rsidP="007D317C">
      <w:pPr>
        <w:spacing w:after="0" w:line="240" w:lineRule="auto"/>
        <w:rPr>
          <w:b/>
        </w:rPr>
      </w:pPr>
      <w:r w:rsidRPr="00261AC4">
        <w:rPr>
          <w:noProof/>
        </w:rPr>
        <w:pict>
          <v:shape id="_x0000_s1053" type="#_x0000_t13" style="position:absolute;margin-left:339pt;margin-top:6.3pt;width:37.5pt;height:27.75pt;z-index:251685888"/>
        </w:pict>
      </w:r>
      <w:r>
        <w:rPr>
          <w:b/>
          <w:noProof/>
        </w:rPr>
        <w:pict>
          <v:shape id="_x0000_s1052" type="#_x0000_t80" style="position:absolute;margin-left:117pt;margin-top:6.3pt;width:206.25pt;height:58.5pt;z-index:251684864">
            <v:textbox style="mso-next-textbox:#_x0000_s1052">
              <w:txbxContent>
                <w:p w:rsidR="005D5E7F" w:rsidRPr="00D36178" w:rsidRDefault="005D5E7F" w:rsidP="007D317C">
                  <w:pPr>
                    <w:jc w:val="both"/>
                  </w:pPr>
                  <w:r w:rsidRPr="00BD44AD">
                    <w:rPr>
                      <w:b/>
                      <w:u w:val="single"/>
                    </w:rPr>
                    <w:t>START:</w:t>
                  </w:r>
                  <w:r>
                    <w:t xml:space="preserve"> Prepare Truck Booking Form – email to client for scheduling of deliveries.</w:t>
                  </w:r>
                </w:p>
              </w:txbxContent>
            </v:textbox>
          </v:shape>
        </w:pict>
      </w:r>
    </w:p>
    <w:p w:rsidR="00BD44AD" w:rsidRDefault="00563378" w:rsidP="007D317C">
      <w:pPr>
        <w:tabs>
          <w:tab w:val="left" w:pos="6975"/>
        </w:tabs>
      </w:pPr>
      <w:r>
        <w:tab/>
        <w:t xml:space="preserve">              </w:t>
      </w:r>
      <w:r w:rsidR="007D317C">
        <w:t>Coordinator</w:t>
      </w:r>
      <w:r w:rsidR="00B776FA">
        <w:t xml:space="preserve"> </w:t>
      </w:r>
    </w:p>
    <w:p w:rsidR="00BD44AD" w:rsidRPr="00BD44AD" w:rsidRDefault="00BD44AD" w:rsidP="00BD44AD"/>
    <w:p w:rsidR="00BD44AD" w:rsidRPr="00BD44AD" w:rsidRDefault="00261AC4" w:rsidP="00BD44AD">
      <w:r>
        <w:rPr>
          <w:noProof/>
        </w:rPr>
        <w:pict>
          <v:shape id="_x0000_s1074" type="#_x0000_t13" style="position:absolute;margin-left:339pt;margin-top:13.25pt;width:37.5pt;height:27.75pt;z-index:251706368"/>
        </w:pict>
      </w:r>
      <w:r>
        <w:rPr>
          <w:noProof/>
        </w:rPr>
        <w:pict>
          <v:shape id="_x0000_s1054" type="#_x0000_t80" style="position:absolute;margin-left:117pt;margin-top:7.25pt;width:206.25pt;height:58.5pt;z-index:251686912">
            <v:textbox style="mso-next-textbox:#_x0000_s1054">
              <w:txbxContent>
                <w:p w:rsidR="005D5E7F" w:rsidRPr="00D36178" w:rsidRDefault="005D5E7F" w:rsidP="007D317C">
                  <w:pPr>
                    <w:jc w:val="both"/>
                  </w:pPr>
                  <w:r>
                    <w:t>Once received schedule of deliveries, email &amp; call Le Soleil (</w:t>
                  </w:r>
                  <w:proofErr w:type="spellStart"/>
                  <w:r>
                    <w:t>Trkng</w:t>
                  </w:r>
                  <w:proofErr w:type="spellEnd"/>
                  <w:r>
                    <w:t xml:space="preserve"> Dept).</w:t>
                  </w:r>
                </w:p>
              </w:txbxContent>
            </v:textbox>
          </v:shape>
        </w:pict>
      </w:r>
    </w:p>
    <w:p w:rsidR="00BD44AD" w:rsidRPr="00BD44AD" w:rsidRDefault="00B776FA" w:rsidP="00563378">
      <w:pPr>
        <w:tabs>
          <w:tab w:val="left" w:pos="7650"/>
        </w:tabs>
      </w:pPr>
      <w:r>
        <w:tab/>
        <w:t xml:space="preserve">Coordinator </w:t>
      </w:r>
    </w:p>
    <w:p w:rsidR="00563378" w:rsidRDefault="00261AC4" w:rsidP="00BD44AD">
      <w:r>
        <w:rPr>
          <w:noProof/>
        </w:rPr>
        <w:pict>
          <v:shape id="_x0000_s1076" type="#_x0000_t80" style="position:absolute;margin-left:117pt;margin-top:23.1pt;width:206.25pt;height:58.5pt;z-index:251708416">
            <v:textbox style="mso-next-textbox:#_x0000_s1076">
              <w:txbxContent>
                <w:p w:rsidR="005D5E7F" w:rsidRPr="00D36178" w:rsidRDefault="005D5E7F" w:rsidP="00563378">
                  <w:pPr>
                    <w:jc w:val="both"/>
                  </w:pPr>
                  <w:r>
                    <w:t>Update Jobfile for schedule of deliveries.</w:t>
                  </w:r>
                </w:p>
              </w:txbxContent>
            </v:textbox>
          </v:shape>
        </w:pict>
      </w:r>
    </w:p>
    <w:p w:rsidR="00563378" w:rsidRDefault="00261AC4" w:rsidP="00563378">
      <w:pPr>
        <w:tabs>
          <w:tab w:val="left" w:pos="7650"/>
        </w:tabs>
      </w:pPr>
      <w:r>
        <w:rPr>
          <w:noProof/>
        </w:rPr>
        <w:pict>
          <v:shape id="_x0000_s1077" type="#_x0000_t13" style="position:absolute;margin-left:339pt;margin-top:2.15pt;width:37.5pt;height:27.75pt;z-index:251709440"/>
        </w:pict>
      </w:r>
      <w:r w:rsidR="00B776FA">
        <w:tab/>
        <w:t xml:space="preserve">Coordinator </w:t>
      </w:r>
    </w:p>
    <w:p w:rsidR="00563378" w:rsidRDefault="00563378" w:rsidP="00BD44AD"/>
    <w:p w:rsidR="00BD44AD" w:rsidRDefault="00261AC4" w:rsidP="00BD44AD">
      <w:r>
        <w:rPr>
          <w:noProof/>
        </w:rPr>
        <w:pict>
          <v:shape id="_x0000_s1092" type="#_x0000_t80" style="position:absolute;margin-left:117pt;margin-top:16pt;width:206.25pt;height:1in;z-index:251723776">
            <v:textbox style="mso-next-textbox:#_x0000_s1092">
              <w:txbxContent>
                <w:p w:rsidR="005D5E7F" w:rsidRPr="00D36178" w:rsidRDefault="005D5E7F" w:rsidP="00DF7FD2">
                  <w:pPr>
                    <w:jc w:val="both"/>
                  </w:pPr>
                  <w:r>
                    <w:t xml:space="preserve">Prepare RFP if with </w:t>
                  </w:r>
                  <w:proofErr w:type="spellStart"/>
                  <w:r>
                    <w:t>add’l</w:t>
                  </w:r>
                  <w:proofErr w:type="spellEnd"/>
                  <w:r>
                    <w:t xml:space="preserve"> storage or any other charges prior releasing schedule. </w:t>
                  </w:r>
                  <w:r w:rsidRPr="00DF7FD2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13" style="position:absolute;margin-left:339pt;margin-top:21.25pt;width:37.5pt;height:27.75pt;z-index:251724800"/>
        </w:pict>
      </w:r>
    </w:p>
    <w:p w:rsidR="00DF7FD2" w:rsidRDefault="00DF7FD2" w:rsidP="00DF7FD2">
      <w:pPr>
        <w:tabs>
          <w:tab w:val="left" w:pos="7770"/>
        </w:tabs>
      </w:pPr>
      <w:r>
        <w:tab/>
        <w:t>Docs</w:t>
      </w:r>
    </w:p>
    <w:p w:rsidR="00DF7FD2" w:rsidRDefault="00DF7FD2" w:rsidP="00BD44AD"/>
    <w:p w:rsidR="00DF7FD2" w:rsidRDefault="00261AC4" w:rsidP="00B91245">
      <w:r>
        <w:rPr>
          <w:noProof/>
        </w:rPr>
        <w:pict>
          <v:oval id="_x0000_s1056" style="position:absolute;margin-left:192pt;margin-top:18.4pt;width:52.5pt;height:24.75pt;z-index:251688960">
            <v:textbox>
              <w:txbxContent>
                <w:p w:rsidR="005D5E7F" w:rsidRPr="00D96AD8" w:rsidRDefault="005D5E7F" w:rsidP="00BD44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oval>
        </w:pict>
      </w:r>
    </w:p>
    <w:p w:rsidR="00DF7FD2" w:rsidRDefault="00DF7FD2" w:rsidP="00563378">
      <w:pPr>
        <w:tabs>
          <w:tab w:val="left" w:pos="7710"/>
        </w:tabs>
      </w:pPr>
    </w:p>
    <w:p w:rsidR="00BD44AD" w:rsidRPr="00F54713" w:rsidRDefault="00F54713" w:rsidP="00F54713">
      <w:pPr>
        <w:pStyle w:val="ListParagraph"/>
        <w:numPr>
          <w:ilvl w:val="0"/>
          <w:numId w:val="1"/>
        </w:numPr>
        <w:tabs>
          <w:tab w:val="left" w:pos="7710"/>
        </w:tabs>
        <w:spacing w:after="0" w:line="240" w:lineRule="auto"/>
        <w:rPr>
          <w:b/>
          <w:u w:val="single"/>
        </w:rPr>
      </w:pPr>
      <w:r w:rsidRPr="00F54713">
        <w:rPr>
          <w:b/>
          <w:u w:val="single"/>
        </w:rPr>
        <w:t>Preparation of documents once released/delivered shipments</w:t>
      </w:r>
    </w:p>
    <w:p w:rsidR="00F30D3F" w:rsidRDefault="00F30D3F" w:rsidP="00F54713">
      <w:pPr>
        <w:spacing w:after="0" w:line="240" w:lineRule="auto"/>
        <w:ind w:left="1170"/>
      </w:pPr>
    </w:p>
    <w:p w:rsidR="00BD44AD" w:rsidRDefault="00F54713" w:rsidP="00F54713">
      <w:pPr>
        <w:spacing w:after="0" w:line="240" w:lineRule="auto"/>
        <w:ind w:left="1170"/>
      </w:pPr>
      <w:proofErr w:type="gramStart"/>
      <w:r>
        <w:lastRenderedPageBreak/>
        <w:t>iv.1</w:t>
      </w:r>
      <w:proofErr w:type="gramEnd"/>
      <w:r>
        <w:t xml:space="preserve">. Follow-up brokers/processors in Manila &amp; </w:t>
      </w:r>
      <w:proofErr w:type="spellStart"/>
      <w:r>
        <w:t>Outport</w:t>
      </w:r>
      <w:proofErr w:type="spellEnd"/>
      <w:r>
        <w:t xml:space="preserve"> to send or liquidate all released papers of the shipments.</w:t>
      </w:r>
    </w:p>
    <w:p w:rsidR="00F54713" w:rsidRDefault="00F54713" w:rsidP="00F54713">
      <w:pPr>
        <w:spacing w:after="0" w:line="240" w:lineRule="auto"/>
        <w:ind w:left="1170"/>
      </w:pPr>
    </w:p>
    <w:p w:rsidR="00F54713" w:rsidRPr="00F54713" w:rsidRDefault="00F54713" w:rsidP="00F54713">
      <w:pPr>
        <w:spacing w:after="0" w:line="240" w:lineRule="auto"/>
        <w:ind w:left="1170"/>
        <w:rPr>
          <w:i/>
        </w:rPr>
      </w:pPr>
      <w:r w:rsidRPr="00F54713">
        <w:rPr>
          <w:b/>
          <w:i/>
        </w:rPr>
        <w:t>Note:</w:t>
      </w:r>
      <w:r w:rsidRPr="00F54713">
        <w:rPr>
          <w:i/>
        </w:rPr>
        <w:t xml:space="preserve"> For </w:t>
      </w:r>
      <w:proofErr w:type="spellStart"/>
      <w:r w:rsidRPr="00F54713">
        <w:rPr>
          <w:i/>
        </w:rPr>
        <w:t>Outport</w:t>
      </w:r>
      <w:proofErr w:type="spellEnd"/>
      <w:r w:rsidRPr="00F54713">
        <w:rPr>
          <w:i/>
        </w:rPr>
        <w:t>, please ensure that every week there are billings on process. If in case, brokers/processors won’t liquidate or send documents, please report it immediately.</w:t>
      </w:r>
    </w:p>
    <w:p w:rsidR="00BD44AD" w:rsidRDefault="00BD44AD" w:rsidP="00F54713">
      <w:pPr>
        <w:spacing w:after="0" w:line="240" w:lineRule="auto"/>
      </w:pPr>
    </w:p>
    <w:p w:rsidR="007D317C" w:rsidRDefault="00DF7FD2" w:rsidP="00DF7FD2">
      <w:pPr>
        <w:rPr>
          <w:i/>
        </w:rPr>
      </w:pPr>
      <w:r>
        <w:rPr>
          <w:i/>
        </w:rPr>
        <w:tab/>
      </w:r>
      <w:r w:rsidR="00B776FA">
        <w:rPr>
          <w:i/>
        </w:rPr>
        <w:tab/>
      </w:r>
      <w:proofErr w:type="gramStart"/>
      <w:r w:rsidR="00BD44AD" w:rsidRPr="00BD44AD">
        <w:rPr>
          <w:i/>
        </w:rPr>
        <w:t>iii.5</w:t>
      </w:r>
      <w:proofErr w:type="gramEnd"/>
      <w:r w:rsidR="00BD44AD" w:rsidRPr="00BD44AD">
        <w:rPr>
          <w:i/>
        </w:rPr>
        <w:t>. Broker’s side. Processing at BOC</w:t>
      </w:r>
      <w:r w:rsidR="00BD44AD">
        <w:rPr>
          <w:i/>
        </w:rPr>
        <w:t xml:space="preserve"> &amp; Deliveries</w:t>
      </w:r>
    </w:p>
    <w:p w:rsidR="00BD44AD" w:rsidRDefault="00BD44AD" w:rsidP="00BD44AD">
      <w:pPr>
        <w:tabs>
          <w:tab w:val="left" w:pos="1650"/>
        </w:tabs>
        <w:rPr>
          <w:i/>
        </w:rPr>
      </w:pPr>
      <w:r>
        <w:rPr>
          <w:i/>
        </w:rPr>
        <w:tab/>
      </w:r>
      <w:r>
        <w:rPr>
          <w:b/>
        </w:rPr>
        <w:t xml:space="preserve">F. </w:t>
      </w:r>
      <w:r w:rsidR="00261AC4" w:rsidRPr="00261AC4">
        <w:rPr>
          <w:noProof/>
        </w:rPr>
        <w:pict>
          <v:shape id="_x0000_s1058" type="#_x0000_t13" style="position:absolute;margin-left:337.5pt;margin-top:17.1pt;width:37.5pt;height:27.75pt;z-index:251691008;mso-position-horizontal-relative:text;mso-position-vertical-relative:text"/>
        </w:pict>
      </w:r>
      <w:r w:rsidR="00261AC4">
        <w:rPr>
          <w:i/>
          <w:noProof/>
        </w:rPr>
        <w:pict>
          <v:shape id="_x0000_s1057" type="#_x0000_t80" style="position:absolute;margin-left:111pt;margin-top:9.85pt;width:206.25pt;height:83.25pt;z-index:251689984;mso-position-horizontal-relative:text;mso-position-vertical-relative:text">
            <v:textbox style="mso-next-textbox:#_x0000_s1057">
              <w:txbxContent>
                <w:p w:rsidR="005D5E7F" w:rsidRPr="00D36178" w:rsidRDefault="005D5E7F" w:rsidP="00BD44AD">
                  <w:pPr>
                    <w:jc w:val="both"/>
                  </w:pPr>
                  <w:r w:rsidRPr="00BD44AD">
                    <w:rPr>
                      <w:b/>
                      <w:u w:val="single"/>
                    </w:rPr>
                    <w:t>START:</w:t>
                  </w:r>
                  <w:r>
                    <w:t xml:space="preserve"> Broker/Processor should always </w:t>
                  </w:r>
                  <w:proofErr w:type="gramStart"/>
                  <w:r>
                    <w:t>updates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Filport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Optns</w:t>
                  </w:r>
                  <w:proofErr w:type="spellEnd"/>
                  <w:r>
                    <w:t xml:space="preserve"> Dept-Coordinator and cc: OM thru call or text.</w:t>
                  </w:r>
                </w:p>
              </w:txbxContent>
            </v:textbox>
          </v:shape>
        </w:pict>
      </w:r>
    </w:p>
    <w:p w:rsidR="00563378" w:rsidRDefault="00563378" w:rsidP="00BD44AD">
      <w:pPr>
        <w:tabs>
          <w:tab w:val="left" w:pos="1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BD44AD">
        <w:t>Broker</w:t>
      </w:r>
      <w:r w:rsidR="003326F9">
        <w:t>/processor</w:t>
      </w:r>
    </w:p>
    <w:p w:rsidR="00563378" w:rsidRDefault="00563378" w:rsidP="00563378"/>
    <w:p w:rsidR="00BD44AD" w:rsidRDefault="00261AC4" w:rsidP="00563378">
      <w:pPr>
        <w:tabs>
          <w:tab w:val="left" w:pos="5745"/>
        </w:tabs>
      </w:pPr>
      <w:r>
        <w:rPr>
          <w:noProof/>
        </w:rPr>
        <w:pict>
          <v:shape id="_x0000_s1078" type="#_x0000_t80" style="position:absolute;margin-left:111pt;margin-top:20.55pt;width:206.25pt;height:60pt;z-index:251710464">
            <v:textbox style="mso-next-textbox:#_x0000_s1078">
              <w:txbxContent>
                <w:p w:rsidR="005D5E7F" w:rsidRPr="00563378" w:rsidRDefault="005D5E7F" w:rsidP="00563378">
                  <w:pPr>
                    <w:jc w:val="both"/>
                  </w:pPr>
                  <w:r>
                    <w:t>Send Final Assess to clients MLA &amp; OUTPORT</w:t>
                  </w:r>
                </w:p>
              </w:txbxContent>
            </v:textbox>
          </v:shape>
        </w:pict>
      </w:r>
      <w:r w:rsidR="00563378">
        <w:tab/>
      </w:r>
    </w:p>
    <w:p w:rsidR="00563378" w:rsidRDefault="00261AC4" w:rsidP="00563378">
      <w:pPr>
        <w:tabs>
          <w:tab w:val="left" w:pos="8115"/>
        </w:tabs>
        <w:spacing w:after="0" w:line="240" w:lineRule="auto"/>
        <w:ind w:firstLine="6480"/>
      </w:pPr>
      <w:r>
        <w:rPr>
          <w:noProof/>
        </w:rPr>
        <w:pict>
          <v:shape id="_x0000_s1079" type="#_x0000_t13" style="position:absolute;left:0;text-align:left;margin-left:332.25pt;margin-top:7.1pt;width:37.5pt;height:27.75pt;z-index:251711488"/>
        </w:pict>
      </w:r>
      <w:r w:rsidR="00563378">
        <w:t xml:space="preserve">                            </w:t>
      </w:r>
    </w:p>
    <w:p w:rsidR="00563378" w:rsidRDefault="00B776FA" w:rsidP="00563378">
      <w:pPr>
        <w:tabs>
          <w:tab w:val="left" w:pos="5745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       Coordinator </w:t>
      </w:r>
    </w:p>
    <w:p w:rsidR="00563378" w:rsidRDefault="00563378" w:rsidP="00563378">
      <w:pPr>
        <w:tabs>
          <w:tab w:val="left" w:pos="5745"/>
        </w:tabs>
        <w:spacing w:after="0"/>
      </w:pPr>
    </w:p>
    <w:p w:rsidR="003326F9" w:rsidRDefault="00261AC4" w:rsidP="003326F9">
      <w:pPr>
        <w:tabs>
          <w:tab w:val="left" w:pos="5745"/>
        </w:tabs>
        <w:spacing w:after="0" w:line="240" w:lineRule="auto"/>
      </w:pPr>
      <w:r>
        <w:rPr>
          <w:noProof/>
        </w:rPr>
        <w:pict>
          <v:shape id="_x0000_s1082" type="#_x0000_t13" style="position:absolute;margin-left:332.25pt;margin-top:12.8pt;width:37.5pt;height:27.75pt;z-index:251714560"/>
        </w:pict>
      </w:r>
    </w:p>
    <w:p w:rsidR="003326F9" w:rsidRDefault="00261AC4" w:rsidP="003326F9">
      <w:pPr>
        <w:tabs>
          <w:tab w:val="left" w:pos="5745"/>
        </w:tabs>
        <w:spacing w:after="0" w:line="240" w:lineRule="auto"/>
      </w:pPr>
      <w:r>
        <w:rPr>
          <w:noProof/>
        </w:rPr>
        <w:pict>
          <v:shape id="_x0000_s1081" type="#_x0000_t80" style="position:absolute;margin-left:111pt;margin-top:6.1pt;width:206.25pt;height:32.25pt;z-index:251713536">
            <v:textbox style="mso-next-textbox:#_x0000_s1081">
              <w:txbxContent>
                <w:p w:rsidR="005D5E7F" w:rsidRPr="00563378" w:rsidRDefault="005D5E7F" w:rsidP="003326F9">
                  <w:pPr>
                    <w:jc w:val="center"/>
                  </w:pPr>
                  <w:r>
                    <w:t>Update Jobfile</w:t>
                  </w:r>
                </w:p>
              </w:txbxContent>
            </v:textbox>
          </v:shape>
        </w:pict>
      </w:r>
    </w:p>
    <w:p w:rsidR="003326F9" w:rsidRDefault="00B776FA" w:rsidP="003326F9">
      <w:pPr>
        <w:tabs>
          <w:tab w:val="left" w:pos="5745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        Coordinator </w:t>
      </w:r>
    </w:p>
    <w:p w:rsidR="003326F9" w:rsidRDefault="003326F9" w:rsidP="003326F9">
      <w:pPr>
        <w:tabs>
          <w:tab w:val="left" w:pos="5745"/>
        </w:tabs>
        <w:spacing w:after="0" w:line="240" w:lineRule="auto"/>
      </w:pPr>
    </w:p>
    <w:p w:rsidR="003326F9" w:rsidRDefault="00261AC4" w:rsidP="003326F9">
      <w:pPr>
        <w:tabs>
          <w:tab w:val="left" w:pos="5745"/>
        </w:tabs>
        <w:spacing w:after="0" w:line="240" w:lineRule="auto"/>
      </w:pPr>
      <w:r>
        <w:rPr>
          <w:noProof/>
        </w:rPr>
        <w:pict>
          <v:shape id="_x0000_s1083" type="#_x0000_t80" style="position:absolute;margin-left:111pt;margin-top:5.6pt;width:206.25pt;height:54pt;z-index:251715584">
            <v:textbox style="mso-next-textbox:#_x0000_s1083">
              <w:txbxContent>
                <w:p w:rsidR="005D5E7F" w:rsidRPr="00563378" w:rsidRDefault="005D5E7F" w:rsidP="003326F9">
                  <w:pPr>
                    <w:jc w:val="center"/>
                  </w:pPr>
                  <w:proofErr w:type="gramStart"/>
                  <w:r>
                    <w:t>Follow-up clients for the debit of duties.</w:t>
                  </w:r>
                  <w:proofErr w:type="gramEnd"/>
                  <w:r>
                    <w:t xml:space="preserve"> And Update </w:t>
                  </w:r>
                  <w:proofErr w:type="spellStart"/>
                  <w:r>
                    <w:t>jobfile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4" type="#_x0000_t13" style="position:absolute;margin-left:332.25pt;margin-top:5.6pt;width:37.5pt;height:27.75pt;z-index:251716608"/>
        </w:pict>
      </w:r>
    </w:p>
    <w:p w:rsidR="003326F9" w:rsidRDefault="00B776FA" w:rsidP="003326F9">
      <w:pPr>
        <w:tabs>
          <w:tab w:val="left" w:pos="7470"/>
        </w:tabs>
        <w:spacing w:after="0" w:line="240" w:lineRule="auto"/>
      </w:pPr>
      <w:r>
        <w:tab/>
        <w:t xml:space="preserve">  Coordinator </w:t>
      </w:r>
    </w:p>
    <w:p w:rsidR="003326F9" w:rsidRDefault="003326F9" w:rsidP="003326F9">
      <w:pPr>
        <w:tabs>
          <w:tab w:val="left" w:pos="5745"/>
        </w:tabs>
        <w:spacing w:after="0" w:line="240" w:lineRule="auto"/>
      </w:pPr>
    </w:p>
    <w:p w:rsidR="00563378" w:rsidRDefault="00563378" w:rsidP="003326F9">
      <w:pPr>
        <w:tabs>
          <w:tab w:val="left" w:pos="5745"/>
        </w:tabs>
        <w:spacing w:after="0" w:line="240" w:lineRule="auto"/>
      </w:pPr>
    </w:p>
    <w:p w:rsidR="003326F9" w:rsidRDefault="00261AC4" w:rsidP="003326F9">
      <w:pPr>
        <w:tabs>
          <w:tab w:val="left" w:pos="5745"/>
        </w:tabs>
        <w:spacing w:after="0" w:line="240" w:lineRule="auto"/>
      </w:pPr>
      <w:r>
        <w:rPr>
          <w:noProof/>
        </w:rPr>
        <w:pict>
          <v:shape id="_x0000_s1059" type="#_x0000_t80" style="position:absolute;margin-left:111pt;margin-top:12.65pt;width:206.25pt;height:83.25pt;z-index:251692032">
            <v:textbox style="mso-next-textbox:#_x0000_s1059">
              <w:txbxContent>
                <w:p w:rsidR="005D5E7F" w:rsidRPr="00BD44AD" w:rsidRDefault="005D5E7F" w:rsidP="00BD44AD">
                  <w:pPr>
                    <w:jc w:val="both"/>
                  </w:pPr>
                  <w:r>
                    <w:t>If LCL- If broker/processor noticed some damage on the goods or packaging, get bad order cargo report.</w:t>
                  </w:r>
                </w:p>
              </w:txbxContent>
            </v:textbox>
          </v:shape>
        </w:pict>
      </w:r>
      <w:r w:rsidR="003326F9">
        <w:tab/>
      </w:r>
      <w:r w:rsidR="003326F9">
        <w:tab/>
      </w:r>
      <w:r w:rsidR="003326F9">
        <w:tab/>
        <w:t xml:space="preserve">                     </w:t>
      </w:r>
    </w:p>
    <w:p w:rsidR="003326F9" w:rsidRDefault="00261AC4" w:rsidP="003326F9">
      <w:r>
        <w:rPr>
          <w:noProof/>
        </w:rPr>
        <w:pict>
          <v:shape id="_x0000_s1080" type="#_x0000_t13" style="position:absolute;margin-left:332.25pt;margin-top:14.4pt;width:37.5pt;height:27.75pt;z-index:251712512"/>
        </w:pict>
      </w:r>
    </w:p>
    <w:p w:rsidR="003326F9" w:rsidRDefault="003326F9" w:rsidP="003326F9">
      <w:pPr>
        <w:tabs>
          <w:tab w:val="left" w:pos="7500"/>
        </w:tabs>
      </w:pPr>
      <w:r>
        <w:tab/>
        <w:t>Broker/processor</w:t>
      </w:r>
    </w:p>
    <w:p w:rsidR="003326F9" w:rsidRPr="003326F9" w:rsidRDefault="003326F9" w:rsidP="003326F9"/>
    <w:p w:rsidR="003326F9" w:rsidRDefault="00261AC4" w:rsidP="003326F9">
      <w:r>
        <w:rPr>
          <w:noProof/>
        </w:rPr>
        <w:pict>
          <v:shape id="_x0000_s1085" type="#_x0000_t80" style="position:absolute;margin-left:111pt;margin-top:12.2pt;width:206.25pt;height:81pt;z-index:251717632">
            <v:textbox style="mso-next-textbox:#_x0000_s1085">
              <w:txbxContent>
                <w:p w:rsidR="005D5E7F" w:rsidRPr="00D36178" w:rsidRDefault="005D5E7F" w:rsidP="003326F9">
                  <w:pPr>
                    <w:jc w:val="both"/>
                  </w:pPr>
                  <w:r>
                    <w:t xml:space="preserve">For LCL, truck booking subject for confirmation to Le Soleil. Confirmation should receive by Le Soleil before 3PM.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13" style="position:absolute;margin-left:332.25pt;margin-top:20.45pt;width:37.5pt;height:27.75pt;z-index:251718656"/>
        </w:pict>
      </w:r>
    </w:p>
    <w:p w:rsidR="003326F9" w:rsidRDefault="00261AC4" w:rsidP="003326F9">
      <w:pPr>
        <w:tabs>
          <w:tab w:val="left" w:pos="7560"/>
        </w:tabs>
      </w:pPr>
      <w:r>
        <w:rPr>
          <w:noProof/>
        </w:rPr>
        <w:pict>
          <v:shape id="_x0000_s1088" type="#_x0000_t13" style="position:absolute;margin-left:332.25pt;margin-top:77.5pt;width:37.5pt;height:27.75pt;z-index:251720704"/>
        </w:pict>
      </w:r>
      <w:r>
        <w:rPr>
          <w:noProof/>
        </w:rPr>
        <w:pict>
          <v:shape id="_x0000_s1087" type="#_x0000_t80" style="position:absolute;margin-left:111pt;margin-top:73.75pt;width:206.25pt;height:54pt;z-index:251719680">
            <v:textbox style="mso-next-textbox:#_x0000_s1087">
              <w:txbxContent>
                <w:p w:rsidR="005D5E7F" w:rsidRPr="00D36178" w:rsidRDefault="005D5E7F" w:rsidP="003326F9">
                  <w:pPr>
                    <w:jc w:val="both"/>
                  </w:pPr>
                  <w:r>
                    <w:t>Update clients on the location of deliveries (trucks/</w:t>
                  </w:r>
                  <w:proofErr w:type="spellStart"/>
                  <w:r>
                    <w:t>cntr</w:t>
                  </w:r>
                  <w:proofErr w:type="spellEnd"/>
                  <w:r>
                    <w:t xml:space="preserve">). </w:t>
                  </w:r>
                </w:p>
              </w:txbxContent>
            </v:textbox>
          </v:shape>
        </w:pict>
      </w:r>
      <w:r w:rsidR="00B776FA">
        <w:tab/>
        <w:t xml:space="preserve">Coordinator </w:t>
      </w:r>
    </w:p>
    <w:p w:rsidR="003326F9" w:rsidRPr="003326F9" w:rsidRDefault="003326F9" w:rsidP="003326F9"/>
    <w:p w:rsidR="003326F9" w:rsidRDefault="003326F9" w:rsidP="003326F9"/>
    <w:p w:rsidR="003326F9" w:rsidRDefault="00261AC4" w:rsidP="003326F9">
      <w:pPr>
        <w:tabs>
          <w:tab w:val="left" w:pos="7455"/>
        </w:tabs>
      </w:pPr>
      <w:r>
        <w:rPr>
          <w:noProof/>
        </w:rPr>
        <w:pict>
          <v:shape id="_x0000_s1090" type="#_x0000_t13" style="position:absolute;margin-left:332.25pt;margin-top:61.9pt;width:37.5pt;height:27.75pt;z-index:251722752"/>
        </w:pict>
      </w:r>
      <w:r>
        <w:rPr>
          <w:noProof/>
        </w:rPr>
        <w:pict>
          <v:shape id="_x0000_s1089" type="#_x0000_t80" style="position:absolute;margin-left:111pt;margin-top:58.15pt;width:206.25pt;height:54pt;z-index:251721728">
            <v:textbox style="mso-next-textbox:#_x0000_s1089">
              <w:txbxContent>
                <w:p w:rsidR="005D5E7F" w:rsidRPr="00D36178" w:rsidRDefault="005D5E7F" w:rsidP="003326F9">
                  <w:pPr>
                    <w:jc w:val="both"/>
                  </w:pPr>
                  <w:r>
                    <w:t xml:space="preserve">Update </w:t>
                  </w:r>
                  <w:proofErr w:type="spellStart"/>
                  <w:r>
                    <w:t>jobfiles</w:t>
                  </w:r>
                  <w:proofErr w:type="spellEnd"/>
                  <w:r>
                    <w:t xml:space="preserve"> and confirmation of received deliveries. </w:t>
                  </w:r>
                  <w:r w:rsidRPr="003326F9">
                    <w:rPr>
                      <w:b/>
                      <w:u w:val="single"/>
                    </w:rPr>
                    <w:t>END</w:t>
                  </w:r>
                </w:p>
              </w:txbxContent>
            </v:textbox>
          </v:shape>
        </w:pict>
      </w:r>
      <w:r w:rsidR="00B776FA">
        <w:tab/>
        <w:t xml:space="preserve">Coordinator </w:t>
      </w:r>
    </w:p>
    <w:p w:rsidR="003326F9" w:rsidRPr="003326F9" w:rsidRDefault="003326F9" w:rsidP="003326F9"/>
    <w:p w:rsidR="00563378" w:rsidRPr="003326F9" w:rsidRDefault="00B776FA" w:rsidP="003326F9">
      <w:pPr>
        <w:tabs>
          <w:tab w:val="left" w:pos="7470"/>
        </w:tabs>
      </w:pPr>
      <w:r>
        <w:tab/>
      </w:r>
      <w:r w:rsidR="00DF7FD2">
        <w:t>Coordinator</w:t>
      </w:r>
    </w:p>
    <w:sectPr w:rsidR="00563378" w:rsidRPr="003326F9" w:rsidSect="00DF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78D" w:rsidRDefault="00B2378D" w:rsidP="00B776FA">
      <w:pPr>
        <w:spacing w:after="0" w:line="240" w:lineRule="auto"/>
      </w:pPr>
      <w:r>
        <w:separator/>
      </w:r>
    </w:p>
  </w:endnote>
  <w:endnote w:type="continuationSeparator" w:id="0">
    <w:p w:rsidR="00B2378D" w:rsidRDefault="00B2378D" w:rsidP="00B7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78D" w:rsidRDefault="00B2378D" w:rsidP="00B776FA">
      <w:pPr>
        <w:spacing w:after="0" w:line="240" w:lineRule="auto"/>
      </w:pPr>
      <w:r>
        <w:separator/>
      </w:r>
    </w:p>
  </w:footnote>
  <w:footnote w:type="continuationSeparator" w:id="0">
    <w:p w:rsidR="00B2378D" w:rsidRDefault="00B2378D" w:rsidP="00B7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7970"/>
    <w:multiLevelType w:val="hybridMultilevel"/>
    <w:tmpl w:val="5096F410"/>
    <w:lvl w:ilvl="0" w:tplc="BF468CA6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E0877"/>
    <w:multiLevelType w:val="hybridMultilevel"/>
    <w:tmpl w:val="792AA25A"/>
    <w:lvl w:ilvl="0" w:tplc="686465F8">
      <w:start w:val="2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1DD"/>
    <w:rsid w:val="001274E8"/>
    <w:rsid w:val="00153CC6"/>
    <w:rsid w:val="001E41DD"/>
    <w:rsid w:val="00261AC4"/>
    <w:rsid w:val="002E0606"/>
    <w:rsid w:val="003326F9"/>
    <w:rsid w:val="003D2021"/>
    <w:rsid w:val="00406DCE"/>
    <w:rsid w:val="00460AD5"/>
    <w:rsid w:val="00491F1B"/>
    <w:rsid w:val="004C23CD"/>
    <w:rsid w:val="005021BB"/>
    <w:rsid w:val="00563378"/>
    <w:rsid w:val="005D5E7F"/>
    <w:rsid w:val="0060182B"/>
    <w:rsid w:val="00697957"/>
    <w:rsid w:val="007122C4"/>
    <w:rsid w:val="007151B7"/>
    <w:rsid w:val="007D317C"/>
    <w:rsid w:val="00876E46"/>
    <w:rsid w:val="00990E77"/>
    <w:rsid w:val="00A52145"/>
    <w:rsid w:val="00B2378D"/>
    <w:rsid w:val="00B776FA"/>
    <w:rsid w:val="00B91245"/>
    <w:rsid w:val="00BA5C5F"/>
    <w:rsid w:val="00BD32BA"/>
    <w:rsid w:val="00BD44AD"/>
    <w:rsid w:val="00C440A5"/>
    <w:rsid w:val="00D36178"/>
    <w:rsid w:val="00D96AD8"/>
    <w:rsid w:val="00DA26E8"/>
    <w:rsid w:val="00DF65EF"/>
    <w:rsid w:val="00DF7FD2"/>
    <w:rsid w:val="00E520CB"/>
    <w:rsid w:val="00F30D3F"/>
    <w:rsid w:val="00F5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6FA"/>
  </w:style>
  <w:style w:type="paragraph" w:styleId="Footer">
    <w:name w:val="footer"/>
    <w:basedOn w:val="Normal"/>
    <w:link w:val="FooterChar"/>
    <w:uiPriority w:val="99"/>
    <w:semiHidden/>
    <w:unhideWhenUsed/>
    <w:rsid w:val="00B7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Treyes</dc:creator>
  <cp:keywords/>
  <dc:description/>
  <cp:lastModifiedBy>AG</cp:lastModifiedBy>
  <cp:revision>4</cp:revision>
  <cp:lastPrinted>2012-02-10T02:47:00Z</cp:lastPrinted>
  <dcterms:created xsi:type="dcterms:W3CDTF">2014-10-21T10:03:00Z</dcterms:created>
  <dcterms:modified xsi:type="dcterms:W3CDTF">2015-11-02T11:54:00Z</dcterms:modified>
</cp:coreProperties>
</file>