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5EF" w:rsidRPr="001E41DD" w:rsidRDefault="001E41DD" w:rsidP="001E41DD">
      <w:pPr>
        <w:spacing w:after="0" w:line="240" w:lineRule="auto"/>
        <w:rPr>
          <w:b/>
        </w:rPr>
      </w:pPr>
      <w:r w:rsidRPr="001E41DD">
        <w:rPr>
          <w:b/>
        </w:rPr>
        <w:t>FIL-PORT EXPRESS BROKERAGE, INC.</w:t>
      </w:r>
    </w:p>
    <w:p w:rsidR="001E41DD" w:rsidRDefault="001E41DD" w:rsidP="001E41DD">
      <w:pPr>
        <w:spacing w:after="0" w:line="240" w:lineRule="auto"/>
        <w:rPr>
          <w:b/>
          <w:u w:val="single"/>
        </w:rPr>
      </w:pPr>
    </w:p>
    <w:p w:rsidR="001E41DD" w:rsidRDefault="001E41DD" w:rsidP="001E41DD">
      <w:pPr>
        <w:spacing w:after="0" w:line="240" w:lineRule="auto"/>
        <w:rPr>
          <w:b/>
          <w:i/>
          <w:u w:val="single"/>
        </w:rPr>
      </w:pPr>
      <w:r w:rsidRPr="001E41DD">
        <w:rPr>
          <w:b/>
          <w:i/>
          <w:u w:val="single"/>
        </w:rPr>
        <w:t xml:space="preserve">PROCESS FLOW OF </w:t>
      </w:r>
      <w:r w:rsidR="00D91B42">
        <w:rPr>
          <w:b/>
          <w:i/>
          <w:u w:val="single"/>
        </w:rPr>
        <w:t>LDD/MTY MONITORING</w:t>
      </w:r>
    </w:p>
    <w:p w:rsidR="00E520CB" w:rsidRDefault="00E520CB" w:rsidP="001E41DD">
      <w:pPr>
        <w:spacing w:after="0" w:line="240" w:lineRule="auto"/>
        <w:rPr>
          <w:b/>
          <w:i/>
          <w:u w:val="single"/>
        </w:rPr>
      </w:pPr>
    </w:p>
    <w:p w:rsidR="001961CE" w:rsidRDefault="001961CE" w:rsidP="001961CE">
      <w:pPr>
        <w:spacing w:after="0" w:line="240" w:lineRule="auto"/>
        <w:rPr>
          <w:b/>
          <w:i/>
          <w:u w:val="single"/>
        </w:rPr>
      </w:pPr>
    </w:p>
    <w:p w:rsidR="001961CE" w:rsidRDefault="001961CE" w:rsidP="001961CE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Upon receiving of </w:t>
      </w:r>
      <w:r w:rsidR="008D177B">
        <w:rPr>
          <w:b/>
          <w:u w:val="single"/>
        </w:rPr>
        <w:t>advance truck booking/tentative booking. Procedure will be as follows;</w:t>
      </w:r>
    </w:p>
    <w:p w:rsidR="001961CE" w:rsidRDefault="00017D2B" w:rsidP="001961CE">
      <w:pPr>
        <w:spacing w:after="0" w:line="240" w:lineRule="auto"/>
        <w:ind w:left="720" w:firstLine="360"/>
      </w:pPr>
      <w:r w:rsidRPr="00017D2B">
        <w:rPr>
          <w:i/>
          <w:noProof/>
        </w:rPr>
        <w:pict>
          <v:oval id="_x0000_s1117" style="position:absolute;left:0;text-align:left;margin-left:179.25pt;margin-top:10.95pt;width:52.5pt;height:24.75pt;z-index:251747328">
            <v:textbox>
              <w:txbxContent>
                <w:p w:rsidR="00EA4F5E" w:rsidRPr="00D96AD8" w:rsidRDefault="00EA4F5E" w:rsidP="001961C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xbxContent>
            </v:textbox>
          </v:oval>
        </w:pict>
      </w:r>
    </w:p>
    <w:p w:rsidR="001961CE" w:rsidRDefault="001961CE" w:rsidP="001961CE">
      <w:pPr>
        <w:spacing w:after="0" w:line="240" w:lineRule="auto"/>
        <w:ind w:left="720" w:firstLine="360"/>
      </w:pPr>
    </w:p>
    <w:p w:rsidR="001961CE" w:rsidRDefault="001961CE" w:rsidP="001961CE">
      <w:pPr>
        <w:spacing w:after="0" w:line="240" w:lineRule="auto"/>
        <w:ind w:left="720" w:firstLine="360"/>
        <w:rPr>
          <w:b/>
        </w:rPr>
      </w:pPr>
    </w:p>
    <w:p w:rsidR="001961CE" w:rsidRDefault="00017D2B" w:rsidP="001961CE">
      <w:pPr>
        <w:spacing w:after="0" w:line="240" w:lineRule="auto"/>
        <w:ind w:left="720" w:firstLine="360"/>
        <w:rPr>
          <w:b/>
        </w:rPr>
      </w:pPr>
      <w:r>
        <w:rPr>
          <w:b/>
          <w:noProof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115" type="#_x0000_t80" style="position:absolute;left:0;text-align:left;margin-left:105.75pt;margin-top:2.35pt;width:206.25pt;height:80.05pt;z-index:251745280">
            <v:textbox>
              <w:txbxContent>
                <w:p w:rsidR="00EA4F5E" w:rsidRDefault="00EA4F5E" w:rsidP="001961CE">
                  <w:pPr>
                    <w:jc w:val="both"/>
                  </w:pPr>
                  <w:r w:rsidRPr="00D96AD8">
                    <w:rPr>
                      <w:b/>
                      <w:u w:val="single"/>
                    </w:rPr>
                    <w:t>START:</w:t>
                  </w:r>
                  <w:r>
                    <w:t xml:space="preserve"> Filport Coordinator will email/provide truck booking to dispatcher for truck allocation.</w:t>
                  </w:r>
                </w:p>
              </w:txbxContent>
            </v:textbox>
          </v:shape>
        </w:pict>
      </w:r>
    </w:p>
    <w:p w:rsidR="001961CE" w:rsidRPr="005D5E7F" w:rsidRDefault="00017D2B" w:rsidP="008D177B">
      <w:pPr>
        <w:spacing w:after="0" w:line="240" w:lineRule="auto"/>
        <w:ind w:left="7200"/>
      </w:pPr>
      <w:r w:rsidRPr="00017D2B">
        <w:rPr>
          <w:b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16" type="#_x0000_t13" style="position:absolute;left:0;text-align:left;margin-left:320.25pt;margin-top:9.9pt;width:37.5pt;height:27.75pt;z-index:251746304"/>
        </w:pict>
      </w:r>
      <w:r w:rsidR="00B358D9">
        <w:t>Joybelle</w:t>
      </w:r>
      <w:r w:rsidR="008D177B">
        <w:t xml:space="preserve">/ </w:t>
      </w:r>
      <w:r w:rsidR="00E80CED">
        <w:t>Joseph</w:t>
      </w:r>
      <w:r w:rsidR="00DF0154">
        <w:t>/Jacky</w:t>
      </w:r>
    </w:p>
    <w:p w:rsidR="001961CE" w:rsidRDefault="001961CE" w:rsidP="001961CE">
      <w:pPr>
        <w:spacing w:after="0" w:line="240" w:lineRule="auto"/>
        <w:ind w:left="720" w:firstLine="360"/>
        <w:rPr>
          <w:b/>
        </w:rPr>
      </w:pPr>
    </w:p>
    <w:p w:rsidR="001961CE" w:rsidRDefault="001961CE" w:rsidP="001961CE">
      <w:pPr>
        <w:spacing w:after="0" w:line="240" w:lineRule="auto"/>
        <w:ind w:left="720" w:firstLine="360"/>
        <w:rPr>
          <w:b/>
        </w:rPr>
      </w:pPr>
    </w:p>
    <w:p w:rsidR="001961CE" w:rsidRDefault="001961CE" w:rsidP="001961CE">
      <w:pPr>
        <w:spacing w:after="0" w:line="240" w:lineRule="auto"/>
        <w:ind w:left="720" w:firstLine="360"/>
        <w:rPr>
          <w:b/>
        </w:rPr>
      </w:pPr>
    </w:p>
    <w:p w:rsidR="008D177B" w:rsidRDefault="008D177B" w:rsidP="001961CE">
      <w:pPr>
        <w:spacing w:after="0" w:line="240" w:lineRule="auto"/>
        <w:ind w:left="720" w:firstLine="360"/>
        <w:rPr>
          <w:b/>
        </w:rPr>
      </w:pPr>
    </w:p>
    <w:p w:rsidR="008D177B" w:rsidRDefault="00017D2B" w:rsidP="001961CE">
      <w:pPr>
        <w:spacing w:after="0" w:line="240" w:lineRule="auto"/>
        <w:ind w:left="720" w:firstLine="360"/>
        <w:rPr>
          <w:b/>
        </w:rPr>
      </w:pPr>
      <w:r w:rsidRPr="00017D2B">
        <w:rPr>
          <w:noProof/>
        </w:rPr>
        <w:pict>
          <v:shape id="_x0000_s1111" type="#_x0000_t80" style="position:absolute;left:0;text-align:left;margin-left:105.75pt;margin-top:10.9pt;width:206.25pt;height:125.95pt;z-index:251741184">
            <v:textbox>
              <w:txbxContent>
                <w:p w:rsidR="00EA4F5E" w:rsidRDefault="00EA4F5E" w:rsidP="001961CE">
                  <w:pPr>
                    <w:jc w:val="both"/>
                  </w:pPr>
                  <w:r>
                    <w:t>Once receive confirmation from client on the advance truck booking, Coordinator will email final confirmation to Trucking Dispatcher and broker/processor at least 1 day before the target delivery date</w:t>
                  </w:r>
                </w:p>
              </w:txbxContent>
            </v:textbox>
          </v:shape>
        </w:pict>
      </w:r>
    </w:p>
    <w:p w:rsidR="008D177B" w:rsidRDefault="008D177B" w:rsidP="001961CE">
      <w:pPr>
        <w:spacing w:after="0" w:line="240" w:lineRule="auto"/>
        <w:ind w:left="720" w:firstLine="360"/>
        <w:rPr>
          <w:b/>
        </w:rPr>
      </w:pPr>
    </w:p>
    <w:p w:rsidR="001961CE" w:rsidRDefault="001961CE" w:rsidP="001961CE">
      <w:pPr>
        <w:spacing w:after="0" w:line="240" w:lineRule="auto"/>
        <w:ind w:left="720" w:firstLine="360"/>
        <w:rPr>
          <w:b/>
        </w:rPr>
      </w:pPr>
    </w:p>
    <w:p w:rsidR="008D177B" w:rsidRDefault="00017D2B" w:rsidP="001961CE">
      <w:pPr>
        <w:spacing w:after="0" w:line="240" w:lineRule="auto"/>
        <w:ind w:left="720" w:firstLine="360"/>
      </w:pPr>
      <w:r>
        <w:rPr>
          <w:noProof/>
        </w:rPr>
        <w:pict>
          <v:shape id="_x0000_s1112" type="#_x0000_t13" style="position:absolute;left:0;text-align:left;margin-left:320.25pt;margin-top:10.95pt;width:37.5pt;height:27.75pt;z-index:251742208"/>
        </w:pict>
      </w:r>
    </w:p>
    <w:p w:rsidR="001961CE" w:rsidRDefault="00DF0154" w:rsidP="00DF0154">
      <w:pPr>
        <w:tabs>
          <w:tab w:val="left" w:pos="7410"/>
        </w:tabs>
        <w:spacing w:after="0" w:line="240" w:lineRule="auto"/>
        <w:ind w:left="7410"/>
      </w:pPr>
      <w:r>
        <w:t>Joybelle/ Joseph/ Jacky/Broker</w:t>
      </w:r>
    </w:p>
    <w:p w:rsidR="001961CE" w:rsidRDefault="001961CE" w:rsidP="008B083E">
      <w:pPr>
        <w:tabs>
          <w:tab w:val="left" w:pos="7395"/>
        </w:tabs>
        <w:spacing w:after="0" w:line="240" w:lineRule="auto"/>
        <w:ind w:left="7200"/>
      </w:pPr>
      <w:r>
        <w:t xml:space="preserve">                                                                                                                           </w:t>
      </w:r>
    </w:p>
    <w:p w:rsidR="001961CE" w:rsidRDefault="001961CE" w:rsidP="001961CE">
      <w:pPr>
        <w:tabs>
          <w:tab w:val="left" w:pos="8505"/>
        </w:tabs>
      </w:pPr>
      <w:r>
        <w:t xml:space="preserve">                                                                                                                                                        </w:t>
      </w:r>
    </w:p>
    <w:p w:rsidR="001961CE" w:rsidRDefault="001961CE" w:rsidP="001961CE"/>
    <w:p w:rsidR="008D177B" w:rsidRDefault="00017D2B" w:rsidP="001961CE">
      <w:r>
        <w:rPr>
          <w:noProof/>
        </w:rPr>
        <w:pict>
          <v:shape id="_x0000_s1118" type="#_x0000_t80" style="position:absolute;margin-left:105.75pt;margin-top:.95pt;width:206.25pt;height:175.5pt;z-index:251748352">
            <v:textbox>
              <w:txbxContent>
                <w:p w:rsidR="00EA4F5E" w:rsidRDefault="00EA4F5E" w:rsidP="008618BA">
                  <w:pPr>
                    <w:spacing w:after="0" w:line="240" w:lineRule="auto"/>
                    <w:jc w:val="both"/>
                  </w:pPr>
                  <w:r>
                    <w:t xml:space="preserve">If truck allocation is insufficient, ff options will be: </w:t>
                  </w:r>
                </w:p>
                <w:p w:rsidR="00EA4F5E" w:rsidRDefault="00EA4F5E" w:rsidP="008618B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>
                    <w:t xml:space="preserve">to outsource </w:t>
                  </w:r>
                  <w:proofErr w:type="spellStart"/>
                  <w:r>
                    <w:t>add’l</w:t>
                  </w:r>
                  <w:proofErr w:type="spellEnd"/>
                  <w:r>
                    <w:t xml:space="preserve"> truckers that will complete client requirements;</w:t>
                  </w:r>
                </w:p>
                <w:p w:rsidR="00EA4F5E" w:rsidRDefault="00EA4F5E" w:rsidP="008618B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>
                    <w:t>if no truck available-</w:t>
                  </w:r>
                  <w:proofErr w:type="spellStart"/>
                  <w:r>
                    <w:t>add’l</w:t>
                  </w:r>
                  <w:proofErr w:type="spellEnd"/>
                  <w:r>
                    <w:t xml:space="preserve"> 1day penalties will shoulder by Filport/Trucking</w:t>
                  </w:r>
                </w:p>
                <w:p w:rsidR="00EA4F5E" w:rsidRDefault="00EA4F5E" w:rsidP="005D08A9">
                  <w:pPr>
                    <w:pStyle w:val="ListParagraph"/>
                    <w:spacing w:after="0" w:line="240" w:lineRule="auto"/>
                    <w:jc w:val="both"/>
                  </w:pPr>
                  <w:r w:rsidRPr="005D08A9">
                    <w:rPr>
                      <w:b/>
                      <w:u w:val="single"/>
                    </w:rPr>
                    <w:t>END</w:t>
                  </w:r>
                </w:p>
                <w:p w:rsidR="00EA4F5E" w:rsidRDefault="00EA4F5E" w:rsidP="005D08A9">
                  <w:pPr>
                    <w:spacing w:after="0" w:line="240" w:lineRule="auto"/>
                    <w:jc w:val="both"/>
                  </w:pPr>
                </w:p>
                <w:p w:rsidR="00EA4F5E" w:rsidRPr="008618BA" w:rsidRDefault="00EA4F5E" w:rsidP="005D08A9">
                  <w:pPr>
                    <w:pStyle w:val="ListParagraph"/>
                    <w:spacing w:after="0" w:line="240" w:lineRule="auto"/>
                    <w:jc w:val="both"/>
                  </w:pPr>
                </w:p>
              </w:txbxContent>
            </v:textbox>
          </v:shape>
        </w:pict>
      </w:r>
    </w:p>
    <w:p w:rsidR="008618BA" w:rsidRDefault="00DF0154" w:rsidP="001961CE">
      <w:r>
        <w:rPr>
          <w:noProof/>
        </w:rPr>
        <w:pict>
          <v:shape id="_x0000_s1135" type="#_x0000_t13" style="position:absolute;margin-left:320.25pt;margin-top:17.5pt;width:37.5pt;height:27.75pt;z-index:251767808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Booking Priority:</w:t>
      </w:r>
    </w:p>
    <w:p w:rsidR="008618BA" w:rsidRDefault="00DF0154" w:rsidP="00DF0154">
      <w:pPr>
        <w:pStyle w:val="ListParagraph"/>
        <w:numPr>
          <w:ilvl w:val="0"/>
          <w:numId w:val="11"/>
        </w:numPr>
        <w:tabs>
          <w:tab w:val="left" w:pos="7545"/>
        </w:tabs>
      </w:pPr>
      <w:r>
        <w:t>RED Cargo – Anthony</w:t>
      </w:r>
    </w:p>
    <w:p w:rsidR="00DF0154" w:rsidRDefault="00DF0154" w:rsidP="00DF0154">
      <w:pPr>
        <w:pStyle w:val="ListParagraph"/>
        <w:numPr>
          <w:ilvl w:val="0"/>
          <w:numId w:val="11"/>
        </w:numPr>
        <w:tabs>
          <w:tab w:val="left" w:pos="7545"/>
        </w:tabs>
      </w:pPr>
      <w:r>
        <w:t>Eastern Trucking – Dandy</w:t>
      </w:r>
    </w:p>
    <w:p w:rsidR="00DF0154" w:rsidRDefault="00DF0154" w:rsidP="00DF0154">
      <w:pPr>
        <w:pStyle w:val="ListParagraph"/>
        <w:numPr>
          <w:ilvl w:val="0"/>
          <w:numId w:val="11"/>
        </w:numPr>
        <w:tabs>
          <w:tab w:val="left" w:pos="7545"/>
        </w:tabs>
      </w:pPr>
      <w:r>
        <w:t>A. Javier Trucking</w:t>
      </w:r>
    </w:p>
    <w:p w:rsidR="008618BA" w:rsidRDefault="00DF0154" w:rsidP="001961CE">
      <w:r>
        <w:rPr>
          <w:noProof/>
        </w:rPr>
        <w:pict>
          <v:oval id="_x0000_s1119" style="position:absolute;margin-left:179.25pt;margin-top:17.25pt;width:52.5pt;height:24.75pt;z-index:251749376">
            <v:textbox>
              <w:txbxContent>
                <w:p w:rsidR="00EA4F5E" w:rsidRPr="00D96AD8" w:rsidRDefault="00EA4F5E" w:rsidP="005D08A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oval>
        </w:pict>
      </w:r>
    </w:p>
    <w:p w:rsidR="008618BA" w:rsidRDefault="008618BA" w:rsidP="001961CE"/>
    <w:p w:rsidR="008618BA" w:rsidRDefault="008618BA" w:rsidP="001961CE"/>
    <w:p w:rsidR="008618BA" w:rsidRDefault="008618BA" w:rsidP="001961CE"/>
    <w:p w:rsidR="008618BA" w:rsidRDefault="008618BA" w:rsidP="001961CE"/>
    <w:p w:rsidR="001E41DD" w:rsidRPr="00D96AD8" w:rsidRDefault="001E41DD" w:rsidP="001E41DD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D96AD8">
        <w:rPr>
          <w:b/>
          <w:u w:val="single"/>
        </w:rPr>
        <w:lastRenderedPageBreak/>
        <w:t xml:space="preserve">Receiving of </w:t>
      </w:r>
      <w:proofErr w:type="spellStart"/>
      <w:r w:rsidR="00D91B42">
        <w:rPr>
          <w:b/>
          <w:u w:val="single"/>
        </w:rPr>
        <w:t>gatepass</w:t>
      </w:r>
      <w:proofErr w:type="spellEnd"/>
      <w:r w:rsidR="00D91B42">
        <w:rPr>
          <w:b/>
          <w:u w:val="single"/>
        </w:rPr>
        <w:t xml:space="preserve"> from brokers/processors</w:t>
      </w:r>
      <w:r w:rsidR="001961CE">
        <w:rPr>
          <w:b/>
          <w:u w:val="single"/>
        </w:rPr>
        <w:t>, procedure will be as follows</w:t>
      </w:r>
      <w:r w:rsidR="00D91B42">
        <w:rPr>
          <w:b/>
          <w:u w:val="single"/>
        </w:rPr>
        <w:t>:</w:t>
      </w:r>
    </w:p>
    <w:p w:rsidR="00BA5C5F" w:rsidRDefault="00017D2B" w:rsidP="001E41DD">
      <w:pPr>
        <w:spacing w:after="0" w:line="240" w:lineRule="auto"/>
        <w:ind w:left="720" w:firstLine="360"/>
      </w:pPr>
      <w:r w:rsidRPr="00017D2B">
        <w:rPr>
          <w:i/>
          <w:noProof/>
        </w:rPr>
        <w:pict>
          <v:oval id="_x0000_s1103" style="position:absolute;left:0;text-align:left;margin-left:179.25pt;margin-top:10.95pt;width:52.5pt;height:24.75pt;z-index:251730944">
            <v:textbox>
              <w:txbxContent>
                <w:p w:rsidR="00EA4F5E" w:rsidRPr="00D96AD8" w:rsidRDefault="00EA4F5E" w:rsidP="00A15E4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oval>
        </w:pict>
      </w:r>
    </w:p>
    <w:p w:rsidR="00E520CB" w:rsidRDefault="00E520CB" w:rsidP="001E41DD">
      <w:pPr>
        <w:spacing w:after="0" w:line="240" w:lineRule="auto"/>
        <w:ind w:left="720" w:firstLine="360"/>
      </w:pPr>
    </w:p>
    <w:p w:rsidR="005D5E7F" w:rsidRDefault="005D5E7F" w:rsidP="001E41DD">
      <w:pPr>
        <w:spacing w:after="0" w:line="240" w:lineRule="auto"/>
        <w:ind w:left="720" w:firstLine="360"/>
        <w:rPr>
          <w:b/>
        </w:rPr>
      </w:pPr>
    </w:p>
    <w:p w:rsidR="005D5E7F" w:rsidRDefault="00017D2B" w:rsidP="001E41DD">
      <w:pPr>
        <w:spacing w:after="0" w:line="240" w:lineRule="auto"/>
        <w:ind w:left="720" w:firstLine="360"/>
        <w:rPr>
          <w:b/>
        </w:rPr>
      </w:pPr>
      <w:r>
        <w:rPr>
          <w:b/>
          <w:noProof/>
        </w:rPr>
        <w:pict>
          <v:shape id="_x0000_s1095" type="#_x0000_t80" style="position:absolute;left:0;text-align:left;margin-left:105.75pt;margin-top:2.35pt;width:206.25pt;height:62.25pt;z-index:251725824">
            <v:textbox>
              <w:txbxContent>
                <w:p w:rsidR="00EA4F5E" w:rsidRDefault="00EA4F5E" w:rsidP="005D5E7F">
                  <w:pPr>
                    <w:jc w:val="both"/>
                  </w:pPr>
                  <w:r w:rsidRPr="00D96AD8">
                    <w:rPr>
                      <w:b/>
                      <w:u w:val="single"/>
                    </w:rPr>
                    <w:t>START:</w:t>
                  </w:r>
                  <w:r>
                    <w:t xml:space="preserve"> Broker/Processor will coordinate to Truck Dispatcher </w:t>
                  </w:r>
                  <w:proofErr w:type="spellStart"/>
                  <w:r>
                    <w:t>gatepass</w:t>
                  </w:r>
                  <w:proofErr w:type="spellEnd"/>
                  <w:r>
                    <w:t xml:space="preserve"> availability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96" type="#_x0000_t13" style="position:absolute;left:0;text-align:left;margin-left:320.25pt;margin-top:10.6pt;width:37.5pt;height:27.75pt;z-index:251726848"/>
        </w:pict>
      </w:r>
    </w:p>
    <w:p w:rsidR="005D5E7F" w:rsidRPr="005D5E7F" w:rsidRDefault="005D5E7F" w:rsidP="001E41DD">
      <w:pPr>
        <w:spacing w:after="0" w:line="240" w:lineRule="auto"/>
        <w:ind w:left="720" w:firstLine="36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91B42">
        <w:t>Broker/</w:t>
      </w:r>
      <w:r w:rsidR="00DF0154">
        <w:t>Joseph/Jacky</w:t>
      </w:r>
    </w:p>
    <w:p w:rsidR="005D5E7F" w:rsidRDefault="005D5E7F" w:rsidP="001E41DD">
      <w:pPr>
        <w:spacing w:after="0" w:line="240" w:lineRule="auto"/>
        <w:ind w:left="720" w:firstLine="360"/>
        <w:rPr>
          <w:b/>
        </w:rPr>
      </w:pPr>
    </w:p>
    <w:p w:rsidR="005D5E7F" w:rsidRDefault="005D5E7F" w:rsidP="001E41DD">
      <w:pPr>
        <w:spacing w:after="0" w:line="240" w:lineRule="auto"/>
        <w:ind w:left="720" w:firstLine="360"/>
        <w:rPr>
          <w:b/>
        </w:rPr>
      </w:pPr>
    </w:p>
    <w:p w:rsidR="005D5E7F" w:rsidRDefault="005D5E7F" w:rsidP="001E41DD">
      <w:pPr>
        <w:spacing w:after="0" w:line="240" w:lineRule="auto"/>
        <w:ind w:left="720" w:firstLine="360"/>
        <w:rPr>
          <w:b/>
        </w:rPr>
      </w:pPr>
    </w:p>
    <w:p w:rsidR="005D5E7F" w:rsidRDefault="00017D2B" w:rsidP="001E41DD">
      <w:pPr>
        <w:spacing w:after="0" w:line="240" w:lineRule="auto"/>
        <w:ind w:left="720" w:firstLine="360"/>
        <w:rPr>
          <w:b/>
        </w:rPr>
      </w:pPr>
      <w:r w:rsidRPr="00017D2B">
        <w:rPr>
          <w:noProof/>
        </w:rPr>
        <w:pict>
          <v:shape id="_x0000_s1027" type="#_x0000_t80" style="position:absolute;left:0;text-align:left;margin-left:105.75pt;margin-top:5.75pt;width:206.25pt;height:97.5pt;z-index:251659264">
            <v:textbox>
              <w:txbxContent>
                <w:p w:rsidR="00EA4F5E" w:rsidRDefault="00EA4F5E" w:rsidP="00A52145">
                  <w:pPr>
                    <w:jc w:val="both"/>
                  </w:pPr>
                  <w:r>
                    <w:t xml:space="preserve">Upon receiving of </w:t>
                  </w:r>
                  <w:proofErr w:type="spellStart"/>
                  <w:r>
                    <w:t>gatepass</w:t>
                  </w:r>
                  <w:proofErr w:type="spellEnd"/>
                  <w:r>
                    <w:t xml:space="preserve">, Truck Dispatcher has printed copy of Truck Booking to check &amp; match the </w:t>
                  </w:r>
                  <w:proofErr w:type="spellStart"/>
                  <w:r>
                    <w:t>gatepass</w:t>
                  </w:r>
                  <w:proofErr w:type="spellEnd"/>
                  <w:r>
                    <w:t xml:space="preserve"> that he will receive</w:t>
                  </w:r>
                </w:p>
              </w:txbxContent>
            </v:textbox>
          </v:shape>
        </w:pict>
      </w:r>
    </w:p>
    <w:p w:rsidR="001E41DD" w:rsidRDefault="00017D2B" w:rsidP="001E41DD">
      <w:pPr>
        <w:spacing w:after="0" w:line="240" w:lineRule="auto"/>
        <w:ind w:left="720" w:firstLine="360"/>
      </w:pPr>
      <w:r>
        <w:rPr>
          <w:noProof/>
        </w:rPr>
        <w:pict>
          <v:shape id="_x0000_s1028" type="#_x0000_t13" style="position:absolute;left:0;text-align:left;margin-left:320.25pt;margin-top:6.55pt;width:37.5pt;height:27.75pt;z-index:251660288"/>
        </w:pict>
      </w:r>
    </w:p>
    <w:p w:rsidR="001E41DD" w:rsidRDefault="00A15E49" w:rsidP="00BD32BA">
      <w:pPr>
        <w:tabs>
          <w:tab w:val="left" w:pos="7395"/>
        </w:tabs>
        <w:spacing w:after="0" w:line="240" w:lineRule="auto"/>
        <w:ind w:left="720" w:firstLine="360"/>
      </w:pPr>
      <w:r>
        <w:t xml:space="preserve">                                                                                                                           </w:t>
      </w:r>
      <w:r w:rsidR="00DF0154">
        <w:t>Joseph/Jacky</w:t>
      </w:r>
    </w:p>
    <w:p w:rsidR="00406DCE" w:rsidRDefault="00406DCE" w:rsidP="001E41DD">
      <w:pPr>
        <w:tabs>
          <w:tab w:val="left" w:pos="8505"/>
        </w:tabs>
      </w:pPr>
      <w:r>
        <w:t xml:space="preserve">                                                                                                                                    </w:t>
      </w:r>
      <w:r w:rsidR="004C23CD">
        <w:t xml:space="preserve">         </w:t>
      </w:r>
      <w:r w:rsidR="00153CC6">
        <w:t xml:space="preserve">          </w:t>
      </w:r>
      <w:r w:rsidR="004C23CD">
        <w:t xml:space="preserve"> </w:t>
      </w:r>
    </w:p>
    <w:p w:rsidR="00406DCE" w:rsidRDefault="00406DCE" w:rsidP="00406DCE"/>
    <w:p w:rsidR="00A15E49" w:rsidRPr="00406DCE" w:rsidRDefault="00017D2B" w:rsidP="00406DCE">
      <w:r>
        <w:rPr>
          <w:noProof/>
        </w:rPr>
        <w:pict>
          <v:shape id="_x0000_s1032" type="#_x0000_t80" style="position:absolute;margin-left:105.75pt;margin-top:20.3pt;width:210pt;height:119.2pt;z-index:251664384">
            <v:textbox>
              <w:txbxContent>
                <w:p w:rsidR="00EA4F5E" w:rsidRDefault="00EA4F5E" w:rsidP="00406DCE">
                  <w:pPr>
                    <w:jc w:val="both"/>
                  </w:pPr>
                  <w:r>
                    <w:t xml:space="preserve">If </w:t>
                  </w:r>
                  <w:proofErr w:type="spellStart"/>
                  <w:r>
                    <w:t>gatepass</w:t>
                  </w:r>
                  <w:proofErr w:type="spellEnd"/>
                  <w:r>
                    <w:t xml:space="preserve"> is complete or incomplete or did not match the truck booking, he will inform Filport Coordinator on the no of </w:t>
                  </w:r>
                  <w:proofErr w:type="spellStart"/>
                  <w:r>
                    <w:t>gatepass</w:t>
                  </w:r>
                  <w:proofErr w:type="spellEnd"/>
                  <w:r>
                    <w:t xml:space="preserve"> actual receive on the same day. </w:t>
                  </w:r>
                  <w:r w:rsidRPr="005D08A9">
                    <w:rPr>
                      <w:b/>
                      <w:u w:val="single"/>
                    </w:rPr>
                    <w:t>END</w:t>
                  </w:r>
                </w:p>
              </w:txbxContent>
            </v:textbox>
          </v:shape>
        </w:pict>
      </w:r>
    </w:p>
    <w:p w:rsidR="00A15E49" w:rsidRDefault="00017D2B" w:rsidP="00A15E49">
      <w:pPr>
        <w:ind w:left="7200"/>
      </w:pPr>
      <w:r>
        <w:rPr>
          <w:noProof/>
        </w:rPr>
        <w:pict>
          <v:shape id="_x0000_s1029" type="#_x0000_t13" style="position:absolute;left:0;text-align:left;margin-left:320.25pt;margin-top:9pt;width:37.5pt;height:27.75pt;z-index:251661312"/>
        </w:pict>
      </w:r>
      <w:r w:rsidR="00A15E49">
        <w:t xml:space="preserve">      </w:t>
      </w:r>
      <w:r w:rsidR="00EB791E">
        <w:t>Joseph/Jacky/Joybelle</w:t>
      </w:r>
      <w:r w:rsidR="00406DCE">
        <w:t xml:space="preserve">             </w:t>
      </w:r>
      <w:r w:rsidR="00153CC6">
        <w:tab/>
      </w:r>
      <w:r w:rsidR="00153CC6">
        <w:tab/>
      </w:r>
      <w:r w:rsidR="00153CC6">
        <w:tab/>
      </w:r>
      <w:r w:rsidR="00153CC6">
        <w:tab/>
      </w:r>
      <w:r w:rsidR="00153CC6">
        <w:tab/>
      </w:r>
      <w:r w:rsidR="00153CC6">
        <w:tab/>
      </w:r>
      <w:r w:rsidR="00153CC6">
        <w:tab/>
      </w:r>
      <w:r w:rsidR="00153CC6">
        <w:tab/>
      </w:r>
      <w:r w:rsidR="00153CC6">
        <w:tab/>
      </w:r>
    </w:p>
    <w:p w:rsidR="00A15E49" w:rsidRDefault="00A15E49" w:rsidP="00A15E49">
      <w:pPr>
        <w:ind w:left="7200"/>
      </w:pPr>
    </w:p>
    <w:p w:rsidR="00A15E49" w:rsidRDefault="00017D2B" w:rsidP="00A15E49">
      <w:pPr>
        <w:ind w:left="7200"/>
      </w:pPr>
      <w:r>
        <w:rPr>
          <w:noProof/>
        </w:rPr>
        <w:pict>
          <v:oval id="_x0000_s1102" style="position:absolute;left:0;text-align:left;margin-left:186.75pt;margin-top:8.9pt;width:52.5pt;height:24.75pt;z-index:251729920">
            <v:textbox>
              <w:txbxContent>
                <w:p w:rsidR="00EA4F5E" w:rsidRPr="00D96AD8" w:rsidRDefault="00EA4F5E" w:rsidP="00A15E4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xbxContent>
            </v:textbox>
          </v:oval>
        </w:pict>
      </w:r>
    </w:p>
    <w:p w:rsidR="00A15E49" w:rsidRDefault="00A15E49" w:rsidP="00A15E49">
      <w:pPr>
        <w:ind w:left="7200"/>
      </w:pPr>
    </w:p>
    <w:p w:rsidR="001961CE" w:rsidRDefault="001961CE" w:rsidP="001961CE">
      <w:pPr>
        <w:spacing w:after="0" w:line="240" w:lineRule="auto"/>
        <w:rPr>
          <w:b/>
          <w:i/>
          <w:u w:val="single"/>
        </w:rPr>
      </w:pPr>
    </w:p>
    <w:p w:rsidR="001961CE" w:rsidRPr="00D96AD8" w:rsidRDefault="001961CE" w:rsidP="001961CE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Actual Dispatching of </w:t>
      </w:r>
      <w:proofErr w:type="spellStart"/>
      <w:r>
        <w:rPr>
          <w:b/>
          <w:u w:val="single"/>
        </w:rPr>
        <w:t>Gatepass</w:t>
      </w:r>
      <w:proofErr w:type="spellEnd"/>
      <w:r>
        <w:rPr>
          <w:b/>
          <w:u w:val="single"/>
        </w:rPr>
        <w:t>, procedure will be as follows;</w:t>
      </w:r>
    </w:p>
    <w:p w:rsidR="001961CE" w:rsidRDefault="00017D2B" w:rsidP="001961CE">
      <w:pPr>
        <w:spacing w:after="0" w:line="240" w:lineRule="auto"/>
        <w:ind w:left="720" w:firstLine="360"/>
      </w:pPr>
      <w:r w:rsidRPr="00017D2B">
        <w:rPr>
          <w:i/>
          <w:noProof/>
        </w:rPr>
        <w:pict>
          <v:oval id="_x0000_s1110" style="position:absolute;left:0;text-align:left;margin-left:179.25pt;margin-top:10.95pt;width:52.5pt;height:24.75pt;z-index:251739136">
            <v:textbox>
              <w:txbxContent>
                <w:p w:rsidR="00EA4F5E" w:rsidRPr="00D96AD8" w:rsidRDefault="00EA4F5E" w:rsidP="001961C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xbxContent>
            </v:textbox>
          </v:oval>
        </w:pict>
      </w:r>
    </w:p>
    <w:p w:rsidR="001961CE" w:rsidRDefault="001961CE" w:rsidP="001961CE">
      <w:pPr>
        <w:spacing w:after="0" w:line="240" w:lineRule="auto"/>
        <w:ind w:left="720" w:firstLine="360"/>
      </w:pPr>
    </w:p>
    <w:p w:rsidR="001961CE" w:rsidRDefault="001961CE" w:rsidP="001961CE">
      <w:pPr>
        <w:spacing w:after="0" w:line="240" w:lineRule="auto"/>
        <w:ind w:left="720" w:firstLine="360"/>
        <w:rPr>
          <w:b/>
        </w:rPr>
      </w:pPr>
    </w:p>
    <w:p w:rsidR="001961CE" w:rsidRDefault="00017D2B" w:rsidP="001961CE">
      <w:pPr>
        <w:spacing w:after="0" w:line="240" w:lineRule="auto"/>
        <w:ind w:left="720" w:firstLine="360"/>
        <w:rPr>
          <w:b/>
        </w:rPr>
      </w:pPr>
      <w:r>
        <w:rPr>
          <w:b/>
          <w:noProof/>
        </w:rPr>
        <w:pict>
          <v:shape id="_x0000_s1108" type="#_x0000_t80" style="position:absolute;left:0;text-align:left;margin-left:105.75pt;margin-top:2.35pt;width:206.25pt;height:233.75pt;z-index:251737088">
            <v:textbox>
              <w:txbxContent>
                <w:p w:rsidR="00EA4F5E" w:rsidRDefault="00EA4F5E" w:rsidP="009C0867">
                  <w:pPr>
                    <w:spacing w:after="0" w:line="240" w:lineRule="auto"/>
                    <w:jc w:val="both"/>
                  </w:pPr>
                  <w:r w:rsidRPr="00D96AD8">
                    <w:rPr>
                      <w:b/>
                      <w:u w:val="single"/>
                    </w:rPr>
                    <w:t>START:</w:t>
                  </w:r>
                  <w:r>
                    <w:t xml:space="preserve"> Dispatcher-1 will coordinate to </w:t>
                  </w:r>
                  <w:proofErr w:type="spellStart"/>
                  <w:r>
                    <w:t>subcon’s</w:t>
                  </w:r>
                  <w:proofErr w:type="spellEnd"/>
                  <w:r>
                    <w:t xml:space="preserve"> operations team </w:t>
                  </w:r>
                  <w:proofErr w:type="spellStart"/>
                  <w:r>
                    <w:t>gatepass</w:t>
                  </w:r>
                  <w:proofErr w:type="spellEnd"/>
                  <w:r>
                    <w:t xml:space="preserve"> that will award to them with slip indicating the ff:</w:t>
                  </w:r>
                </w:p>
                <w:p w:rsidR="00EA4F5E" w:rsidRDefault="00EA4F5E" w:rsidP="009C086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</w:pPr>
                  <w:r>
                    <w:t xml:space="preserve"> Client Name</w:t>
                  </w:r>
                </w:p>
                <w:p w:rsidR="00EA4F5E" w:rsidRDefault="00EA4F5E" w:rsidP="009C086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</w:pPr>
                  <w:r>
                    <w:t xml:space="preserve">Van no – indicate if with </w:t>
                  </w:r>
                  <w:proofErr w:type="spellStart"/>
                  <w:r>
                    <w:t>xray</w:t>
                  </w:r>
                  <w:proofErr w:type="spellEnd"/>
                  <w:r>
                    <w:t xml:space="preserve"> or DEA</w:t>
                  </w:r>
                </w:p>
                <w:p w:rsidR="00EA4F5E" w:rsidRDefault="00EA4F5E" w:rsidP="009C086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</w:pPr>
                  <w:r>
                    <w:t>Destination</w:t>
                  </w:r>
                </w:p>
                <w:p w:rsidR="00EA4F5E" w:rsidRDefault="00EA4F5E" w:rsidP="009C086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</w:pPr>
                  <w:r>
                    <w:t>Date &amp; Time of delivery – 8AM-3PM only</w:t>
                  </w:r>
                </w:p>
                <w:p w:rsidR="00EA4F5E" w:rsidRDefault="00EA4F5E" w:rsidP="009C086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</w:pPr>
                  <w:r>
                    <w:t>Required Escort</w:t>
                  </w:r>
                </w:p>
                <w:p w:rsidR="00EA4F5E" w:rsidRDefault="00EA4F5E" w:rsidP="009C0867">
                  <w:pPr>
                    <w:spacing w:after="0"/>
                    <w:jc w:val="both"/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109" type="#_x0000_t13" style="position:absolute;left:0;text-align:left;margin-left:320.25pt;margin-top:10.6pt;width:37.5pt;height:27.75pt;z-index:251738112"/>
        </w:pict>
      </w:r>
    </w:p>
    <w:p w:rsidR="001961CE" w:rsidRPr="005D5E7F" w:rsidRDefault="001961CE" w:rsidP="001961CE">
      <w:pPr>
        <w:spacing w:after="0" w:line="240" w:lineRule="auto"/>
        <w:ind w:left="720" w:firstLine="36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B791E">
        <w:t>Joseph/Jacky</w:t>
      </w:r>
    </w:p>
    <w:p w:rsidR="001961CE" w:rsidRDefault="001961CE" w:rsidP="001961CE">
      <w:pPr>
        <w:spacing w:after="0" w:line="240" w:lineRule="auto"/>
        <w:ind w:left="720" w:firstLine="360"/>
        <w:rPr>
          <w:b/>
        </w:rPr>
      </w:pPr>
    </w:p>
    <w:p w:rsidR="001961CE" w:rsidRDefault="001961CE" w:rsidP="001961CE">
      <w:pPr>
        <w:spacing w:after="0" w:line="240" w:lineRule="auto"/>
        <w:ind w:left="720" w:firstLine="360"/>
        <w:rPr>
          <w:b/>
        </w:rPr>
      </w:pPr>
    </w:p>
    <w:p w:rsidR="001961CE" w:rsidRDefault="001961CE" w:rsidP="001961CE">
      <w:pPr>
        <w:spacing w:after="0" w:line="240" w:lineRule="auto"/>
        <w:ind w:left="720" w:firstLine="360"/>
        <w:rPr>
          <w:b/>
        </w:rPr>
      </w:pPr>
    </w:p>
    <w:p w:rsidR="009C0867" w:rsidRDefault="009C0867" w:rsidP="001961CE">
      <w:pPr>
        <w:spacing w:after="0" w:line="240" w:lineRule="auto"/>
        <w:ind w:left="720" w:firstLine="360"/>
        <w:rPr>
          <w:b/>
        </w:rPr>
      </w:pPr>
    </w:p>
    <w:p w:rsidR="009C0867" w:rsidRDefault="009C0867" w:rsidP="001961CE">
      <w:pPr>
        <w:spacing w:after="0" w:line="240" w:lineRule="auto"/>
        <w:ind w:left="720" w:firstLine="360"/>
        <w:rPr>
          <w:b/>
        </w:rPr>
      </w:pPr>
    </w:p>
    <w:p w:rsidR="009C0867" w:rsidRDefault="009C0867" w:rsidP="001961CE">
      <w:pPr>
        <w:spacing w:after="0" w:line="240" w:lineRule="auto"/>
        <w:ind w:left="720" w:firstLine="360"/>
        <w:rPr>
          <w:b/>
        </w:rPr>
      </w:pPr>
    </w:p>
    <w:p w:rsidR="009C0867" w:rsidRDefault="009C0867" w:rsidP="001961CE">
      <w:pPr>
        <w:spacing w:after="0" w:line="240" w:lineRule="auto"/>
        <w:ind w:left="720" w:firstLine="360"/>
        <w:rPr>
          <w:b/>
        </w:rPr>
      </w:pPr>
    </w:p>
    <w:p w:rsidR="009C0867" w:rsidRDefault="009C0867" w:rsidP="001961CE">
      <w:pPr>
        <w:spacing w:after="0" w:line="240" w:lineRule="auto"/>
        <w:ind w:left="720" w:firstLine="360"/>
        <w:rPr>
          <w:b/>
        </w:rPr>
      </w:pPr>
    </w:p>
    <w:p w:rsidR="009C0867" w:rsidRDefault="009C0867" w:rsidP="001961CE">
      <w:pPr>
        <w:spacing w:after="0" w:line="240" w:lineRule="auto"/>
        <w:ind w:left="720" w:firstLine="360"/>
        <w:rPr>
          <w:b/>
        </w:rPr>
      </w:pPr>
    </w:p>
    <w:p w:rsidR="009C0867" w:rsidRDefault="009C0867" w:rsidP="001961CE">
      <w:pPr>
        <w:spacing w:after="0" w:line="240" w:lineRule="auto"/>
        <w:ind w:left="720" w:firstLine="360"/>
        <w:rPr>
          <w:b/>
        </w:rPr>
      </w:pPr>
    </w:p>
    <w:p w:rsidR="009C0867" w:rsidRDefault="009C0867" w:rsidP="001961CE">
      <w:pPr>
        <w:spacing w:after="0" w:line="240" w:lineRule="auto"/>
        <w:ind w:left="720" w:firstLine="360"/>
        <w:rPr>
          <w:b/>
        </w:rPr>
      </w:pPr>
    </w:p>
    <w:p w:rsidR="001961CE" w:rsidRDefault="00017D2B" w:rsidP="001961CE">
      <w:pPr>
        <w:spacing w:after="0" w:line="240" w:lineRule="auto"/>
        <w:ind w:left="720" w:firstLine="360"/>
        <w:rPr>
          <w:b/>
        </w:rPr>
      </w:pPr>
      <w:r w:rsidRPr="00017D2B">
        <w:rPr>
          <w:noProof/>
        </w:rPr>
        <w:lastRenderedPageBreak/>
        <w:pict>
          <v:shape id="_x0000_s1104" type="#_x0000_t80" style="position:absolute;left:0;text-align:left;margin-left:105.75pt;margin-top:5.75pt;width:206.25pt;height:142.5pt;z-index:251732992">
            <v:textbox>
              <w:txbxContent>
                <w:p w:rsidR="00EA4F5E" w:rsidRDefault="00EA4F5E" w:rsidP="001961CE">
                  <w:pPr>
                    <w:jc w:val="both"/>
                  </w:pPr>
                  <w:r>
                    <w:t xml:space="preserve">Dispatcher-1 will endorse to Dispatcher-2 (night shift) list of van </w:t>
                  </w:r>
                  <w:proofErr w:type="spellStart"/>
                  <w:r>
                    <w:t>nos</w:t>
                  </w:r>
                  <w:proofErr w:type="spellEnd"/>
                  <w:r>
                    <w:t xml:space="preserve"> with assigned truckers &amp; plate nos. Dispatcher-2 will heads-up Escort on the possible pull-out for that night</w:t>
                  </w:r>
                </w:p>
              </w:txbxContent>
            </v:textbox>
          </v:shape>
        </w:pict>
      </w:r>
    </w:p>
    <w:p w:rsidR="001961CE" w:rsidRDefault="001961CE" w:rsidP="001961CE">
      <w:pPr>
        <w:spacing w:after="0" w:line="240" w:lineRule="auto"/>
        <w:ind w:left="720" w:firstLine="360"/>
      </w:pPr>
    </w:p>
    <w:p w:rsidR="005031F3" w:rsidRDefault="00017D2B" w:rsidP="005031F3">
      <w:pPr>
        <w:tabs>
          <w:tab w:val="left" w:pos="7395"/>
        </w:tabs>
        <w:spacing w:after="0" w:line="240" w:lineRule="auto"/>
        <w:ind w:left="1440"/>
      </w:pPr>
      <w:r>
        <w:rPr>
          <w:noProof/>
        </w:rPr>
        <w:pict>
          <v:shape id="_x0000_s1105" type="#_x0000_t13" style="position:absolute;left:0;text-align:left;margin-left:320.25pt;margin-top:11.15pt;width:37.5pt;height:27.75pt;z-index:251734016"/>
        </w:pict>
      </w:r>
      <w:r w:rsidR="001961CE">
        <w:t xml:space="preserve">                                                                                                                           </w:t>
      </w:r>
      <w:r w:rsidR="007E2CC6">
        <w:t xml:space="preserve">Dispatcher-1 &amp; </w:t>
      </w:r>
      <w:r w:rsidR="005031F3">
        <w:t>2/</w:t>
      </w:r>
    </w:p>
    <w:p w:rsidR="001961CE" w:rsidRDefault="005031F3" w:rsidP="005031F3">
      <w:pPr>
        <w:tabs>
          <w:tab w:val="left" w:pos="7395"/>
        </w:tabs>
        <w:spacing w:after="0" w:line="240" w:lineRule="auto"/>
        <w:ind w:left="1440"/>
      </w:pPr>
      <w:r>
        <w:tab/>
        <w:t xml:space="preserve">   Escort</w:t>
      </w:r>
    </w:p>
    <w:p w:rsidR="001961CE" w:rsidRDefault="001961CE" w:rsidP="001961CE">
      <w:pPr>
        <w:tabs>
          <w:tab w:val="left" w:pos="8505"/>
        </w:tabs>
      </w:pPr>
      <w:r>
        <w:t xml:space="preserve">                                                                                                                                                        </w:t>
      </w:r>
    </w:p>
    <w:p w:rsidR="001961CE" w:rsidRDefault="001961CE" w:rsidP="001961CE"/>
    <w:p w:rsidR="005031F3" w:rsidRDefault="005031F3" w:rsidP="001961CE"/>
    <w:p w:rsidR="005031F3" w:rsidRDefault="005031F3" w:rsidP="001961CE"/>
    <w:p w:rsidR="001961CE" w:rsidRPr="00406DCE" w:rsidRDefault="00017D2B" w:rsidP="001961CE">
      <w:r>
        <w:rPr>
          <w:noProof/>
        </w:rPr>
        <w:pict>
          <v:shape id="_x0000_s1107" type="#_x0000_t80" style="position:absolute;margin-left:105.75pt;margin-top:1.25pt;width:210pt;height:104.25pt;z-index:251736064">
            <v:textbox>
              <w:txbxContent>
                <w:p w:rsidR="00EA4F5E" w:rsidRDefault="00EA4F5E" w:rsidP="001961CE">
                  <w:pPr>
                    <w:jc w:val="both"/>
                  </w:pPr>
                  <w:r>
                    <w:t xml:space="preserve">Dispatcher-2 (night shift) will call </w:t>
                  </w:r>
                  <w:proofErr w:type="spellStart"/>
                  <w:r>
                    <w:t>subcon</w:t>
                  </w:r>
                  <w:proofErr w:type="spellEnd"/>
                  <w:r>
                    <w:t xml:space="preserve"> &amp; visit them to know actual location of trucks assigned. Escort will post at MICT to wait for the truck once gated 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13" style="position:absolute;margin-left:320.25pt;margin-top:21.7pt;width:37.5pt;height:27.75pt;z-index:251735040"/>
        </w:pict>
      </w:r>
    </w:p>
    <w:p w:rsidR="001961CE" w:rsidRDefault="005031F3" w:rsidP="005031F3">
      <w:pPr>
        <w:ind w:left="7200"/>
      </w:pPr>
      <w:r>
        <w:t>Dispatcher-2 /Escort</w:t>
      </w:r>
      <w:r w:rsidR="001961CE">
        <w:t xml:space="preserve">       </w:t>
      </w:r>
      <w:r w:rsidR="001961CE">
        <w:tab/>
      </w:r>
      <w:r w:rsidR="001961CE">
        <w:tab/>
      </w:r>
      <w:r w:rsidR="001961CE">
        <w:tab/>
      </w:r>
      <w:r w:rsidR="001961CE">
        <w:tab/>
      </w:r>
      <w:r w:rsidR="001961CE">
        <w:tab/>
      </w:r>
      <w:r w:rsidR="001961CE">
        <w:tab/>
      </w:r>
      <w:r w:rsidR="001961CE">
        <w:tab/>
      </w:r>
      <w:r w:rsidR="001961CE">
        <w:tab/>
      </w:r>
      <w:r w:rsidR="001961CE">
        <w:tab/>
      </w:r>
    </w:p>
    <w:p w:rsidR="001961CE" w:rsidRDefault="00017D2B" w:rsidP="001961CE">
      <w:pPr>
        <w:ind w:left="7200"/>
      </w:pPr>
      <w:r>
        <w:rPr>
          <w:noProof/>
        </w:rPr>
        <w:pict>
          <v:shape id="_x0000_s1099" type="#_x0000_t80" style="position:absolute;left:0;text-align:left;margin-left:105.75pt;margin-top:15.8pt;width:214.5pt;height:79.5pt;z-index:251727872">
            <v:textbox style="mso-next-textbox:#_x0000_s1099">
              <w:txbxContent>
                <w:p w:rsidR="00EA4F5E" w:rsidRDefault="00EA4F5E" w:rsidP="00BD32BA">
                  <w:pPr>
                    <w:jc w:val="both"/>
                  </w:pPr>
                  <w:r>
                    <w:t>Once truck gated out, Escort will inform Dispatcher-2 &amp; Coordinator team to update the delivery status</w:t>
                  </w:r>
                </w:p>
              </w:txbxContent>
            </v:textbox>
          </v:shape>
        </w:pict>
      </w:r>
    </w:p>
    <w:p w:rsidR="005031F3" w:rsidRDefault="00017D2B" w:rsidP="005031F3">
      <w:pPr>
        <w:spacing w:after="0" w:line="240" w:lineRule="auto"/>
        <w:ind w:left="7200"/>
      </w:pPr>
      <w:r>
        <w:rPr>
          <w:noProof/>
        </w:rPr>
        <w:pict>
          <v:shape id="_x0000_s1100" type="#_x0000_t13" style="position:absolute;left:0;text-align:left;margin-left:327pt;margin-top:1.3pt;width:37.5pt;height:27.75pt;z-index:251728896"/>
        </w:pict>
      </w:r>
      <w:r w:rsidR="005031F3">
        <w:t xml:space="preserve">    Escort/ Dispatcher-2/</w:t>
      </w:r>
    </w:p>
    <w:p w:rsidR="00406DCE" w:rsidRDefault="005031F3" w:rsidP="005031F3">
      <w:pPr>
        <w:spacing w:after="0" w:line="240" w:lineRule="auto"/>
        <w:ind w:left="7200"/>
      </w:pPr>
      <w:r>
        <w:t xml:space="preserve">     </w:t>
      </w:r>
      <w:r w:rsidR="001E7617">
        <w:t>Joybelle</w:t>
      </w:r>
      <w:r w:rsidR="00153CC6">
        <w:tab/>
        <w:t xml:space="preserve">                       </w:t>
      </w:r>
      <w:r w:rsidR="004C23CD">
        <w:t xml:space="preserve"> </w:t>
      </w:r>
    </w:p>
    <w:p w:rsidR="00BD32BA" w:rsidRDefault="00406DCE" w:rsidP="005031F3">
      <w:pPr>
        <w:tabs>
          <w:tab w:val="left" w:pos="7125"/>
        </w:tabs>
        <w:spacing w:after="0"/>
      </w:pPr>
      <w:r>
        <w:tab/>
      </w:r>
    </w:p>
    <w:p w:rsidR="00A15E49" w:rsidRDefault="00A15E49" w:rsidP="00406DCE">
      <w:pPr>
        <w:tabs>
          <w:tab w:val="left" w:pos="7125"/>
        </w:tabs>
      </w:pPr>
    </w:p>
    <w:p w:rsidR="00A15E49" w:rsidRDefault="00017D2B" w:rsidP="00406DCE">
      <w:pPr>
        <w:tabs>
          <w:tab w:val="left" w:pos="7125"/>
        </w:tabs>
      </w:pPr>
      <w:r>
        <w:rPr>
          <w:noProof/>
        </w:rPr>
        <w:pict>
          <v:shape id="_x0000_s1121" type="#_x0000_t80" style="position:absolute;margin-left:105.75pt;margin-top:10.4pt;width:214.5pt;height:194.25pt;z-index:251752448">
            <v:textbox style="mso-next-textbox:#_x0000_s1121">
              <w:txbxContent>
                <w:p w:rsidR="00EA4F5E" w:rsidRDefault="00EA4F5E" w:rsidP="00C676F1">
                  <w:pPr>
                    <w:spacing w:after="0" w:line="240" w:lineRule="auto"/>
                    <w:jc w:val="both"/>
                  </w:pPr>
                  <w:r>
                    <w:t xml:space="preserve">In the morning at 8:30AM, Coordinator will email update on truck delivery status with the ff info: </w:t>
                  </w:r>
                </w:p>
                <w:p w:rsidR="00EA4F5E" w:rsidRDefault="00EA4F5E" w:rsidP="00C676F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</w:pPr>
                  <w:r>
                    <w:t>Van no</w:t>
                  </w:r>
                </w:p>
                <w:p w:rsidR="00EA4F5E" w:rsidRDefault="00EA4F5E" w:rsidP="00C676F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</w:pPr>
                  <w:r>
                    <w:t>Trucker/Plate</w:t>
                  </w:r>
                </w:p>
                <w:p w:rsidR="00EA4F5E" w:rsidRDefault="00EA4F5E" w:rsidP="00C676F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</w:pPr>
                  <w:r>
                    <w:t xml:space="preserve">Exact Location (in-line, gate-in at port, gated-out, in-transit or arrived at </w:t>
                  </w:r>
                  <w:proofErr w:type="spellStart"/>
                  <w:r>
                    <w:t>whse</w:t>
                  </w:r>
                  <w:proofErr w:type="spellEnd"/>
                </w:p>
                <w:p w:rsidR="00EA4F5E" w:rsidRDefault="00EA4F5E" w:rsidP="00C676F1">
                  <w:pPr>
                    <w:spacing w:after="0"/>
                    <w:jc w:val="both"/>
                  </w:pPr>
                  <w:r>
                    <w:t xml:space="preserve"> And update client as well. </w:t>
                  </w:r>
                  <w:r w:rsidRPr="00C676F1">
                    <w:rPr>
                      <w:b/>
                      <w:u w:val="single"/>
                    </w:rPr>
                    <w:t>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13" style="position:absolute;margin-left:327pt;margin-top:19.95pt;width:37.5pt;height:27.75pt;z-index:251751424"/>
        </w:pict>
      </w:r>
    </w:p>
    <w:p w:rsidR="00C676F1" w:rsidRDefault="00C676F1" w:rsidP="00C676F1">
      <w:pPr>
        <w:spacing w:after="0" w:line="240" w:lineRule="auto"/>
        <w:ind w:left="7200"/>
      </w:pPr>
      <w:r>
        <w:t xml:space="preserve">    </w:t>
      </w:r>
      <w:r w:rsidR="001E7617">
        <w:t>Joybelle</w:t>
      </w:r>
    </w:p>
    <w:p w:rsidR="00C676F1" w:rsidRDefault="00C676F1" w:rsidP="00C676F1">
      <w:pPr>
        <w:spacing w:after="0" w:line="240" w:lineRule="auto"/>
        <w:ind w:left="7200"/>
      </w:pPr>
      <w:r>
        <w:t xml:space="preserve">     </w:t>
      </w:r>
      <w:r>
        <w:tab/>
        <w:t xml:space="preserve">                        </w:t>
      </w:r>
    </w:p>
    <w:p w:rsidR="00C676F1" w:rsidRDefault="00C676F1" w:rsidP="00C676F1">
      <w:pPr>
        <w:tabs>
          <w:tab w:val="left" w:pos="7125"/>
        </w:tabs>
        <w:spacing w:after="0"/>
      </w:pPr>
      <w:r>
        <w:tab/>
      </w:r>
    </w:p>
    <w:p w:rsidR="00C676F1" w:rsidRDefault="00C676F1" w:rsidP="00C676F1">
      <w:pPr>
        <w:tabs>
          <w:tab w:val="left" w:pos="7125"/>
        </w:tabs>
      </w:pPr>
    </w:p>
    <w:p w:rsidR="00C676F1" w:rsidRDefault="00C676F1" w:rsidP="00C676F1">
      <w:pPr>
        <w:tabs>
          <w:tab w:val="left" w:pos="7125"/>
        </w:tabs>
      </w:pPr>
    </w:p>
    <w:p w:rsidR="00BD32BA" w:rsidRDefault="00BD32BA" w:rsidP="00406DCE">
      <w:pPr>
        <w:tabs>
          <w:tab w:val="left" w:pos="7125"/>
        </w:tabs>
      </w:pPr>
    </w:p>
    <w:p w:rsidR="00BD32BA" w:rsidRDefault="00BD32BA" w:rsidP="00BD32BA">
      <w:pPr>
        <w:tabs>
          <w:tab w:val="left" w:pos="7530"/>
        </w:tabs>
      </w:pPr>
      <w:r>
        <w:tab/>
      </w:r>
    </w:p>
    <w:p w:rsidR="00BD32BA" w:rsidRDefault="00BD32BA" w:rsidP="00406DCE">
      <w:pPr>
        <w:tabs>
          <w:tab w:val="left" w:pos="7125"/>
        </w:tabs>
      </w:pPr>
    </w:p>
    <w:p w:rsidR="00BD32BA" w:rsidRDefault="00BD32BA" w:rsidP="00406DCE">
      <w:pPr>
        <w:tabs>
          <w:tab w:val="left" w:pos="7125"/>
        </w:tabs>
      </w:pPr>
    </w:p>
    <w:p w:rsidR="00406DCE" w:rsidRDefault="00017D2B" w:rsidP="00406DCE">
      <w:pPr>
        <w:tabs>
          <w:tab w:val="left" w:pos="7125"/>
        </w:tabs>
      </w:pPr>
      <w:r>
        <w:rPr>
          <w:noProof/>
        </w:rPr>
        <w:pict>
          <v:oval id="_x0000_s1122" style="position:absolute;margin-left:185.25pt;margin-top:6.75pt;width:52.5pt;height:24.75pt;z-index:251753472">
            <v:textbox>
              <w:txbxContent>
                <w:p w:rsidR="00EA4F5E" w:rsidRPr="00D96AD8" w:rsidRDefault="00EA4F5E" w:rsidP="00C676F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xbxContent>
            </v:textbox>
          </v:oval>
        </w:pict>
      </w:r>
      <w:r w:rsidR="00406DCE">
        <w:tab/>
      </w:r>
    </w:p>
    <w:p w:rsidR="00C676F1" w:rsidRDefault="00C676F1" w:rsidP="00406DCE"/>
    <w:p w:rsidR="00C676F1" w:rsidRDefault="00C676F1" w:rsidP="00406DCE"/>
    <w:p w:rsidR="00C676F1" w:rsidRPr="00C676F1" w:rsidRDefault="00C676F1" w:rsidP="00C676F1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Arrival at Warehouse, </w:t>
      </w:r>
      <w:r w:rsidRPr="00C676F1">
        <w:rPr>
          <w:b/>
          <w:u w:val="single"/>
        </w:rPr>
        <w:t>procedure will be as follows;</w:t>
      </w:r>
    </w:p>
    <w:p w:rsidR="00C676F1" w:rsidRDefault="00017D2B" w:rsidP="00C676F1">
      <w:pPr>
        <w:spacing w:after="0" w:line="240" w:lineRule="auto"/>
        <w:ind w:left="720" w:firstLine="360"/>
      </w:pPr>
      <w:r w:rsidRPr="00017D2B">
        <w:rPr>
          <w:i/>
          <w:noProof/>
        </w:rPr>
        <w:pict>
          <v:oval id="_x0000_s1125" style="position:absolute;left:0;text-align:left;margin-left:179.25pt;margin-top:10.95pt;width:52.5pt;height:24.75pt;z-index:251757568">
            <v:textbox>
              <w:txbxContent>
                <w:p w:rsidR="00EA4F5E" w:rsidRPr="00D96AD8" w:rsidRDefault="00EA4F5E" w:rsidP="00C676F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xbxContent>
            </v:textbox>
          </v:oval>
        </w:pict>
      </w:r>
    </w:p>
    <w:p w:rsidR="00C676F1" w:rsidRDefault="00C676F1" w:rsidP="00C676F1">
      <w:pPr>
        <w:spacing w:after="0" w:line="240" w:lineRule="auto"/>
        <w:ind w:left="720" w:firstLine="360"/>
      </w:pPr>
    </w:p>
    <w:p w:rsidR="00C676F1" w:rsidRDefault="00C676F1" w:rsidP="00C676F1">
      <w:pPr>
        <w:spacing w:after="0" w:line="240" w:lineRule="auto"/>
        <w:ind w:left="720" w:firstLine="360"/>
        <w:rPr>
          <w:b/>
        </w:rPr>
      </w:pPr>
    </w:p>
    <w:p w:rsidR="00C676F1" w:rsidRDefault="00017D2B" w:rsidP="00C676F1">
      <w:pPr>
        <w:spacing w:after="0" w:line="240" w:lineRule="auto"/>
        <w:ind w:left="720" w:firstLine="360"/>
        <w:rPr>
          <w:b/>
        </w:rPr>
      </w:pPr>
      <w:r>
        <w:rPr>
          <w:b/>
          <w:noProof/>
        </w:rPr>
        <w:pict>
          <v:shape id="_x0000_s1123" type="#_x0000_t80" style="position:absolute;left:0;text-align:left;margin-left:63.75pt;margin-top:2.35pt;width:269.25pt;height:252.95pt;z-index:251755520">
            <v:textbox>
              <w:txbxContent>
                <w:p w:rsidR="00EA4F5E" w:rsidRDefault="00EA4F5E" w:rsidP="00C676F1">
                  <w:pPr>
                    <w:spacing w:after="0" w:line="240" w:lineRule="auto"/>
                    <w:jc w:val="both"/>
                  </w:pPr>
                  <w:r w:rsidRPr="00D96AD8">
                    <w:rPr>
                      <w:b/>
                      <w:u w:val="single"/>
                    </w:rPr>
                    <w:t>START:</w:t>
                  </w:r>
                  <w:r>
                    <w:t xml:space="preserve"> Escort will inform On-Site Coordinator on the containers that in-transit or incoming. He will arrange warehouse coordination such as: </w:t>
                  </w:r>
                </w:p>
                <w:p w:rsidR="00EA4F5E" w:rsidRDefault="00EA4F5E" w:rsidP="00C8319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</w:pPr>
                  <w:r>
                    <w:t xml:space="preserve">Once truck arrived, he will be the one to counter the DR/Waybill of trucks to the </w:t>
                  </w:r>
                  <w:proofErr w:type="spellStart"/>
                  <w:r>
                    <w:t>whse</w:t>
                  </w:r>
                  <w:proofErr w:type="spellEnd"/>
                  <w:r>
                    <w:t xml:space="preserve"> guard-on duty;</w:t>
                  </w:r>
                </w:p>
                <w:p w:rsidR="00EA4F5E" w:rsidRDefault="00EA4F5E" w:rsidP="00C8319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</w:pPr>
                  <w:r>
                    <w:t>He will direct the driver to wait on the waiting area &amp; wait for his call to unload;</w:t>
                  </w:r>
                </w:p>
                <w:p w:rsidR="00EA4F5E" w:rsidRDefault="00EA4F5E" w:rsidP="00C8319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</w:pPr>
                  <w:r>
                    <w:t xml:space="preserve">He will inform Dispatcher/Escort on the queuing of trucks to avoid congestion at </w:t>
                  </w:r>
                  <w:proofErr w:type="spellStart"/>
                  <w:r>
                    <w:t>whse</w:t>
                  </w:r>
                  <w:proofErr w:type="spellEnd"/>
                  <w:r>
                    <w:t>;</w:t>
                  </w:r>
                </w:p>
                <w:p w:rsidR="00EA4F5E" w:rsidRDefault="00EA4F5E" w:rsidP="00C8319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</w:pPr>
                  <w:r>
                    <w:t>Once unloaded, he will counter DR/Waybill to the guard-on duty</w:t>
                  </w:r>
                </w:p>
                <w:p w:rsidR="00EA4F5E" w:rsidRDefault="00EA4F5E" w:rsidP="00C676F1">
                  <w:pPr>
                    <w:spacing w:after="0"/>
                    <w:jc w:val="both"/>
                  </w:pPr>
                </w:p>
              </w:txbxContent>
            </v:textbox>
          </v:shape>
        </w:pict>
      </w:r>
    </w:p>
    <w:p w:rsidR="00D07CDC" w:rsidRDefault="00C676F1" w:rsidP="00C676F1">
      <w:pPr>
        <w:spacing w:after="0" w:line="240" w:lineRule="auto"/>
        <w:ind w:left="720" w:firstLine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07CDC" w:rsidRDefault="00D07CDC" w:rsidP="00C676F1">
      <w:pPr>
        <w:spacing w:after="0" w:line="240" w:lineRule="auto"/>
        <w:ind w:left="720" w:firstLine="360"/>
        <w:rPr>
          <w:b/>
        </w:rPr>
      </w:pPr>
    </w:p>
    <w:p w:rsidR="00D07CDC" w:rsidRDefault="00D07CDC" w:rsidP="00C676F1">
      <w:pPr>
        <w:spacing w:after="0" w:line="240" w:lineRule="auto"/>
        <w:ind w:left="720" w:firstLine="360"/>
        <w:rPr>
          <w:b/>
        </w:rPr>
      </w:pPr>
    </w:p>
    <w:p w:rsidR="00D07CDC" w:rsidRDefault="00D07CDC" w:rsidP="00C676F1">
      <w:pPr>
        <w:spacing w:after="0" w:line="240" w:lineRule="auto"/>
        <w:ind w:left="720" w:firstLine="360"/>
        <w:rPr>
          <w:b/>
        </w:rPr>
      </w:pPr>
    </w:p>
    <w:p w:rsidR="00D07CDC" w:rsidRDefault="00D07CDC" w:rsidP="00C676F1">
      <w:pPr>
        <w:spacing w:after="0" w:line="240" w:lineRule="auto"/>
        <w:ind w:left="720" w:firstLine="360"/>
      </w:pPr>
    </w:p>
    <w:p w:rsidR="00C8319C" w:rsidRDefault="00017D2B" w:rsidP="00D07CDC">
      <w:pPr>
        <w:spacing w:after="0" w:line="240" w:lineRule="auto"/>
        <w:ind w:left="6480" w:firstLine="720"/>
      </w:pPr>
      <w:r w:rsidRPr="00017D2B">
        <w:rPr>
          <w:b/>
          <w:noProof/>
        </w:rPr>
        <w:pict>
          <v:shape id="_x0000_s1124" type="#_x0000_t13" style="position:absolute;left:0;text-align:left;margin-left:339pt;margin-top:6.15pt;width:37.5pt;height:27.75pt;z-index:251756544"/>
        </w:pict>
      </w:r>
      <w:r w:rsidR="00D07CDC">
        <w:t xml:space="preserve">         </w:t>
      </w:r>
      <w:r w:rsidR="00C676F1">
        <w:t xml:space="preserve">Escort/ </w:t>
      </w:r>
      <w:r w:rsidR="00C8319C">
        <w:t xml:space="preserve">On-Site </w:t>
      </w:r>
    </w:p>
    <w:p w:rsidR="00C676F1" w:rsidRDefault="00C8319C" w:rsidP="00C676F1">
      <w:pPr>
        <w:spacing w:after="0" w:line="240" w:lineRule="auto"/>
        <w:ind w:left="720"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07CDC">
        <w:t xml:space="preserve">        </w:t>
      </w:r>
      <w:r>
        <w:t>Coordinator</w:t>
      </w:r>
    </w:p>
    <w:p w:rsidR="00D07CDC" w:rsidRPr="005D5E7F" w:rsidRDefault="00D07CDC" w:rsidP="00C676F1">
      <w:pPr>
        <w:spacing w:after="0" w:line="240" w:lineRule="auto"/>
        <w:ind w:left="720" w:firstLine="360"/>
      </w:pPr>
    </w:p>
    <w:p w:rsidR="00C676F1" w:rsidRDefault="00C676F1" w:rsidP="00C676F1">
      <w:pPr>
        <w:spacing w:after="0" w:line="240" w:lineRule="auto"/>
        <w:ind w:left="720" w:firstLine="360"/>
        <w:rPr>
          <w:b/>
        </w:rPr>
      </w:pPr>
    </w:p>
    <w:p w:rsidR="00C676F1" w:rsidRDefault="00C676F1" w:rsidP="00C676F1">
      <w:pPr>
        <w:spacing w:after="0" w:line="240" w:lineRule="auto"/>
        <w:ind w:left="720" w:firstLine="360"/>
        <w:rPr>
          <w:b/>
        </w:rPr>
      </w:pPr>
    </w:p>
    <w:p w:rsidR="00C676F1" w:rsidRDefault="00C676F1" w:rsidP="00C676F1">
      <w:pPr>
        <w:spacing w:after="0" w:line="240" w:lineRule="auto"/>
        <w:ind w:left="720" w:firstLine="360"/>
        <w:rPr>
          <w:b/>
        </w:rPr>
      </w:pPr>
    </w:p>
    <w:p w:rsidR="00C676F1" w:rsidRDefault="00C676F1" w:rsidP="00C676F1">
      <w:pPr>
        <w:spacing w:after="0" w:line="240" w:lineRule="auto"/>
        <w:ind w:left="720" w:firstLine="360"/>
        <w:rPr>
          <w:b/>
        </w:rPr>
      </w:pPr>
    </w:p>
    <w:p w:rsidR="00C676F1" w:rsidRDefault="00C676F1" w:rsidP="00C676F1">
      <w:pPr>
        <w:spacing w:after="0" w:line="240" w:lineRule="auto"/>
        <w:ind w:left="720" w:firstLine="360"/>
        <w:rPr>
          <w:b/>
        </w:rPr>
      </w:pPr>
    </w:p>
    <w:p w:rsidR="00C676F1" w:rsidRDefault="00C676F1" w:rsidP="00C676F1">
      <w:pPr>
        <w:spacing w:after="0" w:line="240" w:lineRule="auto"/>
        <w:ind w:left="720" w:firstLine="360"/>
        <w:rPr>
          <w:b/>
        </w:rPr>
      </w:pPr>
    </w:p>
    <w:p w:rsidR="00C676F1" w:rsidRDefault="00C676F1" w:rsidP="00C676F1">
      <w:pPr>
        <w:spacing w:after="0" w:line="240" w:lineRule="auto"/>
        <w:ind w:left="720" w:firstLine="360"/>
        <w:rPr>
          <w:b/>
        </w:rPr>
      </w:pPr>
    </w:p>
    <w:p w:rsidR="00C676F1" w:rsidRDefault="00C676F1" w:rsidP="00C676F1">
      <w:pPr>
        <w:spacing w:after="0" w:line="240" w:lineRule="auto"/>
        <w:ind w:left="720" w:firstLine="360"/>
        <w:rPr>
          <w:b/>
        </w:rPr>
      </w:pPr>
    </w:p>
    <w:p w:rsidR="00C676F1" w:rsidRDefault="00C676F1" w:rsidP="00C676F1">
      <w:pPr>
        <w:spacing w:after="0" w:line="240" w:lineRule="auto"/>
        <w:ind w:left="720" w:firstLine="360"/>
        <w:rPr>
          <w:b/>
        </w:rPr>
      </w:pPr>
    </w:p>
    <w:p w:rsidR="00C676F1" w:rsidRDefault="00C676F1" w:rsidP="00C676F1">
      <w:pPr>
        <w:spacing w:after="0" w:line="240" w:lineRule="auto"/>
        <w:ind w:left="720" w:firstLine="360"/>
        <w:rPr>
          <w:b/>
        </w:rPr>
      </w:pPr>
    </w:p>
    <w:p w:rsidR="00C676F1" w:rsidRDefault="00017D2B" w:rsidP="00C676F1">
      <w:pPr>
        <w:spacing w:after="0" w:line="240" w:lineRule="auto"/>
        <w:ind w:left="720" w:firstLine="360"/>
        <w:rPr>
          <w:b/>
        </w:rPr>
      </w:pPr>
      <w:r w:rsidRPr="00017D2B">
        <w:rPr>
          <w:noProof/>
        </w:rPr>
        <w:pict>
          <v:shape id="_x0000_s1129" type="#_x0000_t80" style="position:absolute;left:0;text-align:left;margin-left:46.5pt;margin-top:9.15pt;width:322.5pt;height:303pt;z-index:251762688">
            <v:textbox style="mso-next-textbox:#_x0000_s1129">
              <w:txbxContent>
                <w:p w:rsidR="00EA4F5E" w:rsidRDefault="00EA4F5E" w:rsidP="00803C39">
                  <w:pPr>
                    <w:spacing w:after="0"/>
                    <w:jc w:val="both"/>
                    <w:rPr>
                      <w:b/>
                      <w:u w:val="single"/>
                    </w:rPr>
                  </w:pPr>
                  <w:r w:rsidRPr="00803C39">
                    <w:t xml:space="preserve">While truck is on </w:t>
                  </w:r>
                  <w:proofErr w:type="spellStart"/>
                  <w:r w:rsidRPr="00803C39">
                    <w:t>queue</w:t>
                  </w:r>
                  <w:proofErr w:type="spellEnd"/>
                  <w:r w:rsidRPr="00803C39">
                    <w:t>,</w:t>
                  </w:r>
                  <w:r>
                    <w:t xml:space="preserve"> Dispatcher will coordinate to On-Site Coordinator and Truck Driver on the empty return location/CY. 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</w:p>
                <w:p w:rsidR="00EA4F5E" w:rsidRDefault="00EA4F5E" w:rsidP="00803C39">
                  <w:pPr>
                    <w:spacing w:after="0"/>
                    <w:jc w:val="both"/>
                  </w:pPr>
                  <w:r>
                    <w:t>It can be at:</w:t>
                  </w:r>
                </w:p>
                <w:p w:rsidR="00EA4F5E" w:rsidRDefault="00EA4F5E" w:rsidP="00803C39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jc w:val="both"/>
                  </w:pPr>
                  <w:r>
                    <w:t>Direct to shipping lines designated CY, or</w:t>
                  </w:r>
                </w:p>
                <w:p w:rsidR="00EA4F5E" w:rsidRDefault="00EA4F5E" w:rsidP="00803C39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jc w:val="both"/>
                  </w:pPr>
                  <w:r>
                    <w:t>Temporary grounding to owned lease CY</w:t>
                  </w:r>
                </w:p>
                <w:p w:rsidR="00EA4F5E" w:rsidRPr="00803C39" w:rsidRDefault="00EA4F5E" w:rsidP="00803C39">
                  <w:pPr>
                    <w:spacing w:after="0"/>
                    <w:jc w:val="both"/>
                    <w:rPr>
                      <w:u w:val="single"/>
                    </w:rPr>
                  </w:pPr>
                  <w:r w:rsidRPr="00803C39">
                    <w:rPr>
                      <w:u w:val="single"/>
                    </w:rPr>
                    <w:t>How to know?</w:t>
                  </w:r>
                </w:p>
                <w:p w:rsidR="00EA4F5E" w:rsidRPr="00803C39" w:rsidRDefault="00EA4F5E" w:rsidP="00803C39">
                  <w:pPr>
                    <w:spacing w:after="0"/>
                    <w:jc w:val="both"/>
                  </w:pPr>
                  <w:r>
                    <w:t xml:space="preserve">By the time </w:t>
                  </w:r>
                  <w:proofErr w:type="spellStart"/>
                  <w:r>
                    <w:t>gatepass</w:t>
                  </w:r>
                  <w:proofErr w:type="spellEnd"/>
                  <w:r>
                    <w:t xml:space="preserve"> was received, Docs-2 will email automatically shipping lines informing that they will pull-out loaded on (date) and empty will be available on (date), ask where to return empties under Single (if you don’t have </w:t>
                  </w:r>
                  <w:proofErr w:type="spellStart"/>
                  <w:r>
                    <w:t>gatepass</w:t>
                  </w:r>
                  <w:proofErr w:type="spellEnd"/>
                  <w:r>
                    <w:t xml:space="preserve"> for the following day) or Double transaction if have </w:t>
                  </w:r>
                  <w:proofErr w:type="spellStart"/>
                  <w:r>
                    <w:t>gatepass</w:t>
                  </w:r>
                  <w:proofErr w:type="spellEnd"/>
                  <w:r>
                    <w:t xml:space="preserve"> for the following day). Always email list of van no/s and always note that all transactions will be coming from MICP. </w:t>
                  </w:r>
                  <w:r w:rsidRPr="00D07CDC">
                    <w:rPr>
                      <w:b/>
                      <w:u w:val="single"/>
                    </w:rPr>
                    <w:t>END</w:t>
                  </w:r>
                </w:p>
                <w:p w:rsidR="00EA4F5E" w:rsidRDefault="00EA4F5E" w:rsidP="00803C39">
                  <w:pPr>
                    <w:spacing w:after="0"/>
                    <w:jc w:val="both"/>
                    <w:rPr>
                      <w:b/>
                      <w:u w:val="single"/>
                    </w:rPr>
                  </w:pPr>
                </w:p>
                <w:p w:rsidR="00EA4F5E" w:rsidRDefault="00EA4F5E" w:rsidP="00803C39">
                  <w:pPr>
                    <w:spacing w:after="0"/>
                    <w:jc w:val="both"/>
                    <w:rPr>
                      <w:b/>
                      <w:u w:val="single"/>
                    </w:rPr>
                  </w:pPr>
                </w:p>
                <w:p w:rsidR="00EA4F5E" w:rsidRDefault="00EA4F5E" w:rsidP="00803C39">
                  <w:pPr>
                    <w:spacing w:after="0"/>
                    <w:jc w:val="both"/>
                  </w:pPr>
                  <w:r w:rsidRPr="00C676F1">
                    <w:rPr>
                      <w:b/>
                      <w:u w:val="single"/>
                    </w:rPr>
                    <w:t>END</w:t>
                  </w:r>
                </w:p>
              </w:txbxContent>
            </v:textbox>
          </v:shape>
        </w:pict>
      </w:r>
    </w:p>
    <w:p w:rsidR="00C676F1" w:rsidRDefault="00C676F1" w:rsidP="00406DCE"/>
    <w:p w:rsidR="00C676F1" w:rsidRDefault="00C676F1" w:rsidP="00406DCE"/>
    <w:p w:rsidR="00C8319C" w:rsidRDefault="00C8319C" w:rsidP="00406DCE"/>
    <w:p w:rsidR="00C8319C" w:rsidRDefault="00017D2B" w:rsidP="00D07CDC">
      <w:pPr>
        <w:spacing w:after="0" w:line="240" w:lineRule="auto"/>
      </w:pPr>
      <w:r>
        <w:rPr>
          <w:noProof/>
        </w:rPr>
        <w:pict>
          <v:shape id="_x0000_s1131" type="#_x0000_t13" style="position:absolute;margin-left:376.5pt;margin-top:1.9pt;width:37.5pt;height:27.75pt;z-index:251764736"/>
        </w:pict>
      </w:r>
      <w:r w:rsidR="00D07CDC">
        <w:tab/>
      </w:r>
      <w:r w:rsidR="00D07CDC">
        <w:tab/>
      </w:r>
      <w:r w:rsidR="00D07CDC">
        <w:tab/>
      </w:r>
      <w:r w:rsidR="00D07CDC">
        <w:tab/>
      </w:r>
      <w:r w:rsidR="00D07CDC">
        <w:tab/>
      </w:r>
      <w:r w:rsidR="00D07CDC">
        <w:tab/>
      </w:r>
      <w:r w:rsidR="00D07CDC">
        <w:tab/>
      </w:r>
      <w:r w:rsidR="00D07CDC">
        <w:tab/>
      </w:r>
      <w:r w:rsidR="00D07CDC">
        <w:tab/>
      </w:r>
      <w:r w:rsidR="00D07CDC">
        <w:tab/>
      </w:r>
      <w:r w:rsidR="00D07CDC">
        <w:tab/>
        <w:t xml:space="preserve">        Dispatcher</w:t>
      </w:r>
    </w:p>
    <w:p w:rsidR="00D07CDC" w:rsidRDefault="00D07CDC" w:rsidP="00D07C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Driver</w:t>
      </w:r>
    </w:p>
    <w:p w:rsidR="00D07CDC" w:rsidRDefault="00D07CDC" w:rsidP="00D07C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On-Site Co</w:t>
      </w:r>
    </w:p>
    <w:p w:rsidR="00D07CDC" w:rsidRDefault="00D07CDC" w:rsidP="00B1631F">
      <w:pPr>
        <w:spacing w:after="0" w:line="240" w:lineRule="auto"/>
        <w:ind w:left="21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631F">
        <w:tab/>
      </w:r>
      <w:r w:rsidR="00B1631F">
        <w:tab/>
      </w:r>
      <w:r w:rsidR="00B1631F">
        <w:tab/>
      </w:r>
      <w:r w:rsidR="00B1631F">
        <w:tab/>
      </w:r>
      <w:r w:rsidR="00B1631F">
        <w:tab/>
      </w:r>
      <w:r w:rsidR="00B1631F">
        <w:tab/>
      </w:r>
      <w:r>
        <w:tab/>
        <w:t xml:space="preserve">         </w:t>
      </w:r>
      <w:r w:rsidR="00B1631F">
        <w:t>Coordinator</w:t>
      </w:r>
    </w:p>
    <w:p w:rsidR="00C8319C" w:rsidRDefault="00C8319C" w:rsidP="00D07CDC">
      <w:pPr>
        <w:spacing w:after="0" w:line="240" w:lineRule="auto"/>
      </w:pPr>
    </w:p>
    <w:p w:rsidR="00C8319C" w:rsidRDefault="00C8319C" w:rsidP="00D07CDC">
      <w:pPr>
        <w:spacing w:after="0"/>
      </w:pPr>
    </w:p>
    <w:p w:rsidR="00C8319C" w:rsidRDefault="00C8319C" w:rsidP="00406DCE"/>
    <w:p w:rsidR="00C8319C" w:rsidRDefault="00C8319C" w:rsidP="00406DCE"/>
    <w:p w:rsidR="00C8319C" w:rsidRDefault="00C8319C" w:rsidP="00406DCE"/>
    <w:p w:rsidR="00C8319C" w:rsidRDefault="00C8319C" w:rsidP="00406DCE"/>
    <w:p w:rsidR="00803C39" w:rsidRDefault="00803C39" w:rsidP="00406DCE"/>
    <w:p w:rsidR="00803C39" w:rsidRDefault="00017D2B" w:rsidP="00406DCE">
      <w:r>
        <w:rPr>
          <w:noProof/>
        </w:rPr>
        <w:pict>
          <v:oval id="_x0000_s1130" style="position:absolute;margin-left:179.25pt;margin-top:20.85pt;width:52.5pt;height:24.75pt;z-index:251763712">
            <v:textbox>
              <w:txbxContent>
                <w:p w:rsidR="00EA4F5E" w:rsidRPr="00D96AD8" w:rsidRDefault="00EA4F5E" w:rsidP="00D07CD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</w:t>
                  </w:r>
                </w:p>
              </w:txbxContent>
            </v:textbox>
          </v:oval>
        </w:pict>
      </w:r>
    </w:p>
    <w:p w:rsidR="00803C39" w:rsidRDefault="00803C39" w:rsidP="00406DCE"/>
    <w:p w:rsidR="00C8319C" w:rsidRPr="00C676F1" w:rsidRDefault="00D07CDC" w:rsidP="00C8319C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Empty Returns</w:t>
      </w:r>
      <w:r w:rsidR="00C8319C">
        <w:rPr>
          <w:b/>
          <w:u w:val="single"/>
        </w:rPr>
        <w:t xml:space="preserve">, </w:t>
      </w:r>
      <w:r w:rsidR="00C8319C" w:rsidRPr="00C676F1">
        <w:rPr>
          <w:b/>
          <w:u w:val="single"/>
        </w:rPr>
        <w:t>procedure will be as follows;</w:t>
      </w:r>
    </w:p>
    <w:p w:rsidR="00C8319C" w:rsidRDefault="00017D2B" w:rsidP="00C8319C">
      <w:pPr>
        <w:spacing w:after="0" w:line="240" w:lineRule="auto"/>
        <w:ind w:left="720" w:firstLine="360"/>
      </w:pPr>
      <w:r w:rsidRPr="00017D2B">
        <w:rPr>
          <w:i/>
          <w:noProof/>
        </w:rPr>
        <w:pict>
          <v:oval id="_x0000_s1128" style="position:absolute;left:0;text-align:left;margin-left:179.25pt;margin-top:10.95pt;width:52.5pt;height:24.75pt;z-index:251761664">
            <v:textbox>
              <w:txbxContent>
                <w:p w:rsidR="00EA4F5E" w:rsidRPr="00D96AD8" w:rsidRDefault="00EA4F5E" w:rsidP="00C8319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</w:t>
                  </w:r>
                </w:p>
              </w:txbxContent>
            </v:textbox>
          </v:oval>
        </w:pict>
      </w:r>
    </w:p>
    <w:p w:rsidR="00C8319C" w:rsidRDefault="00C8319C" w:rsidP="00C8319C">
      <w:pPr>
        <w:spacing w:after="0" w:line="240" w:lineRule="auto"/>
        <w:ind w:left="720" w:firstLine="360"/>
      </w:pPr>
    </w:p>
    <w:p w:rsidR="00C8319C" w:rsidRDefault="00C8319C" w:rsidP="00C8319C">
      <w:pPr>
        <w:spacing w:after="0" w:line="240" w:lineRule="auto"/>
        <w:ind w:left="720" w:firstLine="360"/>
        <w:rPr>
          <w:b/>
        </w:rPr>
      </w:pPr>
    </w:p>
    <w:p w:rsidR="00C8319C" w:rsidRDefault="00017D2B" w:rsidP="00C8319C">
      <w:pPr>
        <w:spacing w:after="0" w:line="240" w:lineRule="auto"/>
        <w:ind w:left="720" w:firstLine="360"/>
        <w:rPr>
          <w:b/>
        </w:rPr>
      </w:pPr>
      <w:r>
        <w:rPr>
          <w:b/>
          <w:noProof/>
        </w:rPr>
        <w:pict>
          <v:shape id="_x0000_s1126" type="#_x0000_t80" style="position:absolute;left:0;text-align:left;margin-left:105.75pt;margin-top:2.35pt;width:206.25pt;height:309.95pt;z-index:251759616">
            <v:textbox>
              <w:txbxContent>
                <w:p w:rsidR="00EA4F5E" w:rsidRDefault="00EA4F5E" w:rsidP="00D07CDC">
                  <w:pPr>
                    <w:spacing w:after="0" w:line="240" w:lineRule="auto"/>
                    <w:jc w:val="both"/>
                    <w:rPr>
                      <w:b/>
                      <w:u w:val="single"/>
                    </w:rPr>
                  </w:pPr>
                  <w:r w:rsidRPr="00D96AD8">
                    <w:rPr>
                      <w:b/>
                      <w:u w:val="single"/>
                    </w:rPr>
                    <w:t>START:</w:t>
                  </w:r>
                </w:p>
                <w:p w:rsidR="00EA4F5E" w:rsidRDefault="00EA4F5E" w:rsidP="00D07CDC">
                  <w:pPr>
                    <w:spacing w:after="0" w:line="240" w:lineRule="auto"/>
                    <w:jc w:val="both"/>
                  </w:pPr>
                  <w:r>
                    <w:t xml:space="preserve">Once received confirmation from shipping lines on possible empty returns/acceptance, Docs-2 always copy furnish Filport Docs in communicating with shipping lines </w:t>
                  </w:r>
                  <w:r w:rsidRPr="001119C9">
                    <w:rPr>
                      <w:i/>
                    </w:rPr>
                    <w:t>(</w:t>
                  </w:r>
                  <w:proofErr w:type="spellStart"/>
                  <w:r w:rsidRPr="001119C9">
                    <w:rPr>
                      <w:i/>
                    </w:rPr>
                    <w:t>pls</w:t>
                  </w:r>
                  <w:proofErr w:type="spellEnd"/>
                  <w:r w:rsidRPr="001119C9">
                    <w:rPr>
                      <w:i/>
                    </w:rPr>
                    <w:t xml:space="preserve"> refer to item #4),</w:t>
                  </w:r>
                  <w:r>
                    <w:t xml:space="preserve"> so Filport will heads-up client if with empty acceptance or not. </w:t>
                  </w:r>
                </w:p>
                <w:p w:rsidR="00EA4F5E" w:rsidRPr="00D07CDC" w:rsidRDefault="00EA4F5E" w:rsidP="00D07CDC">
                  <w:pPr>
                    <w:spacing w:after="0" w:line="240" w:lineRule="auto"/>
                    <w:jc w:val="both"/>
                  </w:pPr>
                  <w:r>
                    <w:t xml:space="preserve">If no acceptance, Filport has a pre-agreement with clients on the options for temporary grounding of empties on leased CY. </w:t>
                  </w:r>
                  <w:proofErr w:type="spellStart"/>
                  <w:r>
                    <w:t>Fwdg</w:t>
                  </w:r>
                  <w:proofErr w:type="spellEnd"/>
                  <w:r>
                    <w:t xml:space="preserve"> will be the one to handle CY </w:t>
                  </w:r>
                  <w:proofErr w:type="spellStart"/>
                  <w:r>
                    <w:t>Mngt</w:t>
                  </w:r>
                  <w:proofErr w:type="spellEnd"/>
                  <w:r>
                    <w:t xml:space="preserve">. Trucking Dept. will be the one to coordinate to </w:t>
                  </w:r>
                  <w:proofErr w:type="spellStart"/>
                  <w:r>
                    <w:t>Fwdg</w:t>
                  </w:r>
                  <w:proofErr w:type="spellEnd"/>
                  <w:r>
                    <w:t xml:space="preserve"> total volume for CY storage</w:t>
                  </w:r>
                </w:p>
                <w:p w:rsidR="00EA4F5E" w:rsidRDefault="00EA4F5E" w:rsidP="00C8319C">
                  <w:pPr>
                    <w:spacing w:after="0"/>
                    <w:jc w:val="both"/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127" type="#_x0000_t13" style="position:absolute;left:0;text-align:left;margin-left:320.25pt;margin-top:10.6pt;width:37.5pt;height:27.75pt;z-index:251760640"/>
        </w:pict>
      </w:r>
    </w:p>
    <w:p w:rsidR="00C8319C" w:rsidRDefault="00C8319C" w:rsidP="00C8319C">
      <w:pPr>
        <w:spacing w:after="0" w:line="240" w:lineRule="auto"/>
        <w:ind w:left="720" w:firstLine="36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119C9">
        <w:t>Docs-2</w:t>
      </w:r>
      <w:r>
        <w:t xml:space="preserve">/ </w:t>
      </w:r>
      <w:r w:rsidR="001119C9">
        <w:t>Filport Docs</w:t>
      </w:r>
      <w:r>
        <w:t xml:space="preserve"> </w:t>
      </w:r>
    </w:p>
    <w:p w:rsidR="00C8319C" w:rsidRPr="005D5E7F" w:rsidRDefault="00C8319C" w:rsidP="00C8319C">
      <w:pPr>
        <w:spacing w:after="0" w:line="240" w:lineRule="auto"/>
        <w:ind w:left="720"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1119C9">
        <w:t>Fwdg</w:t>
      </w:r>
      <w:proofErr w:type="spellEnd"/>
    </w:p>
    <w:p w:rsidR="00C8319C" w:rsidRDefault="00C8319C" w:rsidP="00C8319C">
      <w:pPr>
        <w:spacing w:after="0" w:line="240" w:lineRule="auto"/>
        <w:ind w:left="720" w:firstLine="360"/>
        <w:rPr>
          <w:b/>
        </w:rPr>
      </w:pPr>
    </w:p>
    <w:p w:rsidR="00C8319C" w:rsidRDefault="00C8319C" w:rsidP="00C8319C">
      <w:pPr>
        <w:spacing w:after="0" w:line="240" w:lineRule="auto"/>
        <w:ind w:left="720" w:firstLine="360"/>
        <w:rPr>
          <w:b/>
        </w:rPr>
      </w:pPr>
    </w:p>
    <w:p w:rsidR="00C8319C" w:rsidRDefault="00C8319C" w:rsidP="00C8319C">
      <w:pPr>
        <w:spacing w:after="0" w:line="240" w:lineRule="auto"/>
        <w:ind w:left="720" w:firstLine="360"/>
        <w:rPr>
          <w:b/>
        </w:rPr>
      </w:pPr>
    </w:p>
    <w:p w:rsidR="00C8319C" w:rsidRDefault="00C8319C" w:rsidP="00C8319C">
      <w:pPr>
        <w:spacing w:after="0" w:line="240" w:lineRule="auto"/>
        <w:ind w:left="720" w:firstLine="360"/>
        <w:rPr>
          <w:b/>
        </w:rPr>
      </w:pPr>
    </w:p>
    <w:p w:rsidR="00C8319C" w:rsidRDefault="00C8319C" w:rsidP="00C8319C">
      <w:pPr>
        <w:spacing w:after="0" w:line="240" w:lineRule="auto"/>
        <w:ind w:left="720" w:firstLine="360"/>
        <w:rPr>
          <w:b/>
        </w:rPr>
      </w:pPr>
    </w:p>
    <w:p w:rsidR="00C8319C" w:rsidRDefault="00C8319C" w:rsidP="00C8319C">
      <w:pPr>
        <w:spacing w:after="0" w:line="240" w:lineRule="auto"/>
        <w:ind w:left="720" w:firstLine="360"/>
        <w:rPr>
          <w:b/>
        </w:rPr>
      </w:pPr>
    </w:p>
    <w:p w:rsidR="00C8319C" w:rsidRDefault="00C8319C" w:rsidP="00C8319C">
      <w:pPr>
        <w:spacing w:after="0" w:line="240" w:lineRule="auto"/>
        <w:ind w:left="720" w:firstLine="360"/>
        <w:rPr>
          <w:b/>
        </w:rPr>
      </w:pPr>
    </w:p>
    <w:p w:rsidR="00C8319C" w:rsidRDefault="00C8319C" w:rsidP="00C8319C">
      <w:pPr>
        <w:spacing w:after="0" w:line="240" w:lineRule="auto"/>
        <w:ind w:left="720" w:firstLine="360"/>
        <w:rPr>
          <w:b/>
        </w:rPr>
      </w:pPr>
    </w:p>
    <w:p w:rsidR="00C8319C" w:rsidRDefault="00C8319C" w:rsidP="00C8319C">
      <w:pPr>
        <w:spacing w:after="0" w:line="240" w:lineRule="auto"/>
        <w:ind w:left="720" w:firstLine="360"/>
        <w:rPr>
          <w:b/>
        </w:rPr>
      </w:pPr>
    </w:p>
    <w:p w:rsidR="00C8319C" w:rsidRDefault="00C8319C" w:rsidP="00C8319C">
      <w:pPr>
        <w:spacing w:after="0" w:line="240" w:lineRule="auto"/>
        <w:ind w:left="720" w:firstLine="360"/>
        <w:rPr>
          <w:b/>
        </w:rPr>
      </w:pPr>
    </w:p>
    <w:p w:rsidR="00C8319C" w:rsidRDefault="00C8319C" w:rsidP="00C8319C">
      <w:pPr>
        <w:spacing w:after="0" w:line="240" w:lineRule="auto"/>
        <w:ind w:left="720" w:firstLine="360"/>
        <w:rPr>
          <w:b/>
        </w:rPr>
      </w:pPr>
    </w:p>
    <w:p w:rsidR="00C8319C" w:rsidRDefault="00C8319C" w:rsidP="00C8319C"/>
    <w:p w:rsidR="00C8319C" w:rsidRDefault="00C8319C" w:rsidP="00C8319C"/>
    <w:p w:rsidR="00C8319C" w:rsidRDefault="00C8319C" w:rsidP="00C8319C"/>
    <w:p w:rsidR="00C8319C" w:rsidRDefault="00C8319C" w:rsidP="00C8319C"/>
    <w:p w:rsidR="00C8319C" w:rsidRDefault="00C8319C" w:rsidP="00C8319C"/>
    <w:p w:rsidR="00D07CDC" w:rsidRDefault="00017D2B" w:rsidP="00C8319C">
      <w:r>
        <w:rPr>
          <w:noProof/>
        </w:rPr>
        <w:pict>
          <v:shape id="_x0000_s1031" type="#_x0000_t13" style="position:absolute;margin-left:324pt;margin-top:15.9pt;width:37.5pt;height:27.75pt;z-index:251663360"/>
        </w:pict>
      </w:r>
      <w:r>
        <w:rPr>
          <w:noProof/>
        </w:rPr>
        <w:pict>
          <v:shape id="_x0000_s1026" type="#_x0000_t80" style="position:absolute;margin-left:105.75pt;margin-top:5.35pt;width:210.75pt;height:73.5pt;z-index:251658240">
            <v:textbox>
              <w:txbxContent>
                <w:p w:rsidR="00EA4F5E" w:rsidRDefault="00EA4F5E" w:rsidP="001E41DD">
                  <w:pPr>
                    <w:jc w:val="both"/>
                  </w:pPr>
                  <w:r>
                    <w:t>Docs-2 will constantly email shipping line and Filport and update total vans returned and for return</w:t>
                  </w:r>
                </w:p>
              </w:txbxContent>
            </v:textbox>
          </v:shape>
        </w:pict>
      </w:r>
    </w:p>
    <w:p w:rsidR="00D07CDC" w:rsidRDefault="001119C9" w:rsidP="00C83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Docs-2/ Filport</w:t>
      </w:r>
    </w:p>
    <w:p w:rsidR="00C8319C" w:rsidRDefault="00C8319C" w:rsidP="00406DCE"/>
    <w:p w:rsidR="00C8319C" w:rsidRDefault="00017D2B" w:rsidP="006F23E5">
      <w:pPr>
        <w:spacing w:after="0" w:line="240" w:lineRule="auto"/>
      </w:pPr>
      <w:r>
        <w:rPr>
          <w:noProof/>
        </w:rPr>
        <w:pict>
          <v:shape id="_x0000_s1132" type="#_x0000_t13" style="position:absolute;margin-left:324pt;margin-top:10.75pt;width:37.5pt;height:27.75pt;z-index:251765760"/>
        </w:pict>
      </w:r>
      <w:r>
        <w:rPr>
          <w:noProof/>
        </w:rPr>
        <w:pict>
          <v:shape id="_x0000_s1030" type="#_x0000_t80" style="position:absolute;margin-left:105.75pt;margin-top:10.75pt;width:210.75pt;height:52.5pt;z-index:251662336">
            <v:textbox>
              <w:txbxContent>
                <w:p w:rsidR="00EA4F5E" w:rsidRDefault="00EA4F5E" w:rsidP="00406DCE">
                  <w:pPr>
                    <w:jc w:val="both"/>
                  </w:pPr>
                  <w:proofErr w:type="spellStart"/>
                  <w:r>
                    <w:t>Fwdg</w:t>
                  </w:r>
                  <w:proofErr w:type="spellEnd"/>
                  <w:r>
                    <w:t xml:space="preserve"> will also update Trucking &amp; Filport on the total vans delivered at CY</w:t>
                  </w:r>
                </w:p>
              </w:txbxContent>
            </v:textbox>
          </v:shape>
        </w:pict>
      </w:r>
    </w:p>
    <w:p w:rsidR="00C8319C" w:rsidRDefault="006F23E5" w:rsidP="006F23E5">
      <w:pPr>
        <w:tabs>
          <w:tab w:val="left" w:pos="7380"/>
        </w:tabs>
        <w:spacing w:after="0" w:line="240" w:lineRule="auto"/>
      </w:pPr>
      <w:r>
        <w:tab/>
      </w:r>
      <w:proofErr w:type="spellStart"/>
      <w:r>
        <w:t>Fwdg</w:t>
      </w:r>
      <w:proofErr w:type="spellEnd"/>
      <w:r>
        <w:t>/ Truck-Docs/</w:t>
      </w:r>
    </w:p>
    <w:p w:rsidR="00406DCE" w:rsidRDefault="006F23E5" w:rsidP="006F23E5">
      <w:pPr>
        <w:tabs>
          <w:tab w:val="left" w:pos="7380"/>
        </w:tabs>
        <w:spacing w:after="0" w:line="240" w:lineRule="auto"/>
      </w:pPr>
      <w:r>
        <w:tab/>
        <w:t>Filport</w:t>
      </w:r>
    </w:p>
    <w:p w:rsidR="00406DCE" w:rsidRDefault="00153CC6" w:rsidP="006F23E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6DCE" w:rsidRDefault="00017D2B" w:rsidP="00406DCE">
      <w:pPr>
        <w:tabs>
          <w:tab w:val="left" w:pos="6660"/>
        </w:tabs>
      </w:pPr>
      <w:r>
        <w:rPr>
          <w:noProof/>
        </w:rPr>
        <w:pict>
          <v:shape id="_x0000_s1033" type="#_x0000_t13" style="position:absolute;margin-left:320.25pt;margin-top:24.9pt;width:37.5pt;height:27.75pt;z-index:251665408"/>
        </w:pict>
      </w:r>
      <w:r>
        <w:rPr>
          <w:noProof/>
        </w:rPr>
        <w:pict>
          <v:shape id="_x0000_s1133" type="#_x0000_t80" style="position:absolute;margin-left:105.75pt;margin-top:15.8pt;width:210.75pt;height:77.25pt;z-index:251766784">
            <v:textbox>
              <w:txbxContent>
                <w:p w:rsidR="00EA4F5E" w:rsidRDefault="00EA4F5E" w:rsidP="006F23E5">
                  <w:pPr>
                    <w:jc w:val="both"/>
                  </w:pPr>
                  <w:r>
                    <w:t xml:space="preserve">Trucking Docs-2 will update his/her </w:t>
                  </w:r>
                  <w:proofErr w:type="spellStart"/>
                  <w:r>
                    <w:t>masterfile</w:t>
                  </w:r>
                  <w:proofErr w:type="spellEnd"/>
                  <w:r>
                    <w:t xml:space="preserve"> (empty monitoring sheet) as well as Filport Docs. </w:t>
                  </w:r>
                  <w:r w:rsidRPr="006F23E5">
                    <w:rPr>
                      <w:b/>
                      <w:u w:val="single"/>
                    </w:rPr>
                    <w:t>END</w:t>
                  </w:r>
                </w:p>
              </w:txbxContent>
            </v:textbox>
          </v:shape>
        </w:pict>
      </w:r>
      <w:r w:rsidR="00406DCE">
        <w:tab/>
      </w:r>
    </w:p>
    <w:p w:rsidR="00406DCE" w:rsidRDefault="006F23E5" w:rsidP="006F23E5">
      <w:pPr>
        <w:tabs>
          <w:tab w:val="left" w:pos="7425"/>
        </w:tabs>
        <w:spacing w:after="0" w:line="240" w:lineRule="auto"/>
      </w:pPr>
      <w:r>
        <w:tab/>
        <w:t>Trucking Docs-2/</w:t>
      </w:r>
    </w:p>
    <w:p w:rsidR="00406DCE" w:rsidRDefault="005D5E7F" w:rsidP="006F23E5">
      <w:pPr>
        <w:tabs>
          <w:tab w:val="left" w:pos="7545"/>
        </w:tabs>
        <w:spacing w:after="0" w:line="240" w:lineRule="auto"/>
      </w:pPr>
      <w:r>
        <w:tab/>
      </w:r>
      <w:r w:rsidR="006F23E5">
        <w:t>Filport</w:t>
      </w:r>
    </w:p>
    <w:p w:rsidR="00406DCE" w:rsidRDefault="00153CC6" w:rsidP="006F23E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:rsidR="00406DCE" w:rsidRDefault="00406DCE" w:rsidP="00406DCE"/>
    <w:p w:rsidR="005D5E7F" w:rsidRDefault="00017D2B" w:rsidP="00406DCE">
      <w:r>
        <w:rPr>
          <w:noProof/>
        </w:rPr>
        <w:pict>
          <v:oval id="_x0000_s1034" style="position:absolute;margin-left:187.5pt;margin-top:18.45pt;width:52.5pt;height:24.75pt;z-index:251666432">
            <v:textbox>
              <w:txbxContent>
                <w:p w:rsidR="00EA4F5E" w:rsidRPr="00D96AD8" w:rsidRDefault="00EA4F5E" w:rsidP="00D96AD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xbxContent>
            </v:textbox>
          </v:oval>
        </w:pict>
      </w:r>
    </w:p>
    <w:p w:rsidR="005D5E7F" w:rsidRDefault="005D5E7F" w:rsidP="00406DCE"/>
    <w:p w:rsidR="00D802D1" w:rsidRDefault="00D802D1" w:rsidP="00406DCE">
      <w:r>
        <w:t>Manpower:</w:t>
      </w:r>
    </w:p>
    <w:p w:rsidR="00D802D1" w:rsidRDefault="00D802D1" w:rsidP="00D802D1">
      <w:pPr>
        <w:pStyle w:val="ListParagraph"/>
        <w:numPr>
          <w:ilvl w:val="0"/>
          <w:numId w:val="9"/>
        </w:numPr>
      </w:pPr>
      <w:r>
        <w:t xml:space="preserve">Trucking Manager – will oversee all transactions and visit ports to verify actual situation </w:t>
      </w:r>
    </w:p>
    <w:p w:rsidR="00D802D1" w:rsidRDefault="00B1631F" w:rsidP="00D802D1">
      <w:pPr>
        <w:pStyle w:val="ListParagraph"/>
        <w:numPr>
          <w:ilvl w:val="0"/>
          <w:numId w:val="9"/>
        </w:numPr>
      </w:pPr>
      <w:r>
        <w:t>Joybelle</w:t>
      </w:r>
      <w:r w:rsidR="00D802D1">
        <w:t xml:space="preserve"> – will handle booking for LDD deliveries &amp; updates </w:t>
      </w:r>
    </w:p>
    <w:p w:rsidR="00D802D1" w:rsidRDefault="00EA4F5E" w:rsidP="00D802D1">
      <w:pPr>
        <w:pStyle w:val="ListParagraph"/>
        <w:numPr>
          <w:ilvl w:val="0"/>
          <w:numId w:val="9"/>
        </w:numPr>
      </w:pPr>
      <w:r>
        <w:t>Noel</w:t>
      </w:r>
      <w:r w:rsidR="00D802D1">
        <w:t xml:space="preserve"> – will handle empty monitoring </w:t>
      </w:r>
      <w:r>
        <w:t xml:space="preserve">&amp; receiving of supplier’s billing &amp; brokers </w:t>
      </w:r>
      <w:proofErr w:type="spellStart"/>
      <w:r>
        <w:t>liq</w:t>
      </w:r>
      <w:proofErr w:type="spellEnd"/>
    </w:p>
    <w:p w:rsidR="00D802D1" w:rsidRDefault="00D802D1" w:rsidP="00D802D1">
      <w:pPr>
        <w:pStyle w:val="ListParagraph"/>
        <w:numPr>
          <w:ilvl w:val="0"/>
          <w:numId w:val="9"/>
        </w:numPr>
      </w:pPr>
      <w:r>
        <w:t xml:space="preserve">Dispatcher-1 – will handle the receiving of </w:t>
      </w:r>
      <w:proofErr w:type="spellStart"/>
      <w:r>
        <w:t>gatepass</w:t>
      </w:r>
      <w:proofErr w:type="spellEnd"/>
      <w:r>
        <w:t xml:space="preserve"> &amp; dispatching</w:t>
      </w:r>
    </w:p>
    <w:p w:rsidR="00D802D1" w:rsidRDefault="00D802D1" w:rsidP="00D802D1">
      <w:pPr>
        <w:pStyle w:val="ListParagraph"/>
        <w:numPr>
          <w:ilvl w:val="0"/>
          <w:numId w:val="9"/>
        </w:numPr>
      </w:pPr>
      <w:r>
        <w:t>Dispatcher-2 – will handle the monitoring of trucks for night trips/pull-outs (shifting 1 &amp; 2)</w:t>
      </w:r>
    </w:p>
    <w:p w:rsidR="00D802D1" w:rsidRDefault="00D802D1" w:rsidP="00D802D1">
      <w:pPr>
        <w:pStyle w:val="ListParagraph"/>
        <w:numPr>
          <w:ilvl w:val="0"/>
          <w:numId w:val="9"/>
        </w:numPr>
      </w:pPr>
      <w:r>
        <w:t xml:space="preserve">On-Site Coordinator – to coordinate receiving at </w:t>
      </w:r>
      <w:proofErr w:type="spellStart"/>
      <w:r>
        <w:t>whse</w:t>
      </w:r>
      <w:proofErr w:type="spellEnd"/>
      <w:r w:rsidR="00342F24">
        <w:t xml:space="preserve"> (Philip)</w:t>
      </w:r>
    </w:p>
    <w:p w:rsidR="00D802D1" w:rsidRDefault="00D802D1" w:rsidP="00D802D1"/>
    <w:p w:rsidR="00D802D1" w:rsidRDefault="00D802D1" w:rsidP="00D802D1">
      <w:r>
        <w:t>Existing Manpower:</w:t>
      </w:r>
    </w:p>
    <w:p w:rsidR="00D802D1" w:rsidRDefault="00D802D1" w:rsidP="00D802D1">
      <w:pPr>
        <w:spacing w:after="0"/>
      </w:pPr>
    </w:p>
    <w:sectPr w:rsidR="00D802D1" w:rsidSect="00DF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F5E" w:rsidRDefault="00EA4F5E" w:rsidP="00B776FA">
      <w:pPr>
        <w:spacing w:after="0" w:line="240" w:lineRule="auto"/>
      </w:pPr>
      <w:r>
        <w:separator/>
      </w:r>
    </w:p>
  </w:endnote>
  <w:endnote w:type="continuationSeparator" w:id="0">
    <w:p w:rsidR="00EA4F5E" w:rsidRDefault="00EA4F5E" w:rsidP="00B7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F5E" w:rsidRDefault="00EA4F5E" w:rsidP="00B776FA">
      <w:pPr>
        <w:spacing w:after="0" w:line="240" w:lineRule="auto"/>
      </w:pPr>
      <w:r>
        <w:separator/>
      </w:r>
    </w:p>
  </w:footnote>
  <w:footnote w:type="continuationSeparator" w:id="0">
    <w:p w:rsidR="00EA4F5E" w:rsidRDefault="00EA4F5E" w:rsidP="00B77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699F"/>
    <w:multiLevelType w:val="hybridMultilevel"/>
    <w:tmpl w:val="5C1AA7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33D24"/>
    <w:multiLevelType w:val="hybridMultilevel"/>
    <w:tmpl w:val="8BEA0816"/>
    <w:lvl w:ilvl="0" w:tplc="76AAD484">
      <w:start w:val="1"/>
      <w:numFmt w:val="decimal"/>
      <w:lvlText w:val="%1."/>
      <w:lvlJc w:val="left"/>
      <w:pPr>
        <w:ind w:left="7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5" w:hanging="360"/>
      </w:pPr>
    </w:lvl>
    <w:lvl w:ilvl="2" w:tplc="0409001B" w:tentative="1">
      <w:start w:val="1"/>
      <w:numFmt w:val="lowerRoman"/>
      <w:lvlText w:val="%3."/>
      <w:lvlJc w:val="right"/>
      <w:pPr>
        <w:ind w:left="9345" w:hanging="180"/>
      </w:pPr>
    </w:lvl>
    <w:lvl w:ilvl="3" w:tplc="0409000F" w:tentative="1">
      <w:start w:val="1"/>
      <w:numFmt w:val="decimal"/>
      <w:lvlText w:val="%4."/>
      <w:lvlJc w:val="left"/>
      <w:pPr>
        <w:ind w:left="10065" w:hanging="360"/>
      </w:pPr>
    </w:lvl>
    <w:lvl w:ilvl="4" w:tplc="04090019" w:tentative="1">
      <w:start w:val="1"/>
      <w:numFmt w:val="lowerLetter"/>
      <w:lvlText w:val="%5."/>
      <w:lvlJc w:val="left"/>
      <w:pPr>
        <w:ind w:left="10785" w:hanging="360"/>
      </w:pPr>
    </w:lvl>
    <w:lvl w:ilvl="5" w:tplc="0409001B" w:tentative="1">
      <w:start w:val="1"/>
      <w:numFmt w:val="lowerRoman"/>
      <w:lvlText w:val="%6."/>
      <w:lvlJc w:val="right"/>
      <w:pPr>
        <w:ind w:left="11505" w:hanging="180"/>
      </w:pPr>
    </w:lvl>
    <w:lvl w:ilvl="6" w:tplc="0409000F" w:tentative="1">
      <w:start w:val="1"/>
      <w:numFmt w:val="decimal"/>
      <w:lvlText w:val="%7."/>
      <w:lvlJc w:val="left"/>
      <w:pPr>
        <w:ind w:left="12225" w:hanging="360"/>
      </w:pPr>
    </w:lvl>
    <w:lvl w:ilvl="7" w:tplc="04090019" w:tentative="1">
      <w:start w:val="1"/>
      <w:numFmt w:val="lowerLetter"/>
      <w:lvlText w:val="%8."/>
      <w:lvlJc w:val="left"/>
      <w:pPr>
        <w:ind w:left="12945" w:hanging="360"/>
      </w:pPr>
    </w:lvl>
    <w:lvl w:ilvl="8" w:tplc="0409001B" w:tentative="1">
      <w:start w:val="1"/>
      <w:numFmt w:val="lowerRoman"/>
      <w:lvlText w:val="%9."/>
      <w:lvlJc w:val="right"/>
      <w:pPr>
        <w:ind w:left="13665" w:hanging="180"/>
      </w:pPr>
    </w:lvl>
  </w:abstractNum>
  <w:abstractNum w:abstractNumId="2">
    <w:nsid w:val="12056E58"/>
    <w:multiLevelType w:val="hybridMultilevel"/>
    <w:tmpl w:val="B41E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50445"/>
    <w:multiLevelType w:val="hybridMultilevel"/>
    <w:tmpl w:val="5096F410"/>
    <w:lvl w:ilvl="0" w:tplc="BF468CA6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20D00"/>
    <w:multiLevelType w:val="hybridMultilevel"/>
    <w:tmpl w:val="46A8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17970"/>
    <w:multiLevelType w:val="hybridMultilevel"/>
    <w:tmpl w:val="5096F410"/>
    <w:lvl w:ilvl="0" w:tplc="BF468CA6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E0877"/>
    <w:multiLevelType w:val="hybridMultilevel"/>
    <w:tmpl w:val="792AA25A"/>
    <w:lvl w:ilvl="0" w:tplc="686465F8">
      <w:start w:val="2"/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4EE01E96"/>
    <w:multiLevelType w:val="hybridMultilevel"/>
    <w:tmpl w:val="204C4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B766D"/>
    <w:multiLevelType w:val="hybridMultilevel"/>
    <w:tmpl w:val="D96476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F582B"/>
    <w:multiLevelType w:val="hybridMultilevel"/>
    <w:tmpl w:val="19FAD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B4679"/>
    <w:multiLevelType w:val="hybridMultilevel"/>
    <w:tmpl w:val="05DC1C04"/>
    <w:lvl w:ilvl="0" w:tplc="3D34762C">
      <w:start w:val="1"/>
      <w:numFmt w:val="decimal"/>
      <w:lvlText w:val="%1."/>
      <w:lvlJc w:val="left"/>
      <w:pPr>
        <w:ind w:left="7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5" w:hanging="360"/>
      </w:pPr>
    </w:lvl>
    <w:lvl w:ilvl="2" w:tplc="0409001B" w:tentative="1">
      <w:start w:val="1"/>
      <w:numFmt w:val="lowerRoman"/>
      <w:lvlText w:val="%3."/>
      <w:lvlJc w:val="right"/>
      <w:pPr>
        <w:ind w:left="9345" w:hanging="180"/>
      </w:pPr>
    </w:lvl>
    <w:lvl w:ilvl="3" w:tplc="0409000F" w:tentative="1">
      <w:start w:val="1"/>
      <w:numFmt w:val="decimal"/>
      <w:lvlText w:val="%4."/>
      <w:lvlJc w:val="left"/>
      <w:pPr>
        <w:ind w:left="10065" w:hanging="360"/>
      </w:pPr>
    </w:lvl>
    <w:lvl w:ilvl="4" w:tplc="04090019" w:tentative="1">
      <w:start w:val="1"/>
      <w:numFmt w:val="lowerLetter"/>
      <w:lvlText w:val="%5."/>
      <w:lvlJc w:val="left"/>
      <w:pPr>
        <w:ind w:left="10785" w:hanging="360"/>
      </w:pPr>
    </w:lvl>
    <w:lvl w:ilvl="5" w:tplc="0409001B" w:tentative="1">
      <w:start w:val="1"/>
      <w:numFmt w:val="lowerRoman"/>
      <w:lvlText w:val="%6."/>
      <w:lvlJc w:val="right"/>
      <w:pPr>
        <w:ind w:left="11505" w:hanging="180"/>
      </w:pPr>
    </w:lvl>
    <w:lvl w:ilvl="6" w:tplc="0409000F" w:tentative="1">
      <w:start w:val="1"/>
      <w:numFmt w:val="decimal"/>
      <w:lvlText w:val="%7."/>
      <w:lvlJc w:val="left"/>
      <w:pPr>
        <w:ind w:left="12225" w:hanging="360"/>
      </w:pPr>
    </w:lvl>
    <w:lvl w:ilvl="7" w:tplc="04090019" w:tentative="1">
      <w:start w:val="1"/>
      <w:numFmt w:val="lowerLetter"/>
      <w:lvlText w:val="%8."/>
      <w:lvlJc w:val="left"/>
      <w:pPr>
        <w:ind w:left="12945" w:hanging="360"/>
      </w:pPr>
    </w:lvl>
    <w:lvl w:ilvl="8" w:tplc="0409001B" w:tentative="1">
      <w:start w:val="1"/>
      <w:numFmt w:val="lowerRoman"/>
      <w:lvlText w:val="%9."/>
      <w:lvlJc w:val="right"/>
      <w:pPr>
        <w:ind w:left="13665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41DD"/>
    <w:rsid w:val="00017D2B"/>
    <w:rsid w:val="00047BFD"/>
    <w:rsid w:val="001119C9"/>
    <w:rsid w:val="001274E8"/>
    <w:rsid w:val="00153CC6"/>
    <w:rsid w:val="001961CE"/>
    <w:rsid w:val="001E41DD"/>
    <w:rsid w:val="001E7617"/>
    <w:rsid w:val="002E0606"/>
    <w:rsid w:val="003326F9"/>
    <w:rsid w:val="00342F24"/>
    <w:rsid w:val="003D2021"/>
    <w:rsid w:val="00406DCE"/>
    <w:rsid w:val="00460AD5"/>
    <w:rsid w:val="00491F1B"/>
    <w:rsid w:val="004A6F45"/>
    <w:rsid w:val="004C23CD"/>
    <w:rsid w:val="005021BB"/>
    <w:rsid w:val="005031F3"/>
    <w:rsid w:val="00563378"/>
    <w:rsid w:val="005D08A9"/>
    <w:rsid w:val="005D5E7F"/>
    <w:rsid w:val="0060182B"/>
    <w:rsid w:val="00697957"/>
    <w:rsid w:val="006F23E5"/>
    <w:rsid w:val="007122C4"/>
    <w:rsid w:val="007151B7"/>
    <w:rsid w:val="007D317C"/>
    <w:rsid w:val="007E2CC6"/>
    <w:rsid w:val="00803C39"/>
    <w:rsid w:val="008618BA"/>
    <w:rsid w:val="00876E46"/>
    <w:rsid w:val="008B083E"/>
    <w:rsid w:val="008D177B"/>
    <w:rsid w:val="00990E77"/>
    <w:rsid w:val="009C0867"/>
    <w:rsid w:val="009C2F4F"/>
    <w:rsid w:val="00A15E49"/>
    <w:rsid w:val="00A52145"/>
    <w:rsid w:val="00B1631F"/>
    <w:rsid w:val="00B358D9"/>
    <w:rsid w:val="00B776FA"/>
    <w:rsid w:val="00BA5C5F"/>
    <w:rsid w:val="00BD32BA"/>
    <w:rsid w:val="00BD44AD"/>
    <w:rsid w:val="00C440A5"/>
    <w:rsid w:val="00C676F1"/>
    <w:rsid w:val="00C8319C"/>
    <w:rsid w:val="00D07CDC"/>
    <w:rsid w:val="00D36178"/>
    <w:rsid w:val="00D802D1"/>
    <w:rsid w:val="00D91B42"/>
    <w:rsid w:val="00D96AD8"/>
    <w:rsid w:val="00DA26E8"/>
    <w:rsid w:val="00DE5842"/>
    <w:rsid w:val="00DF0154"/>
    <w:rsid w:val="00DF65EF"/>
    <w:rsid w:val="00DF7FD2"/>
    <w:rsid w:val="00E520CB"/>
    <w:rsid w:val="00E80CED"/>
    <w:rsid w:val="00EA4F5E"/>
    <w:rsid w:val="00EB791E"/>
    <w:rsid w:val="00F30D3F"/>
    <w:rsid w:val="00F378DE"/>
    <w:rsid w:val="00F5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7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6FA"/>
  </w:style>
  <w:style w:type="paragraph" w:styleId="Footer">
    <w:name w:val="footer"/>
    <w:basedOn w:val="Normal"/>
    <w:link w:val="FooterChar"/>
    <w:uiPriority w:val="99"/>
    <w:semiHidden/>
    <w:unhideWhenUsed/>
    <w:rsid w:val="00B7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Treyes</dc:creator>
  <cp:keywords/>
  <dc:description/>
  <cp:lastModifiedBy>Marie Treyes</cp:lastModifiedBy>
  <cp:revision>4</cp:revision>
  <cp:lastPrinted>2012-02-10T02:47:00Z</cp:lastPrinted>
  <dcterms:created xsi:type="dcterms:W3CDTF">2015-03-06T00:43:00Z</dcterms:created>
  <dcterms:modified xsi:type="dcterms:W3CDTF">2015-03-06T02:07:00Z</dcterms:modified>
</cp:coreProperties>
</file>