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4AB4442D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DD3E33">
              <w:rPr>
                <w:rFonts w:ascii="Futura Condensed" w:hAnsi="Futura Condensed"/>
                <w:b/>
                <w:bCs/>
                <w:sz w:val="72"/>
                <w:szCs w:val="72"/>
              </w:rPr>
              <w:t>3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5531AB95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</w:t>
      </w:r>
      <w:r w:rsidR="00DD3E33">
        <w:rPr>
          <w:sz w:val="24"/>
          <w:szCs w:val="24"/>
        </w:rPr>
        <w:t>3</w:t>
      </w:r>
    </w:p>
    <w:p w14:paraId="284A53DF" w14:textId="1D5E8062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DD3E33">
        <w:rPr>
          <w:sz w:val="24"/>
          <w:szCs w:val="24"/>
        </w:rPr>
        <w:t>04</w:t>
      </w:r>
      <w:r w:rsidRPr="007E152B">
        <w:rPr>
          <w:sz w:val="24"/>
          <w:szCs w:val="24"/>
        </w:rPr>
        <w:t>/</w:t>
      </w:r>
      <w:r w:rsidR="00DD3E33">
        <w:rPr>
          <w:sz w:val="24"/>
          <w:szCs w:val="24"/>
        </w:rPr>
        <w:t>13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3D07A2AB" w:rsidR="003D691C" w:rsidRPr="004B43B3" w:rsidRDefault="00DD3E33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13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04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1F0389" w14:paraId="22A19F8E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28C7DF" w14:textId="1F3A2421" w:rsidR="001F0389" w:rsidRPr="001F0389" w:rsidRDefault="001F0389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F038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14886FA2" w14:textId="4D298B0C" w:rsidR="001F0389" w:rsidRDefault="001F0389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20/04/2023</w:t>
            </w:r>
          </w:p>
        </w:tc>
        <w:tc>
          <w:tcPr>
            <w:tcW w:w="2832" w:type="dxa"/>
          </w:tcPr>
          <w:p w14:paraId="512F677A" w14:textId="65DCBCC4" w:rsidR="001F0389" w:rsidRPr="001F0389" w:rsidRDefault="001F0389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389">
              <w:rPr>
                <w:rFonts w:cstheme="minorHAnsi"/>
                <w:sz w:val="20"/>
                <w:szCs w:val="20"/>
              </w:rPr>
              <w:t>Agregado el tiempo final, s</w:t>
            </w:r>
            <w:r>
              <w:rPr>
                <w:rFonts w:cstheme="minorHAnsi"/>
                <w:sz w:val="20"/>
                <w:szCs w:val="20"/>
              </w:rPr>
              <w:t>ueldo y conclusión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4AD1F1C1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DD3E33">
              <w:rPr>
                <w:rFonts w:eastAsia="Times New Roman" w:cstheme="minorHAnsi"/>
                <w:sz w:val="20"/>
                <w:szCs w:val="20"/>
              </w:rPr>
              <w:t>11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DD3E33">
              <w:rPr>
                <w:rFonts w:eastAsia="Times New Roman" w:cstheme="minorHAnsi"/>
                <w:sz w:val="20"/>
                <w:szCs w:val="20"/>
              </w:rPr>
              <w:t>Operaciones de usuarios anónimos sobre cuentas de usuario.</w:t>
            </w:r>
          </w:p>
        </w:tc>
        <w:tc>
          <w:tcPr>
            <w:tcW w:w="1417" w:type="dxa"/>
            <w:vAlign w:val="center"/>
          </w:tcPr>
          <w:p w14:paraId="46E0780A" w14:textId="026F038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239D83DD" w:rsidR="00A63C58" w:rsidRPr="00055E37" w:rsidRDefault="0075591C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4 min</w:t>
            </w:r>
          </w:p>
        </w:tc>
      </w:tr>
      <w:tr w:rsidR="00A63C58" w:rsidRPr="007E2055" w14:paraId="3DD55E40" w14:textId="0DA4F9B9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5FA4086D" w14:textId="58B265A2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DD3E33">
              <w:rPr>
                <w:rFonts w:eastAsia="Times New Roman" w:cstheme="minorHAnsi"/>
                <w:sz w:val="20"/>
                <w:szCs w:val="20"/>
              </w:rPr>
              <w:t>12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DD3E33">
              <w:rPr>
                <w:rFonts w:eastAsia="Times New Roman" w:cstheme="minorHAnsi"/>
                <w:sz w:val="20"/>
                <w:szCs w:val="20"/>
              </w:rPr>
              <w:t>Operaciones de asistentes sobre cuentas de usuario.</w:t>
            </w:r>
          </w:p>
        </w:tc>
        <w:tc>
          <w:tcPr>
            <w:tcW w:w="1417" w:type="dxa"/>
            <w:vAlign w:val="center"/>
          </w:tcPr>
          <w:p w14:paraId="789232EB" w14:textId="77E6075C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04C99D9C" w14:textId="5CBC313C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D1D496" w14:textId="05D43E3A" w:rsidR="00A63C58" w:rsidRPr="00055E37" w:rsidRDefault="0075591C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 min</w:t>
            </w:r>
          </w:p>
        </w:tc>
      </w:tr>
      <w:tr w:rsidR="00A63C58" w:rsidRPr="007E2055" w14:paraId="17446EA4" w14:textId="42EA205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D8D9C56" w14:textId="6117C656" w:rsidR="00A63C58" w:rsidRPr="006D4A35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DD3E33">
              <w:rPr>
                <w:rFonts w:eastAsia="Times New Roman" w:cstheme="minorHAnsi"/>
                <w:sz w:val="20"/>
                <w:szCs w:val="20"/>
              </w:rPr>
              <w:t>13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6A62EE">
              <w:rPr>
                <w:rFonts w:eastAsia="Times New Roman" w:cstheme="minorHAnsi"/>
                <w:sz w:val="20"/>
                <w:szCs w:val="20"/>
              </w:rPr>
              <w:t>Operaciones de usuarios autenticados sobre tutoriales.</w:t>
            </w:r>
          </w:p>
        </w:tc>
        <w:tc>
          <w:tcPr>
            <w:tcW w:w="1417" w:type="dxa"/>
            <w:vAlign w:val="center"/>
          </w:tcPr>
          <w:p w14:paraId="0939B089" w14:textId="4EB547AA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10132FB7" w14:textId="62272F56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14AD2D" w14:textId="2522AC10" w:rsidR="00A63C58" w:rsidRPr="00055E37" w:rsidRDefault="0075591C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 h 14 min</w:t>
            </w:r>
          </w:p>
        </w:tc>
      </w:tr>
      <w:tr w:rsidR="00A63C58" w:rsidRPr="007E2055" w14:paraId="65CAACB3" w14:textId="282A7863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5CBFA314" w14:textId="2D9C74E2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DD3E33">
              <w:rPr>
                <w:rFonts w:eastAsia="Times New Roman" w:cstheme="minorHAnsi"/>
                <w:sz w:val="20"/>
                <w:szCs w:val="20"/>
              </w:rPr>
              <w:t>14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6A62EE">
              <w:rPr>
                <w:rFonts w:eastAsia="Times New Roman" w:cstheme="minorHAnsi"/>
                <w:sz w:val="20"/>
                <w:szCs w:val="20"/>
              </w:rPr>
              <w:t>Operaciones de asistentes sobre tutoriales.</w:t>
            </w:r>
          </w:p>
        </w:tc>
        <w:tc>
          <w:tcPr>
            <w:tcW w:w="1417" w:type="dxa"/>
            <w:vAlign w:val="center"/>
          </w:tcPr>
          <w:p w14:paraId="0AA17C00" w14:textId="1B8B1D4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4541A846" w14:textId="43C0F315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549A84F" w14:textId="21D724EC" w:rsidR="00A63C58" w:rsidRDefault="0075591C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 h 46 min</w:t>
            </w:r>
          </w:p>
        </w:tc>
      </w:tr>
      <w:tr w:rsidR="00A63C58" w:rsidRPr="007E2055" w14:paraId="28EF3F49" w14:textId="7C55594E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78A549B2" w14:textId="657E229C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DD3E33">
              <w:rPr>
                <w:rFonts w:eastAsia="Times New Roman" w:cstheme="minorHAnsi"/>
                <w:sz w:val="20"/>
                <w:szCs w:val="20"/>
              </w:rPr>
              <w:t>15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6A62EE">
              <w:rPr>
                <w:rFonts w:eastAsia="Times New Roman" w:cstheme="minorHAnsi"/>
                <w:sz w:val="20"/>
                <w:szCs w:val="20"/>
              </w:rPr>
              <w:t>Operaciones de asistentes sobre sesiones.</w:t>
            </w:r>
          </w:p>
        </w:tc>
        <w:tc>
          <w:tcPr>
            <w:tcW w:w="1417" w:type="dxa"/>
            <w:vAlign w:val="center"/>
          </w:tcPr>
          <w:p w14:paraId="68C3C48C" w14:textId="2375D675" w:rsidR="00A63C58" w:rsidRDefault="00DD3E33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1AA65087" w14:textId="36F78F46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1669F05" w14:textId="752DBA7B" w:rsidR="00A63C58" w:rsidRDefault="0075591C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 h 52 min</w:t>
            </w:r>
            <w:r w:rsidR="004666CB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DD3E33" w:rsidRPr="007E2055" w14:paraId="1BEEBBAD" w14:textId="26DFF475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0E3FDBF0" w14:textId="725ACBE5" w:rsidR="00DD3E33" w:rsidRDefault="00DD3E33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#16: </w:t>
            </w:r>
            <w:r w:rsidR="006A62EE">
              <w:rPr>
                <w:rFonts w:eastAsia="Times New Roman" w:cstheme="minorHAnsi"/>
                <w:sz w:val="20"/>
                <w:szCs w:val="20"/>
              </w:rPr>
              <w:t>Operaciones de asistentes sobre paneles de asistentes.</w:t>
            </w:r>
          </w:p>
        </w:tc>
        <w:tc>
          <w:tcPr>
            <w:tcW w:w="1417" w:type="dxa"/>
            <w:vAlign w:val="center"/>
          </w:tcPr>
          <w:p w14:paraId="05465F2E" w14:textId="68B5DA5C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3ED97F73" w14:textId="53301627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2575898" w14:textId="09C2AB0A" w:rsidR="00DD3E33" w:rsidRDefault="0075591C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 h 9 min</w:t>
            </w:r>
          </w:p>
        </w:tc>
      </w:tr>
      <w:tr w:rsidR="00DD3E33" w:rsidRPr="007E2055" w14:paraId="4DD72CE0" w14:textId="605F7300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7A0F910F" w14:textId="5295DBC1" w:rsidR="00DD3E33" w:rsidRDefault="00DD3E33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#17: Crear informe de análisis</w:t>
            </w:r>
          </w:p>
        </w:tc>
        <w:tc>
          <w:tcPr>
            <w:tcW w:w="1417" w:type="dxa"/>
            <w:vAlign w:val="center"/>
          </w:tcPr>
          <w:p w14:paraId="54288678" w14:textId="3889B8F0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178CE486" w14:textId="4B2FED81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3729552" w14:textId="2E444A80" w:rsidR="00DD3E33" w:rsidRDefault="00C03D1D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37 min</w:t>
            </w:r>
          </w:p>
        </w:tc>
      </w:tr>
      <w:tr w:rsidR="00DD3E33" w:rsidRPr="007E2055" w14:paraId="12197692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3CE4F4F9" w14:textId="4C18C2BC" w:rsidR="00DD3E33" w:rsidRDefault="00DD3E33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#18: Crear informe de planificación</w:t>
            </w:r>
          </w:p>
        </w:tc>
        <w:tc>
          <w:tcPr>
            <w:tcW w:w="1417" w:type="dxa"/>
            <w:vAlign w:val="center"/>
          </w:tcPr>
          <w:p w14:paraId="3696DB69" w14:textId="3987A7CE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546C14A6" w14:textId="50F52C96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1610569" w14:textId="6FD74933" w:rsidR="00DD3E33" w:rsidRDefault="0018451C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 min</w:t>
            </w:r>
          </w:p>
        </w:tc>
      </w:tr>
      <w:tr w:rsidR="0024699A" w:rsidRPr="007E2055" w14:paraId="1DA93C46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23BDCA17" w14:textId="18B3467C" w:rsidR="0024699A" w:rsidRDefault="0024699A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Crear repositorio</w:t>
            </w:r>
          </w:p>
        </w:tc>
        <w:tc>
          <w:tcPr>
            <w:tcW w:w="1417" w:type="dxa"/>
            <w:vAlign w:val="center"/>
          </w:tcPr>
          <w:p w14:paraId="42FEA5F4" w14:textId="334EA213" w:rsidR="0024699A" w:rsidRDefault="0024699A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</w:tc>
        <w:tc>
          <w:tcPr>
            <w:tcW w:w="1417" w:type="dxa"/>
            <w:vAlign w:val="center"/>
          </w:tcPr>
          <w:p w14:paraId="3E315410" w14:textId="7903C3BC" w:rsidR="0024699A" w:rsidRDefault="0024699A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30 </w:t>
            </w:r>
            <w:r>
              <w:rPr>
                <w:rFonts w:eastAsia="Times New Roman" w:cstheme="minorHAnsi"/>
                <w:sz w:val="20"/>
                <w:szCs w:val="20"/>
              </w:rPr>
              <w:t>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572BC2A" w14:textId="3161A2EF" w:rsidR="0024699A" w:rsidRDefault="0024699A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38249E54" w14:textId="47770496" w:rsidR="00ED71B5" w:rsidRPr="00614D3F" w:rsidRDefault="00ED71B5" w:rsidP="00ED71B5">
      <w:pPr>
        <w:spacing w:line="254" w:lineRule="auto"/>
        <w:jc w:val="both"/>
      </w:pPr>
      <w:r>
        <w:rPr>
          <w:rFonts w:ascii="Futura Condensed" w:hAnsi="Futura Condensed"/>
          <w:sz w:val="24"/>
          <w:szCs w:val="24"/>
        </w:rPr>
        <w:lastRenderedPageBreak/>
        <w:tab/>
      </w:r>
      <w:r>
        <w:rPr>
          <w:rFonts w:cstheme="minorHAnsi"/>
          <w:sz w:val="20"/>
          <w:szCs w:val="20"/>
        </w:rPr>
        <w:t xml:space="preserve">Además del sueldo, es necesario añadir la amortización del material usado durante el desarrollo del entregable. </w:t>
      </w:r>
      <w:r w:rsidR="009F494C">
        <w:rPr>
          <w:rFonts w:cstheme="minorHAnsi"/>
          <w:sz w:val="20"/>
          <w:szCs w:val="20"/>
        </w:rPr>
        <w:t xml:space="preserve">Se ha usado un equipo de 1200€ con una amortización de un año, lo que hace un coste por semana de 23.07€. Como el entregable se inició hace </w:t>
      </w:r>
      <w:r w:rsidR="00C03D1D">
        <w:rPr>
          <w:rFonts w:cstheme="minorHAnsi"/>
          <w:sz w:val="20"/>
          <w:szCs w:val="20"/>
        </w:rPr>
        <w:t>5</w:t>
      </w:r>
      <w:r w:rsidR="009F494C">
        <w:rPr>
          <w:rFonts w:cstheme="minorHAnsi"/>
          <w:sz w:val="20"/>
          <w:szCs w:val="20"/>
        </w:rPr>
        <w:t xml:space="preserve"> semanas, el coste total de amortización hace </w:t>
      </w:r>
      <w:r w:rsidR="00C03D1D">
        <w:rPr>
          <w:rFonts w:cstheme="minorHAnsi"/>
          <w:sz w:val="20"/>
          <w:szCs w:val="20"/>
        </w:rPr>
        <w:t>115.35</w:t>
      </w:r>
      <w:r w:rsidR="009F494C">
        <w:rPr>
          <w:rFonts w:cstheme="minorHAnsi"/>
          <w:sz w:val="20"/>
          <w:szCs w:val="20"/>
        </w:rPr>
        <w:t>€</w:t>
      </w:r>
    </w:p>
    <w:p w14:paraId="154D70E4" w14:textId="56F08ADB" w:rsidR="000469A5" w:rsidRDefault="000469A5" w:rsidP="003D691C">
      <w:pPr>
        <w:rPr>
          <w:rFonts w:ascii="Futura Condensed" w:hAnsi="Futura Condensed"/>
          <w:sz w:val="24"/>
          <w:szCs w:val="24"/>
        </w:rPr>
      </w:pPr>
    </w:p>
    <w:p w14:paraId="4810DC4C" w14:textId="77777777" w:rsidR="00ED71B5" w:rsidRDefault="00ED71B5" w:rsidP="003D691C">
      <w:pPr>
        <w:rPr>
          <w:rFonts w:ascii="Futura Condensed" w:hAnsi="Futura Condensed"/>
          <w:sz w:val="24"/>
          <w:szCs w:val="24"/>
        </w:rPr>
      </w:pPr>
    </w:p>
    <w:p w14:paraId="2C9A533F" w14:textId="3774E8D3" w:rsidR="003D691C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 w:rsidR="003C2450"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5387"/>
        <w:gridCol w:w="1276"/>
      </w:tblGrid>
      <w:tr w:rsidR="00A63C58" w:rsidRPr="00055E37" w14:paraId="225C0F90" w14:textId="0CFFDE53" w:rsidTr="009C7FE6">
        <w:trPr>
          <w:trHeight w:val="399"/>
        </w:trPr>
        <w:tc>
          <w:tcPr>
            <w:tcW w:w="5387" w:type="dxa"/>
            <w:shd w:val="clear" w:color="000000" w:fill="D6D6D6"/>
            <w:noWrap/>
            <w:vAlign w:val="center"/>
            <w:hideMark/>
          </w:tcPr>
          <w:p w14:paraId="52947F05" w14:textId="1EE7731A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276" w:type="dxa"/>
            <w:shd w:val="clear" w:color="000000" w:fill="D6D6D6"/>
            <w:noWrap/>
            <w:vAlign w:val="center"/>
            <w:hideMark/>
          </w:tcPr>
          <w:p w14:paraId="2C7512B9" w14:textId="30926D6C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A63C58" w:rsidRPr="007E2055" w14:paraId="5BA06B13" w14:textId="6F74526E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40CDBE4F" w14:textId="0E7C703A" w:rsidR="00A63C58" w:rsidRPr="00055E37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E6C857" w14:textId="4E4B95B9" w:rsidR="00A63C58" w:rsidRPr="00055E37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21.33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76C34CE8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3F13C905" w14:textId="623899FC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AC91B14" w14:textId="60C1762D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3.66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123DC67D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2A49859D" w14:textId="368F8AEF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DAC3B5" w14:textId="58598B6D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44.66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08691A4F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8E075F0" w14:textId="36D0ED1E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6196CA1" w14:textId="148EF052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95.33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1DB9C1A0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113F2918" w14:textId="35033A3F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F182E6C" w14:textId="172F47CD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157.33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076146A4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46744A7D" w14:textId="3263FFA7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5A75AC" w14:textId="00E9F3E0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83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39E39E02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7F34EDA0" w14:textId="68865F7A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C8D0AC9" w14:textId="2E0B8E4D" w:rsidR="00A63C58" w:rsidRDefault="009C7FE6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18.50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C7FE6" w:rsidRPr="007E2055" w14:paraId="045D33FD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1C996EAD" w14:textId="3C401D56" w:rsidR="009C7FE6" w:rsidRDefault="009C7FE6" w:rsidP="009C7FE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537AFB9" w14:textId="0F579569" w:rsidR="009C7FE6" w:rsidRDefault="009C7FE6" w:rsidP="009C7FE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>.5</w:t>
            </w:r>
            <w:r>
              <w:rPr>
                <w:rFonts w:eastAsia="Times New Roman" w:cstheme="minorHAnsi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C7FE6" w:rsidRPr="007E2055" w14:paraId="0D74F60F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6DBC1AC" w14:textId="546F8D05" w:rsidR="009C7FE6" w:rsidRDefault="009C7FE6" w:rsidP="009C7FE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Amortización material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7A1C916" w14:textId="5CDB4511" w:rsidR="009C7FE6" w:rsidRDefault="009C7FE6" w:rsidP="009C7FE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115.35€</w:t>
            </w:r>
          </w:p>
        </w:tc>
      </w:tr>
      <w:tr w:rsidR="0024699A" w:rsidRPr="007E2055" w14:paraId="2CA353E8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41541FA" w14:textId="5FB7BE52" w:rsidR="0024699A" w:rsidRDefault="0024699A" w:rsidP="009C7FE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Creación repositorio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E910616" w14:textId="679D014C" w:rsidR="0024699A" w:rsidRDefault="0024699A" w:rsidP="009C7FE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 </w:t>
            </w:r>
            <w:r>
              <w:rPr>
                <w:rFonts w:eastAsia="Times New Roman" w:cstheme="minorHAnsi"/>
                <w:sz w:val="20"/>
                <w:szCs w:val="20"/>
              </w:rPr>
              <w:t>€</w:t>
            </w:r>
          </w:p>
        </w:tc>
      </w:tr>
    </w:tbl>
    <w:p w14:paraId="7101BC8A" w14:textId="77777777" w:rsidR="00ED71B5" w:rsidRDefault="00ED71B5" w:rsidP="00ED71B5">
      <w:pPr>
        <w:spacing w:line="254" w:lineRule="auto"/>
        <w:jc w:val="both"/>
        <w:rPr>
          <w:rFonts w:cstheme="minorHAnsi"/>
          <w:sz w:val="20"/>
          <w:szCs w:val="20"/>
        </w:rPr>
      </w:pPr>
    </w:p>
    <w:p w14:paraId="3FD41F8C" w14:textId="31054F2E" w:rsidR="00723234" w:rsidRPr="004A2ED3" w:rsidRDefault="004A2ED3" w:rsidP="00A63C58">
      <w:pPr>
        <w:spacing w:line="254" w:lineRule="auto"/>
        <w:jc w:val="both"/>
        <w:rPr>
          <w:b/>
          <w:bCs/>
        </w:rPr>
      </w:pPr>
      <w:r>
        <w:t>Por tanto, el presupuesto total para la realización de este entregable ha sido</w:t>
      </w:r>
      <w:r w:rsidR="009F494C">
        <w:t xml:space="preserve"> </w:t>
      </w:r>
      <w:r w:rsidR="009C2409" w:rsidRPr="00AB6C28">
        <w:rPr>
          <w:b/>
          <w:bCs/>
        </w:rPr>
        <w:t>552.66</w:t>
      </w:r>
      <w:r w:rsidR="00E22758" w:rsidRPr="00AB6C28">
        <w:rPr>
          <w:b/>
          <w:bCs/>
        </w:rPr>
        <w:t xml:space="preserve"> </w:t>
      </w:r>
      <w:r w:rsidRPr="00AB6C28">
        <w:rPr>
          <w:rFonts w:eastAsia="Times New Roman" w:cstheme="minorHAnsi"/>
          <w:b/>
          <w:bCs/>
          <w:sz w:val="20"/>
          <w:szCs w:val="20"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071F2A42" w:rsidR="00703FAE" w:rsidRPr="00327ECE" w:rsidRDefault="005B61E6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9C7FE6">
        <w:rPr>
          <w:rFonts w:cstheme="minorHAnsi"/>
          <w:sz w:val="20"/>
          <w:szCs w:val="20"/>
        </w:rPr>
        <w:t>ste entregable tenía requisitos más complejos y largos, por lo que el tiempo invertido en este ha aumentado significad</w:t>
      </w:r>
      <w:r w:rsidR="004B3FFB">
        <w:rPr>
          <w:rFonts w:cstheme="minorHAnsi"/>
          <w:sz w:val="20"/>
          <w:szCs w:val="20"/>
        </w:rPr>
        <w:t>amente</w:t>
      </w:r>
      <w:r>
        <w:rPr>
          <w:rFonts w:cstheme="minorHAnsi"/>
          <w:sz w:val="20"/>
          <w:szCs w:val="20"/>
        </w:rPr>
        <w:t xml:space="preserve">. </w:t>
      </w:r>
      <w:r w:rsidR="009C7FE6">
        <w:rPr>
          <w:rFonts w:cstheme="minorHAnsi"/>
          <w:sz w:val="20"/>
          <w:szCs w:val="20"/>
        </w:rPr>
        <w:t>Aun así, se han logrado implementar todos los requisitos</w:t>
      </w:r>
      <w:r w:rsidR="004B3FFB">
        <w:rPr>
          <w:rFonts w:cstheme="minorHAnsi"/>
          <w:sz w:val="20"/>
          <w:szCs w:val="20"/>
        </w:rPr>
        <w:t xml:space="preserve"> en este entregable</w:t>
      </w:r>
      <w:r w:rsidR="009C7FE6">
        <w:rPr>
          <w:rFonts w:cstheme="minorHAnsi"/>
          <w:sz w:val="20"/>
          <w:szCs w:val="20"/>
        </w:rPr>
        <w:t>, por lo que los resultados han sido satisfactorios.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D2ED7"/>
    <w:rsid w:val="0014746B"/>
    <w:rsid w:val="0018451C"/>
    <w:rsid w:val="001F0389"/>
    <w:rsid w:val="0024699A"/>
    <w:rsid w:val="00320AF5"/>
    <w:rsid w:val="00327ECE"/>
    <w:rsid w:val="003C2450"/>
    <w:rsid w:val="003D691C"/>
    <w:rsid w:val="004666CB"/>
    <w:rsid w:val="004966D2"/>
    <w:rsid w:val="004A2ED3"/>
    <w:rsid w:val="004B1A14"/>
    <w:rsid w:val="004B3FFB"/>
    <w:rsid w:val="004F60A0"/>
    <w:rsid w:val="005B61E6"/>
    <w:rsid w:val="00614D3F"/>
    <w:rsid w:val="006A62EE"/>
    <w:rsid w:val="006C0ECD"/>
    <w:rsid w:val="006D4A35"/>
    <w:rsid w:val="00703FAE"/>
    <w:rsid w:val="00723234"/>
    <w:rsid w:val="0075591C"/>
    <w:rsid w:val="00762C2B"/>
    <w:rsid w:val="007A5CA5"/>
    <w:rsid w:val="007F7E3C"/>
    <w:rsid w:val="00895350"/>
    <w:rsid w:val="00967E66"/>
    <w:rsid w:val="009933A5"/>
    <w:rsid w:val="00997F17"/>
    <w:rsid w:val="009C2409"/>
    <w:rsid w:val="009C7FE6"/>
    <w:rsid w:val="009F494C"/>
    <w:rsid w:val="00A0070A"/>
    <w:rsid w:val="00A63C58"/>
    <w:rsid w:val="00AA7D0A"/>
    <w:rsid w:val="00AB52B5"/>
    <w:rsid w:val="00AB6C28"/>
    <w:rsid w:val="00AD2FD0"/>
    <w:rsid w:val="00BB303B"/>
    <w:rsid w:val="00BD5F75"/>
    <w:rsid w:val="00C03D1D"/>
    <w:rsid w:val="00C66A1F"/>
    <w:rsid w:val="00D37144"/>
    <w:rsid w:val="00DD3E33"/>
    <w:rsid w:val="00E22758"/>
    <w:rsid w:val="00ED1C1C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48</cp:revision>
  <dcterms:created xsi:type="dcterms:W3CDTF">2023-02-14T17:30:00Z</dcterms:created>
  <dcterms:modified xsi:type="dcterms:W3CDTF">2023-04-20T09:26:00Z</dcterms:modified>
</cp:coreProperties>
</file>