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D3A8" w14:textId="77777777" w:rsidR="00B317B0" w:rsidRDefault="00B317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1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4"/>
      </w:tblGrid>
      <w:tr w:rsidR="00B317B0" w14:paraId="4B9D88B2" w14:textId="77777777">
        <w:tc>
          <w:tcPr>
            <w:tcW w:w="8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3DA2DC" w14:textId="14114374" w:rsidR="00B317B0" w:rsidRDefault="00767A9E">
            <w:pPr>
              <w:jc w:val="center"/>
              <w:rPr>
                <w:rFonts w:ascii="Poppins" w:eastAsia="Poppins" w:hAnsi="Poppins" w:cs="Poppins"/>
                <w:b/>
                <w:sz w:val="40"/>
                <w:szCs w:val="40"/>
              </w:rPr>
            </w:pPr>
            <w:r>
              <w:rPr>
                <w:rFonts w:ascii="Poppins" w:eastAsia="Poppins" w:hAnsi="Poppins" w:cs="Poppins"/>
                <w:b/>
                <w:sz w:val="48"/>
                <w:szCs w:val="48"/>
              </w:rPr>
              <w:t>Informe de Análisis</w:t>
            </w:r>
          </w:p>
        </w:tc>
      </w:tr>
    </w:tbl>
    <w:p w14:paraId="7591E609" w14:textId="77777777" w:rsidR="00B317B0" w:rsidRDefault="00B317B0"/>
    <w:p w14:paraId="7932CB25" w14:textId="77777777" w:rsidR="00B317B0" w:rsidRDefault="00B317B0"/>
    <w:p w14:paraId="2CA84F97" w14:textId="77777777" w:rsidR="00B317B0" w:rsidRDefault="00000000">
      <w:pPr>
        <w:jc w:val="center"/>
      </w:pPr>
      <w:r>
        <w:rPr>
          <w:noProof/>
        </w:rPr>
        <w:drawing>
          <wp:inline distT="0" distB="0" distL="0" distR="0" wp14:anchorId="0ECE2ED8" wp14:editId="16E7C241">
            <wp:extent cx="2886075" cy="35909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22527" w14:textId="77777777" w:rsidR="00B317B0" w:rsidRDefault="00B317B0">
      <w:pPr>
        <w:jc w:val="center"/>
      </w:pPr>
    </w:p>
    <w:p w14:paraId="7D582613" w14:textId="77777777" w:rsidR="00B317B0" w:rsidRDefault="00B317B0"/>
    <w:p w14:paraId="39B9B019" w14:textId="77777777" w:rsidR="00B317B0" w:rsidRDefault="00B317B0"/>
    <w:p w14:paraId="23A5790A" w14:textId="77777777" w:rsidR="00B317B0" w:rsidRDefault="00B317B0"/>
    <w:p w14:paraId="1E2132D3" w14:textId="77777777" w:rsidR="00B317B0" w:rsidRDefault="00B317B0"/>
    <w:p w14:paraId="7AA79959" w14:textId="77777777" w:rsidR="00B317B0" w:rsidRDefault="00B317B0"/>
    <w:p w14:paraId="0AB2DD3A" w14:textId="77777777" w:rsidR="00B317B0" w:rsidRDefault="00000000">
      <w:pPr>
        <w:pStyle w:val="Subttulo"/>
        <w:rPr>
          <w:sz w:val="24"/>
          <w:szCs w:val="24"/>
        </w:rPr>
      </w:pPr>
      <w:r>
        <w:rPr>
          <w:sz w:val="24"/>
          <w:szCs w:val="24"/>
        </w:rPr>
        <w:t>Grupo: C1.02.14</w:t>
      </w:r>
    </w:p>
    <w:p w14:paraId="0ADDB125" w14:textId="7B3F3057" w:rsidR="00B317B0" w:rsidRDefault="00000000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Repositorio de GitHub: </w:t>
      </w:r>
      <w:r w:rsidR="000A6E11" w:rsidRPr="000A6E11">
        <w:rPr>
          <w:sz w:val="24"/>
          <w:szCs w:val="24"/>
        </w:rPr>
        <w:t>https://github.com/tcabgom/Acme-L3-D0</w:t>
      </w:r>
      <w:r w:rsidR="00BF11D5">
        <w:rPr>
          <w:sz w:val="24"/>
          <w:szCs w:val="24"/>
        </w:rPr>
        <w:t>3</w:t>
      </w:r>
      <w:r w:rsidR="000A6E11" w:rsidRPr="000A6E11">
        <w:rPr>
          <w:sz w:val="24"/>
          <w:szCs w:val="24"/>
        </w:rPr>
        <w:t>.git</w:t>
      </w:r>
    </w:p>
    <w:p w14:paraId="75E19F52" w14:textId="21267B00" w:rsidR="00B317B0" w:rsidRDefault="00000000">
      <w:pPr>
        <w:pStyle w:val="Subttulo"/>
        <w:rPr>
          <w:sz w:val="24"/>
          <w:szCs w:val="24"/>
        </w:rPr>
      </w:pPr>
      <w:r>
        <w:rPr>
          <w:sz w:val="24"/>
          <w:szCs w:val="24"/>
        </w:rPr>
        <w:t xml:space="preserve">Fecha: </w:t>
      </w:r>
      <w:r w:rsidR="00781C5D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781C5D" w:rsidRPr="007D4755">
        <w:rPr>
          <w:sz w:val="24"/>
          <w:szCs w:val="24"/>
        </w:rPr>
        <w:t>2</w:t>
      </w:r>
      <w:r w:rsidR="00810755" w:rsidRPr="007D4755">
        <w:rPr>
          <w:sz w:val="24"/>
          <w:szCs w:val="24"/>
        </w:rPr>
        <w:t>5</w:t>
      </w:r>
      <w:r>
        <w:rPr>
          <w:sz w:val="24"/>
          <w:szCs w:val="24"/>
        </w:rPr>
        <w:t>/2023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D4755" w:rsidRPr="002D1CB0" w14:paraId="2BB2CB1A" w14:textId="77777777" w:rsidTr="003C4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21E6E8" w14:textId="77777777" w:rsidR="007D4755" w:rsidRPr="002D1CB0" w:rsidRDefault="007D4755" w:rsidP="003C4E6C">
            <w:r w:rsidRPr="002D1CB0">
              <w:t>Autores</w:t>
            </w:r>
          </w:p>
        </w:tc>
        <w:tc>
          <w:tcPr>
            <w:tcW w:w="5664" w:type="dxa"/>
          </w:tcPr>
          <w:p w14:paraId="0FA44334" w14:textId="77777777" w:rsidR="007D4755" w:rsidRPr="002D1CB0" w:rsidRDefault="007D4755" w:rsidP="003C4E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1CB0">
              <w:t>Emails</w:t>
            </w:r>
          </w:p>
        </w:tc>
      </w:tr>
      <w:tr w:rsidR="007D4755" w:rsidRPr="002D1CB0" w14:paraId="67FFEAA8" w14:textId="77777777" w:rsidTr="003C4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267A8B" w14:textId="77777777" w:rsidR="007D4755" w:rsidRPr="002D1CB0" w:rsidRDefault="007D4755" w:rsidP="003C4E6C">
            <w:r w:rsidRPr="002D1CB0">
              <w:t>Arroyo Mantero, Ignacio</w:t>
            </w:r>
          </w:p>
        </w:tc>
        <w:tc>
          <w:tcPr>
            <w:tcW w:w="5664" w:type="dxa"/>
          </w:tcPr>
          <w:p w14:paraId="3037CEA9" w14:textId="77777777" w:rsidR="007D4755" w:rsidRPr="002D1CB0" w:rsidRDefault="007D4755" w:rsidP="003C4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2D1CB0">
                <w:rPr>
                  <w:rStyle w:val="Hipervnculo"/>
                </w:rPr>
                <w:t>ignarrman@alum.us.es</w:t>
              </w:r>
            </w:hyperlink>
          </w:p>
        </w:tc>
      </w:tr>
      <w:tr w:rsidR="007D4755" w:rsidRPr="002D1CB0" w14:paraId="21616944" w14:textId="77777777" w:rsidTr="003C4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DA10E3" w14:textId="77777777" w:rsidR="007D4755" w:rsidRPr="002D1CB0" w:rsidRDefault="007D4755" w:rsidP="003C4E6C">
            <w:r w:rsidRPr="002D1CB0">
              <w:t>Cabrera Gómez, Tadeo</w:t>
            </w:r>
          </w:p>
        </w:tc>
        <w:tc>
          <w:tcPr>
            <w:tcW w:w="5664" w:type="dxa"/>
          </w:tcPr>
          <w:p w14:paraId="4BC6B6D8" w14:textId="77777777" w:rsidR="007D4755" w:rsidRPr="002D1CB0" w:rsidRDefault="007D4755" w:rsidP="003C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2D1CB0">
                <w:rPr>
                  <w:rStyle w:val="Hipervnculo"/>
                </w:rPr>
                <w:t>tadcabgom@alum.us.es</w:t>
              </w:r>
            </w:hyperlink>
          </w:p>
        </w:tc>
      </w:tr>
      <w:tr w:rsidR="007D4755" w:rsidRPr="002D1CB0" w14:paraId="2209E672" w14:textId="77777777" w:rsidTr="003C4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11025A7" w14:textId="77777777" w:rsidR="007D4755" w:rsidRPr="002D1CB0" w:rsidRDefault="007D4755" w:rsidP="003C4E6C">
            <w:r w:rsidRPr="002D1CB0">
              <w:t xml:space="preserve">González </w:t>
            </w:r>
            <w:proofErr w:type="spellStart"/>
            <w:r w:rsidRPr="002D1CB0">
              <w:t>González</w:t>
            </w:r>
            <w:proofErr w:type="spellEnd"/>
            <w:r w:rsidRPr="002D1CB0">
              <w:t>, Ignacio</w:t>
            </w:r>
          </w:p>
        </w:tc>
        <w:tc>
          <w:tcPr>
            <w:tcW w:w="5664" w:type="dxa"/>
          </w:tcPr>
          <w:p w14:paraId="53814A3D" w14:textId="77777777" w:rsidR="007D4755" w:rsidRPr="002D1CB0" w:rsidRDefault="007D4755" w:rsidP="003C4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2D1CB0">
                <w:rPr>
                  <w:rStyle w:val="Hipervnculo"/>
                </w:rPr>
                <w:t>igngongong2@alum.us.es</w:t>
              </w:r>
            </w:hyperlink>
          </w:p>
        </w:tc>
      </w:tr>
      <w:tr w:rsidR="007D4755" w:rsidRPr="002D1CB0" w14:paraId="73018D1C" w14:textId="77777777" w:rsidTr="003C4E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0DA668C" w14:textId="77777777" w:rsidR="007D4755" w:rsidRPr="002D1CB0" w:rsidRDefault="007D4755" w:rsidP="003C4E6C">
            <w:r w:rsidRPr="002D1CB0">
              <w:t>Solís Ortega, Jesús</w:t>
            </w:r>
          </w:p>
        </w:tc>
        <w:tc>
          <w:tcPr>
            <w:tcW w:w="5664" w:type="dxa"/>
          </w:tcPr>
          <w:p w14:paraId="059CFF7A" w14:textId="77777777" w:rsidR="007D4755" w:rsidRPr="002D1CB0" w:rsidRDefault="007D4755" w:rsidP="003C4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2D1CB0">
                <w:rPr>
                  <w:rStyle w:val="Hipervnculo"/>
                </w:rPr>
                <w:t>jessolort@alum.us.es</w:t>
              </w:r>
            </w:hyperlink>
          </w:p>
        </w:tc>
      </w:tr>
      <w:tr w:rsidR="007D4755" w:rsidRPr="002D1CB0" w14:paraId="41148579" w14:textId="77777777" w:rsidTr="003C4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8F684E" w14:textId="77777777" w:rsidR="007D4755" w:rsidRPr="002D1CB0" w:rsidRDefault="007D4755" w:rsidP="003C4E6C">
            <w:r w:rsidRPr="002D1CB0">
              <w:t>Tomás Vela, Elena</w:t>
            </w:r>
          </w:p>
        </w:tc>
        <w:tc>
          <w:tcPr>
            <w:tcW w:w="5664" w:type="dxa"/>
          </w:tcPr>
          <w:p w14:paraId="21A13900" w14:textId="77777777" w:rsidR="007D4755" w:rsidRPr="002D1CB0" w:rsidRDefault="007D4755" w:rsidP="003C4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2D1CB0">
                <w:rPr>
                  <w:rStyle w:val="Hipervnculo"/>
                </w:rPr>
                <w:t>eletomvel@alum.us.es</w:t>
              </w:r>
            </w:hyperlink>
          </w:p>
        </w:tc>
      </w:tr>
    </w:tbl>
    <w:p w14:paraId="5BE17EC8" w14:textId="77777777" w:rsidR="00B317B0" w:rsidRDefault="00B317B0"/>
    <w:p w14:paraId="74C993FF" w14:textId="77777777" w:rsidR="00B317B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Poppins" w:eastAsia="Poppins" w:hAnsi="Poppins" w:cs="Poppins"/>
          <w:color w:val="000000"/>
          <w:sz w:val="32"/>
          <w:szCs w:val="32"/>
        </w:rPr>
      </w:pPr>
      <w:r>
        <w:rPr>
          <w:rFonts w:ascii="Poppins" w:eastAsia="Poppins" w:hAnsi="Poppins" w:cs="Poppins"/>
          <w:color w:val="000000"/>
          <w:sz w:val="32"/>
          <w:szCs w:val="32"/>
        </w:rPr>
        <w:lastRenderedPageBreak/>
        <w:t>Contenido</w:t>
      </w:r>
    </w:p>
    <w:sdt>
      <w:sdtPr>
        <w:id w:val="2131659969"/>
        <w:docPartObj>
          <w:docPartGallery w:val="Table of Contents"/>
          <w:docPartUnique/>
        </w:docPartObj>
      </w:sdtPr>
      <w:sdtContent>
        <w:p w14:paraId="743F9991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Executive Summary</w:t>
            </w:r>
            <w:r>
              <w:rPr>
                <w:color w:val="000000"/>
              </w:rPr>
              <w:tab/>
              <w:t>3</w:t>
            </w:r>
          </w:hyperlink>
        </w:p>
        <w:p w14:paraId="46F33A4C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Version</w:t>
            </w:r>
            <w:r>
              <w:rPr>
                <w:color w:val="000000"/>
              </w:rPr>
              <w:tab/>
              <w:t>3</w:t>
            </w:r>
          </w:hyperlink>
        </w:p>
        <w:p w14:paraId="7C1061BA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Introduction</w:t>
            </w:r>
            <w:r>
              <w:rPr>
                <w:color w:val="000000"/>
              </w:rPr>
              <w:tab/>
              <w:t>4</w:t>
            </w:r>
          </w:hyperlink>
        </w:p>
        <w:p w14:paraId="1B8220E5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Contents</w:t>
            </w:r>
            <w:r>
              <w:rPr>
                <w:color w:val="000000"/>
              </w:rPr>
              <w:tab/>
              <w:t>4</w:t>
            </w:r>
          </w:hyperlink>
        </w:p>
        <w:p w14:paraId="6A34C2A3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Conclusions</w:t>
            </w:r>
            <w:r>
              <w:rPr>
                <w:color w:val="000000"/>
              </w:rPr>
              <w:tab/>
              <w:t>4</w:t>
            </w:r>
          </w:hyperlink>
        </w:p>
        <w:p w14:paraId="051BD211" w14:textId="77777777" w:rsidR="00B317B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Bibliografy</w:t>
            </w:r>
            <w:r>
              <w:rPr>
                <w:color w:val="000000"/>
              </w:rPr>
              <w:tab/>
              <w:t>4</w:t>
            </w:r>
          </w:hyperlink>
        </w:p>
        <w:p w14:paraId="17568A67" w14:textId="77777777" w:rsidR="00B317B0" w:rsidRDefault="00000000">
          <w:r>
            <w:fldChar w:fldCharType="end"/>
          </w:r>
        </w:p>
      </w:sdtContent>
    </w:sdt>
    <w:p w14:paraId="6E085C0B" w14:textId="77777777" w:rsidR="00B317B0" w:rsidRDefault="00000000">
      <w:r>
        <w:br w:type="page"/>
      </w:r>
    </w:p>
    <w:tbl>
      <w:tblPr>
        <w:tblStyle w:val="a1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500885F7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C00EE7" w14:textId="77777777" w:rsidR="00B317B0" w:rsidRDefault="00000000">
            <w:pPr>
              <w:pStyle w:val="Ttulo1"/>
            </w:pPr>
            <w:r>
              <w:lastRenderedPageBreak/>
              <w:t>Resumen</w:t>
            </w:r>
          </w:p>
        </w:tc>
      </w:tr>
    </w:tbl>
    <w:p w14:paraId="72082A98" w14:textId="77777777" w:rsidR="00B317B0" w:rsidRDefault="00B317B0"/>
    <w:p w14:paraId="2CFCFB61" w14:textId="61ED5F0D" w:rsidR="00B317B0" w:rsidRDefault="00805E82">
      <w:pPr>
        <w:rPr>
          <w:rFonts w:ascii="Poppins" w:eastAsia="Poppins" w:hAnsi="Poppins" w:cs="Poppins"/>
          <w:sz w:val="24"/>
          <w:szCs w:val="24"/>
        </w:rPr>
      </w:pPr>
      <w:r>
        <w:t>Este documento detalla los requisitos a realizar en el sprint y las decisiones que se tomaron.</w:t>
      </w:r>
    </w:p>
    <w:tbl>
      <w:tblPr>
        <w:tblStyle w:val="a2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5DF8E53A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447994" w14:textId="77777777" w:rsidR="00B317B0" w:rsidRDefault="00000000">
            <w:pPr>
              <w:pStyle w:val="Ttulo1"/>
            </w:pPr>
            <w:r>
              <w:t>Versión</w:t>
            </w:r>
          </w:p>
        </w:tc>
      </w:tr>
    </w:tbl>
    <w:p w14:paraId="307EC055" w14:textId="77777777" w:rsidR="00B317B0" w:rsidRDefault="00B317B0">
      <w:pPr>
        <w:rPr>
          <w:rFonts w:ascii="Poppins" w:eastAsia="Poppins" w:hAnsi="Poppins" w:cs="Poppins"/>
          <w:sz w:val="24"/>
          <w:szCs w:val="24"/>
        </w:rPr>
      </w:pPr>
    </w:p>
    <w:tbl>
      <w:tblPr>
        <w:tblStyle w:val="a3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317B0" w14:paraId="7F54409E" w14:textId="77777777" w:rsidTr="5AD4D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A55213" w14:textId="77777777" w:rsidR="00B317B0" w:rsidRDefault="00000000">
            <w:pPr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Número de revisión</w:t>
            </w:r>
          </w:p>
        </w:tc>
        <w:tc>
          <w:tcPr>
            <w:tcW w:w="2831" w:type="dxa"/>
          </w:tcPr>
          <w:p w14:paraId="264A6A89" w14:textId="77777777" w:rsidR="00B317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Fecha</w:t>
            </w:r>
          </w:p>
        </w:tc>
        <w:tc>
          <w:tcPr>
            <w:tcW w:w="2832" w:type="dxa"/>
          </w:tcPr>
          <w:p w14:paraId="0FE5D620" w14:textId="77777777" w:rsidR="00B317B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Descripción</w:t>
            </w:r>
          </w:p>
        </w:tc>
      </w:tr>
      <w:tr w:rsidR="00B317B0" w14:paraId="3EBD9B29" w14:textId="77777777" w:rsidTr="5AD4D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E3FFA0A" w14:textId="08741B71" w:rsidR="00B317B0" w:rsidRPr="00C7520C" w:rsidRDefault="001B2047">
            <w:pPr>
              <w:rPr>
                <w:rFonts w:asciiTheme="minorHAnsi" w:eastAsia="Poppins" w:hAnsiTheme="minorHAnsi" w:cstheme="minorHAnsi"/>
              </w:rPr>
            </w:pPr>
            <w:r w:rsidRPr="00C7520C">
              <w:rPr>
                <w:rFonts w:asciiTheme="minorHAnsi" w:eastAsia="Poppins" w:hAnsiTheme="minorHAnsi" w:cstheme="minorHAnsi"/>
              </w:rPr>
              <w:t>1.0</w:t>
            </w:r>
          </w:p>
        </w:tc>
        <w:tc>
          <w:tcPr>
            <w:tcW w:w="2831" w:type="dxa"/>
          </w:tcPr>
          <w:p w14:paraId="57682939" w14:textId="12BE3F78" w:rsidR="00B317B0" w:rsidRPr="00C7520C" w:rsidRDefault="6814F532" w:rsidP="5AD4D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Poppins" w:hAnsiTheme="minorHAnsi" w:cstheme="minorBidi"/>
              </w:rPr>
            </w:pPr>
            <w:r w:rsidRPr="5AD4D886">
              <w:rPr>
                <w:rFonts w:asciiTheme="minorHAnsi" w:eastAsia="Poppins" w:hAnsiTheme="minorHAnsi" w:cstheme="minorBidi"/>
              </w:rPr>
              <w:t>2</w:t>
            </w:r>
            <w:r w:rsidR="007D4755">
              <w:rPr>
                <w:rFonts w:asciiTheme="minorHAnsi" w:eastAsia="Poppins" w:hAnsiTheme="minorHAnsi" w:cstheme="minorBidi"/>
              </w:rPr>
              <w:t>5</w:t>
            </w:r>
            <w:r w:rsidR="001B2047" w:rsidRPr="5AD4D886">
              <w:rPr>
                <w:rFonts w:asciiTheme="minorHAnsi" w:eastAsia="Poppins" w:hAnsiTheme="minorHAnsi" w:cstheme="minorBidi"/>
              </w:rPr>
              <w:t>/0</w:t>
            </w:r>
            <w:r w:rsidR="007D4755">
              <w:rPr>
                <w:rFonts w:asciiTheme="minorHAnsi" w:eastAsia="Poppins" w:hAnsiTheme="minorHAnsi" w:cstheme="minorBidi"/>
              </w:rPr>
              <w:t>5</w:t>
            </w:r>
            <w:r w:rsidR="001B2047" w:rsidRPr="5AD4D886">
              <w:rPr>
                <w:rFonts w:asciiTheme="minorHAnsi" w:eastAsia="Poppins" w:hAnsiTheme="minorHAnsi" w:cstheme="minorBidi"/>
              </w:rPr>
              <w:t>/2023</w:t>
            </w:r>
          </w:p>
        </w:tc>
        <w:tc>
          <w:tcPr>
            <w:tcW w:w="2832" w:type="dxa"/>
          </w:tcPr>
          <w:p w14:paraId="52025682" w14:textId="0B67E01E" w:rsidR="00B317B0" w:rsidRPr="00C7520C" w:rsidRDefault="00DE72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Poppins" w:hAnsiTheme="minorHAnsi" w:cstheme="minorHAnsi"/>
              </w:rPr>
            </w:pPr>
            <w:r w:rsidRPr="00C7520C">
              <w:rPr>
                <w:rFonts w:asciiTheme="minorHAnsi" w:hAnsiTheme="minorHAnsi" w:cstheme="minorHAnsi"/>
              </w:rPr>
              <w:t>Creación del documento</w:t>
            </w:r>
          </w:p>
        </w:tc>
      </w:tr>
      <w:tr w:rsidR="00B317B0" w14:paraId="6DC0126D" w14:textId="77777777" w:rsidTr="5AD4D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AF636E2" w14:textId="77777777" w:rsidR="00B317B0" w:rsidRDefault="00B317B0">
            <w:pPr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2A43E6A" w14:textId="77777777" w:rsidR="00B317B0" w:rsidRDefault="00B31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1FB38D6" w14:textId="77777777" w:rsidR="00B317B0" w:rsidRDefault="00B31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</w:tr>
    </w:tbl>
    <w:p w14:paraId="7C8FD1A3" w14:textId="77777777" w:rsidR="00B317B0" w:rsidRDefault="00B317B0">
      <w:pPr>
        <w:rPr>
          <w:rFonts w:ascii="Poppins" w:eastAsia="Poppins" w:hAnsi="Poppins" w:cs="Poppins"/>
          <w:sz w:val="24"/>
          <w:szCs w:val="24"/>
        </w:rPr>
      </w:pPr>
    </w:p>
    <w:p w14:paraId="346A45BD" w14:textId="77777777" w:rsidR="00B317B0" w:rsidRDefault="00000000">
      <w:pPr>
        <w:rPr>
          <w:rFonts w:ascii="Poppins" w:eastAsia="Poppins" w:hAnsi="Poppins" w:cs="Poppins"/>
          <w:sz w:val="24"/>
          <w:szCs w:val="24"/>
        </w:rPr>
      </w:pPr>
      <w:r>
        <w:br w:type="page"/>
      </w:r>
    </w:p>
    <w:tbl>
      <w:tblPr>
        <w:tblStyle w:val="a4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2B043FEF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02304F" w14:textId="77777777" w:rsidR="00B317B0" w:rsidRDefault="00000000">
            <w:pPr>
              <w:pStyle w:val="Ttulo1"/>
            </w:pPr>
            <w:r>
              <w:lastRenderedPageBreak/>
              <w:t>Introducción</w:t>
            </w:r>
          </w:p>
        </w:tc>
      </w:tr>
    </w:tbl>
    <w:p w14:paraId="2E6A2709" w14:textId="77777777" w:rsidR="00002502" w:rsidRDefault="00002502" w:rsidP="00002502">
      <w:pPr>
        <w:ind w:firstLine="720"/>
      </w:pPr>
    </w:p>
    <w:p w14:paraId="5D1589C4" w14:textId="54F111E9" w:rsidR="00B317B0" w:rsidRDefault="00002502" w:rsidP="00002502">
      <w:pPr>
        <w:ind w:firstLine="720"/>
        <w:rPr>
          <w:rFonts w:ascii="Poppins" w:eastAsia="Poppins" w:hAnsi="Poppins" w:cs="Poppins"/>
          <w:sz w:val="24"/>
          <w:szCs w:val="24"/>
        </w:rPr>
      </w:pPr>
      <w:r>
        <w:t xml:space="preserve">A </w:t>
      </w:r>
      <w:r w:rsidR="024B5296">
        <w:t>continuación,</w:t>
      </w:r>
      <w:r>
        <w:t xml:space="preserve"> se describirán los requisitos comenzando por la descripción del requisito, las conclusiones después de realizar el análisis del mismo y las decisiones que se tomaron en consecuencia. En caso de haberse realizado una validación, habrá un link al documento de validación.</w:t>
      </w:r>
    </w:p>
    <w:tbl>
      <w:tblPr>
        <w:tblStyle w:val="a5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72DFC708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530B28" w14:textId="77777777" w:rsidR="00B317B0" w:rsidRDefault="00000000">
            <w:pPr>
              <w:pStyle w:val="Ttulo1"/>
            </w:pPr>
            <w:r>
              <w:t>Contenido</w:t>
            </w:r>
          </w:p>
        </w:tc>
      </w:tr>
    </w:tbl>
    <w:p w14:paraId="163695F1" w14:textId="5F265D9F" w:rsidR="26A470EC" w:rsidRDefault="26A470EC" w:rsidP="005315BB">
      <w:pPr>
        <w:pStyle w:val="Prrafodelista"/>
        <w:ind w:left="1080"/>
        <w:rPr>
          <w:rFonts w:ascii="Poppins" w:eastAsia="Poppins" w:hAnsi="Poppins" w:cs="Poppins"/>
          <w:b/>
          <w:bCs/>
          <w:sz w:val="24"/>
          <w:szCs w:val="24"/>
          <w:u w:val="single"/>
        </w:rPr>
      </w:pPr>
    </w:p>
    <w:p w14:paraId="797FDAF2" w14:textId="4ACD3E64" w:rsidR="005315BB" w:rsidRPr="005315BB" w:rsidRDefault="00724EFD" w:rsidP="005315BB">
      <w:pPr>
        <w:pStyle w:val="Prrafodelista"/>
        <w:ind w:left="1080"/>
        <w:rPr>
          <w:rFonts w:asciiTheme="minorHAnsi" w:eastAsiaTheme="minorEastAsia" w:hAnsiTheme="minorHAnsi" w:cstheme="minorHAnsi"/>
        </w:rPr>
      </w:pPr>
      <w:r>
        <w:rPr>
          <w:rFonts w:asciiTheme="minorHAnsi" w:eastAsia="Poppins" w:hAnsiTheme="minorHAnsi" w:cstheme="minorHAnsi"/>
        </w:rPr>
        <w:t>En este entregable no se tomó ninguna decisión de diseño significativa</w:t>
      </w:r>
      <w:r w:rsidR="0020671E">
        <w:rPr>
          <w:rFonts w:asciiTheme="minorHAnsi" w:eastAsia="Poppins" w:hAnsiTheme="minorHAnsi" w:cstheme="minorHAnsi"/>
        </w:rPr>
        <w:t xml:space="preserve"> tras el análisis de los requisitos.</w:t>
      </w:r>
    </w:p>
    <w:tbl>
      <w:tblPr>
        <w:tblStyle w:val="a6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1286B621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B93DDA" w14:textId="77777777" w:rsidR="00B317B0" w:rsidRDefault="00000000">
            <w:pPr>
              <w:pStyle w:val="Ttulo1"/>
            </w:pPr>
            <w:r>
              <w:t>Conclusiones</w:t>
            </w:r>
          </w:p>
        </w:tc>
      </w:tr>
    </w:tbl>
    <w:p w14:paraId="1C23B5FB" w14:textId="7320CD02" w:rsidR="0011187B" w:rsidRDefault="0011187B">
      <w:pPr>
        <w:rPr>
          <w:rFonts w:asciiTheme="minorHAnsi" w:eastAsia="Poppins" w:hAnsiTheme="minorHAnsi" w:cstheme="minorHAnsi"/>
        </w:rPr>
      </w:pPr>
    </w:p>
    <w:p w14:paraId="4C65AAE1" w14:textId="1F46962B" w:rsidR="00C47661" w:rsidRPr="0020671E" w:rsidRDefault="00C47661" w:rsidP="5AD4D886">
      <w:pPr>
        <w:rPr>
          <w:rFonts w:asciiTheme="minorHAnsi" w:eastAsia="Poppins" w:hAnsiTheme="minorHAnsi" w:cstheme="minorBidi"/>
          <w:u w:val="single"/>
        </w:rPr>
      </w:pPr>
      <w:r>
        <w:rPr>
          <w:rFonts w:asciiTheme="minorHAnsi" w:eastAsia="Poppins" w:hAnsiTheme="minorHAnsi" w:cstheme="minorHAnsi"/>
        </w:rPr>
        <w:tab/>
      </w:r>
      <w:r w:rsidRPr="5AD4D886">
        <w:rPr>
          <w:rFonts w:asciiTheme="minorHAnsi" w:eastAsia="Poppins" w:hAnsiTheme="minorHAnsi" w:cstheme="minorBidi"/>
        </w:rPr>
        <w:t xml:space="preserve">De acuerdo a las </w:t>
      </w:r>
      <w:r w:rsidR="00A123BA" w:rsidRPr="5AD4D886">
        <w:rPr>
          <w:rFonts w:asciiTheme="minorHAnsi" w:eastAsia="Poppins" w:hAnsiTheme="minorHAnsi" w:cstheme="minorBidi"/>
        </w:rPr>
        <w:t>soluciones elegidas anteriormente</w:t>
      </w:r>
      <w:r w:rsidR="00795432" w:rsidRPr="5AD4D886">
        <w:rPr>
          <w:rFonts w:asciiTheme="minorHAnsi" w:eastAsia="Poppins" w:hAnsiTheme="minorHAnsi" w:cstheme="minorBidi"/>
        </w:rPr>
        <w:t xml:space="preserve"> que han sido validadas con el cliente previamente se </w:t>
      </w:r>
      <w:r w:rsidR="0E96ADC2" w:rsidRPr="5AD4D886">
        <w:rPr>
          <w:rFonts w:asciiTheme="minorHAnsi" w:eastAsia="Poppins" w:hAnsiTheme="minorHAnsi" w:cstheme="minorBidi"/>
        </w:rPr>
        <w:t>procederá a implementar los servicios de acuerdo a las decisiones tomadas con el cliente.</w:t>
      </w:r>
    </w:p>
    <w:tbl>
      <w:tblPr>
        <w:tblStyle w:val="a7"/>
        <w:tblW w:w="8494" w:type="dxa"/>
        <w:tblInd w:w="0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B317B0" w14:paraId="2C627FAD" w14:textId="77777777">
        <w:trPr>
          <w:trHeight w:val="408"/>
        </w:trPr>
        <w:tc>
          <w:tcPr>
            <w:tcW w:w="8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7B8321" w14:textId="77777777" w:rsidR="00B317B0" w:rsidRDefault="00000000">
            <w:pPr>
              <w:pStyle w:val="Ttulo1"/>
            </w:pPr>
            <w:r>
              <w:t>Bibliografía</w:t>
            </w:r>
          </w:p>
        </w:tc>
      </w:tr>
    </w:tbl>
    <w:p w14:paraId="59C8DEE5" w14:textId="77777777" w:rsidR="00B317B0" w:rsidRDefault="00B317B0">
      <w:pPr>
        <w:rPr>
          <w:sz w:val="20"/>
          <w:szCs w:val="20"/>
        </w:rPr>
      </w:pPr>
    </w:p>
    <w:p w14:paraId="0A1BE93C" w14:textId="77777777" w:rsidR="00B317B0" w:rsidRDefault="00000000">
      <w:r>
        <w:rPr>
          <w:sz w:val="20"/>
          <w:szCs w:val="20"/>
        </w:rPr>
        <w:t>Intencionalmente en blanco.</w:t>
      </w:r>
    </w:p>
    <w:p w14:paraId="6BCF67CE" w14:textId="77777777" w:rsidR="00B317B0" w:rsidRDefault="00B317B0">
      <w:pPr>
        <w:rPr>
          <w:rFonts w:ascii="Poppins" w:eastAsia="Poppins" w:hAnsi="Poppins" w:cs="Poppins"/>
          <w:sz w:val="32"/>
          <w:szCs w:val="32"/>
        </w:rPr>
      </w:pPr>
    </w:p>
    <w:sectPr w:rsidR="00B317B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Futura Condensed">
    <w:altName w:val="Century Gothic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" o:bullet="t">
        <v:imagedata r:id="rId1" o:title="mso6128"/>
      </v:shape>
    </w:pict>
  </w:numPicBullet>
  <w:abstractNum w:abstractNumId="0" w15:restartNumberingAfterBreak="0">
    <w:nsid w:val="0C670171"/>
    <w:multiLevelType w:val="hybridMultilevel"/>
    <w:tmpl w:val="D9120A06"/>
    <w:lvl w:ilvl="0" w:tplc="0C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B1AC1"/>
    <w:multiLevelType w:val="hybridMultilevel"/>
    <w:tmpl w:val="2D78B96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70155"/>
    <w:multiLevelType w:val="hybridMultilevel"/>
    <w:tmpl w:val="1574874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6A5570">
      <w:start w:val="1"/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  <w:sz w:val="22"/>
      </w:rPr>
    </w:lvl>
    <w:lvl w:ilvl="4" w:tplc="EF6A5570">
      <w:start w:val="1"/>
      <w:numFmt w:val="bullet"/>
      <w:lvlText w:val="-"/>
      <w:lvlJc w:val="left"/>
      <w:pPr>
        <w:ind w:left="3240" w:hanging="360"/>
      </w:pPr>
      <w:rPr>
        <w:rFonts w:ascii="Calibri" w:eastAsia="Calibri" w:hAnsi="Calibri" w:cs="Calibri" w:hint="default"/>
        <w:sz w:val="22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8A3646"/>
    <w:multiLevelType w:val="multilevel"/>
    <w:tmpl w:val="D334E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2D7B5D"/>
    <w:multiLevelType w:val="hybridMultilevel"/>
    <w:tmpl w:val="FD8A22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lang w:val="en-US" w:eastAsia="en-US" w:bidi="ar-SA"/>
      </w:rPr>
    </w:lvl>
  </w:abstractNum>
  <w:abstractNum w:abstractNumId="6" w15:restartNumberingAfterBreak="0">
    <w:nsid w:val="5F911362"/>
    <w:multiLevelType w:val="hybridMultilevel"/>
    <w:tmpl w:val="947A78F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2B2A8D"/>
    <w:multiLevelType w:val="hybridMultilevel"/>
    <w:tmpl w:val="BC1897E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02AC7"/>
    <w:multiLevelType w:val="hybridMultilevel"/>
    <w:tmpl w:val="B7B2D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C1669"/>
    <w:multiLevelType w:val="hybridMultilevel"/>
    <w:tmpl w:val="030E6928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7549354">
    <w:abstractNumId w:val="3"/>
  </w:num>
  <w:num w:numId="2" w16cid:durableId="304547515">
    <w:abstractNumId w:val="8"/>
  </w:num>
  <w:num w:numId="3" w16cid:durableId="344593742">
    <w:abstractNumId w:val="0"/>
  </w:num>
  <w:num w:numId="4" w16cid:durableId="2100716053">
    <w:abstractNumId w:val="1"/>
  </w:num>
  <w:num w:numId="5" w16cid:durableId="1265726869">
    <w:abstractNumId w:val="2"/>
  </w:num>
  <w:num w:numId="6" w16cid:durableId="559250485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02965881">
    <w:abstractNumId w:val="7"/>
  </w:num>
  <w:num w:numId="8" w16cid:durableId="2034064728">
    <w:abstractNumId w:val="4"/>
  </w:num>
  <w:num w:numId="9" w16cid:durableId="1672369019">
    <w:abstractNumId w:val="6"/>
  </w:num>
  <w:num w:numId="10" w16cid:durableId="9149745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7B0"/>
    <w:rsid w:val="00002502"/>
    <w:rsid w:val="0001000C"/>
    <w:rsid w:val="00060741"/>
    <w:rsid w:val="00080140"/>
    <w:rsid w:val="000A6E11"/>
    <w:rsid w:val="0011187B"/>
    <w:rsid w:val="00190BB5"/>
    <w:rsid w:val="001B2047"/>
    <w:rsid w:val="001B6A93"/>
    <w:rsid w:val="0020671E"/>
    <w:rsid w:val="002634A1"/>
    <w:rsid w:val="0027611C"/>
    <w:rsid w:val="00285BE8"/>
    <w:rsid w:val="002A3014"/>
    <w:rsid w:val="002A3B51"/>
    <w:rsid w:val="002B568B"/>
    <w:rsid w:val="002C2D00"/>
    <w:rsid w:val="002F5927"/>
    <w:rsid w:val="004B28A3"/>
    <w:rsid w:val="004D24F7"/>
    <w:rsid w:val="005039D5"/>
    <w:rsid w:val="00524323"/>
    <w:rsid w:val="005315BB"/>
    <w:rsid w:val="00553467"/>
    <w:rsid w:val="00614C27"/>
    <w:rsid w:val="00697236"/>
    <w:rsid w:val="006C39B7"/>
    <w:rsid w:val="0071417E"/>
    <w:rsid w:val="00724EFD"/>
    <w:rsid w:val="00767A9E"/>
    <w:rsid w:val="00781C5D"/>
    <w:rsid w:val="007945FF"/>
    <w:rsid w:val="00795432"/>
    <w:rsid w:val="007D4755"/>
    <w:rsid w:val="00805E82"/>
    <w:rsid w:val="00810755"/>
    <w:rsid w:val="008B6781"/>
    <w:rsid w:val="008C4528"/>
    <w:rsid w:val="00901964"/>
    <w:rsid w:val="0092241D"/>
    <w:rsid w:val="00983B1E"/>
    <w:rsid w:val="009B55C9"/>
    <w:rsid w:val="009F2D11"/>
    <w:rsid w:val="00A123BA"/>
    <w:rsid w:val="00A23B70"/>
    <w:rsid w:val="00A719FC"/>
    <w:rsid w:val="00A743AB"/>
    <w:rsid w:val="00A82C55"/>
    <w:rsid w:val="00AB4B3A"/>
    <w:rsid w:val="00B317B0"/>
    <w:rsid w:val="00B434EC"/>
    <w:rsid w:val="00B67D1F"/>
    <w:rsid w:val="00BF11D5"/>
    <w:rsid w:val="00C21E22"/>
    <w:rsid w:val="00C365E1"/>
    <w:rsid w:val="00C4326E"/>
    <w:rsid w:val="00C47661"/>
    <w:rsid w:val="00C604FA"/>
    <w:rsid w:val="00C7520C"/>
    <w:rsid w:val="00C77270"/>
    <w:rsid w:val="00C8143F"/>
    <w:rsid w:val="00CC5E43"/>
    <w:rsid w:val="00CD3172"/>
    <w:rsid w:val="00CF0F82"/>
    <w:rsid w:val="00D1749B"/>
    <w:rsid w:val="00D22BCA"/>
    <w:rsid w:val="00D74146"/>
    <w:rsid w:val="00DC5F45"/>
    <w:rsid w:val="00DE7292"/>
    <w:rsid w:val="00E47046"/>
    <w:rsid w:val="00E569B9"/>
    <w:rsid w:val="00E83C39"/>
    <w:rsid w:val="00EA660A"/>
    <w:rsid w:val="00F21725"/>
    <w:rsid w:val="00F34246"/>
    <w:rsid w:val="00F41389"/>
    <w:rsid w:val="00F429A0"/>
    <w:rsid w:val="00F5285A"/>
    <w:rsid w:val="00F85061"/>
    <w:rsid w:val="00FC3CA7"/>
    <w:rsid w:val="00FE1974"/>
    <w:rsid w:val="024B5296"/>
    <w:rsid w:val="0BE54D7B"/>
    <w:rsid w:val="0E96ADC2"/>
    <w:rsid w:val="1FC53AC7"/>
    <w:rsid w:val="26A470EC"/>
    <w:rsid w:val="2741679B"/>
    <w:rsid w:val="4AD7DD19"/>
    <w:rsid w:val="56585EF4"/>
    <w:rsid w:val="5AD4D886"/>
    <w:rsid w:val="6814F532"/>
    <w:rsid w:val="77B8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C432"/>
  <w15:docId w15:val="{7EE42B99-A22E-4492-AC85-2FA22660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65"/>
  </w:style>
  <w:style w:type="paragraph" w:styleId="Ttulo1">
    <w:name w:val="heading 1"/>
    <w:basedOn w:val="Normal"/>
    <w:next w:val="Normal"/>
    <w:link w:val="Ttulo1Car"/>
    <w:uiPriority w:val="9"/>
    <w:qFormat/>
    <w:rsid w:val="00B508A1"/>
    <w:pPr>
      <w:keepNext/>
      <w:keepLines/>
      <w:spacing w:before="240" w:after="0"/>
      <w:outlineLvl w:val="0"/>
    </w:pPr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9C3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37F8"/>
    <w:pPr>
      <w:ind w:left="720"/>
      <w:contextualSpacing/>
    </w:pPr>
  </w:style>
  <w:style w:type="table" w:styleId="Tabladelista4-nfasis3">
    <w:name w:val="List Table 4 Accent 3"/>
    <w:basedOn w:val="Tablanormal"/>
    <w:uiPriority w:val="49"/>
    <w:rsid w:val="000A314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2D6C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C66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2D6C66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508A1"/>
    <w:rPr>
      <w:rFonts w:ascii="Futura Condensed" w:eastAsiaTheme="majorEastAsia" w:hAnsi="Futura Condensed" w:cstheme="majorBidi"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6C66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D6C66"/>
    <w:pPr>
      <w:spacing w:after="100"/>
    </w:pPr>
  </w:style>
  <w:style w:type="table" w:customStyle="1" w:styleId="a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1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D17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dcabgom@alum.us.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ignarrman@alum.us.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eletomvel@alum.us.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essolort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gngongong2@alum.us.e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YCKxRatT25VXBjlO/qMcHTIP8A==">AMUW2mVbbQ0MLlB6ktEEYob5aKsg8uRMhLSW1FdRnaCeI0HXAExWiu3hh5MNKJbeCsAzTPjW7Il53Mm8qYwDKd/AJnhSSSmxO4a8NmpJufudxUl2tlm3Sjw=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TADEO CABRERA GÓMEZ</dc:creator>
  <cp:lastModifiedBy>Ignacio</cp:lastModifiedBy>
  <cp:revision>3</cp:revision>
  <cp:lastPrinted>2023-05-25T09:13:00Z</cp:lastPrinted>
  <dcterms:created xsi:type="dcterms:W3CDTF">2023-05-26T17:14:00Z</dcterms:created>
  <dcterms:modified xsi:type="dcterms:W3CDTF">2023-05-26T17:17:00Z</dcterms:modified>
</cp:coreProperties>
</file>