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3BA4A" w14:textId="091F91F4" w:rsidR="001E1383" w:rsidRPr="001E1383" w:rsidRDefault="001E1383" w:rsidP="00A9742A">
      <w:pPr>
        <w:jc w:val="both"/>
        <w:rPr>
          <w:b/>
          <w:color w:val="FF0000"/>
          <w:sz w:val="44"/>
          <w:szCs w:val="44"/>
        </w:rPr>
      </w:pPr>
      <w:r w:rsidRPr="001E1383">
        <w:rPr>
          <w:b/>
          <w:color w:val="FF0000"/>
          <w:sz w:val="44"/>
          <w:szCs w:val="44"/>
        </w:rPr>
        <w:t>Home</w:t>
      </w:r>
    </w:p>
    <w:p w14:paraId="5880CE80" w14:textId="6FFF169F" w:rsidR="00213989" w:rsidRPr="0021746A" w:rsidRDefault="00213989" w:rsidP="00A9742A">
      <w:pPr>
        <w:jc w:val="both"/>
        <w:rPr>
          <w:b/>
          <w:color w:val="000000" w:themeColor="text1"/>
        </w:rPr>
      </w:pPr>
      <w:r w:rsidRPr="0021746A">
        <w:rPr>
          <w:b/>
          <w:color w:val="000000" w:themeColor="text1"/>
        </w:rPr>
        <w:t xml:space="preserve">First Phase </w:t>
      </w:r>
    </w:p>
    <w:p w14:paraId="703A2D9C" w14:textId="7DA4690F" w:rsidR="00213989" w:rsidRDefault="00213989" w:rsidP="00A9742A">
      <w:pPr>
        <w:jc w:val="both"/>
        <w:rPr>
          <w:color w:val="000000" w:themeColor="text1"/>
        </w:rPr>
      </w:pPr>
      <w:r w:rsidRPr="00754523">
        <w:rPr>
          <w:color w:val="000000" w:themeColor="text1"/>
        </w:rPr>
        <w:t xml:space="preserve">The first Phase of the Mar </w:t>
      </w:r>
      <w:proofErr w:type="spellStart"/>
      <w:r>
        <w:rPr>
          <w:color w:val="000000" w:themeColor="text1"/>
        </w:rPr>
        <w:t>T</w:t>
      </w:r>
      <w:r w:rsidRPr="00754523">
        <w:rPr>
          <w:color w:val="000000" w:themeColor="text1"/>
        </w:rPr>
        <w:t>homa</w:t>
      </w:r>
      <w:proofErr w:type="spellEnd"/>
      <w:r w:rsidRPr="00754523">
        <w:rPr>
          <w:color w:val="000000" w:themeColor="text1"/>
        </w:rPr>
        <w:t xml:space="preserve"> Guidance centre was established on 22</w:t>
      </w:r>
      <w:r w:rsidRPr="00754523">
        <w:rPr>
          <w:color w:val="000000" w:themeColor="text1"/>
          <w:vertAlign w:val="superscript"/>
        </w:rPr>
        <w:t>nd</w:t>
      </w:r>
      <w:r w:rsidRPr="00754523">
        <w:rPr>
          <w:color w:val="000000" w:themeColor="text1"/>
        </w:rPr>
        <w:t xml:space="preserve"> march, 2001 with a blessed vision of “Home away from Home” by providing a prayerful atmosphere with necessary guidance and care for the patients who come to CMC, Vellore. The guidance centre was established under the Madras – Calcutta charitable trust of the Chennai – Bangalore diocese. The church found the need to provide a possible helping hand for those seeking medical care at the world-renowned Vellore Christian medical college hospital. The guidance centre provides food accommodation according to the requirements of the patients who come for admission or appointments to the CMC. Accommodation is provided at affordable rates for any kind of rooms. Transport services are also provided for the patients. There are resident chaplains who provide counselling services &amp; emotional support to the patients along with their stay at the guidance centre. Those patients admitted at the CMC are visited and kept in constant prayers providing a sense of togetherness and fellowship. The guidance centre has all the facilities sufficient enough for a family accompany a patient.</w:t>
      </w:r>
    </w:p>
    <w:p w14:paraId="275F7164" w14:textId="32AA0D0E" w:rsidR="00213989" w:rsidRPr="00A9742A" w:rsidRDefault="00A9742A" w:rsidP="00A9742A">
      <w:pPr>
        <w:jc w:val="both"/>
        <w:rPr>
          <w:b/>
        </w:rPr>
      </w:pPr>
      <w:r w:rsidRPr="00A9742A">
        <w:rPr>
          <w:b/>
        </w:rPr>
        <w:t xml:space="preserve">Phase 2 </w:t>
      </w:r>
    </w:p>
    <w:p w14:paraId="6AD08D2F" w14:textId="77777777" w:rsidR="00213989" w:rsidRPr="00A9742A" w:rsidRDefault="00213989" w:rsidP="00A9742A">
      <w:pPr>
        <w:jc w:val="both"/>
      </w:pPr>
      <w:proofErr w:type="spellStart"/>
      <w:r w:rsidRPr="00A9742A">
        <w:t>Santhi</w:t>
      </w:r>
      <w:proofErr w:type="spellEnd"/>
      <w:r w:rsidRPr="00A9742A">
        <w:t xml:space="preserve"> </w:t>
      </w:r>
      <w:proofErr w:type="spellStart"/>
      <w:r w:rsidRPr="00A9742A">
        <w:t>sadanam</w:t>
      </w:r>
      <w:proofErr w:type="spellEnd"/>
      <w:r w:rsidRPr="00A9742A">
        <w:t xml:space="preserve"> </w:t>
      </w:r>
    </w:p>
    <w:p w14:paraId="733550FC" w14:textId="0DA9BDBC" w:rsidR="00213989" w:rsidRDefault="00213989" w:rsidP="00A9742A">
      <w:pPr>
        <w:jc w:val="both"/>
      </w:pPr>
      <w:r>
        <w:t xml:space="preserve">The second phase of this blessed and visionary mission is the </w:t>
      </w:r>
      <w:proofErr w:type="spellStart"/>
      <w:r>
        <w:t>santhi</w:t>
      </w:r>
      <w:proofErr w:type="spellEnd"/>
      <w:r>
        <w:t xml:space="preserve"> </w:t>
      </w:r>
      <w:proofErr w:type="spellStart"/>
      <w:r>
        <w:t>sadanam</w:t>
      </w:r>
      <w:proofErr w:type="spellEnd"/>
      <w:r>
        <w:t xml:space="preserve"> which is located about 1 km away from the hospital. </w:t>
      </w:r>
      <w:proofErr w:type="spellStart"/>
      <w:r>
        <w:t>Santhi</w:t>
      </w:r>
      <w:proofErr w:type="spellEnd"/>
      <w:r>
        <w:t xml:space="preserve"> </w:t>
      </w:r>
      <w:proofErr w:type="spellStart"/>
      <w:r>
        <w:t>sadanam</w:t>
      </w:r>
      <w:proofErr w:type="spellEnd"/>
      <w:r>
        <w:t xml:space="preserve"> was inaugurated on the 30</w:t>
      </w:r>
      <w:r w:rsidRPr="003A1230">
        <w:rPr>
          <w:vertAlign w:val="superscript"/>
        </w:rPr>
        <w:t>th</w:t>
      </w:r>
      <w:r>
        <w:t xml:space="preserve"> of January, 2016 and provides food and accommodation according to the requirements of the patients who come for admission or appointments to the CMC. </w:t>
      </w:r>
    </w:p>
    <w:p w14:paraId="64FF68B1" w14:textId="5FF2D838" w:rsidR="00A9742A" w:rsidRPr="00A9742A" w:rsidRDefault="00A9742A" w:rsidP="00A9742A">
      <w:pPr>
        <w:tabs>
          <w:tab w:val="left" w:pos="3684"/>
        </w:tabs>
        <w:jc w:val="both"/>
        <w:rPr>
          <w:b/>
        </w:rPr>
      </w:pPr>
      <w:r w:rsidRPr="00A9742A">
        <w:rPr>
          <w:b/>
        </w:rPr>
        <w:t xml:space="preserve">Phase 3 </w:t>
      </w:r>
    </w:p>
    <w:p w14:paraId="35604C68" w14:textId="77777777" w:rsidR="00A9742A" w:rsidRDefault="00A9742A" w:rsidP="00A9742A">
      <w:pPr>
        <w:tabs>
          <w:tab w:val="left" w:pos="3684"/>
        </w:tabs>
        <w:jc w:val="both"/>
      </w:pPr>
      <w:r>
        <w:t xml:space="preserve">Being a haven of hope for the patients who come for the treatment and their families the two centres of the Mar </w:t>
      </w:r>
      <w:proofErr w:type="spellStart"/>
      <w:r>
        <w:t>Thoma</w:t>
      </w:r>
      <w:proofErr w:type="spellEnd"/>
      <w:r>
        <w:t xml:space="preserve"> Fellowship and guidance home has, in fact become a home away from home for those in distress. The CMC </w:t>
      </w:r>
      <w:proofErr w:type="spellStart"/>
      <w:r>
        <w:t>vellore</w:t>
      </w:r>
      <w:proofErr w:type="spellEnd"/>
      <w:r>
        <w:t xml:space="preserve"> is extending its services by building a super septicity hospital. As a part of the mission, we plan to build a new guidance centre at </w:t>
      </w:r>
      <w:proofErr w:type="spellStart"/>
      <w:r>
        <w:t>kannikapuram</w:t>
      </w:r>
      <w:proofErr w:type="spellEnd"/>
      <w:r>
        <w:t>. The diocese plan to purchase one acre of land near the new hospital.</w:t>
      </w:r>
    </w:p>
    <w:p w14:paraId="4A600028" w14:textId="77777777" w:rsidR="00A9742A" w:rsidRDefault="00A9742A" w:rsidP="00A9742A">
      <w:pPr>
        <w:tabs>
          <w:tab w:val="left" w:pos="3684"/>
        </w:tabs>
        <w:jc w:val="both"/>
      </w:pPr>
      <w:r>
        <w:t xml:space="preserve">We invite you all to prayerfully be a part of this great mission of giving back someone his/her life through the blessing God has showered upon us. Your valuable financial support will make this dream a reality. Please make your contributions for the third phase of the guidance centre. </w:t>
      </w:r>
    </w:p>
    <w:p w14:paraId="43E07ECF" w14:textId="166D96CE" w:rsidR="001E1383" w:rsidRDefault="001E1383" w:rsidP="00A9742A">
      <w:pPr>
        <w:jc w:val="both"/>
      </w:pPr>
    </w:p>
    <w:p w14:paraId="7B141710" w14:textId="77777777" w:rsidR="001E1383" w:rsidRDefault="001E1383" w:rsidP="00A9742A">
      <w:pPr>
        <w:jc w:val="both"/>
        <w:rPr>
          <w:color w:val="FF0000"/>
          <w:sz w:val="40"/>
          <w:szCs w:val="40"/>
        </w:rPr>
      </w:pPr>
      <w:r w:rsidRPr="001E1383">
        <w:rPr>
          <w:color w:val="FF0000"/>
          <w:sz w:val="40"/>
          <w:szCs w:val="40"/>
        </w:rPr>
        <w:t>About us</w:t>
      </w:r>
    </w:p>
    <w:p w14:paraId="414AF0A5" w14:textId="25EFC98E" w:rsidR="001E1383" w:rsidRPr="001E1383" w:rsidRDefault="001E1383" w:rsidP="00A9742A">
      <w:pPr>
        <w:jc w:val="both"/>
        <w:rPr>
          <w:rFonts w:cstheme="minorHAnsi"/>
          <w:color w:val="FF0000"/>
        </w:rPr>
      </w:pPr>
      <w:r w:rsidRPr="001E1383">
        <w:rPr>
          <w:rFonts w:eastAsia="Times New Roman" w:cstheme="minorHAnsi"/>
          <w:b/>
          <w:lang w:eastAsia="en-IN"/>
        </w:rPr>
        <w:t>History</w:t>
      </w:r>
    </w:p>
    <w:p w14:paraId="15418D35" w14:textId="40C39586" w:rsidR="001E1383" w:rsidRDefault="001E1383" w:rsidP="00A9742A">
      <w:pPr>
        <w:shd w:val="clear" w:color="auto" w:fill="FFFFFF"/>
        <w:spacing w:after="150" w:line="240" w:lineRule="auto"/>
        <w:jc w:val="both"/>
        <w:rPr>
          <w:rFonts w:asciiTheme="majorHAnsi" w:eastAsia="Times New Roman" w:hAnsiTheme="majorHAnsi" w:cstheme="majorHAnsi"/>
          <w:color w:val="000000" w:themeColor="text1"/>
          <w:sz w:val="24"/>
          <w:szCs w:val="24"/>
          <w:lang w:eastAsia="en-IN"/>
        </w:rPr>
      </w:pPr>
      <w:r w:rsidRPr="001E1383">
        <w:rPr>
          <w:rFonts w:eastAsia="Times New Roman" w:cstheme="minorHAnsi"/>
          <w:color w:val="000000" w:themeColor="text1"/>
          <w:lang w:eastAsia="en-IN"/>
        </w:rPr>
        <w:t xml:space="preserve">The initial steps towards starting a Guidance Home for those who come for treatment at CMC Hospital, Vellore, were made by following the great vision of Rev Chacko P. Jacob, then the vicar of St. Thomas Mar </w:t>
      </w:r>
      <w:proofErr w:type="spellStart"/>
      <w:r w:rsidRPr="001E1383">
        <w:rPr>
          <w:rFonts w:eastAsia="Times New Roman" w:cstheme="minorHAnsi"/>
          <w:color w:val="000000" w:themeColor="text1"/>
          <w:lang w:eastAsia="en-IN"/>
        </w:rPr>
        <w:t>Thoma</w:t>
      </w:r>
      <w:proofErr w:type="spellEnd"/>
      <w:r w:rsidRPr="001E1383">
        <w:rPr>
          <w:rFonts w:eastAsia="Times New Roman" w:cstheme="minorHAnsi"/>
          <w:color w:val="000000" w:themeColor="text1"/>
          <w:lang w:eastAsia="en-IN"/>
        </w:rPr>
        <w:t xml:space="preserve"> Church, Vellore. He received strong support from the then Madras-Calcutta Diocesan </w:t>
      </w:r>
      <w:proofErr w:type="gramStart"/>
      <w:r w:rsidRPr="001E1383">
        <w:rPr>
          <w:rFonts w:eastAsia="Times New Roman" w:cstheme="minorHAnsi"/>
          <w:color w:val="000000" w:themeColor="text1"/>
          <w:lang w:eastAsia="en-IN"/>
        </w:rPr>
        <w:t>bishop</w:t>
      </w:r>
      <w:proofErr w:type="gramEnd"/>
      <w:r w:rsidRPr="001E1383">
        <w:rPr>
          <w:rFonts w:eastAsia="Times New Roman" w:cstheme="minorHAnsi"/>
          <w:color w:val="000000" w:themeColor="text1"/>
          <w:lang w:eastAsia="en-IN"/>
        </w:rPr>
        <w:t xml:space="preserve"> Rt. Rev. Thomas Mar </w:t>
      </w:r>
      <w:proofErr w:type="spellStart"/>
      <w:r w:rsidRPr="001E1383">
        <w:rPr>
          <w:rFonts w:eastAsia="Times New Roman" w:cstheme="minorHAnsi"/>
          <w:color w:val="000000" w:themeColor="text1"/>
          <w:lang w:eastAsia="en-IN"/>
        </w:rPr>
        <w:t>Timotheos</w:t>
      </w:r>
      <w:proofErr w:type="spellEnd"/>
      <w:r w:rsidRPr="001E1383">
        <w:rPr>
          <w:rFonts w:eastAsia="Times New Roman" w:cstheme="minorHAnsi"/>
          <w:color w:val="000000" w:themeColor="text1"/>
          <w:lang w:eastAsia="en-IN"/>
        </w:rPr>
        <w:t xml:space="preserve"> </w:t>
      </w:r>
      <w:proofErr w:type="spellStart"/>
      <w:r w:rsidRPr="001E1383">
        <w:rPr>
          <w:rFonts w:eastAsia="Times New Roman" w:cstheme="minorHAnsi"/>
          <w:color w:val="000000" w:themeColor="text1"/>
          <w:lang w:eastAsia="en-IN"/>
        </w:rPr>
        <w:t>Episcopa</w:t>
      </w:r>
      <w:proofErr w:type="spellEnd"/>
      <w:r w:rsidRPr="001E1383">
        <w:rPr>
          <w:rFonts w:eastAsia="Times New Roman" w:cstheme="minorHAnsi"/>
          <w:color w:val="000000" w:themeColor="text1"/>
          <w:lang w:eastAsia="en-IN"/>
        </w:rPr>
        <w:t xml:space="preserve">, who from his own experience at CMCH, when his father late Rev. K.N. George was brought for treatment, felt the need for materializing the vision. At that time </w:t>
      </w:r>
      <w:proofErr w:type="spellStart"/>
      <w:r w:rsidRPr="001E1383">
        <w:rPr>
          <w:rFonts w:eastAsia="Times New Roman" w:cstheme="minorHAnsi"/>
          <w:color w:val="000000" w:themeColor="text1"/>
          <w:lang w:eastAsia="en-IN"/>
        </w:rPr>
        <w:t>Thirumeni</w:t>
      </w:r>
      <w:proofErr w:type="spellEnd"/>
      <w:r w:rsidRPr="001E1383">
        <w:rPr>
          <w:rFonts w:eastAsia="Times New Roman" w:cstheme="minorHAnsi"/>
          <w:color w:val="000000" w:themeColor="text1"/>
          <w:lang w:eastAsia="en-IN"/>
        </w:rPr>
        <w:t xml:space="preserve"> found the genuine need for someone to guide the patients, who face a dilemma, not knowing where to go and whom to meet! And </w:t>
      </w:r>
      <w:proofErr w:type="gramStart"/>
      <w:r w:rsidRPr="001E1383">
        <w:rPr>
          <w:rFonts w:eastAsia="Times New Roman" w:cstheme="minorHAnsi"/>
          <w:color w:val="000000" w:themeColor="text1"/>
          <w:lang w:eastAsia="en-IN"/>
        </w:rPr>
        <w:t>thus</w:t>
      </w:r>
      <w:proofErr w:type="gramEnd"/>
      <w:r w:rsidRPr="001E1383">
        <w:rPr>
          <w:rFonts w:eastAsia="Times New Roman" w:cstheme="minorHAnsi"/>
          <w:color w:val="000000" w:themeColor="text1"/>
          <w:lang w:eastAsia="en-IN"/>
        </w:rPr>
        <w:t xml:space="preserve"> a home was started in a rented but limited facility to accommodate those who were in great need of guidance and support. The present building </w:t>
      </w:r>
      <w:r w:rsidRPr="001E1383">
        <w:rPr>
          <w:rFonts w:eastAsia="Times New Roman" w:cstheme="minorHAnsi"/>
          <w:color w:val="000000" w:themeColor="text1"/>
          <w:lang w:eastAsia="en-IN"/>
        </w:rPr>
        <w:lastRenderedPageBreak/>
        <w:t xml:space="preserve">is named after our late Metropolitan Most Rev. </w:t>
      </w:r>
      <w:proofErr w:type="spellStart"/>
      <w:r w:rsidRPr="001E1383">
        <w:rPr>
          <w:rFonts w:eastAsia="Times New Roman" w:cstheme="minorHAnsi"/>
          <w:color w:val="000000" w:themeColor="text1"/>
          <w:lang w:eastAsia="en-IN"/>
        </w:rPr>
        <w:t>Dr.</w:t>
      </w:r>
      <w:proofErr w:type="spellEnd"/>
      <w:r w:rsidRPr="001E1383">
        <w:rPr>
          <w:rFonts w:eastAsia="Times New Roman" w:cstheme="minorHAnsi"/>
          <w:color w:val="000000" w:themeColor="text1"/>
          <w:lang w:eastAsia="en-IN"/>
        </w:rPr>
        <w:t xml:space="preserve"> Alexander Mar </w:t>
      </w:r>
      <w:proofErr w:type="spellStart"/>
      <w:r w:rsidRPr="001E1383">
        <w:rPr>
          <w:rFonts w:eastAsia="Times New Roman" w:cstheme="minorHAnsi"/>
          <w:color w:val="000000" w:themeColor="text1"/>
          <w:lang w:eastAsia="en-IN"/>
        </w:rPr>
        <w:t>Thoma</w:t>
      </w:r>
      <w:proofErr w:type="spellEnd"/>
      <w:r w:rsidRPr="001E1383">
        <w:rPr>
          <w:rFonts w:eastAsia="Times New Roman" w:cstheme="minorHAnsi"/>
          <w:color w:val="000000" w:themeColor="text1"/>
          <w:lang w:eastAsia="en-IN"/>
        </w:rPr>
        <w:t xml:space="preserve"> who stayed at the rented building amidst those limitations. His Grace urged the need for a place of our own to provide better accommodation and supported the initiative in various ways. As a result, the then Diocesan </w:t>
      </w:r>
      <w:proofErr w:type="gramStart"/>
      <w:r w:rsidRPr="001E1383">
        <w:rPr>
          <w:rFonts w:eastAsia="Times New Roman" w:cstheme="minorHAnsi"/>
          <w:color w:val="000000" w:themeColor="text1"/>
          <w:lang w:eastAsia="en-IN"/>
        </w:rPr>
        <w:t>bishop</w:t>
      </w:r>
      <w:proofErr w:type="gramEnd"/>
      <w:r w:rsidRPr="001E1383">
        <w:rPr>
          <w:rFonts w:eastAsia="Times New Roman" w:cstheme="minorHAnsi"/>
          <w:color w:val="000000" w:themeColor="text1"/>
          <w:lang w:eastAsia="en-IN"/>
        </w:rPr>
        <w:t xml:space="preserve"> Rt. Rev. Thomas Mar </w:t>
      </w:r>
      <w:proofErr w:type="spellStart"/>
      <w:r w:rsidRPr="001E1383">
        <w:rPr>
          <w:rFonts w:eastAsia="Times New Roman" w:cstheme="minorHAnsi"/>
          <w:color w:val="000000" w:themeColor="text1"/>
          <w:lang w:eastAsia="en-IN"/>
        </w:rPr>
        <w:t>Timotheos</w:t>
      </w:r>
      <w:proofErr w:type="spellEnd"/>
      <w:r w:rsidRPr="001E1383">
        <w:rPr>
          <w:rFonts w:eastAsia="Times New Roman" w:cstheme="minorHAnsi"/>
          <w:color w:val="000000" w:themeColor="text1"/>
          <w:lang w:eastAsia="en-IN"/>
        </w:rPr>
        <w:t xml:space="preserve"> </w:t>
      </w:r>
      <w:proofErr w:type="spellStart"/>
      <w:r w:rsidRPr="001E1383">
        <w:rPr>
          <w:rFonts w:eastAsia="Times New Roman" w:cstheme="minorHAnsi"/>
          <w:color w:val="000000" w:themeColor="text1"/>
          <w:lang w:eastAsia="en-IN"/>
        </w:rPr>
        <w:t>Episcopa</w:t>
      </w:r>
      <w:proofErr w:type="spellEnd"/>
      <w:r w:rsidRPr="001E1383">
        <w:rPr>
          <w:rFonts w:eastAsia="Times New Roman" w:cstheme="minorHAnsi"/>
          <w:color w:val="000000" w:themeColor="text1"/>
          <w:lang w:eastAsia="en-IN"/>
        </w:rPr>
        <w:t xml:space="preserve"> laid the foundation stone on 16th of March 2000. And within a span of one year, His Grace the Most Rev. </w:t>
      </w:r>
      <w:proofErr w:type="spellStart"/>
      <w:r w:rsidRPr="001E1383">
        <w:rPr>
          <w:rFonts w:eastAsia="Times New Roman" w:cstheme="minorHAnsi"/>
          <w:color w:val="000000" w:themeColor="text1"/>
          <w:lang w:eastAsia="en-IN"/>
        </w:rPr>
        <w:t>Dr.</w:t>
      </w:r>
      <w:proofErr w:type="spellEnd"/>
      <w:r w:rsidRPr="001E1383">
        <w:rPr>
          <w:rFonts w:eastAsia="Times New Roman" w:cstheme="minorHAnsi"/>
          <w:color w:val="000000" w:themeColor="text1"/>
          <w:lang w:eastAsia="en-IN"/>
        </w:rPr>
        <w:t xml:space="preserve"> </w:t>
      </w:r>
      <w:proofErr w:type="spellStart"/>
      <w:r w:rsidRPr="001E1383">
        <w:rPr>
          <w:rFonts w:eastAsia="Times New Roman" w:cstheme="minorHAnsi"/>
          <w:color w:val="000000" w:themeColor="text1"/>
          <w:lang w:eastAsia="en-IN"/>
        </w:rPr>
        <w:t>Philipose</w:t>
      </w:r>
      <w:proofErr w:type="spellEnd"/>
      <w:r w:rsidRPr="001E1383">
        <w:rPr>
          <w:rFonts w:eastAsia="Times New Roman" w:cstheme="minorHAnsi"/>
          <w:color w:val="000000" w:themeColor="text1"/>
          <w:lang w:eastAsia="en-IN"/>
        </w:rPr>
        <w:t xml:space="preserve"> Mar Chrysostom Mar </w:t>
      </w:r>
      <w:proofErr w:type="spellStart"/>
      <w:r w:rsidRPr="001E1383">
        <w:rPr>
          <w:rFonts w:eastAsia="Times New Roman" w:cstheme="minorHAnsi"/>
          <w:color w:val="000000" w:themeColor="text1"/>
          <w:lang w:eastAsia="en-IN"/>
        </w:rPr>
        <w:t>Thoma</w:t>
      </w:r>
      <w:proofErr w:type="spellEnd"/>
      <w:r w:rsidRPr="001E1383">
        <w:rPr>
          <w:rFonts w:eastAsia="Times New Roman" w:cstheme="minorHAnsi"/>
          <w:color w:val="000000" w:themeColor="text1"/>
          <w:lang w:eastAsia="en-IN"/>
        </w:rPr>
        <w:t xml:space="preserve"> Metropolitan dedicated the Guidance Home on 22nd of March 2001. Being instrumental in showing God’s love towards human kind, this project received nourishing support through the</w:t>
      </w:r>
      <w:r w:rsidRPr="001E1383">
        <w:rPr>
          <w:rFonts w:eastAsia="Times New Roman" w:cstheme="minorHAnsi"/>
          <w:color w:val="000000" w:themeColor="text1"/>
          <w:sz w:val="24"/>
          <w:szCs w:val="24"/>
          <w:lang w:eastAsia="en-IN"/>
        </w:rPr>
        <w:t xml:space="preserve"> philanthropic assistance extended by the members of Malaysia-Singapore and Bangalore parishes. Currently, the Guidance Home is a pioneering project of the Chennai-Bangalore Diocese</w:t>
      </w:r>
      <w:r w:rsidRPr="001E1383">
        <w:rPr>
          <w:rFonts w:asciiTheme="majorHAnsi" w:eastAsia="Times New Roman" w:hAnsiTheme="majorHAnsi" w:cstheme="majorHAnsi"/>
          <w:color w:val="000000" w:themeColor="text1"/>
          <w:sz w:val="24"/>
          <w:szCs w:val="24"/>
          <w:lang w:eastAsia="en-IN"/>
        </w:rPr>
        <w:t>.</w:t>
      </w:r>
    </w:p>
    <w:p w14:paraId="2A4BFB71" w14:textId="77777777" w:rsidR="00A9742A" w:rsidRDefault="00A9742A" w:rsidP="00A9742A">
      <w:pPr>
        <w:shd w:val="clear" w:color="auto" w:fill="FFFFFF"/>
        <w:spacing w:after="150" w:line="240" w:lineRule="auto"/>
        <w:jc w:val="both"/>
        <w:rPr>
          <w:rFonts w:asciiTheme="majorHAnsi" w:eastAsia="Times New Roman" w:hAnsiTheme="majorHAnsi" w:cstheme="majorHAnsi"/>
          <w:color w:val="000000" w:themeColor="text1"/>
          <w:sz w:val="24"/>
          <w:szCs w:val="24"/>
          <w:lang w:eastAsia="en-IN"/>
        </w:rPr>
      </w:pPr>
    </w:p>
    <w:p w14:paraId="43681047" w14:textId="025BC281" w:rsidR="00213989" w:rsidRPr="001E1383" w:rsidRDefault="001E1383" w:rsidP="00A9742A">
      <w:pPr>
        <w:shd w:val="clear" w:color="auto" w:fill="FFFFFF"/>
        <w:spacing w:after="150" w:line="240" w:lineRule="auto"/>
        <w:jc w:val="both"/>
        <w:rPr>
          <w:rFonts w:asciiTheme="majorHAnsi" w:eastAsia="Times New Roman" w:hAnsiTheme="majorHAnsi" w:cstheme="majorHAnsi"/>
          <w:color w:val="000000" w:themeColor="text1"/>
          <w:sz w:val="24"/>
          <w:szCs w:val="24"/>
          <w:lang w:eastAsia="en-IN"/>
        </w:rPr>
      </w:pPr>
      <w:r w:rsidRPr="001E1383">
        <w:rPr>
          <w:b/>
        </w:rPr>
        <w:t xml:space="preserve">Office bearers </w:t>
      </w:r>
    </w:p>
    <w:p w14:paraId="0C03FC18" w14:textId="7B80F14A" w:rsidR="001E1383" w:rsidRDefault="001E1383" w:rsidP="00A9742A">
      <w:pPr>
        <w:jc w:val="both"/>
      </w:pPr>
      <w:r w:rsidRPr="001E1383">
        <w:t xml:space="preserve">President: </w:t>
      </w:r>
      <w:proofErr w:type="spellStart"/>
      <w:r w:rsidRPr="001E1383">
        <w:t>Rt</w:t>
      </w:r>
      <w:proofErr w:type="spellEnd"/>
      <w:r w:rsidRPr="001E1383">
        <w:t xml:space="preserve"> Rev Dr Mathews Mar Makarios </w:t>
      </w:r>
    </w:p>
    <w:p w14:paraId="1CB58E0F" w14:textId="17A6E945" w:rsidR="001E1383" w:rsidRDefault="001E1383" w:rsidP="00A9742A">
      <w:pPr>
        <w:jc w:val="both"/>
      </w:pPr>
      <w:r>
        <w:t xml:space="preserve">Director: Rev </w:t>
      </w:r>
      <w:proofErr w:type="spellStart"/>
      <w:r>
        <w:t>Shaji</w:t>
      </w:r>
      <w:proofErr w:type="spellEnd"/>
      <w:r>
        <w:t xml:space="preserve"> K</w:t>
      </w:r>
    </w:p>
    <w:p w14:paraId="794FC59B" w14:textId="7F80D1B3" w:rsidR="001E1383" w:rsidRDefault="001E1383" w:rsidP="00A9742A">
      <w:pPr>
        <w:jc w:val="both"/>
      </w:pPr>
      <w:r>
        <w:t>Treasurer: Mr. M.J Samuel</w:t>
      </w:r>
    </w:p>
    <w:p w14:paraId="297D924B" w14:textId="087046E1" w:rsidR="001E1383" w:rsidRDefault="001E1383" w:rsidP="00A9742A">
      <w:pPr>
        <w:jc w:val="both"/>
      </w:pPr>
      <w:r>
        <w:t xml:space="preserve">Accountant: Mrs </w:t>
      </w:r>
      <w:proofErr w:type="spellStart"/>
      <w:r>
        <w:t>Sossama</w:t>
      </w:r>
      <w:proofErr w:type="spellEnd"/>
      <w:r>
        <w:t xml:space="preserve"> Kuruvilla (Leena) </w:t>
      </w:r>
    </w:p>
    <w:p w14:paraId="565BC9ED" w14:textId="24376F27" w:rsidR="001E1383" w:rsidRDefault="001E1383" w:rsidP="00A9742A">
      <w:pPr>
        <w:jc w:val="both"/>
      </w:pPr>
      <w:r>
        <w:t>Social Worker: Mr. George Mathew (</w:t>
      </w:r>
      <w:proofErr w:type="spellStart"/>
      <w:r>
        <w:t>Shaji</w:t>
      </w:r>
      <w:proofErr w:type="spellEnd"/>
      <w:r>
        <w:t xml:space="preserve">) </w:t>
      </w:r>
    </w:p>
    <w:p w14:paraId="6FE2EF31" w14:textId="401C6CCF" w:rsidR="001E1383" w:rsidRDefault="001E1383" w:rsidP="00A9742A">
      <w:pPr>
        <w:jc w:val="both"/>
      </w:pPr>
      <w:r>
        <w:t>Auditor: Mr. Sunny Kuruvilla</w:t>
      </w:r>
    </w:p>
    <w:p w14:paraId="1D8722FC" w14:textId="3F837209" w:rsidR="001E1383" w:rsidRDefault="001E1383" w:rsidP="00A9742A">
      <w:pPr>
        <w:jc w:val="both"/>
      </w:pPr>
      <w:r>
        <w:t xml:space="preserve">Volunteers: </w:t>
      </w:r>
      <w:r>
        <w:tab/>
        <w:t>Mr. Asher Mathew</w:t>
      </w:r>
    </w:p>
    <w:p w14:paraId="11D39504" w14:textId="62A6F110" w:rsidR="001E1383" w:rsidRDefault="001E1383" w:rsidP="00A9742A">
      <w:pPr>
        <w:jc w:val="both"/>
      </w:pPr>
      <w:r>
        <w:tab/>
      </w:r>
      <w:r>
        <w:tab/>
        <w:t xml:space="preserve">Mr. </w:t>
      </w:r>
      <w:proofErr w:type="spellStart"/>
      <w:r>
        <w:t>Nibin</w:t>
      </w:r>
      <w:proofErr w:type="spellEnd"/>
      <w:r>
        <w:t xml:space="preserve"> K Saju</w:t>
      </w:r>
    </w:p>
    <w:p w14:paraId="397ADAAA" w14:textId="28C2A756" w:rsidR="001E1383" w:rsidRDefault="001E1383" w:rsidP="00A9742A">
      <w:pPr>
        <w:jc w:val="both"/>
      </w:pPr>
      <w:r>
        <w:tab/>
      </w:r>
      <w:r>
        <w:tab/>
        <w:t>Mr. Sherry Thomas</w:t>
      </w:r>
    </w:p>
    <w:p w14:paraId="4E9A6515" w14:textId="77777777" w:rsidR="00A9742A" w:rsidRDefault="00A9742A" w:rsidP="00A9742A">
      <w:pPr>
        <w:jc w:val="both"/>
      </w:pPr>
    </w:p>
    <w:p w14:paraId="2A4F5107" w14:textId="7AB5A1E0" w:rsidR="001E1383" w:rsidRPr="00A9742A" w:rsidRDefault="00A9742A" w:rsidP="00A9742A">
      <w:pPr>
        <w:jc w:val="both"/>
        <w:rPr>
          <w:color w:val="FF0000"/>
          <w:sz w:val="40"/>
          <w:szCs w:val="40"/>
        </w:rPr>
      </w:pPr>
      <w:r w:rsidRPr="00A9742A">
        <w:rPr>
          <w:color w:val="FF0000"/>
          <w:sz w:val="40"/>
          <w:szCs w:val="40"/>
        </w:rPr>
        <w:t>Services</w:t>
      </w:r>
    </w:p>
    <w:p w14:paraId="3A59EC0B" w14:textId="4E4DB642" w:rsidR="00213989" w:rsidRDefault="00213989" w:rsidP="00A9742A">
      <w:pPr>
        <w:jc w:val="both"/>
      </w:pPr>
    </w:p>
    <w:p w14:paraId="778ADB42" w14:textId="77777777" w:rsidR="00213989" w:rsidRPr="0021746A" w:rsidRDefault="00213989" w:rsidP="00A9742A">
      <w:pPr>
        <w:tabs>
          <w:tab w:val="left" w:pos="3684"/>
        </w:tabs>
        <w:jc w:val="both"/>
        <w:rPr>
          <w:b/>
          <w:color w:val="000000" w:themeColor="text1"/>
        </w:rPr>
      </w:pPr>
      <w:r w:rsidRPr="0021746A">
        <w:rPr>
          <w:b/>
          <w:color w:val="000000" w:themeColor="text1"/>
        </w:rPr>
        <w:t>Office Desk</w:t>
      </w:r>
    </w:p>
    <w:p w14:paraId="250A7727" w14:textId="77777777" w:rsidR="00213989" w:rsidRDefault="00213989" w:rsidP="00A9742A">
      <w:pPr>
        <w:jc w:val="both"/>
      </w:pPr>
      <w:r>
        <w:t>The office timings are from 8.30 am to 5.00 pm from Monday to Saturday. We provide 24 hours check in – check out facilities for the patients and bystanders. You are advised to kindly make all your payments during office time prior vacating the room. Your appointments for the concerned doctors must be collected a day in advance from the actual date of the appointment and get your clarifications done for a smooth functioning. For room assistance (bedsheet change, cleaning and other maintenance) please do contact at the office desk. Drinking water would be provided from office (20 litre can and 1 litre bottles) when required. Order for food can also be done at the office.</w:t>
      </w:r>
    </w:p>
    <w:p w14:paraId="1D89D688" w14:textId="77777777" w:rsidR="00213989" w:rsidRDefault="00213989" w:rsidP="00A9742A">
      <w:pPr>
        <w:jc w:val="both"/>
      </w:pPr>
      <w:r>
        <w:t>For any other assistance feel free to contact at</w:t>
      </w:r>
    </w:p>
    <w:p w14:paraId="4BF7DE32" w14:textId="4F14D96A" w:rsidR="00213989" w:rsidRDefault="00213989" w:rsidP="00A9742A">
      <w:pPr>
        <w:jc w:val="both"/>
      </w:pPr>
      <w:r>
        <w:t xml:space="preserve">0416 – 2220542  </w:t>
      </w:r>
    </w:p>
    <w:p w14:paraId="7F14063E" w14:textId="77777777" w:rsidR="00213989" w:rsidRDefault="00213989" w:rsidP="00A9742A">
      <w:pPr>
        <w:tabs>
          <w:tab w:val="left" w:pos="3684"/>
        </w:tabs>
        <w:jc w:val="both"/>
        <w:rPr>
          <w:color w:val="000000" w:themeColor="text1"/>
        </w:rPr>
      </w:pPr>
    </w:p>
    <w:p w14:paraId="1655E4E3" w14:textId="1DE97ABB" w:rsidR="00213989" w:rsidRDefault="00213989" w:rsidP="00A9742A">
      <w:pPr>
        <w:jc w:val="both"/>
        <w:rPr>
          <w:color w:val="000000" w:themeColor="text1"/>
        </w:rPr>
      </w:pPr>
    </w:p>
    <w:p w14:paraId="21160B43" w14:textId="77777777" w:rsidR="00A9742A" w:rsidRDefault="00A9742A" w:rsidP="00A9742A">
      <w:pPr>
        <w:jc w:val="both"/>
      </w:pPr>
    </w:p>
    <w:p w14:paraId="47328391" w14:textId="77777777" w:rsidR="00213989" w:rsidRPr="00754523" w:rsidRDefault="00213989" w:rsidP="00A9742A">
      <w:pPr>
        <w:tabs>
          <w:tab w:val="left" w:pos="3684"/>
        </w:tabs>
        <w:jc w:val="both"/>
        <w:rPr>
          <w:b/>
          <w:color w:val="000000" w:themeColor="text1"/>
        </w:rPr>
      </w:pPr>
      <w:r w:rsidRPr="00754523">
        <w:rPr>
          <w:b/>
          <w:color w:val="000000" w:themeColor="text1"/>
        </w:rPr>
        <w:lastRenderedPageBreak/>
        <w:t>Mess Particulars</w:t>
      </w:r>
    </w:p>
    <w:p w14:paraId="77EE2A63" w14:textId="77777777" w:rsidR="00213989" w:rsidRDefault="00213989" w:rsidP="00A9742A">
      <w:pPr>
        <w:jc w:val="both"/>
      </w:pPr>
      <w:r>
        <w:t>To order for food please make sure you follow the following details:</w:t>
      </w:r>
    </w:p>
    <w:p w14:paraId="06DD1A92" w14:textId="77777777" w:rsidR="00213989" w:rsidRDefault="00213989" w:rsidP="00A9742A">
      <w:pPr>
        <w:jc w:val="both"/>
      </w:pPr>
      <w:r>
        <w:t xml:space="preserve">For Breakfast, Order before 2pm the previous day. </w:t>
      </w:r>
    </w:p>
    <w:p w14:paraId="6B50F73A" w14:textId="77777777" w:rsidR="00213989" w:rsidRDefault="00213989" w:rsidP="00A9742A">
      <w:pPr>
        <w:jc w:val="both"/>
      </w:pPr>
      <w:r>
        <w:t>For Lunch, order before 10am the same day.</w:t>
      </w:r>
    </w:p>
    <w:p w14:paraId="1C296203" w14:textId="77777777" w:rsidR="00213989" w:rsidRDefault="00213989" w:rsidP="00A9742A">
      <w:pPr>
        <w:jc w:val="both"/>
      </w:pPr>
      <w:r>
        <w:t>For dinner, order before 2pm the same day.</w:t>
      </w:r>
    </w:p>
    <w:p w14:paraId="7AA1BCF7" w14:textId="77777777" w:rsidR="00213989" w:rsidRDefault="00213989" w:rsidP="00A9742A">
      <w:pPr>
        <w:jc w:val="both"/>
      </w:pPr>
    </w:p>
    <w:p w14:paraId="29DB528F" w14:textId="77777777" w:rsidR="00213989" w:rsidRDefault="00213989" w:rsidP="00A9742A">
      <w:pPr>
        <w:jc w:val="both"/>
      </w:pPr>
      <w:r>
        <w:t xml:space="preserve">There would be separate counters for vegetarian and non-vegetarian dishes. Also, tiffin facilities are provided for those who are in hospital and require food from here. </w:t>
      </w:r>
    </w:p>
    <w:p w14:paraId="32267EB4" w14:textId="6DE58F9F" w:rsidR="00213989" w:rsidRDefault="00213989" w:rsidP="00A9742A">
      <w:pPr>
        <w:jc w:val="both"/>
      </w:pPr>
      <w:r>
        <w:t>You are allowed to utilize the kitchens at 3</w:t>
      </w:r>
      <w:r>
        <w:rPr>
          <w:vertAlign w:val="superscript"/>
        </w:rPr>
        <w:t>rd</w:t>
      </w:r>
      <w:r>
        <w:t xml:space="preserve"> and 4</w:t>
      </w:r>
      <w:r>
        <w:rPr>
          <w:vertAlign w:val="superscript"/>
        </w:rPr>
        <w:t>th</w:t>
      </w:r>
      <w:r>
        <w:t xml:space="preserve"> floors for heating water, making tea, coffee or oats, boiling eggs and other such light cooking. The refrigerators in both the kitchens are mainly for storing medicines and any other necessary items.</w:t>
      </w:r>
    </w:p>
    <w:p w14:paraId="1AC3B7FB" w14:textId="77777777" w:rsidR="00A9742A" w:rsidRDefault="00A9742A" w:rsidP="00A9742A">
      <w:pPr>
        <w:jc w:val="both"/>
      </w:pPr>
    </w:p>
    <w:p w14:paraId="22335522" w14:textId="77777777" w:rsidR="00213989" w:rsidRPr="00754523" w:rsidRDefault="00213989" w:rsidP="00A9742A">
      <w:pPr>
        <w:tabs>
          <w:tab w:val="left" w:pos="3684"/>
        </w:tabs>
        <w:jc w:val="both"/>
        <w:rPr>
          <w:b/>
          <w:color w:val="000000" w:themeColor="text1"/>
        </w:rPr>
      </w:pPr>
      <w:r w:rsidRPr="00754523">
        <w:rPr>
          <w:b/>
          <w:color w:val="000000" w:themeColor="text1"/>
        </w:rPr>
        <w:t xml:space="preserve">Chapel service </w:t>
      </w:r>
    </w:p>
    <w:p w14:paraId="2655B4B2" w14:textId="77777777" w:rsidR="00213989" w:rsidRPr="00A9742A" w:rsidRDefault="00213989" w:rsidP="00A9742A">
      <w:pPr>
        <w:jc w:val="both"/>
        <w:rPr>
          <w:i/>
        </w:rPr>
      </w:pPr>
      <w:r w:rsidRPr="00A9742A">
        <w:rPr>
          <w:i/>
        </w:rPr>
        <w:t>“Be strong, and let your heart take courage, all you who wait for the LORD!”  Psalm 31:24</w:t>
      </w:r>
    </w:p>
    <w:p w14:paraId="4101E51C" w14:textId="77777777" w:rsidR="00213989" w:rsidRDefault="00213989" w:rsidP="00A9742A">
      <w:pPr>
        <w:jc w:val="both"/>
      </w:pPr>
      <w:r>
        <w:t>Worship timings – Mornings 8.15 am to 8.30 am</w:t>
      </w:r>
    </w:p>
    <w:p w14:paraId="00BF31DA" w14:textId="77777777" w:rsidR="00213989" w:rsidRDefault="00213989" w:rsidP="00A9742A">
      <w:pPr>
        <w:jc w:val="both"/>
      </w:pPr>
      <w:r>
        <w:t xml:space="preserve">                                  Evenings 7.30 pm to 8.15 pm</w:t>
      </w:r>
    </w:p>
    <w:p w14:paraId="41E82108" w14:textId="77777777" w:rsidR="00213989" w:rsidRDefault="00213989" w:rsidP="00A9742A">
      <w:pPr>
        <w:jc w:val="both"/>
      </w:pPr>
      <w:r>
        <w:t>Every Sunday we would be having intercessory prayer at 7.30 pm. You are free to write your prayer requests in the prayer book which is kept in the shelf behind the chapel. We would be keeping you and your requests in our daily prayers.</w:t>
      </w:r>
    </w:p>
    <w:p w14:paraId="01480987" w14:textId="6175DD57" w:rsidR="00213989" w:rsidRDefault="00213989" w:rsidP="00A9742A">
      <w:pPr>
        <w:jc w:val="both"/>
      </w:pPr>
      <w:r>
        <w:t>We would be having Holy Communion services in our chapel at 6.00 pm on 1</w:t>
      </w:r>
      <w:r>
        <w:rPr>
          <w:vertAlign w:val="superscript"/>
        </w:rPr>
        <w:t>st</w:t>
      </w:r>
      <w:r>
        <w:t xml:space="preserve"> Saturdays of every month. Regular Holy Communion services are conducted at St. Thomas Mar </w:t>
      </w:r>
      <w:proofErr w:type="spellStart"/>
      <w:r>
        <w:t>Thoma</w:t>
      </w:r>
      <w:proofErr w:type="spellEnd"/>
      <w:r>
        <w:t xml:space="preserve"> Church, Vellore on every Sundays from 8.30 am. Transportation is arranged from guidance home by 7.45 am.</w:t>
      </w:r>
    </w:p>
    <w:p w14:paraId="01B9458D" w14:textId="77777777" w:rsidR="00A9742A" w:rsidRDefault="00A9742A" w:rsidP="00A9742A">
      <w:pPr>
        <w:jc w:val="both"/>
      </w:pPr>
    </w:p>
    <w:p w14:paraId="648396E2" w14:textId="77777777" w:rsidR="00213989" w:rsidRPr="00213989" w:rsidRDefault="00213989" w:rsidP="00A9742A">
      <w:pPr>
        <w:tabs>
          <w:tab w:val="left" w:pos="3684"/>
        </w:tabs>
        <w:jc w:val="both"/>
        <w:rPr>
          <w:b/>
          <w:color w:val="000000" w:themeColor="text1"/>
        </w:rPr>
      </w:pPr>
      <w:r w:rsidRPr="00213989">
        <w:rPr>
          <w:b/>
          <w:color w:val="000000" w:themeColor="text1"/>
        </w:rPr>
        <w:t xml:space="preserve">Hospital Service </w:t>
      </w:r>
    </w:p>
    <w:p w14:paraId="2740472D" w14:textId="77777777" w:rsidR="00213989" w:rsidRDefault="00213989" w:rsidP="00A9742A">
      <w:pPr>
        <w:jc w:val="both"/>
        <w:rPr>
          <w:b/>
          <w:i/>
        </w:rPr>
      </w:pPr>
      <w:r>
        <w:rPr>
          <w:b/>
          <w:i/>
        </w:rPr>
        <w:t>"</w:t>
      </w:r>
      <w:proofErr w:type="gramStart"/>
      <w:r>
        <w:rPr>
          <w:b/>
          <w:i/>
        </w:rPr>
        <w:t>So</w:t>
      </w:r>
      <w:proofErr w:type="gramEnd"/>
      <w:r>
        <w:rPr>
          <w:b/>
          <w:i/>
        </w:rPr>
        <w:t xml:space="preserve"> do not fear, for I am with you; do not be dismayed, for I am your God. I will strengthen you and help you; I will uphold you with my righteous right hand." </w:t>
      </w:r>
      <w:hyperlink r:id="rId4" w:history="1">
        <w:r>
          <w:rPr>
            <w:rStyle w:val="Hyperlink"/>
            <w:b/>
            <w:bCs/>
            <w:i/>
          </w:rPr>
          <w:t>Isaiah 41:10</w:t>
        </w:r>
      </w:hyperlink>
    </w:p>
    <w:p w14:paraId="67F7527A" w14:textId="77777777" w:rsidR="00213989" w:rsidRDefault="00213989" w:rsidP="00A9742A">
      <w:pPr>
        <w:jc w:val="both"/>
      </w:pPr>
      <w:r>
        <w:t xml:space="preserve">Our prime focus is to make arrangements of appointments in advance for the new patients as well as the repeat patients as per requirement. </w:t>
      </w:r>
    </w:p>
    <w:p w14:paraId="1623F6F4" w14:textId="4A094830" w:rsidR="00213989" w:rsidRDefault="00213989" w:rsidP="00A9742A">
      <w:pPr>
        <w:jc w:val="both"/>
      </w:pPr>
      <w:r>
        <w:t xml:space="preserve">We also undertake bedside visits </w:t>
      </w:r>
    </w:p>
    <w:p w14:paraId="7CC59FF1" w14:textId="77777777" w:rsidR="00213989" w:rsidRDefault="00213989" w:rsidP="00A9742A">
      <w:pPr>
        <w:jc w:val="both"/>
      </w:pPr>
      <w:r>
        <w:t>We also provide necessary guidance and fellowship.</w:t>
      </w:r>
    </w:p>
    <w:p w14:paraId="63E14E25" w14:textId="4495CE52" w:rsidR="00213989" w:rsidRDefault="00213989" w:rsidP="00A9742A">
      <w:pPr>
        <w:jc w:val="both"/>
      </w:pPr>
    </w:p>
    <w:p w14:paraId="3320F7BA" w14:textId="77777777" w:rsidR="00213989" w:rsidRPr="005A1D9C" w:rsidRDefault="00213989" w:rsidP="00A9742A">
      <w:pPr>
        <w:tabs>
          <w:tab w:val="left" w:pos="3684"/>
        </w:tabs>
        <w:jc w:val="both"/>
        <w:rPr>
          <w:b/>
          <w:color w:val="000000" w:themeColor="text1"/>
        </w:rPr>
      </w:pPr>
      <w:r w:rsidRPr="005A1D9C">
        <w:rPr>
          <w:b/>
          <w:color w:val="000000" w:themeColor="text1"/>
        </w:rPr>
        <w:t xml:space="preserve">Recreation </w:t>
      </w:r>
    </w:p>
    <w:p w14:paraId="12CC7A55" w14:textId="77777777" w:rsidR="00213989" w:rsidRDefault="00213989" w:rsidP="00A9742A">
      <w:pPr>
        <w:jc w:val="both"/>
      </w:pPr>
      <w:r>
        <w:t xml:space="preserve">Some of the recreational activities that we provide for the bystanders of the patients are – </w:t>
      </w:r>
    </w:p>
    <w:p w14:paraId="497DC799" w14:textId="2F44CE26" w:rsidR="00213989" w:rsidRDefault="00213989" w:rsidP="00A9742A">
      <w:pPr>
        <w:jc w:val="both"/>
      </w:pPr>
      <w:r>
        <w:t>Badminton</w:t>
      </w:r>
    </w:p>
    <w:p w14:paraId="795F25AD" w14:textId="77777777" w:rsidR="00213989" w:rsidRDefault="00213989" w:rsidP="00A9742A">
      <w:pPr>
        <w:jc w:val="both"/>
      </w:pPr>
      <w:r>
        <w:lastRenderedPageBreak/>
        <w:t>Carroms</w:t>
      </w:r>
    </w:p>
    <w:p w14:paraId="4218FDAD" w14:textId="7DA553DA" w:rsidR="00213989" w:rsidRDefault="00213989" w:rsidP="00A9742A">
      <w:pPr>
        <w:jc w:val="both"/>
      </w:pPr>
      <w:r>
        <w:t>Chess</w:t>
      </w:r>
    </w:p>
    <w:p w14:paraId="4A8EE069" w14:textId="636B1061" w:rsidR="00213989" w:rsidRDefault="00213989" w:rsidP="00A9742A">
      <w:pPr>
        <w:jc w:val="both"/>
      </w:pPr>
    </w:p>
    <w:p w14:paraId="0EAB56E8" w14:textId="77777777" w:rsidR="00213989" w:rsidRDefault="00213989" w:rsidP="00A9742A">
      <w:pPr>
        <w:tabs>
          <w:tab w:val="left" w:pos="3684"/>
        </w:tabs>
        <w:jc w:val="both"/>
        <w:rPr>
          <w:b/>
          <w:color w:val="000000" w:themeColor="text1"/>
        </w:rPr>
      </w:pPr>
      <w:r w:rsidRPr="005A1D9C">
        <w:rPr>
          <w:b/>
          <w:color w:val="000000" w:themeColor="text1"/>
        </w:rPr>
        <w:t>Transportation</w:t>
      </w:r>
    </w:p>
    <w:p w14:paraId="5E31BAB3" w14:textId="645CD260" w:rsidR="00213989" w:rsidRDefault="00213989" w:rsidP="00A9742A">
      <w:pPr>
        <w:jc w:val="both"/>
      </w:pPr>
      <w:r>
        <w:t>We also provide transportation facilities for the patients as per requirement. Please contact at the office desk.</w:t>
      </w:r>
    </w:p>
    <w:p w14:paraId="51F1C8FA" w14:textId="1C8E5778" w:rsidR="00213989" w:rsidRDefault="00213989" w:rsidP="00A9742A">
      <w:pPr>
        <w:jc w:val="both"/>
      </w:pPr>
    </w:p>
    <w:p w14:paraId="1BBE607A" w14:textId="66734567" w:rsidR="00A9742A" w:rsidRDefault="00A9742A" w:rsidP="00A9742A">
      <w:pPr>
        <w:jc w:val="both"/>
        <w:rPr>
          <w:color w:val="FF0000"/>
        </w:rPr>
      </w:pPr>
      <w:r w:rsidRPr="00A9742A">
        <w:rPr>
          <w:color w:val="FF0000"/>
        </w:rPr>
        <w:t>Contact us</w:t>
      </w:r>
    </w:p>
    <w:p w14:paraId="6F3A7647" w14:textId="5E133477" w:rsidR="00A9742A" w:rsidRPr="00A9742A" w:rsidRDefault="00A9742A" w:rsidP="00A9742A">
      <w:pPr>
        <w:jc w:val="both"/>
        <w:rPr>
          <w:color w:val="FF0000"/>
        </w:rPr>
      </w:pPr>
      <w:r>
        <w:rPr>
          <w:color w:val="FF0000"/>
        </w:rPr>
        <w:t>Gallery</w:t>
      </w:r>
      <w:bookmarkStart w:id="0" w:name="_GoBack"/>
      <w:bookmarkEnd w:id="0"/>
    </w:p>
    <w:sectPr w:rsidR="00A9742A" w:rsidRPr="00A97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89"/>
    <w:rsid w:val="001E1383"/>
    <w:rsid w:val="00213989"/>
    <w:rsid w:val="00A97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3492"/>
  <w15:chartTrackingRefBased/>
  <w15:docId w15:val="{5A9A4742-A3B9-46A7-B821-715BD841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989"/>
  </w:style>
  <w:style w:type="paragraph" w:styleId="Heading2">
    <w:name w:val="heading 2"/>
    <w:basedOn w:val="Normal"/>
    <w:next w:val="Normal"/>
    <w:link w:val="Heading2Char"/>
    <w:uiPriority w:val="9"/>
    <w:semiHidden/>
    <w:unhideWhenUsed/>
    <w:qFormat/>
    <w:rsid w:val="00A97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13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97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A974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3989"/>
    <w:rPr>
      <w:color w:val="0563C1" w:themeColor="hyperlink"/>
      <w:u w:val="single"/>
    </w:rPr>
  </w:style>
  <w:style w:type="character" w:customStyle="1" w:styleId="Heading3Char">
    <w:name w:val="Heading 3 Char"/>
    <w:basedOn w:val="DefaultParagraphFont"/>
    <w:link w:val="Heading3"/>
    <w:uiPriority w:val="9"/>
    <w:rsid w:val="001E138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13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9742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9742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A9742A"/>
    <w:rPr>
      <w:rFonts w:asciiTheme="majorHAnsi" w:eastAsiaTheme="majorEastAsia" w:hAnsiTheme="majorHAnsi" w:cstheme="majorBidi"/>
      <w:color w:val="1F3763" w:themeColor="accent1" w:themeShade="7F"/>
    </w:rPr>
  </w:style>
  <w:style w:type="paragraph" w:styleId="z-TopofForm">
    <w:name w:val="HTML Top of Form"/>
    <w:basedOn w:val="Normal"/>
    <w:next w:val="Normal"/>
    <w:link w:val="z-TopofFormChar"/>
    <w:hidden/>
    <w:uiPriority w:val="99"/>
    <w:semiHidden/>
    <w:unhideWhenUsed/>
    <w:rsid w:val="00A9742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9742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9742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9742A"/>
    <w:rPr>
      <w:rFonts w:ascii="Arial" w:eastAsia="Times New Roman" w:hAnsi="Arial" w:cs="Arial"/>
      <w:vanish/>
      <w:sz w:val="16"/>
      <w:szCs w:val="16"/>
      <w:lang w:eastAsia="en-IN"/>
    </w:rPr>
  </w:style>
  <w:style w:type="character" w:styleId="Strong">
    <w:name w:val="Strong"/>
    <w:basedOn w:val="DefaultParagraphFont"/>
    <w:uiPriority w:val="22"/>
    <w:qFormat/>
    <w:rsid w:val="00A974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96592">
      <w:bodyDiv w:val="1"/>
      <w:marLeft w:val="0"/>
      <w:marRight w:val="0"/>
      <w:marTop w:val="0"/>
      <w:marBottom w:val="0"/>
      <w:divBdr>
        <w:top w:val="none" w:sz="0" w:space="0" w:color="auto"/>
        <w:left w:val="none" w:sz="0" w:space="0" w:color="auto"/>
        <w:bottom w:val="none" w:sz="0" w:space="0" w:color="auto"/>
        <w:right w:val="none" w:sz="0" w:space="0" w:color="auto"/>
      </w:divBdr>
    </w:div>
    <w:div w:id="2069838175">
      <w:bodyDiv w:val="1"/>
      <w:marLeft w:val="0"/>
      <w:marRight w:val="0"/>
      <w:marTop w:val="0"/>
      <w:marBottom w:val="0"/>
      <w:divBdr>
        <w:top w:val="none" w:sz="0" w:space="0" w:color="auto"/>
        <w:left w:val="none" w:sz="0" w:space="0" w:color="auto"/>
        <w:bottom w:val="none" w:sz="0" w:space="0" w:color="auto"/>
        <w:right w:val="none" w:sz="0" w:space="0" w:color="auto"/>
      </w:divBdr>
      <w:divsChild>
        <w:div w:id="371998443">
          <w:marLeft w:val="0"/>
          <w:marRight w:val="0"/>
          <w:marTop w:val="0"/>
          <w:marBottom w:val="0"/>
          <w:divBdr>
            <w:top w:val="none" w:sz="0" w:space="0" w:color="auto"/>
            <w:left w:val="none" w:sz="0" w:space="0" w:color="auto"/>
            <w:bottom w:val="none" w:sz="0" w:space="0" w:color="auto"/>
            <w:right w:val="none" w:sz="0" w:space="0" w:color="auto"/>
          </w:divBdr>
          <w:divsChild>
            <w:div w:id="1414934672">
              <w:marLeft w:val="0"/>
              <w:marRight w:val="0"/>
              <w:marTop w:val="0"/>
              <w:marBottom w:val="0"/>
              <w:divBdr>
                <w:top w:val="none" w:sz="0" w:space="0" w:color="auto"/>
                <w:left w:val="none" w:sz="0" w:space="0" w:color="auto"/>
                <w:bottom w:val="none" w:sz="0" w:space="0" w:color="auto"/>
                <w:right w:val="none" w:sz="0" w:space="0" w:color="auto"/>
              </w:divBdr>
            </w:div>
          </w:divsChild>
        </w:div>
        <w:div w:id="517277813">
          <w:marLeft w:val="0"/>
          <w:marRight w:val="0"/>
          <w:marTop w:val="0"/>
          <w:marBottom w:val="0"/>
          <w:divBdr>
            <w:top w:val="none" w:sz="0" w:space="0" w:color="auto"/>
            <w:left w:val="none" w:sz="0" w:space="0" w:color="auto"/>
            <w:bottom w:val="none" w:sz="0" w:space="0" w:color="auto"/>
            <w:right w:val="none" w:sz="0" w:space="0" w:color="auto"/>
          </w:divBdr>
          <w:divsChild>
            <w:div w:id="1245460181">
              <w:marLeft w:val="300"/>
              <w:marRight w:val="0"/>
              <w:marTop w:val="4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iblestudytools.com/search/?t=niv&amp;q=isa+4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Marthoma Guidance</dc:creator>
  <cp:keywords/>
  <dc:description/>
  <cp:lastModifiedBy>Marthoma Guidance</cp:lastModifiedBy>
  <cp:revision>2</cp:revision>
  <dcterms:created xsi:type="dcterms:W3CDTF">2018-03-21T14:55:00Z</dcterms:created>
  <dcterms:modified xsi:type="dcterms:W3CDTF">2018-03-21T15:20:00Z</dcterms:modified>
</cp:coreProperties>
</file>