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FDFD" w14:textId="77777777" w:rsidR="00106AC3" w:rsidRDefault="00106AC3" w:rsidP="00106AC3">
      <w:pPr>
        <w:spacing w:line="360" w:lineRule="auto"/>
        <w:rPr>
          <w:rFonts w:ascii="Bahnschrift" w:hAnsi="Bahnschrift"/>
          <w:sz w:val="36"/>
          <w:szCs w:val="36"/>
        </w:rPr>
      </w:pPr>
      <w:r>
        <w:rPr>
          <w:rFonts w:ascii="Bahnschrift" w:hAnsi="Bahnschrift"/>
          <w:b/>
          <w:bCs/>
          <w:sz w:val="36"/>
          <w:szCs w:val="36"/>
        </w:rPr>
        <w:t>Name:</w:t>
      </w:r>
      <w:r>
        <w:rPr>
          <w:rFonts w:ascii="Bahnschrift" w:hAnsi="Bahnschrift"/>
          <w:sz w:val="36"/>
          <w:szCs w:val="36"/>
        </w:rPr>
        <w:t xml:space="preserve"> Thomas Caetano</w:t>
      </w:r>
    </w:p>
    <w:p w14:paraId="442997EB" w14:textId="6B28B4BF" w:rsidR="00106AC3" w:rsidRDefault="00106AC3" w:rsidP="00106AC3">
      <w:pPr>
        <w:spacing w:line="360" w:lineRule="auto"/>
        <w:rPr>
          <w:rFonts w:ascii="Bahnschrift" w:hAnsi="Bahnschrift"/>
          <w:sz w:val="36"/>
          <w:szCs w:val="36"/>
        </w:rPr>
      </w:pPr>
      <w:r>
        <w:rPr>
          <w:rFonts w:ascii="Bahnschrift" w:hAnsi="Bahnschrift"/>
          <w:b/>
          <w:bCs/>
          <w:sz w:val="36"/>
          <w:szCs w:val="36"/>
        </w:rPr>
        <w:t>Date:</w:t>
      </w:r>
      <w:r>
        <w:rPr>
          <w:rFonts w:ascii="Bahnschrift" w:hAnsi="Bahnschrift"/>
          <w:sz w:val="36"/>
          <w:szCs w:val="36"/>
        </w:rPr>
        <w:t xml:space="preserve"> 10-11-2021</w:t>
      </w:r>
    </w:p>
    <w:p w14:paraId="0AB5F761" w14:textId="13AAF402" w:rsidR="00106AC3" w:rsidRDefault="00106AC3" w:rsidP="00106AC3">
      <w:pPr>
        <w:spacing w:line="360" w:lineRule="auto"/>
        <w:rPr>
          <w:rFonts w:ascii="Bahnschrift" w:hAnsi="Bahnschrift"/>
          <w:sz w:val="36"/>
          <w:szCs w:val="36"/>
        </w:rPr>
      </w:pPr>
      <w:r>
        <w:rPr>
          <w:rFonts w:ascii="Bahnschrift" w:hAnsi="Bahnschrift"/>
          <w:b/>
          <w:bCs/>
          <w:sz w:val="36"/>
          <w:szCs w:val="36"/>
        </w:rPr>
        <w:t>Course:</w:t>
      </w:r>
      <w:r>
        <w:rPr>
          <w:rFonts w:ascii="Bahnschrift" w:hAnsi="Bahnschrift"/>
          <w:sz w:val="36"/>
          <w:szCs w:val="36"/>
        </w:rPr>
        <w:t xml:space="preserve"> PYTHON FUNDAMENTALS – UW (IT FDN 110 B)</w:t>
      </w:r>
    </w:p>
    <w:p w14:paraId="205FA481" w14:textId="77777777" w:rsidR="00106AC3" w:rsidRDefault="00106AC3" w:rsidP="00106AC3">
      <w:pPr>
        <w:spacing w:line="360" w:lineRule="auto"/>
        <w:rPr>
          <w:rFonts w:ascii="Bahnschrift" w:hAnsi="Bahnschrift"/>
          <w:sz w:val="36"/>
          <w:szCs w:val="36"/>
        </w:rPr>
      </w:pPr>
    </w:p>
    <w:p w14:paraId="0562CD45" w14:textId="18E1F187" w:rsidR="0055370F" w:rsidRDefault="00106AC3" w:rsidP="00106AC3">
      <w:pPr>
        <w:rPr>
          <w:rFonts w:ascii="Bahnschrift" w:hAnsi="Bahnschrift"/>
          <w:b/>
          <w:bCs/>
          <w:sz w:val="24"/>
          <w:szCs w:val="24"/>
        </w:rPr>
      </w:pPr>
      <w:r w:rsidRPr="00E475A2">
        <w:rPr>
          <w:rFonts w:ascii="Bahnschrift" w:hAnsi="Bahnschrift"/>
          <w:b/>
          <w:bCs/>
          <w:sz w:val="24"/>
          <w:szCs w:val="24"/>
        </w:rPr>
        <w:t>INTRODUCTION</w:t>
      </w:r>
    </w:p>
    <w:p w14:paraId="5E903B0E" w14:textId="30CFE89A" w:rsidR="00AD6571" w:rsidRPr="003C6EAC" w:rsidRDefault="003C6EAC" w:rsidP="00106AC3">
      <w:pPr>
        <w:rPr>
          <w:rFonts w:ascii="Bahnschrift" w:hAnsi="Bahnschrift"/>
          <w:sz w:val="24"/>
          <w:szCs w:val="24"/>
        </w:rPr>
      </w:pPr>
      <w:r>
        <w:rPr>
          <w:rFonts w:ascii="Bahnschrift" w:hAnsi="Bahnschrift"/>
          <w:sz w:val="24"/>
          <w:szCs w:val="24"/>
        </w:rPr>
        <w:t xml:space="preserve">This was by far the assignment in which I was able to overcome some of the biggest challenges so far as I don’t find python to be as logical as it is claimed to be. PROLOG and BASIC make more sense, but ok I chose python and it’s still great – thanks Guido. </w:t>
      </w:r>
    </w:p>
    <w:p w14:paraId="6BC41FD0" w14:textId="386B1C65" w:rsidR="00AD6571" w:rsidRDefault="00AD6571" w:rsidP="00106AC3">
      <w:pPr>
        <w:rPr>
          <w:rFonts w:ascii="Bahnschrift" w:hAnsi="Bahnschrift"/>
          <w:sz w:val="24"/>
          <w:szCs w:val="24"/>
        </w:rPr>
      </w:pPr>
      <w:r w:rsidRPr="00AD6571">
        <w:rPr>
          <w:rFonts w:ascii="Bahnschrift" w:hAnsi="Bahnschrift"/>
          <w:sz w:val="24"/>
          <w:szCs w:val="24"/>
        </w:rPr>
        <w:t>Assignment V was challenging but easier to understand</w:t>
      </w:r>
      <w:r>
        <w:rPr>
          <w:rFonts w:ascii="Bahnschrift" w:hAnsi="Bahnschrift"/>
          <w:sz w:val="24"/>
          <w:szCs w:val="24"/>
        </w:rPr>
        <w:t xml:space="preserve"> finally – FOR loops inside WHILEs are almost fourth nature (calling it second nature would be an exacerbation). Declaring empty variables and lists in the beginning of the programme is making more sense as these empty vars </w:t>
      </w:r>
      <w:proofErr w:type="gramStart"/>
      <w:r>
        <w:rPr>
          <w:rFonts w:ascii="Bahnschrift" w:hAnsi="Bahnschrift"/>
          <w:sz w:val="24"/>
          <w:szCs w:val="24"/>
        </w:rPr>
        <w:t>have to</w:t>
      </w:r>
      <w:proofErr w:type="gramEnd"/>
      <w:r>
        <w:rPr>
          <w:rFonts w:ascii="Bahnschrift" w:hAnsi="Bahnschrift"/>
          <w:sz w:val="24"/>
          <w:szCs w:val="24"/>
        </w:rPr>
        <w:t xml:space="preserve"> exist before they can be “filled” with data. </w:t>
      </w:r>
    </w:p>
    <w:p w14:paraId="060D725A" w14:textId="331B3A5B" w:rsidR="00FA4715" w:rsidRPr="00AD6571" w:rsidRDefault="00FA4715" w:rsidP="00106AC3">
      <w:pPr>
        <w:rPr>
          <w:rFonts w:ascii="Bahnschrift" w:hAnsi="Bahnschrift"/>
          <w:sz w:val="24"/>
          <w:szCs w:val="24"/>
        </w:rPr>
      </w:pPr>
      <w:r>
        <w:rPr>
          <w:rFonts w:ascii="Bahnschrift" w:hAnsi="Bahnschrift"/>
          <w:sz w:val="24"/>
          <w:szCs w:val="24"/>
        </w:rPr>
        <w:t xml:space="preserve">I now understand that FOR xxx IN xxx: loops are used to unpack data and spread it out – this was confusing in the beginning and this one is </w:t>
      </w:r>
      <w:proofErr w:type="gramStart"/>
      <w:r>
        <w:rPr>
          <w:rFonts w:ascii="Bahnschrift" w:hAnsi="Bahnschrift"/>
          <w:sz w:val="24"/>
          <w:szCs w:val="24"/>
        </w:rPr>
        <w:t>definitely second</w:t>
      </w:r>
      <w:proofErr w:type="gramEnd"/>
      <w:r>
        <w:rPr>
          <w:rFonts w:ascii="Bahnschrift" w:hAnsi="Bahnschrift"/>
          <w:sz w:val="24"/>
          <w:szCs w:val="24"/>
        </w:rPr>
        <w:t xml:space="preserve"> nature  now – I am happy </w:t>
      </w:r>
      <w:r w:rsidRPr="00FA4715">
        <w:rPr>
          <mc:AlternateContent>
            <mc:Choice Requires="w16se">
              <w:rFonts w:ascii="Bahnschrift" w:hAnsi="Bahnschrift"/>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rFonts w:ascii="Bahnschrift" w:hAnsi="Bahnschrift"/>
          <w:sz w:val="24"/>
          <w:szCs w:val="24"/>
        </w:rPr>
        <w:t xml:space="preserve"> by understanding this. </w:t>
      </w:r>
    </w:p>
    <w:p w14:paraId="5DE7BFC1" w14:textId="17C421B2" w:rsidR="0055370F" w:rsidRDefault="00CF4BF7" w:rsidP="00106AC3">
      <w:pPr>
        <w:rPr>
          <w:rFonts w:ascii="Bahnschrift" w:hAnsi="Bahnschrift"/>
          <w:b/>
          <w:bCs/>
          <w:sz w:val="24"/>
          <w:szCs w:val="24"/>
        </w:rPr>
      </w:pPr>
      <w:r>
        <w:rPr>
          <w:rFonts w:ascii="Bahnschrift" w:hAnsi="Bahnschrift"/>
          <w:b/>
          <w:bCs/>
          <w:sz w:val="24"/>
          <w:szCs w:val="24"/>
        </w:rPr>
        <w:t xml:space="preserve">Assignment05.py </w:t>
      </w:r>
    </w:p>
    <w:p w14:paraId="5A4D550C" w14:textId="7403F9C5" w:rsidR="00CF4BF7" w:rsidRDefault="00CF4BF7" w:rsidP="00106AC3">
      <w:pPr>
        <w:rPr>
          <w:rFonts w:ascii="Bahnschrift" w:hAnsi="Bahnschrift"/>
          <w:b/>
          <w:bCs/>
          <w:sz w:val="24"/>
          <w:szCs w:val="24"/>
        </w:rPr>
      </w:pPr>
      <w:r>
        <w:rPr>
          <w:rFonts w:ascii="Bahnschrift" w:hAnsi="Bahnschrift"/>
          <w:b/>
          <w:bCs/>
          <w:noProof/>
          <w:sz w:val="24"/>
          <w:szCs w:val="24"/>
        </w:rPr>
        <w:drawing>
          <wp:inline distT="0" distB="0" distL="0" distR="0" wp14:anchorId="449BF93D" wp14:editId="759BC5E6">
            <wp:extent cx="14038580" cy="92652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038580" cy="9265285"/>
                    </a:xfrm>
                    <a:prstGeom prst="rect">
                      <a:avLst/>
                    </a:prstGeom>
                    <a:noFill/>
                    <a:ln>
                      <a:noFill/>
                    </a:ln>
                  </pic:spPr>
                </pic:pic>
              </a:graphicData>
            </a:graphic>
          </wp:inline>
        </w:drawing>
      </w:r>
    </w:p>
    <w:p w14:paraId="02F54EE6" w14:textId="43757669" w:rsidR="0055370F" w:rsidRDefault="00CF4BF7" w:rsidP="00106AC3">
      <w:pPr>
        <w:rPr>
          <w:rFonts w:ascii="Bahnschrift" w:hAnsi="Bahnschrift"/>
          <w:b/>
          <w:bCs/>
          <w:sz w:val="24"/>
          <w:szCs w:val="24"/>
        </w:rPr>
      </w:pPr>
      <w:r>
        <w:rPr>
          <w:rFonts w:ascii="Bahnschrift" w:hAnsi="Bahnschrift"/>
          <w:b/>
          <w:bCs/>
          <w:noProof/>
          <w:sz w:val="24"/>
          <w:szCs w:val="24"/>
        </w:rPr>
        <w:drawing>
          <wp:inline distT="0" distB="0" distL="0" distR="0" wp14:anchorId="644FFB5F" wp14:editId="16472C26">
            <wp:extent cx="14191615" cy="937133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191615" cy="9371330"/>
                    </a:xfrm>
                    <a:prstGeom prst="rect">
                      <a:avLst/>
                    </a:prstGeom>
                    <a:noFill/>
                    <a:ln>
                      <a:noFill/>
                    </a:ln>
                  </pic:spPr>
                </pic:pic>
              </a:graphicData>
            </a:graphic>
          </wp:inline>
        </w:drawing>
      </w:r>
    </w:p>
    <w:p w14:paraId="6C18BB92" w14:textId="36ABBC4E" w:rsidR="00CF4BF7" w:rsidRDefault="00CF4BF7" w:rsidP="0055370F">
      <w:pPr>
        <w:spacing w:after="0" w:line="240" w:lineRule="auto"/>
        <w:rPr>
          <w:rFonts w:ascii="Bahnschrift" w:eastAsia="Times New Roman" w:hAnsi="Bahnschrift" w:cs="Times New Roman"/>
          <w:color w:val="2F5496"/>
          <w:sz w:val="32"/>
          <w:szCs w:val="32"/>
          <w:lang w:eastAsia="en-GB"/>
        </w:rPr>
      </w:pPr>
      <w:r>
        <w:rPr>
          <w:rFonts w:ascii="Bahnschrift" w:eastAsia="Times New Roman" w:hAnsi="Bahnschrift" w:cs="Times New Roman"/>
          <w:noProof/>
          <w:color w:val="2F5496"/>
          <w:sz w:val="32"/>
          <w:szCs w:val="32"/>
          <w:lang w:eastAsia="en-GB"/>
        </w:rPr>
        <w:drawing>
          <wp:inline distT="0" distB="0" distL="0" distR="0" wp14:anchorId="3D757D28" wp14:editId="40D496D8">
            <wp:extent cx="15893415" cy="9286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893415" cy="9286875"/>
                    </a:xfrm>
                    <a:prstGeom prst="rect">
                      <a:avLst/>
                    </a:prstGeom>
                    <a:noFill/>
                    <a:ln>
                      <a:noFill/>
                    </a:ln>
                  </pic:spPr>
                </pic:pic>
              </a:graphicData>
            </a:graphic>
          </wp:inline>
        </w:drawing>
      </w:r>
    </w:p>
    <w:p w14:paraId="4779F0B0" w14:textId="77777777" w:rsidR="00CF4BF7" w:rsidRDefault="00CF4BF7" w:rsidP="0055370F">
      <w:pPr>
        <w:spacing w:after="0" w:line="240" w:lineRule="auto"/>
        <w:rPr>
          <w:rFonts w:ascii="Bahnschrift" w:eastAsia="Times New Roman" w:hAnsi="Bahnschrift" w:cs="Times New Roman"/>
          <w:color w:val="2F5496"/>
          <w:sz w:val="32"/>
          <w:szCs w:val="32"/>
          <w:lang w:eastAsia="en-GB"/>
        </w:rPr>
      </w:pPr>
    </w:p>
    <w:p w14:paraId="7D24879D" w14:textId="2B9EE770" w:rsidR="00CF4BF7" w:rsidRDefault="00CF4BF7" w:rsidP="0055370F">
      <w:pPr>
        <w:spacing w:after="0" w:line="240" w:lineRule="auto"/>
        <w:rPr>
          <w:rFonts w:ascii="Bahnschrift" w:eastAsia="Times New Roman" w:hAnsi="Bahnschrift" w:cs="Times New Roman"/>
          <w:color w:val="2F5496"/>
          <w:sz w:val="32"/>
          <w:szCs w:val="32"/>
          <w:lang w:eastAsia="en-GB"/>
        </w:rPr>
      </w:pPr>
      <w:r>
        <w:rPr>
          <w:rFonts w:ascii="Bahnschrift" w:eastAsia="Times New Roman" w:hAnsi="Bahnschrift" w:cs="Times New Roman"/>
          <w:noProof/>
          <w:color w:val="2F5496"/>
          <w:sz w:val="32"/>
          <w:szCs w:val="32"/>
          <w:lang w:eastAsia="en-GB"/>
        </w:rPr>
        <w:drawing>
          <wp:inline distT="0" distB="0" distL="0" distR="0" wp14:anchorId="44841B96" wp14:editId="09C026D8">
            <wp:extent cx="10676890" cy="4276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76890" cy="4276090"/>
                    </a:xfrm>
                    <a:prstGeom prst="rect">
                      <a:avLst/>
                    </a:prstGeom>
                    <a:noFill/>
                    <a:ln>
                      <a:noFill/>
                    </a:ln>
                  </pic:spPr>
                </pic:pic>
              </a:graphicData>
            </a:graphic>
          </wp:inline>
        </w:drawing>
      </w:r>
    </w:p>
    <w:p w14:paraId="5290846E" w14:textId="0A218BA8" w:rsidR="00CF4BF7" w:rsidRDefault="00CF4BF7" w:rsidP="0055370F">
      <w:pPr>
        <w:spacing w:after="0" w:line="240" w:lineRule="auto"/>
        <w:rPr>
          <w:rFonts w:ascii="Bahnschrift" w:eastAsia="Times New Roman" w:hAnsi="Bahnschrift" w:cs="Times New Roman"/>
          <w:color w:val="2F5496"/>
          <w:sz w:val="32"/>
          <w:szCs w:val="32"/>
          <w:lang w:eastAsia="en-GB"/>
        </w:rPr>
      </w:pPr>
    </w:p>
    <w:p w14:paraId="43F768F3" w14:textId="0581FF9B" w:rsidR="00CF4BF7" w:rsidRDefault="00CF4BF7" w:rsidP="0055370F">
      <w:pPr>
        <w:spacing w:after="0" w:line="240" w:lineRule="auto"/>
        <w:rPr>
          <w:rFonts w:ascii="Bahnschrift" w:eastAsia="Times New Roman" w:hAnsi="Bahnschrift" w:cs="Times New Roman"/>
          <w:color w:val="2F5496"/>
          <w:sz w:val="32"/>
          <w:szCs w:val="32"/>
          <w:lang w:eastAsia="en-GB"/>
        </w:rPr>
      </w:pPr>
    </w:p>
    <w:p w14:paraId="6737A22A" w14:textId="3DF19AFC" w:rsidR="00CF4BF7" w:rsidRDefault="00CF4BF7" w:rsidP="0055370F">
      <w:pPr>
        <w:spacing w:after="0" w:line="240" w:lineRule="auto"/>
        <w:rPr>
          <w:rFonts w:ascii="Bahnschrift" w:eastAsia="Times New Roman" w:hAnsi="Bahnschrift" w:cs="Times New Roman"/>
          <w:color w:val="2F5496"/>
          <w:sz w:val="32"/>
          <w:szCs w:val="32"/>
          <w:lang w:eastAsia="en-GB"/>
        </w:rPr>
      </w:pPr>
      <w:r>
        <w:rPr>
          <w:rFonts w:ascii="Bahnschrift" w:eastAsia="Times New Roman" w:hAnsi="Bahnschrift" w:cs="Times New Roman"/>
          <w:color w:val="2F5496"/>
          <w:sz w:val="32"/>
          <w:szCs w:val="32"/>
          <w:lang w:eastAsia="en-GB"/>
        </w:rPr>
        <w:t>From the terminal:</w:t>
      </w:r>
    </w:p>
    <w:p w14:paraId="49209653" w14:textId="06866354" w:rsidR="00CF4BF7" w:rsidRDefault="00CF4BF7" w:rsidP="0055370F">
      <w:pPr>
        <w:spacing w:after="0" w:line="240" w:lineRule="auto"/>
        <w:rPr>
          <w:rFonts w:ascii="Bahnschrift" w:eastAsia="Times New Roman" w:hAnsi="Bahnschrift" w:cs="Times New Roman"/>
          <w:color w:val="2F5496"/>
          <w:sz w:val="32"/>
          <w:szCs w:val="32"/>
          <w:lang w:eastAsia="en-GB"/>
        </w:rPr>
      </w:pPr>
      <w:r>
        <w:rPr>
          <w:rFonts w:ascii="Bahnschrift" w:eastAsia="Times New Roman" w:hAnsi="Bahnschrift" w:cs="Times New Roman"/>
          <w:noProof/>
          <w:color w:val="2F5496"/>
          <w:sz w:val="32"/>
          <w:szCs w:val="32"/>
          <w:lang w:eastAsia="en-GB"/>
        </w:rPr>
        <w:drawing>
          <wp:inline distT="0" distB="0" distL="0" distR="0" wp14:anchorId="5647A27C" wp14:editId="6A0615FC">
            <wp:extent cx="14117955" cy="9297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17955" cy="9297035"/>
                    </a:xfrm>
                    <a:prstGeom prst="rect">
                      <a:avLst/>
                    </a:prstGeom>
                    <a:noFill/>
                    <a:ln>
                      <a:noFill/>
                    </a:ln>
                  </pic:spPr>
                </pic:pic>
              </a:graphicData>
            </a:graphic>
          </wp:inline>
        </w:drawing>
      </w:r>
    </w:p>
    <w:p w14:paraId="17558F68" w14:textId="486B3D62" w:rsidR="00CF4BF7" w:rsidRDefault="00CF4BF7" w:rsidP="0055370F">
      <w:pPr>
        <w:spacing w:after="0" w:line="240" w:lineRule="auto"/>
        <w:rPr>
          <w:rFonts w:ascii="Bahnschrift" w:eastAsia="Times New Roman" w:hAnsi="Bahnschrift" w:cs="Times New Roman"/>
          <w:color w:val="2F5496"/>
          <w:sz w:val="32"/>
          <w:szCs w:val="32"/>
          <w:lang w:eastAsia="en-GB"/>
        </w:rPr>
      </w:pPr>
    </w:p>
    <w:p w14:paraId="551EB6B6" w14:textId="77777777" w:rsidR="00CF4BF7" w:rsidRDefault="00CF4BF7" w:rsidP="0055370F">
      <w:pPr>
        <w:spacing w:after="0" w:line="240" w:lineRule="auto"/>
        <w:rPr>
          <w:rFonts w:ascii="Bahnschrift" w:eastAsia="Times New Roman" w:hAnsi="Bahnschrift" w:cs="Times New Roman"/>
          <w:color w:val="2F5496"/>
          <w:sz w:val="32"/>
          <w:szCs w:val="32"/>
          <w:lang w:eastAsia="en-GB"/>
        </w:rPr>
      </w:pPr>
    </w:p>
    <w:p w14:paraId="60862FD7" w14:textId="7D737D08" w:rsidR="0055370F" w:rsidRPr="0055370F" w:rsidRDefault="0055370F" w:rsidP="0055370F">
      <w:pPr>
        <w:spacing w:after="0" w:line="240" w:lineRule="auto"/>
        <w:rPr>
          <w:rFonts w:ascii="Bahnschrift" w:eastAsia="Times New Roman" w:hAnsi="Bahnschrift" w:cs="Times New Roman"/>
          <w:sz w:val="28"/>
          <w:szCs w:val="28"/>
          <w:lang w:eastAsia="en-GB"/>
        </w:rPr>
      </w:pPr>
      <w:r w:rsidRPr="0055370F">
        <w:rPr>
          <w:rFonts w:ascii="Bahnschrift" w:eastAsia="Times New Roman" w:hAnsi="Bahnschrift" w:cs="Times New Roman"/>
          <w:color w:val="2F5496"/>
          <w:sz w:val="32"/>
          <w:szCs w:val="32"/>
          <w:lang w:eastAsia="en-GB"/>
        </w:rPr>
        <w:t>LAB 05-A: Working with Files and Lists</w:t>
      </w:r>
      <w:r w:rsidRPr="0055370F">
        <w:rPr>
          <w:rFonts w:ascii="Bahnschrift" w:eastAsia="Times New Roman" w:hAnsi="Bahnschrift" w:cs="Times New Roman"/>
          <w:color w:val="2F5496"/>
          <w:sz w:val="28"/>
          <w:szCs w:val="28"/>
          <w:lang w:eastAsia="en-GB"/>
        </w:rPr>
        <w:br/>
      </w:r>
      <w:r w:rsidRPr="0055370F">
        <w:rPr>
          <w:rFonts w:ascii="Bahnschrift" w:eastAsia="Times New Roman" w:hAnsi="Bahnschrift" w:cs="Calibri"/>
          <w:color w:val="000000"/>
          <w:sz w:val="28"/>
          <w:szCs w:val="28"/>
          <w:lang w:eastAsia="en-GB"/>
        </w:rPr>
        <w:t>In this Lab, you’ll be working with lists and files: Complete the starter code to read and write data from list to file.</w:t>
      </w:r>
      <w:r w:rsidRPr="0055370F">
        <w:rPr>
          <w:rFonts w:ascii="Bahnschrift" w:eastAsia="Times New Roman" w:hAnsi="Bahnschrift" w:cs="Calibri"/>
          <w:color w:val="000000"/>
          <w:sz w:val="28"/>
          <w:szCs w:val="28"/>
          <w:lang w:eastAsia="en-GB"/>
        </w:rPr>
        <w:br/>
        <w:t>We will be re-visiting the CD Inventory application throughout this course. Either use below examples or two of your</w:t>
      </w:r>
      <w:r w:rsidRPr="0055370F">
        <w:rPr>
          <w:rFonts w:ascii="Bahnschrift" w:eastAsia="Times New Roman" w:hAnsi="Bahnschrift" w:cs="Calibri"/>
          <w:color w:val="000000"/>
          <w:sz w:val="28"/>
          <w:szCs w:val="28"/>
          <w:lang w:eastAsia="en-GB"/>
        </w:rPr>
        <w:br/>
        <w:t>own to complete this Lab.</w:t>
      </w:r>
    </w:p>
    <w:p w14:paraId="1BFF135B" w14:textId="0AA66998" w:rsidR="0055370F" w:rsidRDefault="0055370F" w:rsidP="00106AC3">
      <w:pPr>
        <w:rPr>
          <w:rFonts w:ascii="Bahnschrift" w:eastAsia="Times New Roman" w:hAnsi="Bahnschrift" w:cs="Calibri"/>
          <w:color w:val="000000"/>
          <w:sz w:val="28"/>
          <w:szCs w:val="28"/>
          <w:lang w:eastAsia="en-GB"/>
        </w:rPr>
      </w:pPr>
      <w:r w:rsidRPr="0055370F">
        <w:rPr>
          <w:rFonts w:ascii="Bahnschrift" w:eastAsia="Times New Roman" w:hAnsi="Bahnschrift" w:cs="Times New Roman"/>
          <w:b/>
          <w:bCs/>
          <w:color w:val="000000"/>
          <w:sz w:val="28"/>
          <w:szCs w:val="28"/>
          <w:lang w:eastAsia="en-GB"/>
        </w:rPr>
        <w:t xml:space="preserve">Hint: </w:t>
      </w:r>
      <w:r w:rsidRPr="0055370F">
        <w:rPr>
          <w:rFonts w:ascii="Bahnschrift" w:eastAsia="Times New Roman" w:hAnsi="Bahnschrift" w:cs="Calibri"/>
          <w:color w:val="000000"/>
          <w:sz w:val="28"/>
          <w:szCs w:val="28"/>
          <w:lang w:eastAsia="en-GB"/>
        </w:rPr>
        <w:t>Use a 2D list to hold the data.</w:t>
      </w:r>
      <w:r w:rsidRPr="0055370F">
        <w:rPr>
          <w:rFonts w:ascii="Bahnschrift" w:eastAsia="Times New Roman" w:hAnsi="Bahnschrift" w:cs="Calibri"/>
          <w:color w:val="000000"/>
          <w:sz w:val="28"/>
          <w:szCs w:val="28"/>
          <w:lang w:eastAsia="en-GB"/>
        </w:rPr>
        <w:br/>
        <w:t>1. Review the code and make some notes about what it is trying to accomplish.</w:t>
      </w:r>
      <w:r w:rsidRPr="0055370F">
        <w:rPr>
          <w:rFonts w:ascii="Bahnschrift" w:eastAsia="Times New Roman" w:hAnsi="Bahnschrift" w:cs="Calibri"/>
          <w:color w:val="000000"/>
          <w:sz w:val="28"/>
          <w:szCs w:val="28"/>
          <w:lang w:eastAsia="en-GB"/>
        </w:rPr>
        <w:br/>
        <w:t>2. Save the starter script as Lab05_A.</w:t>
      </w:r>
      <w:r w:rsidRPr="0055370F">
        <w:rPr>
          <w:rFonts w:ascii="Bahnschrift" w:eastAsia="Times New Roman" w:hAnsi="Bahnschrift" w:cs="Calibri"/>
          <w:color w:val="000000"/>
          <w:sz w:val="28"/>
          <w:szCs w:val="28"/>
          <w:lang w:eastAsia="en-GB"/>
        </w:rPr>
        <w:br/>
        <w:t>3. Add to the header</w:t>
      </w:r>
      <w:r w:rsidRPr="0055370F">
        <w:rPr>
          <w:rFonts w:ascii="Bahnschrift" w:eastAsia="Times New Roman" w:hAnsi="Bahnschrift" w:cs="Calibri"/>
          <w:color w:val="000000"/>
          <w:sz w:val="28"/>
          <w:szCs w:val="28"/>
          <w:lang w:eastAsia="en-GB"/>
        </w:rPr>
        <w:br/>
        <w:t>4. Replace the TODOs with your solution for the task stated.</w:t>
      </w:r>
      <w:r w:rsidRPr="0055370F">
        <w:rPr>
          <w:rFonts w:ascii="Bahnschrift" w:eastAsia="Times New Roman" w:hAnsi="Bahnschrift" w:cs="Calibri"/>
          <w:color w:val="000000"/>
          <w:sz w:val="28"/>
          <w:szCs w:val="28"/>
          <w:lang w:eastAsia="en-GB"/>
        </w:rPr>
        <w:br/>
        <w:t>5. Test your script and write down how the code works.</w:t>
      </w:r>
    </w:p>
    <w:p w14:paraId="45B3A6B1" w14:textId="003FF7C4" w:rsidR="0055370F" w:rsidRDefault="005C3682" w:rsidP="00106AC3">
      <w:pPr>
        <w:rPr>
          <w:rFonts w:ascii="Bahnschrift" w:eastAsia="Times New Roman" w:hAnsi="Bahnschrift" w:cs="Calibri"/>
          <w:color w:val="000000"/>
          <w:sz w:val="28"/>
          <w:szCs w:val="28"/>
          <w:lang w:eastAsia="en-GB"/>
        </w:rPr>
      </w:pPr>
      <w:r>
        <w:rPr>
          <w:rFonts w:ascii="Bahnschrift" w:eastAsia="Times New Roman" w:hAnsi="Bahnschrift" w:cs="Calibri"/>
          <w:noProof/>
          <w:color w:val="000000"/>
          <w:sz w:val="28"/>
          <w:szCs w:val="28"/>
          <w:lang w:eastAsia="en-GB"/>
        </w:rPr>
        <w:drawing>
          <wp:inline distT="0" distB="0" distL="0" distR="0" wp14:anchorId="6064153B" wp14:editId="2AE7233F">
            <wp:extent cx="14916150" cy="935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16150" cy="9353550"/>
                    </a:xfrm>
                    <a:prstGeom prst="rect">
                      <a:avLst/>
                    </a:prstGeom>
                    <a:noFill/>
                    <a:ln>
                      <a:noFill/>
                    </a:ln>
                  </pic:spPr>
                </pic:pic>
              </a:graphicData>
            </a:graphic>
          </wp:inline>
        </w:drawing>
      </w:r>
    </w:p>
    <w:p w14:paraId="057235CF" w14:textId="45427EEC" w:rsidR="0055370F" w:rsidRDefault="005C3682" w:rsidP="00106AC3">
      <w:pPr>
        <w:rPr>
          <w:rFonts w:ascii="Bahnschrift" w:eastAsia="Times New Roman" w:hAnsi="Bahnschrift" w:cs="Calibri"/>
          <w:color w:val="000000"/>
          <w:sz w:val="28"/>
          <w:szCs w:val="28"/>
          <w:lang w:eastAsia="en-GB"/>
        </w:rPr>
      </w:pPr>
      <w:r>
        <w:rPr>
          <w:rFonts w:ascii="Bahnschrift" w:eastAsia="Times New Roman" w:hAnsi="Bahnschrift" w:cs="Calibri"/>
          <w:noProof/>
          <w:color w:val="000000"/>
          <w:sz w:val="28"/>
          <w:szCs w:val="28"/>
          <w:lang w:eastAsia="en-GB"/>
        </w:rPr>
        <w:drawing>
          <wp:inline distT="0" distB="0" distL="0" distR="0" wp14:anchorId="2A1F90A5" wp14:editId="5BD99553">
            <wp:extent cx="8045450" cy="349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45450" cy="3492500"/>
                    </a:xfrm>
                    <a:prstGeom prst="rect">
                      <a:avLst/>
                    </a:prstGeom>
                    <a:noFill/>
                    <a:ln>
                      <a:noFill/>
                    </a:ln>
                  </pic:spPr>
                </pic:pic>
              </a:graphicData>
            </a:graphic>
          </wp:inline>
        </w:drawing>
      </w:r>
    </w:p>
    <w:p w14:paraId="2A9849BE" w14:textId="24F82423" w:rsidR="00E51F57" w:rsidRPr="00A50371" w:rsidRDefault="00F84201" w:rsidP="00106AC3">
      <w:pPr>
        <w:rPr>
          <w:rFonts w:ascii="Bahnschrift" w:eastAsia="Times New Roman" w:hAnsi="Bahnschrift" w:cs="Calibri"/>
          <w:color w:val="0070C0"/>
          <w:sz w:val="28"/>
          <w:szCs w:val="28"/>
          <w:lang w:eastAsia="en-GB"/>
        </w:rPr>
      </w:pPr>
      <w:r w:rsidRPr="00A50371">
        <w:rPr>
          <w:rFonts w:ascii="Bahnschrift" w:eastAsia="Times New Roman" w:hAnsi="Bahnschrift" w:cs="Calibri"/>
          <w:color w:val="0070C0"/>
          <w:sz w:val="28"/>
          <w:szCs w:val="28"/>
          <w:lang w:eastAsia="en-GB"/>
        </w:rPr>
        <w:t xml:space="preserve">I worked on this without looking at the solution – for a few hours. I am slowly becoming more familiarised with how this code works. The major obstacle I had last time was how menu options work </w:t>
      </w:r>
      <w:proofErr w:type="gramStart"/>
      <w:r w:rsidRPr="00A50371">
        <w:rPr>
          <w:rFonts w:ascii="Bahnschrift" w:eastAsia="Times New Roman" w:hAnsi="Bahnschrift" w:cs="Calibri"/>
          <w:color w:val="0070C0"/>
          <w:sz w:val="28"/>
          <w:szCs w:val="28"/>
          <w:lang w:eastAsia="en-GB"/>
        </w:rPr>
        <w:t>in the midst of</w:t>
      </w:r>
      <w:proofErr w:type="gramEnd"/>
      <w:r w:rsidRPr="00A50371">
        <w:rPr>
          <w:rFonts w:ascii="Bahnschrift" w:eastAsia="Times New Roman" w:hAnsi="Bahnschrift" w:cs="Calibri"/>
          <w:color w:val="0070C0"/>
          <w:sz w:val="28"/>
          <w:szCs w:val="28"/>
          <w:lang w:eastAsia="en-GB"/>
        </w:rPr>
        <w:t xml:space="preserve"> a WHILE loop. The answer is of course that the input strings </w:t>
      </w:r>
      <w:proofErr w:type="gramStart"/>
      <w:r w:rsidRPr="00A50371">
        <w:rPr>
          <w:rFonts w:ascii="Bahnschrift" w:eastAsia="Times New Roman" w:hAnsi="Bahnschrift" w:cs="Calibri"/>
          <w:color w:val="0070C0"/>
          <w:sz w:val="28"/>
          <w:szCs w:val="28"/>
          <w:lang w:eastAsia="en-GB"/>
        </w:rPr>
        <w:t>have to</w:t>
      </w:r>
      <w:proofErr w:type="gramEnd"/>
      <w:r w:rsidRPr="00A50371">
        <w:rPr>
          <w:rFonts w:ascii="Bahnschrift" w:eastAsia="Times New Roman" w:hAnsi="Bahnschrift" w:cs="Calibri"/>
          <w:color w:val="0070C0"/>
          <w:sz w:val="28"/>
          <w:szCs w:val="28"/>
          <w:lang w:eastAsia="en-GB"/>
        </w:rPr>
        <w:t xml:space="preserve"> be inside the loop not the opposite. </w:t>
      </w:r>
      <w:r w:rsidR="00AC2948" w:rsidRPr="00A50371">
        <w:rPr>
          <w:rFonts w:ascii="Bahnschrift" w:eastAsia="Times New Roman" w:hAnsi="Bahnschrift" w:cs="Calibri"/>
          <w:color w:val="0070C0"/>
          <w:sz w:val="28"/>
          <w:szCs w:val="28"/>
          <w:lang w:eastAsia="en-GB"/>
        </w:rPr>
        <w:t xml:space="preserve">The IF and ELIF statements are now easier to understand – ELSEs do not necessarily have to exist after an IF or ELIF clause. </w:t>
      </w:r>
    </w:p>
    <w:p w14:paraId="5E8F1613" w14:textId="10714197" w:rsidR="00AC2948" w:rsidRPr="00A50371" w:rsidRDefault="00AC2948" w:rsidP="00106AC3">
      <w:pPr>
        <w:rPr>
          <w:rFonts w:ascii="Bahnschrift" w:eastAsia="Times New Roman" w:hAnsi="Bahnschrift" w:cs="Calibri"/>
          <w:color w:val="0070C0"/>
          <w:sz w:val="28"/>
          <w:szCs w:val="28"/>
          <w:lang w:eastAsia="en-GB"/>
        </w:rPr>
      </w:pPr>
      <w:r w:rsidRPr="00A50371">
        <w:rPr>
          <w:rFonts w:ascii="Bahnschrift" w:eastAsia="Times New Roman" w:hAnsi="Bahnschrift" w:cs="Calibri"/>
          <w:color w:val="0070C0"/>
          <w:sz w:val="28"/>
          <w:szCs w:val="28"/>
          <w:lang w:eastAsia="en-GB"/>
        </w:rPr>
        <w:t xml:space="preserve">This code is straightforward: Variables are declared in the beginning, some with empty states, [ ], ‘  ‘.  User input is accepted inside the WHILE loop and then the entered values are processed are assigned variables. IF clauses take in the options given by the user and </w:t>
      </w:r>
      <w:r w:rsidR="00A50371" w:rsidRPr="00A50371">
        <w:rPr>
          <w:rFonts w:ascii="Bahnschrift" w:eastAsia="Times New Roman" w:hAnsi="Bahnschrift" w:cs="Calibri"/>
          <w:color w:val="0070C0"/>
          <w:sz w:val="28"/>
          <w:szCs w:val="28"/>
          <w:lang w:eastAsia="en-GB"/>
        </w:rPr>
        <w:t xml:space="preserve">then evaluate them. Each entry will trigger </w:t>
      </w:r>
      <w:proofErr w:type="gramStart"/>
      <w:r w:rsidR="00A50371" w:rsidRPr="00A50371">
        <w:rPr>
          <w:rFonts w:ascii="Bahnschrift" w:eastAsia="Times New Roman" w:hAnsi="Bahnschrift" w:cs="Calibri"/>
          <w:color w:val="0070C0"/>
          <w:sz w:val="28"/>
          <w:szCs w:val="28"/>
          <w:lang w:eastAsia="en-GB"/>
        </w:rPr>
        <w:t>it’s</w:t>
      </w:r>
      <w:proofErr w:type="gramEnd"/>
      <w:r w:rsidR="00A50371" w:rsidRPr="00A50371">
        <w:rPr>
          <w:rFonts w:ascii="Bahnschrift" w:eastAsia="Times New Roman" w:hAnsi="Bahnschrift" w:cs="Calibri"/>
          <w:color w:val="0070C0"/>
          <w:sz w:val="28"/>
          <w:szCs w:val="28"/>
          <w:lang w:eastAsia="en-GB"/>
        </w:rPr>
        <w:t xml:space="preserve"> own loop. Add data, save data, load data, exit, etc. The most challenging portion is the write data – the formatting is somewhat </w:t>
      </w:r>
      <w:proofErr w:type="gramStart"/>
      <w:r w:rsidR="00A50371" w:rsidRPr="00A50371">
        <w:rPr>
          <w:rFonts w:ascii="Bahnschrift" w:eastAsia="Times New Roman" w:hAnsi="Bahnschrift" w:cs="Calibri"/>
          <w:color w:val="0070C0"/>
          <w:sz w:val="28"/>
          <w:szCs w:val="28"/>
          <w:lang w:eastAsia="en-GB"/>
        </w:rPr>
        <w:t>strange</w:t>
      </w:r>
      <w:proofErr w:type="gramEnd"/>
      <w:r w:rsidR="00A50371" w:rsidRPr="00A50371">
        <w:rPr>
          <w:rFonts w:ascii="Bahnschrift" w:eastAsia="Times New Roman" w:hAnsi="Bahnschrift" w:cs="Calibri"/>
          <w:color w:val="0070C0"/>
          <w:sz w:val="28"/>
          <w:szCs w:val="28"/>
          <w:lang w:eastAsia="en-GB"/>
        </w:rPr>
        <w:t xml:space="preserve"> but I will get used to it. All else was </w:t>
      </w:r>
      <w:proofErr w:type="gramStart"/>
      <w:r w:rsidR="00A50371" w:rsidRPr="00A50371">
        <w:rPr>
          <w:rFonts w:ascii="Bahnschrift" w:eastAsia="Times New Roman" w:hAnsi="Bahnschrift" w:cs="Calibri"/>
          <w:color w:val="0070C0"/>
          <w:sz w:val="28"/>
          <w:szCs w:val="28"/>
          <w:lang w:eastAsia="en-GB"/>
        </w:rPr>
        <w:t>fairly easy</w:t>
      </w:r>
      <w:proofErr w:type="gramEnd"/>
      <w:r w:rsidR="00A50371" w:rsidRPr="00A50371">
        <w:rPr>
          <w:rFonts w:ascii="Bahnschrift" w:eastAsia="Times New Roman" w:hAnsi="Bahnschrift" w:cs="Calibri"/>
          <w:color w:val="0070C0"/>
          <w:sz w:val="28"/>
          <w:szCs w:val="28"/>
          <w:lang w:eastAsia="en-GB"/>
        </w:rPr>
        <w:t xml:space="preserve"> to comprehend after Herr </w:t>
      </w:r>
      <w:proofErr w:type="spellStart"/>
      <w:r w:rsidR="00A50371" w:rsidRPr="00A50371">
        <w:rPr>
          <w:rFonts w:ascii="Bahnschrift" w:eastAsia="Times New Roman" w:hAnsi="Bahnschrift" w:cs="Calibri"/>
          <w:color w:val="0070C0"/>
          <w:sz w:val="28"/>
          <w:szCs w:val="28"/>
          <w:lang w:eastAsia="en-GB"/>
        </w:rPr>
        <w:t>Biesinger</w:t>
      </w:r>
      <w:proofErr w:type="spellEnd"/>
      <w:r w:rsidR="00A50371" w:rsidRPr="00A50371">
        <w:rPr>
          <w:rFonts w:ascii="Bahnschrift" w:eastAsia="Times New Roman" w:hAnsi="Bahnschrift" w:cs="Calibri"/>
          <w:color w:val="0070C0"/>
          <w:sz w:val="28"/>
          <w:szCs w:val="28"/>
          <w:lang w:eastAsia="en-GB"/>
        </w:rPr>
        <w:t xml:space="preserve"> explained to me where the input() should be. </w:t>
      </w:r>
    </w:p>
    <w:p w14:paraId="1E760A20" w14:textId="316F2C31" w:rsidR="00E51F57" w:rsidRDefault="00E51F57" w:rsidP="00106AC3">
      <w:pPr>
        <w:rPr>
          <w:rFonts w:ascii="Bahnschrift" w:eastAsia="Times New Roman" w:hAnsi="Bahnschrift" w:cs="Calibri"/>
          <w:color w:val="000000"/>
          <w:sz w:val="28"/>
          <w:szCs w:val="28"/>
          <w:lang w:eastAsia="en-GB"/>
        </w:rPr>
      </w:pPr>
    </w:p>
    <w:p w14:paraId="10FF20FB" w14:textId="2F811041" w:rsidR="00E51F57" w:rsidRPr="00B47678" w:rsidRDefault="00E51F57" w:rsidP="00106AC3">
      <w:pPr>
        <w:rPr>
          <w:rStyle w:val="fontstyle21"/>
          <w:rFonts w:ascii="Bahnschrift" w:hAnsi="Bahnschrift"/>
          <w:sz w:val="28"/>
          <w:szCs w:val="28"/>
        </w:rPr>
      </w:pPr>
      <w:r w:rsidRPr="00B47678">
        <w:rPr>
          <w:rStyle w:val="fontstyle01"/>
          <w:sz w:val="32"/>
          <w:szCs w:val="36"/>
        </w:rPr>
        <w:t>LAB 05-B</w:t>
      </w:r>
      <w:r>
        <w:rPr>
          <w:rFonts w:ascii="Calibri-Light" w:hAnsi="Calibri-Light"/>
          <w:color w:val="2F5496"/>
          <w:sz w:val="26"/>
          <w:szCs w:val="26"/>
        </w:rPr>
        <w:br/>
      </w:r>
      <w:r w:rsidRPr="00B47678">
        <w:rPr>
          <w:rStyle w:val="fontstyle21"/>
          <w:rFonts w:ascii="Bahnschrift" w:hAnsi="Bahnschrift"/>
          <w:sz w:val="28"/>
          <w:szCs w:val="28"/>
        </w:rPr>
        <w:t>In this Lab, modify the code from Lab 05-A to use dictionaries instead of lists for the rows. (</w:t>
      </w:r>
      <w:proofErr w:type="gramStart"/>
      <w:r w:rsidRPr="00B47678">
        <w:rPr>
          <w:rStyle w:val="fontstyle21"/>
          <w:rFonts w:ascii="Bahnschrift" w:hAnsi="Bahnschrift"/>
          <w:sz w:val="28"/>
          <w:szCs w:val="28"/>
        </w:rPr>
        <w:t>refer</w:t>
      </w:r>
      <w:proofErr w:type="gramEnd"/>
      <w:r w:rsidRPr="00B47678">
        <w:rPr>
          <w:rStyle w:val="fontstyle21"/>
          <w:rFonts w:ascii="Bahnschrift" w:hAnsi="Bahnschrift"/>
          <w:sz w:val="28"/>
          <w:szCs w:val="28"/>
        </w:rPr>
        <w:t xml:space="preserve"> to the Appendix for an</w:t>
      </w:r>
      <w:r w:rsidRPr="00B47678">
        <w:rPr>
          <w:rFonts w:ascii="Bahnschrift" w:hAnsi="Bahnschrift" w:cs="Calibri"/>
          <w:color w:val="000000"/>
          <w:sz w:val="28"/>
          <w:szCs w:val="28"/>
        </w:rPr>
        <w:br/>
      </w:r>
      <w:r w:rsidRPr="00B47678">
        <w:rPr>
          <w:rStyle w:val="fontstyle21"/>
          <w:rFonts w:ascii="Bahnschrift" w:hAnsi="Bahnschrift"/>
          <w:sz w:val="28"/>
          <w:szCs w:val="28"/>
        </w:rPr>
        <w:t>example solution of LAB 05-A)</w:t>
      </w:r>
    </w:p>
    <w:p w14:paraId="4F54E328" w14:textId="6F974DD8" w:rsidR="00E51F57" w:rsidRDefault="00E51F57" w:rsidP="00106AC3">
      <w:pPr>
        <w:rPr>
          <w:rFonts w:ascii="Bahnschrift" w:eastAsia="Times New Roman" w:hAnsi="Bahnschrift" w:cs="Calibri"/>
          <w:color w:val="000000"/>
          <w:sz w:val="28"/>
          <w:szCs w:val="28"/>
          <w:lang w:eastAsia="en-GB"/>
        </w:rPr>
      </w:pPr>
      <w:r w:rsidRPr="00B47678">
        <w:rPr>
          <w:rFonts w:ascii="Bahnschrift" w:hAnsi="Bahnschrift" w:cs="Calibri"/>
          <w:color w:val="000000"/>
          <w:sz w:val="28"/>
          <w:szCs w:val="28"/>
        </w:rPr>
        <w:t>1. Make a copy of the LAB05-A solution.</w:t>
      </w:r>
      <w:r w:rsidRPr="00B47678">
        <w:rPr>
          <w:rFonts w:ascii="Bahnschrift" w:hAnsi="Bahnschrift" w:cs="Calibri"/>
          <w:color w:val="000000"/>
          <w:sz w:val="28"/>
          <w:szCs w:val="28"/>
        </w:rPr>
        <w:br/>
        <w:t>2. Replace the inner lists (for the rows) with a dictionary solution.</w:t>
      </w:r>
      <w:r w:rsidRPr="00B47678">
        <w:rPr>
          <w:rFonts w:ascii="Bahnschrift" w:hAnsi="Bahnschrift" w:cs="Calibri"/>
          <w:color w:val="000000"/>
          <w:sz w:val="28"/>
          <w:szCs w:val="28"/>
        </w:rPr>
        <w:br/>
        <w:t>3. Test the script and write down how the code works</w:t>
      </w:r>
      <w:r w:rsidRPr="00B47678">
        <w:rPr>
          <w:rFonts w:ascii="Bahnschrift" w:hAnsi="Bahnschrift" w:cs="Calibri"/>
          <w:color w:val="000000"/>
          <w:sz w:val="28"/>
          <w:szCs w:val="28"/>
        </w:rPr>
        <w:br/>
        <w:t>4. Have a look at this script’s output. Can you think of a way to improve it? Describe what should be done</w:t>
      </w:r>
      <w:r w:rsidRPr="00B47678">
        <w:rPr>
          <w:rFonts w:ascii="Bahnschrift" w:hAnsi="Bahnschrift" w:cs="Calibri"/>
          <w:color w:val="000000"/>
          <w:sz w:val="28"/>
          <w:szCs w:val="28"/>
        </w:rPr>
        <w:br/>
        <w:t>differently and how you would do it.</w:t>
      </w:r>
    </w:p>
    <w:p w14:paraId="11B924BC" w14:textId="7CEC4830" w:rsidR="00E51F57" w:rsidRDefault="009431BE" w:rsidP="00106AC3">
      <w:pPr>
        <w:rPr>
          <w:rFonts w:ascii="Bahnschrift" w:eastAsia="Times New Roman" w:hAnsi="Bahnschrift" w:cs="Calibri"/>
          <w:color w:val="000000"/>
          <w:sz w:val="28"/>
          <w:szCs w:val="28"/>
          <w:lang w:eastAsia="en-GB"/>
        </w:rPr>
      </w:pPr>
      <w:r>
        <w:rPr>
          <w:rFonts w:ascii="Bahnschrift" w:eastAsia="Times New Roman" w:hAnsi="Bahnschrift" w:cs="Calibri"/>
          <w:noProof/>
          <w:color w:val="000000"/>
          <w:sz w:val="28"/>
          <w:szCs w:val="28"/>
          <w:lang w:eastAsia="en-GB"/>
        </w:rPr>
        <w:drawing>
          <wp:inline distT="0" distB="0" distL="0" distR="0" wp14:anchorId="33407EC4" wp14:editId="3861043C">
            <wp:extent cx="11620500" cy="935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20500" cy="9359900"/>
                    </a:xfrm>
                    <a:prstGeom prst="rect">
                      <a:avLst/>
                    </a:prstGeom>
                    <a:noFill/>
                    <a:ln>
                      <a:noFill/>
                    </a:ln>
                  </pic:spPr>
                </pic:pic>
              </a:graphicData>
            </a:graphic>
          </wp:inline>
        </w:drawing>
      </w:r>
    </w:p>
    <w:p w14:paraId="0219ED11" w14:textId="37A86970" w:rsidR="00E51F57" w:rsidRDefault="00E51F57" w:rsidP="00106AC3">
      <w:pPr>
        <w:rPr>
          <w:rFonts w:ascii="Bahnschrift" w:eastAsia="Times New Roman" w:hAnsi="Bahnschrift" w:cs="Calibri"/>
          <w:color w:val="000000"/>
          <w:sz w:val="28"/>
          <w:szCs w:val="28"/>
          <w:lang w:eastAsia="en-GB"/>
        </w:rPr>
      </w:pPr>
    </w:p>
    <w:p w14:paraId="52E1B35F" w14:textId="77777777" w:rsidR="00E51F57" w:rsidRPr="0055370F" w:rsidRDefault="00E51F57" w:rsidP="00106AC3">
      <w:pPr>
        <w:rPr>
          <w:rFonts w:ascii="Bahnschrift" w:hAnsi="Bahnschrift"/>
          <w:b/>
          <w:bCs/>
          <w:sz w:val="28"/>
          <w:szCs w:val="28"/>
        </w:rPr>
      </w:pPr>
    </w:p>
    <w:p w14:paraId="074D2B20" w14:textId="1A925341" w:rsidR="002A5150" w:rsidRDefault="009431BE">
      <w:pPr>
        <w:rPr>
          <w:rFonts w:ascii="Bahnschrift" w:hAnsi="Bahnschrift"/>
          <w:sz w:val="28"/>
          <w:szCs w:val="28"/>
        </w:rPr>
      </w:pPr>
      <w:r>
        <w:rPr>
          <w:rFonts w:ascii="Bahnschrift" w:hAnsi="Bahnschrift"/>
          <w:noProof/>
          <w:sz w:val="28"/>
          <w:szCs w:val="28"/>
        </w:rPr>
        <w:drawing>
          <wp:inline distT="0" distB="0" distL="0" distR="0" wp14:anchorId="2B82E5B1" wp14:editId="6E978A7B">
            <wp:extent cx="790575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05750" cy="3086100"/>
                    </a:xfrm>
                    <a:prstGeom prst="rect">
                      <a:avLst/>
                    </a:prstGeom>
                    <a:noFill/>
                    <a:ln>
                      <a:noFill/>
                    </a:ln>
                  </pic:spPr>
                </pic:pic>
              </a:graphicData>
            </a:graphic>
          </wp:inline>
        </w:drawing>
      </w:r>
    </w:p>
    <w:p w14:paraId="7A909AC8" w14:textId="188EF760" w:rsidR="00A50371" w:rsidRDefault="00A50371">
      <w:pPr>
        <w:rPr>
          <w:rFonts w:ascii="Bahnschrift" w:hAnsi="Bahnschrift"/>
          <w:sz w:val="28"/>
          <w:szCs w:val="28"/>
        </w:rPr>
      </w:pPr>
    </w:p>
    <w:p w14:paraId="3FB4D626" w14:textId="0920C51F" w:rsidR="00A50371" w:rsidRDefault="00A50371" w:rsidP="00A50371">
      <w:pPr>
        <w:tabs>
          <w:tab w:val="left" w:pos="18628"/>
        </w:tabs>
        <w:rPr>
          <w:rFonts w:ascii="Bahnschrift" w:hAnsi="Bahnschrift"/>
          <w:color w:val="0070C0"/>
          <w:sz w:val="28"/>
          <w:szCs w:val="28"/>
        </w:rPr>
      </w:pPr>
      <w:r>
        <w:rPr>
          <w:rFonts w:ascii="Bahnschrift" w:hAnsi="Bahnschrift"/>
          <w:color w:val="0070C0"/>
          <w:sz w:val="28"/>
          <w:szCs w:val="28"/>
        </w:rPr>
        <w:t xml:space="preserve">This lab was far </w:t>
      </w:r>
      <w:proofErr w:type="gramStart"/>
      <w:r>
        <w:rPr>
          <w:rFonts w:ascii="Bahnschrift" w:hAnsi="Bahnschrift"/>
          <w:color w:val="0070C0"/>
          <w:sz w:val="28"/>
          <w:szCs w:val="28"/>
        </w:rPr>
        <w:t>more easier</w:t>
      </w:r>
      <w:proofErr w:type="gramEnd"/>
      <w:r>
        <w:rPr>
          <w:rFonts w:ascii="Bahnschrift" w:hAnsi="Bahnschrift"/>
          <w:color w:val="0070C0"/>
          <w:sz w:val="28"/>
          <w:szCs w:val="28"/>
        </w:rPr>
        <w:t xml:space="preserve"> to understand after having the experience of working through the first lab. </w:t>
      </w:r>
      <w:r>
        <w:rPr>
          <w:rFonts w:ascii="Bahnschrift" w:hAnsi="Bahnschrift"/>
          <w:color w:val="0070C0"/>
          <w:sz w:val="28"/>
          <w:szCs w:val="28"/>
        </w:rPr>
        <w:tab/>
      </w:r>
    </w:p>
    <w:p w14:paraId="1B2915BD" w14:textId="150A2469" w:rsidR="00A50371" w:rsidRPr="00A50371" w:rsidRDefault="00A50371">
      <w:pPr>
        <w:rPr>
          <w:rFonts w:ascii="Bahnschrift" w:hAnsi="Bahnschrift"/>
          <w:color w:val="0070C0"/>
          <w:sz w:val="28"/>
          <w:szCs w:val="28"/>
        </w:rPr>
      </w:pPr>
      <w:r>
        <w:rPr>
          <w:rFonts w:ascii="Bahnschrift" w:hAnsi="Bahnschrift"/>
          <w:color w:val="0070C0"/>
          <w:sz w:val="28"/>
          <w:szCs w:val="28"/>
        </w:rPr>
        <w:t xml:space="preserve">It was important for me to understand both labs without assistance so I worked on them until I could not come to a resolution of one of its parts – the write portion, thus I consulted the solution at the end of the study .pdf, to get some help. I tried several venues to solve this issue but </w:t>
      </w:r>
      <w:proofErr w:type="gramStart"/>
      <w:r>
        <w:rPr>
          <w:rFonts w:ascii="Bahnschrift" w:hAnsi="Bahnschrift"/>
          <w:color w:val="0070C0"/>
          <w:sz w:val="28"/>
          <w:szCs w:val="28"/>
        </w:rPr>
        <w:t>ultimately</w:t>
      </w:r>
      <w:proofErr w:type="gramEnd"/>
      <w:r>
        <w:rPr>
          <w:rFonts w:ascii="Bahnschrift" w:hAnsi="Bahnschrift"/>
          <w:color w:val="0070C0"/>
          <w:sz w:val="28"/>
          <w:szCs w:val="28"/>
        </w:rPr>
        <w:t xml:space="preserve"> I needed more help – I don’t feel guilty about looking at the solution because I worked my rear end off to write this code without any help from solution code. </w:t>
      </w:r>
    </w:p>
    <w:sectPr w:rsidR="00A50371" w:rsidRPr="00A503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Light">
    <w:altName w:val="Calibri"/>
    <w:panose1 w:val="00000000000000000000"/>
    <w:charset w:val="00"/>
    <w:family w:val="roman"/>
    <w:notTrueType/>
    <w:pitch w:val="default"/>
  </w:font>
  <w:font w:name="Calibri-Italic">
    <w:altName w:val="Calibri"/>
    <w:panose1 w:val="00000000000000000000"/>
    <w:charset w:val="00"/>
    <w:family w:val="roman"/>
    <w:notTrueType/>
    <w:pitch w:val="default"/>
  </w:font>
  <w:font w:name="Calibri-Bold">
    <w:altName w:val="Calibri"/>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C3"/>
    <w:rsid w:val="00106AC3"/>
    <w:rsid w:val="002A5150"/>
    <w:rsid w:val="003C6EAC"/>
    <w:rsid w:val="0055370F"/>
    <w:rsid w:val="005C3682"/>
    <w:rsid w:val="008C7DF6"/>
    <w:rsid w:val="009431BE"/>
    <w:rsid w:val="00A50371"/>
    <w:rsid w:val="00AC2948"/>
    <w:rsid w:val="00AD6571"/>
    <w:rsid w:val="00B47678"/>
    <w:rsid w:val="00CF4BF7"/>
    <w:rsid w:val="00DD1F4F"/>
    <w:rsid w:val="00E51F57"/>
    <w:rsid w:val="00F84201"/>
    <w:rsid w:val="00FA4715"/>
    <w:rsid w:val="00FE6C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3A565"/>
  <w15:chartTrackingRefBased/>
  <w15:docId w15:val="{2E8E3975-B91D-4294-9E20-D171FB940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AC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5370F"/>
    <w:rPr>
      <w:rFonts w:ascii="Calibri-Light" w:hAnsi="Calibri-Light" w:hint="default"/>
      <w:b w:val="0"/>
      <w:bCs w:val="0"/>
      <w:i w:val="0"/>
      <w:iCs w:val="0"/>
      <w:color w:val="2F5496"/>
      <w:sz w:val="26"/>
      <w:szCs w:val="26"/>
    </w:rPr>
  </w:style>
  <w:style w:type="character" w:customStyle="1" w:styleId="fontstyle21">
    <w:name w:val="fontstyle21"/>
    <w:basedOn w:val="DefaultParagraphFont"/>
    <w:rsid w:val="0055370F"/>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55370F"/>
    <w:rPr>
      <w:rFonts w:ascii="Calibri-Italic" w:hAnsi="Calibri-Italic" w:hint="default"/>
      <w:b w:val="0"/>
      <w:bCs w:val="0"/>
      <w:i/>
      <w:iCs/>
      <w:color w:val="44546A"/>
      <w:sz w:val="18"/>
      <w:szCs w:val="18"/>
    </w:rPr>
  </w:style>
  <w:style w:type="character" w:customStyle="1" w:styleId="fontstyle41">
    <w:name w:val="fontstyle41"/>
    <w:basedOn w:val="DefaultParagraphFont"/>
    <w:rsid w:val="0055370F"/>
    <w:rPr>
      <w:rFonts w:ascii="Calibri-Bold" w:hAnsi="Calibri-Bold"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141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1</Pages>
  <Words>541</Words>
  <Characters>3090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Caetano</dc:creator>
  <cp:keywords/>
  <dc:description/>
  <cp:lastModifiedBy>Thomas Caetano</cp:lastModifiedBy>
  <cp:revision>10</cp:revision>
  <dcterms:created xsi:type="dcterms:W3CDTF">2021-11-10T17:25:00Z</dcterms:created>
  <dcterms:modified xsi:type="dcterms:W3CDTF">2021-11-14T02:48:00Z</dcterms:modified>
</cp:coreProperties>
</file>