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0A4" w:rsidRDefault="000C60AE" w:rsidP="000C60AE">
      <w:pPr>
        <w:pStyle w:val="NoSpacing"/>
        <w:rPr>
          <w:rFonts w:ascii="Times New Roman" w:hAnsi="Times New Roman" w:cs="Times New Roman"/>
        </w:rPr>
      </w:pPr>
      <w:r>
        <w:rPr>
          <w:rFonts w:ascii="Times New Roman" w:hAnsi="Times New Roman" w:cs="Times New Roman"/>
        </w:rPr>
        <w:t>Tyler Cann</w:t>
      </w:r>
    </w:p>
    <w:p w:rsidR="000C60AE" w:rsidRPr="000C60AE" w:rsidRDefault="000C60AE" w:rsidP="000C60AE">
      <w:pPr>
        <w:pStyle w:val="NoSpacing"/>
        <w:rPr>
          <w:rFonts w:ascii="Times New Roman" w:hAnsi="Times New Roman" w:cs="Times New Roman"/>
          <w:b/>
        </w:rPr>
      </w:pPr>
      <w:r>
        <w:rPr>
          <w:rFonts w:ascii="Times New Roman" w:hAnsi="Times New Roman" w:cs="Times New Roman"/>
        </w:rPr>
        <w:t>Stat 330 – Heaton</w:t>
      </w:r>
    </w:p>
    <w:p w:rsidR="000C60AE" w:rsidRPr="000C60AE" w:rsidRDefault="000C60AE" w:rsidP="000C60AE">
      <w:pPr>
        <w:pStyle w:val="NoSpacing"/>
        <w:jc w:val="center"/>
        <w:rPr>
          <w:rFonts w:ascii="Times New Roman" w:hAnsi="Times New Roman" w:cs="Times New Roman"/>
          <w:b/>
        </w:rPr>
      </w:pPr>
      <w:bookmarkStart w:id="0" w:name="_GoBack"/>
      <w:bookmarkEnd w:id="0"/>
      <w:r w:rsidRPr="000C60AE">
        <w:rPr>
          <w:rFonts w:ascii="Times New Roman" w:hAnsi="Times New Roman" w:cs="Times New Roman"/>
          <w:b/>
        </w:rPr>
        <w:t>Farm Appraisal</w:t>
      </w:r>
    </w:p>
    <w:p w:rsidR="000C60AE" w:rsidRDefault="000C60AE" w:rsidP="000C60AE">
      <w:pPr>
        <w:pStyle w:val="NoSpacing"/>
        <w:rPr>
          <w:rFonts w:ascii="Times New Roman" w:hAnsi="Times New Roman" w:cs="Times New Roman"/>
        </w:rPr>
      </w:pPr>
    </w:p>
    <w:p w:rsidR="000C60AE" w:rsidRDefault="000C60AE" w:rsidP="000C60AE">
      <w:pPr>
        <w:pStyle w:val="NoSpacing"/>
        <w:rPr>
          <w:rStyle w:val="fontstyle01"/>
          <w:rFonts w:ascii="Times New Roman" w:hAnsi="Times New Roman" w:cs="Times New Roman"/>
          <w:sz w:val="22"/>
          <w:szCs w:val="22"/>
        </w:rPr>
      </w:pPr>
      <w:r w:rsidRPr="000C60AE">
        <w:rPr>
          <w:rStyle w:val="fontstyle01"/>
          <w:rFonts w:ascii="Times New Roman" w:hAnsi="Times New Roman" w:cs="Times New Roman"/>
          <w:b/>
          <w:sz w:val="36"/>
          <w:szCs w:val="36"/>
        </w:rPr>
        <w:t>Section 1: Introduction and Problem Background</w:t>
      </w:r>
    </w:p>
    <w:p w:rsidR="00110679" w:rsidRDefault="005C4EAF" w:rsidP="000C60AE">
      <w:pPr>
        <w:pStyle w:val="NoSpacing"/>
        <w:rPr>
          <w:rStyle w:val="fontstyle01"/>
          <w:rFonts w:ascii="Times New Roman" w:hAnsi="Times New Roman" w:cs="Times New Roman"/>
          <w:sz w:val="22"/>
          <w:szCs w:val="22"/>
        </w:rPr>
      </w:pPr>
      <w:r>
        <w:rPr>
          <w:rStyle w:val="fontstyle01"/>
          <w:rFonts w:ascii="Times New Roman" w:hAnsi="Times New Roman" w:cs="Times New Roman"/>
          <w:sz w:val="22"/>
          <w:szCs w:val="22"/>
        </w:rPr>
        <w:tab/>
        <w:t xml:space="preserve">A Farm appraiser wishes to be able to predict the value of farms prior to sale. </w:t>
      </w:r>
      <w:r w:rsidR="002065CA">
        <w:rPr>
          <w:rStyle w:val="fontstyle01"/>
          <w:rFonts w:ascii="Times New Roman" w:hAnsi="Times New Roman" w:cs="Times New Roman"/>
          <w:sz w:val="22"/>
          <w:szCs w:val="22"/>
        </w:rPr>
        <w:t xml:space="preserve">To make sure </w:t>
      </w:r>
      <w:r>
        <w:rPr>
          <w:rStyle w:val="fontstyle01"/>
          <w:rFonts w:ascii="Times New Roman" w:hAnsi="Times New Roman" w:cs="Times New Roman"/>
          <w:sz w:val="22"/>
          <w:szCs w:val="22"/>
        </w:rPr>
        <w:t>a fair price is reached between the buyer and seller, the appraiser will have to determine which factors affect the price of a farm and use those factors to appraise the value of the farm. As a statistician, I’ll be using a fitted multiple linear regression model to help this appraiser determine which farm factors affect price the most, and determine what a fair price for the farm will be.</w:t>
      </w:r>
    </w:p>
    <w:p w:rsidR="000C60AE" w:rsidRDefault="000C60AE" w:rsidP="000C60AE">
      <w:pPr>
        <w:pStyle w:val="NoSpacing"/>
        <w:rPr>
          <w:rStyle w:val="fontstyle01"/>
          <w:rFonts w:ascii="Times New Roman" w:hAnsi="Times New Roman" w:cs="Times New Roman"/>
          <w:sz w:val="22"/>
          <w:szCs w:val="22"/>
        </w:rPr>
      </w:pPr>
    </w:p>
    <w:p w:rsidR="00EA45A3" w:rsidRPr="00C13182" w:rsidRDefault="00223362" w:rsidP="00EA45A3">
      <w:pPr>
        <w:pStyle w:val="NoSpacing"/>
        <w:ind w:firstLine="720"/>
        <w:rPr>
          <w:rFonts w:ascii="Times New Roman" w:hAnsi="Times New Roman" w:cs="Times New Roman"/>
        </w:rPr>
      </w:pPr>
      <w:r w:rsidRPr="00C13182">
        <w:rPr>
          <w:rFonts w:ascii="Times New Roman" w:hAnsi="Times New Roman" w:cs="Times New Roman"/>
        </w:rPr>
        <w:t xml:space="preserve">We are going to use the Farms.txt data we collected from </w:t>
      </w:r>
      <w:r w:rsidR="00EA45A3" w:rsidRPr="00C13182">
        <w:rPr>
          <w:rFonts w:ascii="Times New Roman" w:hAnsi="Times New Roman" w:cs="Times New Roman"/>
        </w:rPr>
        <w:t>previously observed farms</w:t>
      </w:r>
      <w:r w:rsidRPr="00C13182">
        <w:rPr>
          <w:rFonts w:ascii="Times New Roman" w:hAnsi="Times New Roman" w:cs="Times New Roman"/>
        </w:rPr>
        <w:t xml:space="preserve"> to fulfill our goals stated above.</w:t>
      </w:r>
      <w:r w:rsidR="00EA45A3" w:rsidRPr="00C13182">
        <w:rPr>
          <w:rFonts w:ascii="Times New Roman" w:hAnsi="Times New Roman" w:cs="Times New Roman"/>
        </w:rPr>
        <w:t xml:space="preserve"> </w:t>
      </w:r>
      <w:r w:rsidRPr="00C13182">
        <w:rPr>
          <w:rFonts w:ascii="Times New Roman" w:hAnsi="Times New Roman" w:cs="Times New Roman"/>
        </w:rPr>
        <w:t xml:space="preserve">We want to look at the relationship between </w:t>
      </w:r>
      <w:r w:rsidR="00EA45A3" w:rsidRPr="00C13182">
        <w:rPr>
          <w:rFonts w:ascii="Times New Roman" w:hAnsi="Times New Roman" w:cs="Times New Roman"/>
        </w:rPr>
        <w:t xml:space="preserve">the price per acre of these farms and the other farm attribute variables (improvements, tillable, financing, </w:t>
      </w:r>
      <w:proofErr w:type="spellStart"/>
      <w:r w:rsidR="00EA45A3" w:rsidRPr="00C13182">
        <w:rPr>
          <w:rFonts w:ascii="Times New Roman" w:hAnsi="Times New Roman" w:cs="Times New Roman"/>
        </w:rPr>
        <w:t>crppct</w:t>
      </w:r>
      <w:proofErr w:type="spellEnd"/>
      <w:r w:rsidR="00EA45A3" w:rsidRPr="00C13182">
        <w:rPr>
          <w:rFonts w:ascii="Times New Roman" w:hAnsi="Times New Roman" w:cs="Times New Roman"/>
        </w:rPr>
        <w:t>, productivity, and location [</w:t>
      </w:r>
      <w:proofErr w:type="gramStart"/>
      <w:r w:rsidR="00EA45A3" w:rsidRPr="00C13182">
        <w:rPr>
          <w:rFonts w:ascii="Times New Roman" w:hAnsi="Times New Roman" w:cs="Times New Roman"/>
        </w:rPr>
        <w:t>NW,SC</w:t>
      </w:r>
      <w:proofErr w:type="gramEnd"/>
      <w:r w:rsidR="00EA45A3" w:rsidRPr="00C13182">
        <w:rPr>
          <w:rFonts w:ascii="Times New Roman" w:hAnsi="Times New Roman" w:cs="Times New Roman"/>
        </w:rPr>
        <w:t>,SE,SW,WC,C])</w:t>
      </w:r>
      <w:r w:rsidRPr="00C13182">
        <w:rPr>
          <w:rFonts w:ascii="Times New Roman" w:hAnsi="Times New Roman" w:cs="Times New Roman"/>
        </w:rPr>
        <w:t xml:space="preserve">. </w:t>
      </w:r>
    </w:p>
    <w:p w:rsidR="00223362" w:rsidRPr="00C13182" w:rsidRDefault="00223362" w:rsidP="00EA45A3">
      <w:pPr>
        <w:pStyle w:val="NoSpacing"/>
        <w:ind w:firstLine="720"/>
        <w:rPr>
          <w:rFonts w:ascii="Times New Roman" w:hAnsi="Times New Roman" w:cs="Times New Roman"/>
        </w:rPr>
      </w:pPr>
      <w:proofErr w:type="gramStart"/>
      <w:r w:rsidRPr="00C13182">
        <w:rPr>
          <w:rFonts w:ascii="Times New Roman" w:hAnsi="Times New Roman" w:cs="Times New Roman"/>
        </w:rPr>
        <w:t>First</w:t>
      </w:r>
      <w:proofErr w:type="gramEnd"/>
      <w:r w:rsidRPr="00C13182">
        <w:rPr>
          <w:rFonts w:ascii="Times New Roman" w:hAnsi="Times New Roman" w:cs="Times New Roman"/>
        </w:rPr>
        <w:t xml:space="preserve"> we want to analyze the data using some simple graphics and summaries.</w:t>
      </w:r>
    </w:p>
    <w:p w:rsidR="00223362" w:rsidRPr="00C13182" w:rsidRDefault="00223362" w:rsidP="00223362">
      <w:pPr>
        <w:pStyle w:val="NoSpacing"/>
        <w:rPr>
          <w:rFonts w:ascii="Times New Roman" w:hAnsi="Times New Roman" w:cs="Times New Roman"/>
        </w:rPr>
      </w:pPr>
      <w:r w:rsidRPr="00C13182">
        <w:rPr>
          <w:rFonts w:ascii="Times New Roman" w:hAnsi="Times New Roman" w:cs="Times New Roman"/>
        </w:rPr>
        <w:tab/>
      </w:r>
    </w:p>
    <w:p w:rsidR="00BD4BCF" w:rsidRPr="00C13182" w:rsidRDefault="00EA45A3" w:rsidP="00223362">
      <w:pPr>
        <w:pStyle w:val="NoSpacing"/>
        <w:rPr>
          <w:rFonts w:ascii="Times New Roman" w:hAnsi="Times New Roman" w:cs="Times New Roman"/>
        </w:rPr>
      </w:pPr>
      <w:r w:rsidRPr="00C13182">
        <w:rPr>
          <w:rFonts w:ascii="Times New Roman" w:hAnsi="Times New Roman" w:cs="Times New Roman"/>
        </w:rPr>
        <w:t>We</w:t>
      </w:r>
      <w:r w:rsidR="00223362" w:rsidRPr="00C13182">
        <w:rPr>
          <w:rFonts w:ascii="Times New Roman" w:hAnsi="Times New Roman" w:cs="Times New Roman"/>
        </w:rPr>
        <w:t xml:space="preserve"> want to check how lin</w:t>
      </w:r>
      <w:r w:rsidRPr="00C13182">
        <w:rPr>
          <w:rFonts w:ascii="Times New Roman" w:hAnsi="Times New Roman" w:cs="Times New Roman"/>
        </w:rPr>
        <w:t xml:space="preserve">ear the data is, so we’ll run some </w:t>
      </w:r>
      <w:proofErr w:type="spellStart"/>
      <w:r w:rsidRPr="00C13182">
        <w:rPr>
          <w:rFonts w:ascii="Times New Roman" w:hAnsi="Times New Roman" w:cs="Times New Roman"/>
        </w:rPr>
        <w:t>av</w:t>
      </w:r>
      <w:r w:rsidR="00BD4BCF" w:rsidRPr="00C13182">
        <w:rPr>
          <w:rFonts w:ascii="Times New Roman" w:hAnsi="Times New Roman" w:cs="Times New Roman"/>
        </w:rPr>
        <w:t>Plots</w:t>
      </w:r>
      <w:proofErr w:type="spellEnd"/>
      <w:r w:rsidR="00842BFA" w:rsidRPr="00C13182">
        <w:rPr>
          <w:rFonts w:ascii="Times New Roman" w:hAnsi="Times New Roman" w:cs="Times New Roman"/>
        </w:rPr>
        <w:t xml:space="preserve"> of the data</w:t>
      </w:r>
      <w:r w:rsidR="00C13182">
        <w:rPr>
          <w:rFonts w:ascii="Times New Roman" w:hAnsi="Times New Roman" w:cs="Times New Roman"/>
        </w:rPr>
        <w:t>:</w:t>
      </w:r>
      <w:r w:rsidR="002A52C9" w:rsidRPr="00C13182">
        <w:rPr>
          <w:rFonts w:ascii="Times New Roman" w:hAnsi="Times New Roman" w:cs="Times New Roman"/>
          <w:noProof/>
        </w:rPr>
        <w:drawing>
          <wp:inline distT="0" distB="0" distL="0" distR="0">
            <wp:extent cx="4972050" cy="3648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vplot1.png"/>
                    <pic:cNvPicPr/>
                  </pic:nvPicPr>
                  <pic:blipFill>
                    <a:blip r:embed="rId4">
                      <a:extLst>
                        <a:ext uri="{28A0092B-C50C-407E-A947-70E740481C1C}">
                          <a14:useLocalDpi xmlns:a14="http://schemas.microsoft.com/office/drawing/2010/main" val="0"/>
                        </a:ext>
                      </a:extLst>
                    </a:blip>
                    <a:stretch>
                      <a:fillRect/>
                    </a:stretch>
                  </pic:blipFill>
                  <pic:spPr>
                    <a:xfrm>
                      <a:off x="0" y="0"/>
                      <a:ext cx="4972760" cy="3648596"/>
                    </a:xfrm>
                    <a:prstGeom prst="rect">
                      <a:avLst/>
                    </a:prstGeom>
                  </pic:spPr>
                </pic:pic>
              </a:graphicData>
            </a:graphic>
          </wp:inline>
        </w:drawing>
      </w:r>
      <w:r w:rsidR="00842BFA" w:rsidRPr="00C13182">
        <w:rPr>
          <w:rFonts w:ascii="Times New Roman" w:hAnsi="Times New Roman" w:cs="Times New Roman"/>
          <w:noProof/>
        </w:rPr>
        <w:drawing>
          <wp:inline distT="0" distB="0" distL="0" distR="0">
            <wp:extent cx="15621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vplot2.png"/>
                    <pic:cNvPicPr/>
                  </pic:nvPicPr>
                  <pic:blipFill rotWithShape="1">
                    <a:blip r:embed="rId5">
                      <a:extLst>
                        <a:ext uri="{28A0092B-C50C-407E-A947-70E740481C1C}">
                          <a14:useLocalDpi xmlns:a14="http://schemas.microsoft.com/office/drawing/2010/main" val="0"/>
                        </a:ext>
                      </a:extLst>
                    </a:blip>
                    <a:srcRect r="68582"/>
                    <a:stretch/>
                  </pic:blipFill>
                  <pic:spPr bwMode="auto">
                    <a:xfrm>
                      <a:off x="0" y="0"/>
                      <a:ext cx="1562100" cy="3657600"/>
                    </a:xfrm>
                    <a:prstGeom prst="rect">
                      <a:avLst/>
                    </a:prstGeom>
                    <a:ln>
                      <a:noFill/>
                    </a:ln>
                    <a:extLst>
                      <a:ext uri="{53640926-AAD7-44D8-BBD7-CCE9431645EC}">
                        <a14:shadowObscured xmlns:a14="http://schemas.microsoft.com/office/drawing/2010/main"/>
                      </a:ext>
                    </a:extLst>
                  </pic:spPr>
                </pic:pic>
              </a:graphicData>
            </a:graphic>
          </wp:inline>
        </w:drawing>
      </w:r>
    </w:p>
    <w:p w:rsidR="00223362" w:rsidRPr="00C13182" w:rsidRDefault="00223362" w:rsidP="00223362">
      <w:pPr>
        <w:pStyle w:val="NoSpacing"/>
        <w:rPr>
          <w:rFonts w:ascii="Times New Roman" w:hAnsi="Times New Roman" w:cs="Times New Roman"/>
        </w:rPr>
      </w:pPr>
    </w:p>
    <w:p w:rsidR="00223362" w:rsidRPr="00C13182" w:rsidRDefault="00223362" w:rsidP="00AC333F">
      <w:pPr>
        <w:pStyle w:val="NoSpacing"/>
        <w:ind w:firstLine="720"/>
        <w:rPr>
          <w:rFonts w:ascii="Times New Roman" w:hAnsi="Times New Roman" w:cs="Times New Roman"/>
        </w:rPr>
      </w:pPr>
      <w:r w:rsidRPr="00C13182">
        <w:rPr>
          <w:rFonts w:ascii="Times New Roman" w:hAnsi="Times New Roman" w:cs="Times New Roman"/>
        </w:rPr>
        <w:t xml:space="preserve">The above </w:t>
      </w:r>
      <w:r w:rsidR="00842BFA" w:rsidRPr="00C13182">
        <w:rPr>
          <w:rFonts w:ascii="Times New Roman" w:hAnsi="Times New Roman" w:cs="Times New Roman"/>
        </w:rPr>
        <w:t>plots are</w:t>
      </w:r>
      <w:r w:rsidRPr="00C13182">
        <w:rPr>
          <w:rFonts w:ascii="Times New Roman" w:hAnsi="Times New Roman" w:cs="Times New Roman"/>
        </w:rPr>
        <w:t xml:space="preserve"> a summary of the data we were given. We can</w:t>
      </w:r>
      <w:r w:rsidR="00D566FD" w:rsidRPr="00C13182">
        <w:rPr>
          <w:rFonts w:ascii="Times New Roman" w:hAnsi="Times New Roman" w:cs="Times New Roman"/>
        </w:rPr>
        <w:t xml:space="preserve"> see</w:t>
      </w:r>
      <w:r w:rsidRPr="00C13182">
        <w:rPr>
          <w:rFonts w:ascii="Times New Roman" w:hAnsi="Times New Roman" w:cs="Times New Roman"/>
        </w:rPr>
        <w:t xml:space="preserve"> that there’s a linear relationship between the </w:t>
      </w:r>
      <w:r w:rsidR="00842BFA" w:rsidRPr="00C13182">
        <w:rPr>
          <w:rFonts w:ascii="Times New Roman" w:hAnsi="Times New Roman" w:cs="Times New Roman"/>
        </w:rPr>
        <w:t>price per acre</w:t>
      </w:r>
      <w:r w:rsidRPr="00C13182">
        <w:rPr>
          <w:rFonts w:ascii="Times New Roman" w:hAnsi="Times New Roman" w:cs="Times New Roman"/>
        </w:rPr>
        <w:t xml:space="preserve"> </w:t>
      </w:r>
      <w:r w:rsidR="00842BFA" w:rsidRPr="00C13182">
        <w:rPr>
          <w:rFonts w:ascii="Times New Roman" w:hAnsi="Times New Roman" w:cs="Times New Roman"/>
        </w:rPr>
        <w:t xml:space="preserve">and </w:t>
      </w:r>
      <w:r w:rsidR="00D566FD" w:rsidRPr="00C13182">
        <w:rPr>
          <w:rFonts w:ascii="Times New Roman" w:hAnsi="Times New Roman" w:cs="Times New Roman"/>
        </w:rPr>
        <w:t xml:space="preserve">the various </w:t>
      </w:r>
      <w:r w:rsidR="00842BFA" w:rsidRPr="00C13182">
        <w:rPr>
          <w:rFonts w:ascii="Times New Roman" w:hAnsi="Times New Roman" w:cs="Times New Roman"/>
        </w:rPr>
        <w:t>farm attributes</w:t>
      </w:r>
      <w:r w:rsidR="00D566FD" w:rsidRPr="00C13182">
        <w:rPr>
          <w:rFonts w:ascii="Times New Roman" w:hAnsi="Times New Roman" w:cs="Times New Roman"/>
        </w:rPr>
        <w:t xml:space="preserve">, with varying levels of </w:t>
      </w:r>
      <w:r w:rsidR="0057416E" w:rsidRPr="00C13182">
        <w:rPr>
          <w:rFonts w:ascii="Times New Roman" w:hAnsi="Times New Roman" w:cs="Times New Roman"/>
        </w:rPr>
        <w:t>correlation</w:t>
      </w:r>
      <w:r w:rsidRPr="00C13182">
        <w:rPr>
          <w:rFonts w:ascii="Times New Roman" w:hAnsi="Times New Roman" w:cs="Times New Roman"/>
        </w:rPr>
        <w:t xml:space="preserve">. </w:t>
      </w:r>
      <w:r w:rsidR="0057416E" w:rsidRPr="00C13182">
        <w:rPr>
          <w:rFonts w:ascii="Times New Roman" w:hAnsi="Times New Roman" w:cs="Times New Roman"/>
        </w:rPr>
        <w:t>All the plots have straight lines</w:t>
      </w:r>
      <w:r w:rsidRPr="00C13182">
        <w:rPr>
          <w:rFonts w:ascii="Times New Roman" w:hAnsi="Times New Roman" w:cs="Times New Roman"/>
        </w:rPr>
        <w:t>,</w:t>
      </w:r>
      <w:r w:rsidR="0057416E" w:rsidRPr="00C13182">
        <w:rPr>
          <w:rFonts w:ascii="Times New Roman" w:hAnsi="Times New Roman" w:cs="Times New Roman"/>
        </w:rPr>
        <w:t xml:space="preserve"> leading us to understand that there are linear relationships between them. </w:t>
      </w:r>
      <w:r w:rsidRPr="00C13182">
        <w:rPr>
          <w:rFonts w:ascii="Times New Roman" w:hAnsi="Times New Roman" w:cs="Times New Roman"/>
        </w:rPr>
        <w:t>We may have to transform the data to o</w:t>
      </w:r>
      <w:r w:rsidR="0057416E" w:rsidRPr="00C13182">
        <w:rPr>
          <w:rFonts w:ascii="Times New Roman" w:hAnsi="Times New Roman" w:cs="Times New Roman"/>
        </w:rPr>
        <w:t>bserve a stronger relationship though.</w:t>
      </w:r>
    </w:p>
    <w:p w:rsidR="00223362" w:rsidRDefault="00223362" w:rsidP="00AC333F">
      <w:pPr>
        <w:pStyle w:val="NoSpacing"/>
        <w:ind w:firstLine="720"/>
        <w:rPr>
          <w:rFonts w:ascii="Times New Roman" w:hAnsi="Times New Roman" w:cs="Times New Roman"/>
        </w:rPr>
      </w:pPr>
      <w:r w:rsidRPr="00C13182">
        <w:rPr>
          <w:rFonts w:ascii="Times New Roman" w:hAnsi="Times New Roman" w:cs="Times New Roman"/>
        </w:rPr>
        <w:t xml:space="preserve">The correlation coefficient, a numerical representation of </w:t>
      </w:r>
      <w:r w:rsidR="0057416E" w:rsidRPr="00C13182">
        <w:rPr>
          <w:rFonts w:ascii="Times New Roman" w:hAnsi="Times New Roman" w:cs="Times New Roman"/>
        </w:rPr>
        <w:t>the relationship, is only 0.21</w:t>
      </w:r>
      <w:r w:rsidRPr="00C13182">
        <w:rPr>
          <w:rFonts w:ascii="Times New Roman" w:hAnsi="Times New Roman" w:cs="Times New Roman"/>
        </w:rPr>
        <w:t xml:space="preserve"> (a 0 means there’s no relationship, 0.5 means there’s a moderate relationship, and 1 means there’s direct causation)</w:t>
      </w:r>
      <w:r w:rsidR="0057416E" w:rsidRPr="00C13182">
        <w:rPr>
          <w:rFonts w:ascii="Times New Roman" w:hAnsi="Times New Roman" w:cs="Times New Roman"/>
        </w:rPr>
        <w:t xml:space="preserve"> between price per acre and improvements. The correlation between price per acre and other variables were: .26 with arable land, -.28 with protected land, and .56 with productive land. </w:t>
      </w:r>
      <w:r w:rsidRPr="00C13182">
        <w:rPr>
          <w:rFonts w:ascii="Times New Roman" w:hAnsi="Times New Roman" w:cs="Times New Roman"/>
        </w:rPr>
        <w:t xml:space="preserve">Given that </w:t>
      </w:r>
      <w:r w:rsidR="0057416E" w:rsidRPr="00C13182">
        <w:rPr>
          <w:rFonts w:ascii="Times New Roman" w:hAnsi="Times New Roman" w:cs="Times New Roman"/>
        </w:rPr>
        <w:t xml:space="preserve">these values </w:t>
      </w:r>
      <w:r w:rsidR="00AC333F" w:rsidRPr="00C13182">
        <w:rPr>
          <w:rFonts w:ascii="Times New Roman" w:hAnsi="Times New Roman" w:cs="Times New Roman"/>
        </w:rPr>
        <w:t xml:space="preserve">(minus that of productive land) </w:t>
      </w:r>
      <w:r w:rsidR="0057416E" w:rsidRPr="00C13182">
        <w:rPr>
          <w:rFonts w:ascii="Times New Roman" w:hAnsi="Times New Roman" w:cs="Times New Roman"/>
        </w:rPr>
        <w:t>are all close to 0</w:t>
      </w:r>
      <w:r w:rsidR="00AC333F" w:rsidRPr="00C13182">
        <w:rPr>
          <w:rFonts w:ascii="Times New Roman" w:hAnsi="Times New Roman" w:cs="Times New Roman"/>
        </w:rPr>
        <w:t xml:space="preserve">, we know it’s a weak relationship. Productive land’s is close to .5, meaning it has a moderate relationship. The other variables were categorical, so a correlation coefficient couldn’t be collected. Judging by the plots though, it appears there’s a moderate negative relationship with the farm being in the west central region and the </w:t>
      </w:r>
      <w:proofErr w:type="gramStart"/>
      <w:r w:rsidR="00AC333F" w:rsidRPr="00C13182">
        <w:rPr>
          <w:rFonts w:ascii="Times New Roman" w:hAnsi="Times New Roman" w:cs="Times New Roman"/>
        </w:rPr>
        <w:t>north west</w:t>
      </w:r>
      <w:proofErr w:type="gramEnd"/>
      <w:r w:rsidR="00AC333F" w:rsidRPr="00C13182">
        <w:rPr>
          <w:rFonts w:ascii="Times New Roman" w:hAnsi="Times New Roman" w:cs="Times New Roman"/>
        </w:rPr>
        <w:t xml:space="preserve"> region, with the rest appearing like there’s not much of a relationship.</w:t>
      </w:r>
    </w:p>
    <w:p w:rsidR="00C13182" w:rsidRDefault="00C13182" w:rsidP="00AC333F">
      <w:pPr>
        <w:pStyle w:val="NoSpacing"/>
        <w:ind w:firstLine="720"/>
        <w:rPr>
          <w:rFonts w:ascii="Times New Roman" w:hAnsi="Times New Roman" w:cs="Times New Roman"/>
        </w:rPr>
      </w:pPr>
    </w:p>
    <w:p w:rsidR="00C13182" w:rsidRDefault="00C13182" w:rsidP="00AC333F">
      <w:pPr>
        <w:pStyle w:val="NoSpacing"/>
        <w:ind w:firstLine="720"/>
        <w:rPr>
          <w:rFonts w:ascii="Times New Roman" w:hAnsi="Times New Roman" w:cs="Times New Roman"/>
        </w:rPr>
      </w:pPr>
    </w:p>
    <w:p w:rsidR="00C13182" w:rsidRDefault="00C13182" w:rsidP="00AC333F">
      <w:pPr>
        <w:pStyle w:val="NoSpacing"/>
        <w:ind w:firstLine="720"/>
        <w:rPr>
          <w:rFonts w:ascii="Times New Roman" w:hAnsi="Times New Roman" w:cs="Times New Roman"/>
        </w:rPr>
      </w:pPr>
    </w:p>
    <w:p w:rsidR="00C13182" w:rsidRPr="00C13182" w:rsidRDefault="00C13182" w:rsidP="00AC333F">
      <w:pPr>
        <w:pStyle w:val="NoSpacing"/>
        <w:ind w:firstLine="720"/>
        <w:rPr>
          <w:rFonts w:ascii="Times New Roman" w:hAnsi="Times New Roman" w:cs="Times New Roman"/>
        </w:rPr>
      </w:pPr>
    </w:p>
    <w:p w:rsidR="00223362" w:rsidRPr="00C13182" w:rsidRDefault="00223362" w:rsidP="00C13182">
      <w:pPr>
        <w:pStyle w:val="NoSpacing"/>
        <w:rPr>
          <w:rFonts w:ascii="Times New Roman" w:hAnsi="Times New Roman" w:cs="Times New Roman"/>
        </w:rPr>
      </w:pPr>
      <w:r w:rsidRPr="00C13182">
        <w:rPr>
          <w:rFonts w:ascii="Times New Roman" w:hAnsi="Times New Roman" w:cs="Times New Roman"/>
        </w:rPr>
        <w:lastRenderedPageBreak/>
        <w:t xml:space="preserve">Next, we want to check whether the data is independent. </w:t>
      </w:r>
    </w:p>
    <w:p w:rsidR="00223362" w:rsidRPr="00C13182" w:rsidRDefault="003F7127" w:rsidP="0026797F">
      <w:pPr>
        <w:pStyle w:val="NoSpacing"/>
        <w:ind w:firstLine="720"/>
        <w:rPr>
          <w:rFonts w:ascii="Times New Roman" w:hAnsi="Times New Roman" w:cs="Times New Roman"/>
        </w:rPr>
      </w:pPr>
      <w:r w:rsidRPr="00C13182">
        <w:rPr>
          <w:rFonts w:ascii="Times New Roman" w:hAnsi="Times New Roman" w:cs="Times New Roman"/>
        </w:rPr>
        <w:t>When thinking about the overreaching problem, we need to think about whether each response variable (</w:t>
      </w:r>
      <w:r w:rsidRPr="00C13182">
        <w:rPr>
          <w:rFonts w:ascii="Times New Roman" w:eastAsia="Times New Roman" w:hAnsi="Times New Roman" w:cs="Times New Roman"/>
        </w:rPr>
        <w:t>Farm Price Per Acre</w:t>
      </w:r>
      <w:r w:rsidRPr="00C13182">
        <w:rPr>
          <w:rFonts w:ascii="Times New Roman" w:hAnsi="Times New Roman" w:cs="Times New Roman"/>
        </w:rPr>
        <w:t xml:space="preserve">) is affected by the other. The price per acre of one farm won’t </w:t>
      </w:r>
      <w:proofErr w:type="gramStart"/>
      <w:r w:rsidRPr="00C13182">
        <w:rPr>
          <w:rFonts w:ascii="Times New Roman" w:hAnsi="Times New Roman" w:cs="Times New Roman"/>
        </w:rPr>
        <w:t>have an effect on</w:t>
      </w:r>
      <w:proofErr w:type="gramEnd"/>
      <w:r w:rsidRPr="00C13182">
        <w:rPr>
          <w:rFonts w:ascii="Times New Roman" w:hAnsi="Times New Roman" w:cs="Times New Roman"/>
        </w:rPr>
        <w:t xml:space="preserve"> another’s price per acre. Because of this, independence is met.</w:t>
      </w:r>
    </w:p>
    <w:p w:rsidR="00223362" w:rsidRPr="00C13182" w:rsidRDefault="00223362" w:rsidP="00223362">
      <w:pPr>
        <w:pStyle w:val="NoSpacing"/>
        <w:rPr>
          <w:rFonts w:ascii="Times New Roman" w:hAnsi="Times New Roman" w:cs="Times New Roman"/>
        </w:rPr>
      </w:pPr>
    </w:p>
    <w:p w:rsidR="00223362" w:rsidRPr="00C13182" w:rsidRDefault="00223362" w:rsidP="00223362">
      <w:pPr>
        <w:pStyle w:val="NoSpacing"/>
        <w:rPr>
          <w:rFonts w:ascii="Times New Roman" w:hAnsi="Times New Roman" w:cs="Times New Roman"/>
        </w:rPr>
      </w:pPr>
      <w:r w:rsidRPr="00C13182">
        <w:rPr>
          <w:rFonts w:ascii="Times New Roman" w:hAnsi="Times New Roman" w:cs="Times New Roman"/>
        </w:rPr>
        <w:t>Third, we want to check normality, so we’ll run a histogram of the residuals of the plot:</w:t>
      </w:r>
    </w:p>
    <w:p w:rsidR="00223362" w:rsidRPr="00C13182" w:rsidRDefault="003F7127" w:rsidP="00223362">
      <w:pPr>
        <w:pStyle w:val="NoSpacing"/>
        <w:rPr>
          <w:rFonts w:ascii="Times New Roman" w:hAnsi="Times New Roman" w:cs="Times New Roman"/>
        </w:rPr>
      </w:pPr>
      <w:r w:rsidRPr="00C13182">
        <w:rPr>
          <w:rFonts w:ascii="Times New Roman" w:hAnsi="Times New Roman" w:cs="Times New Roman"/>
          <w:noProof/>
        </w:rPr>
        <w:drawing>
          <wp:inline distT="0" distB="0" distL="0" distR="0">
            <wp:extent cx="4371975" cy="23525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rm.png"/>
                    <pic:cNvPicPr/>
                  </pic:nvPicPr>
                  <pic:blipFill>
                    <a:blip r:embed="rId6">
                      <a:extLst>
                        <a:ext uri="{28A0092B-C50C-407E-A947-70E740481C1C}">
                          <a14:useLocalDpi xmlns:a14="http://schemas.microsoft.com/office/drawing/2010/main" val="0"/>
                        </a:ext>
                      </a:extLst>
                    </a:blip>
                    <a:stretch>
                      <a:fillRect/>
                    </a:stretch>
                  </pic:blipFill>
                  <pic:spPr>
                    <a:xfrm>
                      <a:off x="0" y="0"/>
                      <a:ext cx="4402443" cy="2368897"/>
                    </a:xfrm>
                    <a:prstGeom prst="rect">
                      <a:avLst/>
                    </a:prstGeom>
                  </pic:spPr>
                </pic:pic>
              </a:graphicData>
            </a:graphic>
          </wp:inline>
        </w:drawing>
      </w:r>
    </w:p>
    <w:p w:rsidR="00223362" w:rsidRPr="00C13182" w:rsidRDefault="00223362" w:rsidP="0026797F">
      <w:pPr>
        <w:pStyle w:val="NoSpacing"/>
        <w:ind w:firstLine="720"/>
        <w:rPr>
          <w:rFonts w:ascii="Times New Roman" w:hAnsi="Times New Roman" w:cs="Times New Roman"/>
        </w:rPr>
      </w:pPr>
      <w:r w:rsidRPr="00C13182">
        <w:rPr>
          <w:rFonts w:ascii="Times New Roman" w:hAnsi="Times New Roman" w:cs="Times New Roman"/>
        </w:rPr>
        <w:t>The histogram</w:t>
      </w:r>
      <w:r w:rsidR="003F7127" w:rsidRPr="00C13182">
        <w:rPr>
          <w:rFonts w:ascii="Times New Roman" w:hAnsi="Times New Roman" w:cs="Times New Roman"/>
        </w:rPr>
        <w:t xml:space="preserve"> above shows that the data is</w:t>
      </w:r>
      <w:r w:rsidRPr="00C13182">
        <w:rPr>
          <w:rFonts w:ascii="Times New Roman" w:hAnsi="Times New Roman" w:cs="Times New Roman"/>
        </w:rPr>
        <w:t xml:space="preserve"> normal. </w:t>
      </w:r>
      <w:r w:rsidR="003F7127" w:rsidRPr="00C13182">
        <w:rPr>
          <w:rFonts w:ascii="Times New Roman" w:hAnsi="Times New Roman" w:cs="Times New Roman"/>
        </w:rPr>
        <w:t>It follows the bell curve shape well and doesn’t have any issues with tails being particularly too strong on either side of the curve.</w:t>
      </w:r>
    </w:p>
    <w:p w:rsidR="003F7127" w:rsidRPr="00C13182" w:rsidRDefault="003F7127" w:rsidP="0026797F">
      <w:pPr>
        <w:pStyle w:val="NoSpacing"/>
        <w:ind w:firstLine="720"/>
        <w:rPr>
          <w:rFonts w:ascii="Times New Roman" w:hAnsi="Times New Roman" w:cs="Times New Roman"/>
        </w:rPr>
      </w:pPr>
      <w:r w:rsidRPr="00C13182">
        <w:rPr>
          <w:rFonts w:ascii="Times New Roman" w:hAnsi="Times New Roman" w:cs="Times New Roman"/>
        </w:rPr>
        <w:t xml:space="preserve">If we perform the following Kolmogorov-Smirnov hypothesis test, </w:t>
      </w:r>
    </w:p>
    <w:p w:rsidR="003F7127" w:rsidRPr="00C13182" w:rsidRDefault="003F7127" w:rsidP="003F7127">
      <w:pPr>
        <w:pStyle w:val="NoSpacing"/>
        <w:rPr>
          <w:rFonts w:ascii="Times New Roman" w:hAnsi="Times New Roman" w:cs="Times New Roman"/>
        </w:rPr>
      </w:pPr>
      <w:r w:rsidRPr="00C13182">
        <w:rPr>
          <w:rFonts w:ascii="Times New Roman" w:hAnsi="Times New Roman" w:cs="Times New Roman"/>
        </w:rPr>
        <w:t>H</w:t>
      </w:r>
      <w:r w:rsidRPr="00C13182">
        <w:rPr>
          <w:rFonts w:ascii="Times New Roman" w:hAnsi="Times New Roman" w:cs="Times New Roman"/>
          <w:vertAlign w:val="subscript"/>
        </w:rPr>
        <w:t>0</w:t>
      </w:r>
      <w:r w:rsidRPr="00C13182">
        <w:rPr>
          <w:rFonts w:ascii="Times New Roman" w:hAnsi="Times New Roman" w:cs="Times New Roman"/>
        </w:rPr>
        <w:t xml:space="preserve">: data come from a normal  </w:t>
      </w:r>
    </w:p>
    <w:p w:rsidR="003F7127" w:rsidRPr="00C13182" w:rsidRDefault="003F7127" w:rsidP="003F7127">
      <w:pPr>
        <w:pStyle w:val="NoSpacing"/>
        <w:rPr>
          <w:rFonts w:ascii="Times New Roman" w:hAnsi="Times New Roman" w:cs="Times New Roman"/>
        </w:rPr>
      </w:pPr>
      <w:r w:rsidRPr="00C13182">
        <w:rPr>
          <w:rFonts w:ascii="Times New Roman" w:hAnsi="Times New Roman" w:cs="Times New Roman"/>
        </w:rPr>
        <w:t>H</w:t>
      </w:r>
      <w:r w:rsidRPr="00C13182">
        <w:rPr>
          <w:rFonts w:ascii="Times New Roman" w:hAnsi="Times New Roman" w:cs="Times New Roman"/>
          <w:vertAlign w:val="subscript"/>
        </w:rPr>
        <w:t>a</w:t>
      </w:r>
      <w:r w:rsidRPr="00C13182">
        <w:rPr>
          <w:rFonts w:ascii="Times New Roman" w:hAnsi="Times New Roman" w:cs="Times New Roman"/>
        </w:rPr>
        <w:t>: data do not come from a normal</w:t>
      </w:r>
    </w:p>
    <w:p w:rsidR="003F7127" w:rsidRPr="00C13182" w:rsidRDefault="0026797F" w:rsidP="0026797F">
      <w:pPr>
        <w:pStyle w:val="NoSpacing"/>
        <w:ind w:firstLine="720"/>
        <w:rPr>
          <w:rFonts w:ascii="Times New Roman" w:hAnsi="Times New Roman" w:cs="Times New Roman"/>
        </w:rPr>
      </w:pPr>
      <w:r>
        <w:rPr>
          <w:rFonts w:ascii="Times New Roman" w:hAnsi="Times New Roman" w:cs="Times New Roman"/>
        </w:rPr>
        <w:t>O</w:t>
      </w:r>
      <w:r w:rsidR="003F7127" w:rsidRPr="00C13182">
        <w:rPr>
          <w:rFonts w:ascii="Times New Roman" w:hAnsi="Times New Roman" w:cs="Times New Roman"/>
        </w:rPr>
        <w:t xml:space="preserve">ur resulting p-value is .4317. Thus, we would fail to reject the null hypothesis and conclude we have insufficient evidence to say the data do not come from a normal distribution. </w:t>
      </w:r>
      <w:r w:rsidR="00C13182" w:rsidRPr="00C13182">
        <w:rPr>
          <w:rFonts w:ascii="Times New Roman" w:hAnsi="Times New Roman" w:cs="Times New Roman"/>
        </w:rPr>
        <w:t xml:space="preserve"> .4317 is above .05, hence our results.</w:t>
      </w:r>
    </w:p>
    <w:p w:rsidR="00223362" w:rsidRPr="00C13182" w:rsidRDefault="00223362" w:rsidP="00223362">
      <w:pPr>
        <w:pStyle w:val="NoSpacing"/>
        <w:rPr>
          <w:rFonts w:ascii="Times New Roman" w:hAnsi="Times New Roman" w:cs="Times New Roman"/>
        </w:rPr>
      </w:pPr>
    </w:p>
    <w:p w:rsidR="00223362" w:rsidRPr="00C13182" w:rsidRDefault="00223362" w:rsidP="00223362">
      <w:pPr>
        <w:pStyle w:val="NoSpacing"/>
        <w:rPr>
          <w:rFonts w:ascii="Times New Roman" w:hAnsi="Times New Roman" w:cs="Times New Roman"/>
        </w:rPr>
      </w:pPr>
      <w:r w:rsidRPr="00C13182">
        <w:rPr>
          <w:rFonts w:ascii="Times New Roman" w:hAnsi="Times New Roman" w:cs="Times New Roman"/>
        </w:rPr>
        <w:t>Next, we want to check if the data has equal variance, so we’ll plot the residuals vs fitted values:</w:t>
      </w:r>
    </w:p>
    <w:p w:rsidR="00223362" w:rsidRPr="00C13182" w:rsidRDefault="003F7127" w:rsidP="00223362">
      <w:pPr>
        <w:pStyle w:val="NoSpacing"/>
        <w:rPr>
          <w:rFonts w:ascii="Times New Roman" w:hAnsi="Times New Roman" w:cs="Times New Roman"/>
        </w:rPr>
      </w:pPr>
      <w:r w:rsidRPr="00C13182">
        <w:rPr>
          <w:rFonts w:ascii="Times New Roman" w:hAnsi="Times New Roman" w:cs="Times New Roman"/>
          <w:noProof/>
        </w:rPr>
        <w:drawing>
          <wp:inline distT="0" distB="0" distL="0" distR="0">
            <wp:extent cx="4429125" cy="291909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v.png"/>
                    <pic:cNvPicPr/>
                  </pic:nvPicPr>
                  <pic:blipFill>
                    <a:blip r:embed="rId7">
                      <a:extLst>
                        <a:ext uri="{28A0092B-C50C-407E-A947-70E740481C1C}">
                          <a14:useLocalDpi xmlns:a14="http://schemas.microsoft.com/office/drawing/2010/main" val="0"/>
                        </a:ext>
                      </a:extLst>
                    </a:blip>
                    <a:stretch>
                      <a:fillRect/>
                    </a:stretch>
                  </pic:blipFill>
                  <pic:spPr>
                    <a:xfrm>
                      <a:off x="0" y="0"/>
                      <a:ext cx="4435548" cy="2923328"/>
                    </a:xfrm>
                    <a:prstGeom prst="rect">
                      <a:avLst/>
                    </a:prstGeom>
                  </pic:spPr>
                </pic:pic>
              </a:graphicData>
            </a:graphic>
          </wp:inline>
        </w:drawing>
      </w:r>
    </w:p>
    <w:p w:rsidR="00223362" w:rsidRPr="00C13182" w:rsidRDefault="00223362" w:rsidP="0026797F">
      <w:pPr>
        <w:pStyle w:val="NoSpacing"/>
        <w:ind w:firstLine="720"/>
        <w:rPr>
          <w:rFonts w:ascii="Times New Roman" w:hAnsi="Times New Roman" w:cs="Times New Roman"/>
        </w:rPr>
      </w:pPr>
      <w:r w:rsidRPr="00C13182">
        <w:rPr>
          <w:rFonts w:ascii="Times New Roman" w:hAnsi="Times New Roman" w:cs="Times New Roman"/>
        </w:rPr>
        <w:t xml:space="preserve">This plot shows that the data isn’t scattered equally. Most of it falls </w:t>
      </w:r>
      <w:r w:rsidR="003F7127" w:rsidRPr="00C13182">
        <w:rPr>
          <w:rFonts w:ascii="Times New Roman" w:hAnsi="Times New Roman" w:cs="Times New Roman"/>
        </w:rPr>
        <w:t xml:space="preserve">above </w:t>
      </w:r>
      <w:r w:rsidRPr="00C13182">
        <w:rPr>
          <w:rFonts w:ascii="Times New Roman" w:hAnsi="Times New Roman" w:cs="Times New Roman"/>
        </w:rPr>
        <w:t>the line we drew through the middle,</w:t>
      </w:r>
      <w:r w:rsidR="003F7127" w:rsidRPr="00C13182">
        <w:rPr>
          <w:rFonts w:ascii="Times New Roman" w:hAnsi="Times New Roman" w:cs="Times New Roman"/>
        </w:rPr>
        <w:t xml:space="preserve"> along with the data being extremely packed around the middle. Because of this, </w:t>
      </w:r>
      <w:r w:rsidRPr="00C13182">
        <w:rPr>
          <w:rFonts w:ascii="Times New Roman" w:hAnsi="Times New Roman" w:cs="Times New Roman"/>
        </w:rPr>
        <w:t xml:space="preserve">there isn’t equal variance. If there </w:t>
      </w:r>
      <w:r w:rsidRPr="00C13182">
        <w:rPr>
          <w:rFonts w:ascii="Times New Roman" w:hAnsi="Times New Roman" w:cs="Times New Roman"/>
          <w:i/>
        </w:rPr>
        <w:t>was</w:t>
      </w:r>
      <w:r w:rsidRPr="00C13182">
        <w:rPr>
          <w:rFonts w:ascii="Times New Roman" w:hAnsi="Times New Roman" w:cs="Times New Roman"/>
        </w:rPr>
        <w:t xml:space="preserve"> equal variance, then there would be an even distribution of circles on both sides of the line.</w:t>
      </w:r>
    </w:p>
    <w:p w:rsidR="00C13182" w:rsidRPr="00C13182" w:rsidRDefault="00C13182" w:rsidP="0026797F">
      <w:pPr>
        <w:pStyle w:val="NoSpacing"/>
        <w:ind w:firstLine="720"/>
        <w:rPr>
          <w:rFonts w:ascii="Times New Roman" w:hAnsi="Times New Roman" w:cs="Times New Roman"/>
        </w:rPr>
      </w:pPr>
      <w:r w:rsidRPr="00C13182">
        <w:rPr>
          <w:rFonts w:ascii="Times New Roman" w:hAnsi="Times New Roman" w:cs="Times New Roman"/>
        </w:rPr>
        <w:t xml:space="preserve">We will do a </w:t>
      </w:r>
      <w:proofErr w:type="spellStart"/>
      <w:r w:rsidRPr="00C13182">
        <w:rPr>
          <w:rFonts w:ascii="Times New Roman" w:hAnsi="Times New Roman" w:cs="Times New Roman"/>
        </w:rPr>
        <w:t>Breusch</w:t>
      </w:r>
      <w:proofErr w:type="spellEnd"/>
      <w:r w:rsidRPr="00C13182">
        <w:rPr>
          <w:rFonts w:ascii="Times New Roman" w:hAnsi="Times New Roman" w:cs="Times New Roman"/>
        </w:rPr>
        <w:t xml:space="preserve">-Pagan test to verify. When testing, </w:t>
      </w:r>
    </w:p>
    <w:p w:rsidR="00C13182" w:rsidRPr="00C13182" w:rsidRDefault="00C13182" w:rsidP="00C13182">
      <w:pPr>
        <w:pStyle w:val="NoSpacing"/>
        <w:rPr>
          <w:rFonts w:ascii="Times New Roman" w:hAnsi="Times New Roman" w:cs="Times New Roman"/>
        </w:rPr>
      </w:pPr>
      <w:r w:rsidRPr="00C13182">
        <w:rPr>
          <w:rFonts w:ascii="Times New Roman" w:hAnsi="Times New Roman" w:cs="Times New Roman"/>
        </w:rPr>
        <w:t>H0: Data have equal variance</w:t>
      </w:r>
    </w:p>
    <w:p w:rsidR="00C13182" w:rsidRPr="00C13182" w:rsidRDefault="00C13182" w:rsidP="00C13182">
      <w:pPr>
        <w:pStyle w:val="NoSpacing"/>
        <w:rPr>
          <w:rFonts w:ascii="Times New Roman" w:hAnsi="Times New Roman" w:cs="Times New Roman"/>
        </w:rPr>
      </w:pPr>
      <w:r w:rsidRPr="00C13182">
        <w:rPr>
          <w:rFonts w:ascii="Times New Roman" w:hAnsi="Times New Roman" w:cs="Times New Roman"/>
        </w:rPr>
        <w:t>Ha: Data do not have equal variance</w:t>
      </w:r>
    </w:p>
    <w:p w:rsidR="00C13182" w:rsidRPr="00C13182" w:rsidRDefault="00C13182" w:rsidP="0026797F">
      <w:pPr>
        <w:pStyle w:val="NoSpacing"/>
        <w:ind w:firstLine="720"/>
        <w:rPr>
          <w:rFonts w:ascii="Times New Roman" w:hAnsi="Times New Roman" w:cs="Times New Roman"/>
        </w:rPr>
      </w:pPr>
      <w:r w:rsidRPr="00C13182">
        <w:rPr>
          <w:rFonts w:ascii="Times New Roman" w:hAnsi="Times New Roman" w:cs="Times New Roman"/>
        </w:rPr>
        <w:t>We find our p-value to be .00000387, leading us to reject our null hypothesis and conclude we have sufficient evidence to say our data does not have equal variance. .00000387 is below .05, hence our results.</w:t>
      </w:r>
    </w:p>
    <w:p w:rsidR="00223362" w:rsidRPr="00C13182" w:rsidRDefault="00223362" w:rsidP="00223362">
      <w:pPr>
        <w:pStyle w:val="NoSpacing"/>
        <w:rPr>
          <w:rFonts w:ascii="Times New Roman" w:hAnsi="Times New Roman" w:cs="Times New Roman"/>
        </w:rPr>
      </w:pPr>
    </w:p>
    <w:p w:rsidR="000C60AE" w:rsidRPr="00C13182" w:rsidRDefault="00223362" w:rsidP="000C60AE">
      <w:pPr>
        <w:pStyle w:val="NoSpacing"/>
        <w:rPr>
          <w:rStyle w:val="fontstyle01"/>
          <w:rFonts w:ascii="Times New Roman" w:hAnsi="Times New Roman" w:cs="Times New Roman"/>
          <w:color w:val="auto"/>
          <w:sz w:val="22"/>
          <w:szCs w:val="22"/>
        </w:rPr>
      </w:pPr>
      <w:r w:rsidRPr="00C13182">
        <w:rPr>
          <w:rFonts w:ascii="Times New Roman" w:hAnsi="Times New Roman" w:cs="Times New Roman"/>
        </w:rPr>
        <w:lastRenderedPageBreak/>
        <w:tab/>
        <w:t xml:space="preserve">With the data in its current state, a </w:t>
      </w:r>
      <w:r w:rsidR="00C13182" w:rsidRPr="00C13182">
        <w:rPr>
          <w:rFonts w:ascii="Times New Roman" w:hAnsi="Times New Roman" w:cs="Times New Roman"/>
        </w:rPr>
        <w:t>multiple</w:t>
      </w:r>
      <w:r w:rsidRPr="00C13182">
        <w:rPr>
          <w:rFonts w:ascii="Times New Roman" w:hAnsi="Times New Roman" w:cs="Times New Roman"/>
        </w:rPr>
        <w:t xml:space="preserve"> linear regression (</w:t>
      </w:r>
      <w:r w:rsidR="00C13182" w:rsidRPr="00C13182">
        <w:rPr>
          <w:rFonts w:ascii="Times New Roman" w:hAnsi="Times New Roman" w:cs="Times New Roman"/>
        </w:rPr>
        <w:t>MLR</w:t>
      </w:r>
      <w:r w:rsidRPr="00C13182">
        <w:rPr>
          <w:rFonts w:ascii="Times New Roman" w:hAnsi="Times New Roman" w:cs="Times New Roman"/>
        </w:rPr>
        <w:t>) model would NOT be appropriate. The</w:t>
      </w:r>
      <w:r w:rsidR="00C13182" w:rsidRPr="00C13182">
        <w:rPr>
          <w:rFonts w:ascii="Times New Roman" w:hAnsi="Times New Roman" w:cs="Times New Roman"/>
        </w:rPr>
        <w:t xml:space="preserve"> data is linear, independent, and normal. However, the</w:t>
      </w:r>
      <w:r w:rsidRPr="00C13182">
        <w:rPr>
          <w:rFonts w:ascii="Times New Roman" w:hAnsi="Times New Roman" w:cs="Times New Roman"/>
        </w:rPr>
        <w:t xml:space="preserve"> data isn’t equally variant. </w:t>
      </w:r>
      <w:proofErr w:type="gramStart"/>
      <w:r w:rsidRPr="00C13182">
        <w:rPr>
          <w:rFonts w:ascii="Times New Roman" w:hAnsi="Times New Roman" w:cs="Times New Roman"/>
        </w:rPr>
        <w:t>In order to</w:t>
      </w:r>
      <w:proofErr w:type="gramEnd"/>
      <w:r w:rsidRPr="00C13182">
        <w:rPr>
          <w:rFonts w:ascii="Times New Roman" w:hAnsi="Times New Roman" w:cs="Times New Roman"/>
        </w:rPr>
        <w:t xml:space="preserve"> run linear regression, we’re going to have to transform this data. A suitable transformation would be a logarithmic transformation. That means that we’re going to use a natural log function like you’d find in a calculator and run the data through it to see how the data looks after.</w:t>
      </w:r>
    </w:p>
    <w:p w:rsidR="000C60AE" w:rsidRDefault="000C60AE" w:rsidP="000C60AE">
      <w:pPr>
        <w:pStyle w:val="NoSpacing"/>
        <w:rPr>
          <w:rStyle w:val="fontstyle01"/>
          <w:rFonts w:ascii="Times New Roman" w:hAnsi="Times New Roman" w:cs="Times New Roman"/>
          <w:color w:val="FF0000"/>
          <w:sz w:val="22"/>
          <w:szCs w:val="22"/>
        </w:rPr>
      </w:pPr>
      <w:r w:rsidRPr="00C13182">
        <w:rPr>
          <w:rFonts w:ascii="Times New Roman" w:hAnsi="Times New Roman" w:cs="Times New Roman"/>
          <w:color w:val="000000"/>
        </w:rPr>
        <w:br/>
      </w:r>
      <w:r w:rsidRPr="000C60AE">
        <w:rPr>
          <w:rStyle w:val="fontstyle01"/>
          <w:rFonts w:ascii="Times New Roman" w:hAnsi="Times New Roman" w:cs="Times New Roman"/>
          <w:b/>
          <w:sz w:val="36"/>
          <w:szCs w:val="36"/>
        </w:rPr>
        <w:t>Section 2: Statistical Modeling</w:t>
      </w:r>
    </w:p>
    <w:p w:rsidR="00CA7880" w:rsidRDefault="00CA7880" w:rsidP="007B04F1">
      <w:pPr>
        <w:pStyle w:val="NoSpacing"/>
        <w:ind w:firstLine="720"/>
        <w:rPr>
          <w:rFonts w:ascii="Times New Roman" w:hAnsi="Times New Roman" w:cs="Times New Roman"/>
        </w:rPr>
      </w:pPr>
      <w:proofErr w:type="gramStart"/>
      <w:r>
        <w:rPr>
          <w:rFonts w:ascii="Times New Roman" w:hAnsi="Times New Roman" w:cs="Times New Roman"/>
        </w:rPr>
        <w:t>All of</w:t>
      </w:r>
      <w:proofErr w:type="gramEnd"/>
      <w:r>
        <w:rPr>
          <w:rFonts w:ascii="Times New Roman" w:hAnsi="Times New Roman" w:cs="Times New Roman"/>
        </w:rPr>
        <w:t xml:space="preserve"> the variables had a </w:t>
      </w:r>
      <w:r w:rsidR="0042173D">
        <w:rPr>
          <w:rFonts w:ascii="Times New Roman" w:hAnsi="Times New Roman" w:cs="Times New Roman"/>
        </w:rPr>
        <w:t>variance inflation factor below 10, so it was hard to tell initially which variables could be sacrificed to improve our model.</w:t>
      </w:r>
    </w:p>
    <w:p w:rsidR="006326C7" w:rsidRPr="007B04F1" w:rsidRDefault="006326C7" w:rsidP="007B04F1">
      <w:pPr>
        <w:pStyle w:val="NoSpacing"/>
        <w:ind w:firstLine="720"/>
        <w:rPr>
          <w:rFonts w:ascii="Times New Roman" w:hAnsi="Times New Roman" w:cs="Times New Roman"/>
        </w:rPr>
      </w:pPr>
      <w:r w:rsidRPr="007B04F1">
        <w:rPr>
          <w:rFonts w:ascii="Times New Roman" w:hAnsi="Times New Roman" w:cs="Times New Roman"/>
        </w:rPr>
        <w:t xml:space="preserve">The variable selection procedure that I chose was exhaustive selection. This was because </w:t>
      </w:r>
      <w:r w:rsidR="007B04F1">
        <w:rPr>
          <w:rFonts w:ascii="Times New Roman" w:hAnsi="Times New Roman" w:cs="Times New Roman"/>
        </w:rPr>
        <w:t>I received instructions</w:t>
      </w:r>
      <w:r w:rsidRPr="007B04F1">
        <w:rPr>
          <w:rFonts w:ascii="Times New Roman" w:hAnsi="Times New Roman" w:cs="Times New Roman"/>
        </w:rPr>
        <w:t xml:space="preserve"> to use the exhaustive method in </w:t>
      </w:r>
      <w:r w:rsidR="007B04F1">
        <w:rPr>
          <w:rFonts w:ascii="Times New Roman" w:hAnsi="Times New Roman" w:cs="Times New Roman"/>
        </w:rPr>
        <w:t>previous training</w:t>
      </w:r>
      <w:r w:rsidR="006914B5">
        <w:rPr>
          <w:rFonts w:ascii="Times New Roman" w:hAnsi="Times New Roman" w:cs="Times New Roman"/>
        </w:rPr>
        <w:t xml:space="preserve"> unless the computer program</w:t>
      </w:r>
      <w:r w:rsidRPr="007B04F1">
        <w:rPr>
          <w:rFonts w:ascii="Times New Roman" w:hAnsi="Times New Roman" w:cs="Times New Roman"/>
        </w:rPr>
        <w:t xml:space="preserve"> wouldn’t run.</w:t>
      </w:r>
      <w:r w:rsidR="007B04F1">
        <w:rPr>
          <w:rFonts w:ascii="Times New Roman" w:hAnsi="Times New Roman" w:cs="Times New Roman"/>
        </w:rPr>
        <w:t xml:space="preserve"> However, if one</w:t>
      </w:r>
      <w:r w:rsidRPr="007B04F1">
        <w:rPr>
          <w:rFonts w:ascii="Times New Roman" w:hAnsi="Times New Roman" w:cs="Times New Roman"/>
        </w:rPr>
        <w:t xml:space="preserve"> had to choose between forward and backward</w:t>
      </w:r>
      <w:r w:rsidR="007B04F1">
        <w:rPr>
          <w:rFonts w:ascii="Times New Roman" w:hAnsi="Times New Roman" w:cs="Times New Roman"/>
        </w:rPr>
        <w:t xml:space="preserve"> variable selection</w:t>
      </w:r>
      <w:r w:rsidR="006914B5">
        <w:rPr>
          <w:rFonts w:ascii="Times New Roman" w:hAnsi="Times New Roman" w:cs="Times New Roman"/>
        </w:rPr>
        <w:t xml:space="preserve"> in this situation</w:t>
      </w:r>
      <w:r w:rsidRPr="007B04F1">
        <w:rPr>
          <w:rFonts w:ascii="Times New Roman" w:hAnsi="Times New Roman" w:cs="Times New Roman"/>
        </w:rPr>
        <w:t>, I would</w:t>
      </w:r>
      <w:r w:rsidR="007B04F1">
        <w:rPr>
          <w:rFonts w:ascii="Times New Roman" w:hAnsi="Times New Roman" w:cs="Times New Roman"/>
        </w:rPr>
        <w:t>’ve cho</w:t>
      </w:r>
      <w:r w:rsidRPr="007B04F1">
        <w:rPr>
          <w:rFonts w:ascii="Times New Roman" w:hAnsi="Times New Roman" w:cs="Times New Roman"/>
        </w:rPr>
        <w:t>se</w:t>
      </w:r>
      <w:r w:rsidR="007B04F1">
        <w:rPr>
          <w:rFonts w:ascii="Times New Roman" w:hAnsi="Times New Roman" w:cs="Times New Roman"/>
        </w:rPr>
        <w:t>n</w:t>
      </w:r>
      <w:r w:rsidRPr="007B04F1">
        <w:rPr>
          <w:rFonts w:ascii="Times New Roman" w:hAnsi="Times New Roman" w:cs="Times New Roman"/>
        </w:rPr>
        <w:t xml:space="preserve"> </w:t>
      </w:r>
      <w:r w:rsidR="007B04F1">
        <w:rPr>
          <w:rFonts w:ascii="Times New Roman" w:hAnsi="Times New Roman" w:cs="Times New Roman"/>
        </w:rPr>
        <w:t>backward</w:t>
      </w:r>
      <w:r w:rsidRPr="007B04F1">
        <w:rPr>
          <w:rFonts w:ascii="Times New Roman" w:hAnsi="Times New Roman" w:cs="Times New Roman"/>
        </w:rPr>
        <w:t xml:space="preserve"> selection</w:t>
      </w:r>
      <w:r w:rsidR="007B04F1">
        <w:rPr>
          <w:rFonts w:ascii="Times New Roman" w:hAnsi="Times New Roman" w:cs="Times New Roman"/>
        </w:rPr>
        <w:t xml:space="preserve"> because our dataset doesn’t have very many variables, so forward selection wouldn’t be necessary as it is best utilized with large datasets</w:t>
      </w:r>
      <w:r w:rsidR="006914B5">
        <w:rPr>
          <w:rFonts w:ascii="Times New Roman" w:hAnsi="Times New Roman" w:cs="Times New Roman"/>
        </w:rPr>
        <w:t>.</w:t>
      </w:r>
    </w:p>
    <w:p w:rsidR="006326C7" w:rsidRPr="007B04F1" w:rsidRDefault="006326C7" w:rsidP="006326C7">
      <w:pPr>
        <w:pStyle w:val="NoSpacing"/>
        <w:rPr>
          <w:rFonts w:ascii="Times New Roman" w:hAnsi="Times New Roman" w:cs="Times New Roman"/>
        </w:rPr>
      </w:pPr>
      <w:r w:rsidRPr="007B04F1">
        <w:rPr>
          <w:rFonts w:ascii="Times New Roman" w:hAnsi="Times New Roman" w:cs="Times New Roman"/>
        </w:rPr>
        <w:tab/>
        <w:t xml:space="preserve">The model comparison criterion I chose was Bayesian Information Criterion. This was because the BIC only keeps the most important ones and I only want to know about which variables are the most important in finding out what </w:t>
      </w:r>
      <w:r w:rsidR="007B04F1">
        <w:rPr>
          <w:rFonts w:ascii="Times New Roman" w:hAnsi="Times New Roman" w:cs="Times New Roman"/>
        </w:rPr>
        <w:t>affects farm prices the most</w:t>
      </w:r>
      <w:r w:rsidR="006914B5">
        <w:rPr>
          <w:rFonts w:ascii="Times New Roman" w:hAnsi="Times New Roman" w:cs="Times New Roman"/>
        </w:rPr>
        <w:t>. The BIC gave me 5</w:t>
      </w:r>
      <w:r w:rsidRPr="007B04F1">
        <w:rPr>
          <w:rFonts w:ascii="Times New Roman" w:hAnsi="Times New Roman" w:cs="Times New Roman"/>
        </w:rPr>
        <w:t xml:space="preserve"> variables </w:t>
      </w:r>
      <w:r w:rsidR="006914B5">
        <w:rPr>
          <w:rFonts w:ascii="Times New Roman" w:hAnsi="Times New Roman" w:cs="Times New Roman"/>
        </w:rPr>
        <w:t>to use, while the AIC gave me 6</w:t>
      </w:r>
      <w:r w:rsidRPr="007B04F1">
        <w:rPr>
          <w:rFonts w:ascii="Times New Roman" w:hAnsi="Times New Roman" w:cs="Times New Roman"/>
        </w:rPr>
        <w:t>, so I went with the BIC. The one</w:t>
      </w:r>
      <w:r w:rsidR="006914B5">
        <w:rPr>
          <w:rFonts w:ascii="Times New Roman" w:hAnsi="Times New Roman" w:cs="Times New Roman"/>
        </w:rPr>
        <w:t xml:space="preserve">s that only slightly affect the price per acre of a farm </w:t>
      </w:r>
      <w:r w:rsidRPr="007B04F1">
        <w:rPr>
          <w:rFonts w:ascii="Times New Roman" w:hAnsi="Times New Roman" w:cs="Times New Roman"/>
        </w:rPr>
        <w:t>aren’t important to me, so I only want to see the most important variables.</w:t>
      </w:r>
    </w:p>
    <w:p w:rsidR="006326C7" w:rsidRDefault="006914B5" w:rsidP="000C60AE">
      <w:pPr>
        <w:pStyle w:val="NoSpacing"/>
        <w:rPr>
          <w:rStyle w:val="fontstyle01"/>
          <w:rFonts w:ascii="Times New Roman" w:hAnsi="Times New Roman" w:cs="Times New Roman"/>
          <w:color w:val="FF0000"/>
          <w:sz w:val="22"/>
          <w:szCs w:val="22"/>
        </w:rPr>
      </w:pPr>
      <w:r>
        <w:rPr>
          <w:rFonts w:ascii="Times New Roman" w:hAnsi="Times New Roman" w:cs="Times New Roman"/>
          <w:noProof/>
          <w:color w:val="FF0000"/>
        </w:rPr>
        <w:drawing>
          <wp:inline distT="0" distB="0" distL="0" distR="0">
            <wp:extent cx="3419454" cy="2247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C.png"/>
                    <pic:cNvPicPr/>
                  </pic:nvPicPr>
                  <pic:blipFill rotWithShape="1">
                    <a:blip r:embed="rId8">
                      <a:extLst>
                        <a:ext uri="{28A0092B-C50C-407E-A947-70E740481C1C}">
                          <a14:useLocalDpi xmlns:a14="http://schemas.microsoft.com/office/drawing/2010/main" val="0"/>
                        </a:ext>
                      </a:extLst>
                    </a:blip>
                    <a:srcRect t="14801"/>
                    <a:stretch/>
                  </pic:blipFill>
                  <pic:spPr bwMode="auto">
                    <a:xfrm>
                      <a:off x="0" y="0"/>
                      <a:ext cx="3453650" cy="227038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color w:val="FF0000"/>
        </w:rPr>
        <w:drawing>
          <wp:inline distT="0" distB="0" distL="0" distR="0">
            <wp:extent cx="3431540" cy="22477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C.png"/>
                    <pic:cNvPicPr/>
                  </pic:nvPicPr>
                  <pic:blipFill rotWithShape="1">
                    <a:blip r:embed="rId9">
                      <a:extLst>
                        <a:ext uri="{28A0092B-C50C-407E-A947-70E740481C1C}">
                          <a14:useLocalDpi xmlns:a14="http://schemas.microsoft.com/office/drawing/2010/main" val="0"/>
                        </a:ext>
                      </a:extLst>
                    </a:blip>
                    <a:srcRect t="15109"/>
                    <a:stretch/>
                  </pic:blipFill>
                  <pic:spPr bwMode="auto">
                    <a:xfrm>
                      <a:off x="0" y="0"/>
                      <a:ext cx="3485432" cy="2283001"/>
                    </a:xfrm>
                    <a:prstGeom prst="rect">
                      <a:avLst/>
                    </a:prstGeom>
                    <a:ln>
                      <a:noFill/>
                    </a:ln>
                    <a:extLst>
                      <a:ext uri="{53640926-AAD7-44D8-BBD7-CCE9431645EC}">
                        <a14:shadowObscured xmlns:a14="http://schemas.microsoft.com/office/drawing/2010/main"/>
                      </a:ext>
                    </a:extLst>
                  </pic:spPr>
                </pic:pic>
              </a:graphicData>
            </a:graphic>
          </wp:inline>
        </w:drawing>
      </w:r>
    </w:p>
    <w:p w:rsidR="006914B5" w:rsidRDefault="006914B5" w:rsidP="000C60AE">
      <w:pPr>
        <w:pStyle w:val="NoSpacing"/>
        <w:rPr>
          <w:rStyle w:val="fontstyle01"/>
          <w:rFonts w:ascii="Times New Roman" w:hAnsi="Times New Roman" w:cs="Times New Roman"/>
          <w:color w:val="FF0000"/>
          <w:sz w:val="22"/>
          <w:szCs w:val="22"/>
        </w:rPr>
      </w:pPr>
      <w:r>
        <w:rPr>
          <w:rFonts w:ascii="Times New Roman" w:hAnsi="Times New Roman" w:cs="Times New Roman"/>
          <w:noProof/>
          <w:color w:val="FF0000"/>
        </w:rPr>
        <w:drawing>
          <wp:inline distT="0" distB="0" distL="0" distR="0">
            <wp:extent cx="3419475" cy="1504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BIC.JPG"/>
                    <pic:cNvPicPr/>
                  </pic:nvPicPr>
                  <pic:blipFill>
                    <a:blip r:embed="rId10">
                      <a:extLst>
                        <a:ext uri="{28A0092B-C50C-407E-A947-70E740481C1C}">
                          <a14:useLocalDpi xmlns:a14="http://schemas.microsoft.com/office/drawing/2010/main" val="0"/>
                        </a:ext>
                      </a:extLst>
                    </a:blip>
                    <a:stretch>
                      <a:fillRect/>
                    </a:stretch>
                  </pic:blipFill>
                  <pic:spPr>
                    <a:xfrm>
                      <a:off x="0" y="0"/>
                      <a:ext cx="3419475" cy="1504950"/>
                    </a:xfrm>
                    <a:prstGeom prst="rect">
                      <a:avLst/>
                    </a:prstGeom>
                  </pic:spPr>
                </pic:pic>
              </a:graphicData>
            </a:graphic>
          </wp:inline>
        </w:drawing>
      </w:r>
      <w:r>
        <w:rPr>
          <w:rFonts w:ascii="Times New Roman" w:hAnsi="Times New Roman" w:cs="Times New Roman"/>
          <w:noProof/>
          <w:color w:val="FF0000"/>
        </w:rPr>
        <w:drawing>
          <wp:inline distT="0" distB="0" distL="0" distR="0">
            <wp:extent cx="341947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AIC.JPG"/>
                    <pic:cNvPicPr/>
                  </pic:nvPicPr>
                  <pic:blipFill>
                    <a:blip r:embed="rId11">
                      <a:extLst>
                        <a:ext uri="{28A0092B-C50C-407E-A947-70E740481C1C}">
                          <a14:useLocalDpi xmlns:a14="http://schemas.microsoft.com/office/drawing/2010/main" val="0"/>
                        </a:ext>
                      </a:extLst>
                    </a:blip>
                    <a:stretch>
                      <a:fillRect/>
                    </a:stretch>
                  </pic:blipFill>
                  <pic:spPr>
                    <a:xfrm>
                      <a:off x="0" y="0"/>
                      <a:ext cx="3419475" cy="1657350"/>
                    </a:xfrm>
                    <a:prstGeom prst="rect">
                      <a:avLst/>
                    </a:prstGeom>
                  </pic:spPr>
                </pic:pic>
              </a:graphicData>
            </a:graphic>
          </wp:inline>
        </w:drawing>
      </w:r>
    </w:p>
    <w:p w:rsidR="000C60AE" w:rsidRDefault="000C60AE" w:rsidP="000C60AE">
      <w:pPr>
        <w:pStyle w:val="NoSpacing"/>
        <w:rPr>
          <w:rStyle w:val="fontstyle01"/>
          <w:rFonts w:ascii="Times New Roman" w:hAnsi="Times New Roman" w:cs="Times New Roman"/>
          <w:sz w:val="22"/>
          <w:szCs w:val="22"/>
        </w:rPr>
      </w:pPr>
    </w:p>
    <w:p w:rsidR="006914B5" w:rsidRPr="006914B5" w:rsidRDefault="006914B5" w:rsidP="006914B5">
      <w:pPr>
        <w:pStyle w:val="NoSpacing"/>
        <w:rPr>
          <w:rFonts w:ascii="Times New Roman" w:hAnsi="Times New Roman" w:cs="Times New Roman"/>
        </w:rPr>
      </w:pPr>
      <w:proofErr w:type="gramStart"/>
      <w:r w:rsidRPr="006914B5">
        <w:rPr>
          <w:rFonts w:ascii="Times New Roman" w:hAnsi="Times New Roman" w:cs="Times New Roman"/>
        </w:rPr>
        <w:t>As a result of</w:t>
      </w:r>
      <w:proofErr w:type="gramEnd"/>
      <w:r w:rsidRPr="006914B5">
        <w:rPr>
          <w:rFonts w:ascii="Times New Roman" w:hAnsi="Times New Roman" w:cs="Times New Roman"/>
        </w:rPr>
        <w:t xml:space="preserve"> selecting BIC/exhaustive procedure, we got the following mathematical MLR model:</w:t>
      </w:r>
    </w:p>
    <w:p w:rsidR="006914B5" w:rsidRPr="006914B5" w:rsidRDefault="006914B5" w:rsidP="006914B5">
      <w:pPr>
        <w:pStyle w:val="NoSpacing"/>
        <w:ind w:firstLine="720"/>
        <w:rPr>
          <w:rFonts w:ascii="Times New Roman" w:hAnsi="Times New Roman" w:cs="Times New Roman"/>
        </w:rPr>
      </w:pPr>
      <w:r w:rsidRPr="006914B5">
        <w:rPr>
          <w:rFonts w:ascii="Times New Roman" w:eastAsia="Times New Roman" w:hAnsi="Times New Roman" w:cs="Times New Roman"/>
          <w:noProof/>
        </w:rPr>
        <w:drawing>
          <wp:inline distT="0" distB="0" distL="0" distR="0" wp14:anchorId="4EE08CC0" wp14:editId="17847FB6">
            <wp:extent cx="296227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quation.JPG"/>
                    <pic:cNvPicPr/>
                  </pic:nvPicPr>
                  <pic:blipFill>
                    <a:blip r:embed="rId12">
                      <a:extLst>
                        <a:ext uri="{28A0092B-C50C-407E-A947-70E740481C1C}">
                          <a14:useLocalDpi xmlns:a14="http://schemas.microsoft.com/office/drawing/2010/main" val="0"/>
                        </a:ext>
                      </a:extLst>
                    </a:blip>
                    <a:stretch>
                      <a:fillRect/>
                    </a:stretch>
                  </pic:blipFill>
                  <pic:spPr>
                    <a:xfrm>
                      <a:off x="0" y="0"/>
                      <a:ext cx="2962275" cy="733425"/>
                    </a:xfrm>
                    <a:prstGeom prst="rect">
                      <a:avLst/>
                    </a:prstGeom>
                  </pic:spPr>
                </pic:pic>
              </a:graphicData>
            </a:graphic>
          </wp:inline>
        </w:drawing>
      </w:r>
    </w:p>
    <w:p w:rsidR="006914B5" w:rsidRPr="006914B5" w:rsidRDefault="006914B5" w:rsidP="006914B5">
      <w:pPr>
        <w:rPr>
          <w:rFonts w:ascii="Times New Roman" w:eastAsia="Times New Roman" w:hAnsi="Times New Roman" w:cs="Times New Roman"/>
        </w:rPr>
      </w:pPr>
      <w:r w:rsidRPr="006914B5">
        <w:rPr>
          <w:rFonts w:ascii="Times New Roman" w:eastAsia="Times New Roman" w:hAnsi="Times New Roman" w:cs="Times New Roman"/>
        </w:rPr>
        <w:t>Interpretation of variables and parameters:</w:t>
      </w:r>
    </w:p>
    <w:p w:rsidR="006914B5" w:rsidRPr="006914B5" w:rsidRDefault="006914B5" w:rsidP="006914B5">
      <w:pPr>
        <w:pStyle w:val="NoSpacing"/>
        <w:ind w:firstLine="720"/>
        <w:rPr>
          <w:rFonts w:ascii="Times New Roman" w:hAnsi="Times New Roman" w:cs="Times New Roman"/>
        </w:rPr>
      </w:pPr>
      <w:r w:rsidRPr="006914B5">
        <w:rPr>
          <w:rFonts w:ascii="Times New Roman" w:hAnsi="Times New Roman" w:cs="Times New Roman"/>
          <w:b/>
        </w:rPr>
        <w:t>Log(</w:t>
      </w:r>
      <w:proofErr w:type="spellStart"/>
      <w:r w:rsidRPr="006914B5">
        <w:rPr>
          <w:rFonts w:ascii="Times New Roman" w:hAnsi="Times New Roman" w:cs="Times New Roman"/>
          <w:b/>
        </w:rPr>
        <w:t>y</w:t>
      </w:r>
      <w:r w:rsidRPr="006914B5">
        <w:rPr>
          <w:rFonts w:ascii="Times New Roman" w:hAnsi="Times New Roman" w:cs="Times New Roman"/>
          <w:b/>
          <w:vertAlign w:val="subscript"/>
        </w:rPr>
        <w:t>i</w:t>
      </w:r>
      <w:proofErr w:type="spellEnd"/>
      <w:r w:rsidRPr="006914B5">
        <w:rPr>
          <w:rFonts w:ascii="Times New Roman" w:hAnsi="Times New Roman" w:cs="Times New Roman"/>
          <w:b/>
        </w:rPr>
        <w:t>)</w:t>
      </w:r>
      <w:r w:rsidRPr="006914B5">
        <w:rPr>
          <w:rFonts w:ascii="Times New Roman" w:hAnsi="Times New Roman" w:cs="Times New Roman"/>
        </w:rPr>
        <w:t>: Farm’s Price per Acre</w:t>
      </w:r>
    </w:p>
    <w:p w:rsidR="006914B5" w:rsidRPr="006914B5" w:rsidRDefault="006914B5" w:rsidP="006914B5">
      <w:pPr>
        <w:pStyle w:val="NoSpacing"/>
        <w:ind w:firstLine="720"/>
        <w:rPr>
          <w:rFonts w:ascii="Times New Roman" w:hAnsi="Times New Roman" w:cs="Times New Roman"/>
        </w:rPr>
      </w:pPr>
      <w:proofErr w:type="spellStart"/>
      <w:r w:rsidRPr="006914B5">
        <w:rPr>
          <w:rFonts w:ascii="Times New Roman" w:hAnsi="Times New Roman" w:cs="Times New Roman"/>
          <w:b/>
        </w:rPr>
        <w:t>x</w:t>
      </w:r>
      <w:r w:rsidRPr="006914B5">
        <w:rPr>
          <w:rFonts w:ascii="Times New Roman" w:hAnsi="Times New Roman" w:cs="Times New Roman"/>
          <w:b/>
          <w:vertAlign w:val="subscript"/>
        </w:rPr>
        <w:t>ip</w:t>
      </w:r>
      <w:proofErr w:type="spellEnd"/>
      <w:r w:rsidRPr="006914B5">
        <w:rPr>
          <w:rFonts w:ascii="Times New Roman" w:hAnsi="Times New Roman" w:cs="Times New Roman"/>
        </w:rPr>
        <w:t xml:space="preserve">: Farm Attribute Score on most important variables (improvements, tillable, productivity, </w:t>
      </w:r>
      <w:proofErr w:type="spellStart"/>
      <w:r w:rsidRPr="006914B5">
        <w:rPr>
          <w:rFonts w:ascii="Times New Roman" w:hAnsi="Times New Roman" w:cs="Times New Roman"/>
        </w:rPr>
        <w:t>NWYes</w:t>
      </w:r>
      <w:proofErr w:type="spellEnd"/>
      <w:r w:rsidRPr="006914B5">
        <w:rPr>
          <w:rFonts w:ascii="Times New Roman" w:hAnsi="Times New Roman" w:cs="Times New Roman"/>
        </w:rPr>
        <w:t xml:space="preserve">, </w:t>
      </w:r>
      <w:proofErr w:type="spellStart"/>
      <w:r w:rsidRPr="006914B5">
        <w:rPr>
          <w:rFonts w:ascii="Times New Roman" w:hAnsi="Times New Roman" w:cs="Times New Roman"/>
        </w:rPr>
        <w:t>WCYes</w:t>
      </w:r>
      <w:proofErr w:type="spellEnd"/>
      <w:r w:rsidRPr="006914B5">
        <w:rPr>
          <w:rFonts w:ascii="Times New Roman" w:hAnsi="Times New Roman" w:cs="Times New Roman"/>
        </w:rPr>
        <w:t>)</w:t>
      </w:r>
    </w:p>
    <w:p w:rsidR="006914B5" w:rsidRPr="006914B5" w:rsidRDefault="006914B5" w:rsidP="006914B5">
      <w:pPr>
        <w:pStyle w:val="NoSpacing"/>
        <w:ind w:left="720"/>
        <w:rPr>
          <w:rFonts w:ascii="Times New Roman" w:hAnsi="Times New Roman" w:cs="Times New Roman"/>
          <w:vertAlign w:val="subscript"/>
        </w:rPr>
      </w:pPr>
      <w:r w:rsidRPr="006914B5">
        <w:rPr>
          <w:rFonts w:ascii="Times New Roman" w:hAnsi="Times New Roman" w:cs="Times New Roman"/>
          <w:b/>
        </w:rPr>
        <w:sym w:font="Symbol" w:char="F062"/>
      </w:r>
      <w:r w:rsidRPr="006914B5">
        <w:rPr>
          <w:rFonts w:ascii="Times New Roman" w:hAnsi="Times New Roman" w:cs="Times New Roman"/>
          <w:b/>
          <w:vertAlign w:val="subscript"/>
        </w:rPr>
        <w:t>0</w:t>
      </w:r>
      <w:r w:rsidRPr="006914B5">
        <w:rPr>
          <w:rFonts w:ascii="Times New Roman" w:hAnsi="Times New Roman" w:cs="Times New Roman"/>
        </w:rPr>
        <w:t xml:space="preserve">: (This is the intercept) When each of the x’s (improvements, tillable, productivity, </w:t>
      </w:r>
      <w:proofErr w:type="spellStart"/>
      <w:r w:rsidRPr="006914B5">
        <w:rPr>
          <w:rFonts w:ascii="Times New Roman" w:hAnsi="Times New Roman" w:cs="Times New Roman"/>
        </w:rPr>
        <w:t>NWYes</w:t>
      </w:r>
      <w:proofErr w:type="spellEnd"/>
      <w:r w:rsidRPr="006914B5">
        <w:rPr>
          <w:rFonts w:ascii="Times New Roman" w:hAnsi="Times New Roman" w:cs="Times New Roman"/>
        </w:rPr>
        <w:t xml:space="preserve">, </w:t>
      </w:r>
      <w:proofErr w:type="spellStart"/>
      <w:r w:rsidRPr="006914B5">
        <w:rPr>
          <w:rFonts w:ascii="Times New Roman" w:hAnsi="Times New Roman" w:cs="Times New Roman"/>
        </w:rPr>
        <w:t>WCYes</w:t>
      </w:r>
      <w:proofErr w:type="spellEnd"/>
      <w:r w:rsidRPr="006914B5">
        <w:rPr>
          <w:rFonts w:ascii="Times New Roman" w:hAnsi="Times New Roman" w:cs="Times New Roman"/>
        </w:rPr>
        <w:t xml:space="preserve">) are at their average, we would expect a farm’s price per acre (y) to be </w:t>
      </w:r>
      <w:r w:rsidRPr="006914B5">
        <w:rPr>
          <w:rFonts w:ascii="Times New Roman" w:hAnsi="Times New Roman" w:cs="Times New Roman"/>
        </w:rPr>
        <w:sym w:font="Symbol" w:char="F062"/>
      </w:r>
      <w:r w:rsidRPr="006914B5">
        <w:rPr>
          <w:rFonts w:ascii="Times New Roman" w:hAnsi="Times New Roman" w:cs="Times New Roman"/>
          <w:vertAlign w:val="subscript"/>
        </w:rPr>
        <w:t>0.</w:t>
      </w:r>
    </w:p>
    <w:p w:rsidR="006914B5" w:rsidRPr="006914B5" w:rsidRDefault="006914B5" w:rsidP="006914B5">
      <w:pPr>
        <w:pStyle w:val="ListParagraph"/>
        <w:rPr>
          <w:rFonts w:ascii="Times New Roman" w:eastAsia="Times New Roman" w:hAnsi="Times New Roman" w:cs="Times New Roman"/>
          <w:sz w:val="22"/>
          <w:szCs w:val="22"/>
          <w:vertAlign w:val="subscript"/>
        </w:rPr>
      </w:pPr>
      <w:r w:rsidRPr="006914B5">
        <w:rPr>
          <w:rFonts w:ascii="Times New Roman" w:hAnsi="Times New Roman" w:cs="Times New Roman"/>
          <w:b/>
          <w:sz w:val="22"/>
          <w:szCs w:val="22"/>
        </w:rPr>
        <w:lastRenderedPageBreak/>
        <w:sym w:font="Symbol" w:char="F062"/>
      </w:r>
      <w:r w:rsidRPr="006914B5">
        <w:rPr>
          <w:rFonts w:ascii="Times New Roman" w:eastAsia="Times New Roman" w:hAnsi="Times New Roman" w:cs="Times New Roman"/>
          <w:b/>
          <w:sz w:val="22"/>
          <w:szCs w:val="22"/>
          <w:vertAlign w:val="subscript"/>
        </w:rPr>
        <w:t>p</w:t>
      </w:r>
      <w:r w:rsidRPr="006914B5">
        <w:rPr>
          <w:rFonts w:ascii="Times New Roman" w:eastAsia="Times New Roman" w:hAnsi="Times New Roman" w:cs="Times New Roman"/>
          <w:sz w:val="22"/>
          <w:szCs w:val="22"/>
        </w:rPr>
        <w:t xml:space="preserve">: (This is one of the slopes) Holding all other x’s constant, as </w:t>
      </w:r>
      <w:proofErr w:type="spellStart"/>
      <w:proofErr w:type="gramStart"/>
      <w:r w:rsidRPr="006914B5">
        <w:rPr>
          <w:rFonts w:ascii="Times New Roman" w:eastAsia="Times New Roman" w:hAnsi="Times New Roman" w:cs="Times New Roman"/>
          <w:sz w:val="22"/>
          <w:szCs w:val="22"/>
        </w:rPr>
        <w:t>x</w:t>
      </w:r>
      <w:r w:rsidRPr="006914B5">
        <w:rPr>
          <w:rFonts w:ascii="Times New Roman" w:eastAsia="Times New Roman" w:hAnsi="Times New Roman" w:cs="Times New Roman"/>
          <w:sz w:val="22"/>
          <w:szCs w:val="22"/>
          <w:vertAlign w:val="subscript"/>
        </w:rPr>
        <w:t>ip</w:t>
      </w:r>
      <w:proofErr w:type="spellEnd"/>
      <w:r w:rsidRPr="006914B5">
        <w:rPr>
          <w:rFonts w:ascii="Times New Roman" w:eastAsia="Times New Roman" w:hAnsi="Times New Roman" w:cs="Times New Roman"/>
          <w:sz w:val="22"/>
          <w:szCs w:val="22"/>
        </w:rPr>
        <w:t>(</w:t>
      </w:r>
      <w:proofErr w:type="gramEnd"/>
      <w:r w:rsidRPr="006914B5">
        <w:rPr>
          <w:rFonts w:ascii="Times New Roman" w:eastAsia="Times New Roman" w:hAnsi="Times New Roman" w:cs="Times New Roman"/>
          <w:sz w:val="22"/>
          <w:szCs w:val="22"/>
        </w:rPr>
        <w:t xml:space="preserve">improvements, tillable, productivity, </w:t>
      </w:r>
      <w:proofErr w:type="spellStart"/>
      <w:r w:rsidRPr="006914B5">
        <w:rPr>
          <w:rFonts w:ascii="Times New Roman" w:eastAsia="Times New Roman" w:hAnsi="Times New Roman" w:cs="Times New Roman"/>
          <w:sz w:val="22"/>
          <w:szCs w:val="22"/>
        </w:rPr>
        <w:t>NWYes</w:t>
      </w:r>
      <w:proofErr w:type="spellEnd"/>
      <w:r w:rsidRPr="006914B5">
        <w:rPr>
          <w:rFonts w:ascii="Times New Roman" w:eastAsia="Times New Roman" w:hAnsi="Times New Roman" w:cs="Times New Roman"/>
          <w:sz w:val="22"/>
          <w:szCs w:val="22"/>
        </w:rPr>
        <w:t xml:space="preserve">, </w:t>
      </w:r>
      <w:proofErr w:type="spellStart"/>
      <w:r w:rsidRPr="006914B5">
        <w:rPr>
          <w:rFonts w:ascii="Times New Roman" w:eastAsia="Times New Roman" w:hAnsi="Times New Roman" w:cs="Times New Roman"/>
          <w:sz w:val="22"/>
          <w:szCs w:val="22"/>
        </w:rPr>
        <w:t>WCYes</w:t>
      </w:r>
      <w:proofErr w:type="spellEnd"/>
      <w:r w:rsidRPr="006914B5">
        <w:rPr>
          <w:rFonts w:ascii="Times New Roman" w:eastAsia="Times New Roman" w:hAnsi="Times New Roman" w:cs="Times New Roman"/>
          <w:sz w:val="22"/>
          <w:szCs w:val="22"/>
        </w:rPr>
        <w:t xml:space="preserve">) goes up by one, we expect that a farm’s price per acre (y) goes up by an average of </w:t>
      </w:r>
      <w:r w:rsidRPr="006914B5">
        <w:rPr>
          <w:rFonts w:ascii="Times New Roman" w:hAnsi="Times New Roman" w:cs="Times New Roman"/>
          <w:sz w:val="22"/>
          <w:szCs w:val="22"/>
        </w:rPr>
        <w:sym w:font="Symbol" w:char="F062"/>
      </w:r>
      <w:r w:rsidRPr="006914B5">
        <w:rPr>
          <w:rFonts w:ascii="Times New Roman" w:eastAsia="Times New Roman" w:hAnsi="Times New Roman" w:cs="Times New Roman"/>
          <w:sz w:val="22"/>
          <w:szCs w:val="22"/>
          <w:vertAlign w:val="subscript"/>
        </w:rPr>
        <w:t>p.</w:t>
      </w:r>
    </w:p>
    <w:p w:rsidR="006914B5" w:rsidRPr="006914B5" w:rsidRDefault="006914B5" w:rsidP="006914B5">
      <w:pPr>
        <w:pStyle w:val="ListParagraph"/>
        <w:rPr>
          <w:rFonts w:ascii="Times New Roman" w:hAnsi="Times New Roman" w:cs="Times New Roman"/>
          <w:sz w:val="22"/>
          <w:szCs w:val="22"/>
        </w:rPr>
      </w:pPr>
      <w:r w:rsidRPr="006914B5">
        <w:rPr>
          <w:rFonts w:ascii="Times New Roman" w:hAnsi="Times New Roman" w:cs="Times New Roman"/>
          <w:b/>
          <w:sz w:val="22"/>
          <w:szCs w:val="22"/>
        </w:rPr>
        <w:sym w:font="Symbol" w:char="F073"/>
      </w:r>
      <w:r w:rsidRPr="006914B5">
        <w:rPr>
          <w:rFonts w:ascii="Times New Roman" w:eastAsia="Times New Roman" w:hAnsi="Times New Roman" w:cs="Times New Roman"/>
          <w:sz w:val="22"/>
          <w:szCs w:val="22"/>
        </w:rPr>
        <w:t xml:space="preserve">: For any </w:t>
      </w:r>
      <w:proofErr w:type="spellStart"/>
      <w:r w:rsidRPr="006914B5">
        <w:rPr>
          <w:rFonts w:ascii="Times New Roman" w:eastAsia="Times New Roman" w:hAnsi="Times New Roman" w:cs="Times New Roman"/>
          <w:sz w:val="22"/>
          <w:szCs w:val="22"/>
        </w:rPr>
        <w:t>x</w:t>
      </w:r>
      <w:r w:rsidRPr="006914B5">
        <w:rPr>
          <w:rFonts w:ascii="Times New Roman" w:eastAsia="Times New Roman" w:hAnsi="Times New Roman" w:cs="Times New Roman"/>
          <w:sz w:val="22"/>
          <w:szCs w:val="22"/>
          <w:vertAlign w:val="subscript"/>
        </w:rPr>
        <w:t>ip</w:t>
      </w:r>
      <w:proofErr w:type="spellEnd"/>
      <w:r w:rsidRPr="006914B5">
        <w:rPr>
          <w:rFonts w:ascii="Times New Roman" w:eastAsia="Times New Roman" w:hAnsi="Times New Roman" w:cs="Times New Roman"/>
          <w:sz w:val="22"/>
          <w:szCs w:val="22"/>
        </w:rPr>
        <w:t xml:space="preserve"> (Farm Attribute Score), 99.7% of the Farm Price Per Acres will be within 3</w:t>
      </w:r>
      <w:r w:rsidRPr="006914B5">
        <w:rPr>
          <w:rFonts w:ascii="Times New Roman" w:hAnsi="Times New Roman" w:cs="Times New Roman"/>
          <w:sz w:val="22"/>
          <w:szCs w:val="22"/>
        </w:rPr>
        <w:sym w:font="Symbol" w:char="F073"/>
      </w:r>
      <w:r w:rsidRPr="006914B5">
        <w:rPr>
          <w:rFonts w:ascii="Times New Roman" w:eastAsia="Times New Roman" w:hAnsi="Times New Roman" w:cs="Times New Roman"/>
          <w:sz w:val="22"/>
          <w:szCs w:val="22"/>
        </w:rPr>
        <w:t xml:space="preserve"> of </w:t>
      </w:r>
      <w:r w:rsidRPr="006914B5">
        <w:rPr>
          <w:rFonts w:ascii="Times New Roman" w:hAnsi="Times New Roman" w:cs="Times New Roman"/>
          <w:sz w:val="22"/>
          <w:szCs w:val="22"/>
        </w:rPr>
        <w:t>the model.</w:t>
      </w:r>
      <w:r w:rsidRPr="006914B5">
        <w:rPr>
          <w:rFonts w:ascii="Times New Roman" w:hAnsi="Times New Roman" w:cs="Times New Roman"/>
          <w:sz w:val="22"/>
          <w:szCs w:val="22"/>
          <w:vertAlign w:val="subscript"/>
        </w:rPr>
        <w:t xml:space="preserve"> </w:t>
      </w:r>
    </w:p>
    <w:p w:rsidR="006914B5" w:rsidRPr="006914B5" w:rsidRDefault="006914B5" w:rsidP="006914B5">
      <w:pPr>
        <w:pStyle w:val="ListParagraph"/>
        <w:rPr>
          <w:rFonts w:ascii="Times New Roman" w:eastAsia="Times New Roman" w:hAnsi="Times New Roman" w:cs="Times New Roman"/>
          <w:sz w:val="22"/>
          <w:szCs w:val="22"/>
        </w:rPr>
      </w:pPr>
      <w:r w:rsidRPr="006914B5">
        <w:rPr>
          <w:rFonts w:ascii="Times New Roman" w:hAnsi="Times New Roman" w:cs="Times New Roman"/>
          <w:sz w:val="22"/>
          <w:szCs w:val="22"/>
        </w:rPr>
        <w:t xml:space="preserve">Once the model is fitted to the data, we will have estimates for </w:t>
      </w:r>
      <w:r w:rsidRPr="006914B5">
        <w:rPr>
          <w:rFonts w:ascii="Times New Roman" w:hAnsi="Times New Roman" w:cs="Times New Roman"/>
          <w:sz w:val="22"/>
          <w:szCs w:val="22"/>
        </w:rPr>
        <w:sym w:font="Symbol" w:char="F062"/>
      </w:r>
      <w:r w:rsidRPr="006914B5">
        <w:rPr>
          <w:rFonts w:ascii="Times New Roman" w:hAnsi="Times New Roman" w:cs="Times New Roman"/>
          <w:sz w:val="22"/>
          <w:szCs w:val="22"/>
          <w:vertAlign w:val="subscript"/>
        </w:rPr>
        <w:t>0</w:t>
      </w:r>
      <w:r w:rsidRPr="006914B5">
        <w:rPr>
          <w:rFonts w:ascii="Times New Roman" w:hAnsi="Times New Roman" w:cs="Times New Roman"/>
          <w:sz w:val="22"/>
          <w:szCs w:val="22"/>
        </w:rPr>
        <w:t>,</w:t>
      </w:r>
      <w:r w:rsidRPr="006914B5">
        <w:rPr>
          <w:rFonts w:ascii="Times New Roman" w:hAnsi="Times New Roman" w:cs="Times New Roman"/>
          <w:sz w:val="22"/>
          <w:szCs w:val="22"/>
          <w:vertAlign w:val="subscript"/>
        </w:rPr>
        <w:t xml:space="preserve"> </w:t>
      </w:r>
      <w:r w:rsidRPr="006914B5">
        <w:rPr>
          <w:rFonts w:ascii="Times New Roman" w:hAnsi="Times New Roman" w:cs="Times New Roman"/>
          <w:sz w:val="22"/>
          <w:szCs w:val="22"/>
        </w:rPr>
        <w:sym w:font="Symbol" w:char="F062"/>
      </w:r>
      <w:r w:rsidRPr="006914B5">
        <w:rPr>
          <w:rFonts w:ascii="Times New Roman" w:eastAsia="Times New Roman" w:hAnsi="Times New Roman" w:cs="Times New Roman"/>
          <w:sz w:val="22"/>
          <w:szCs w:val="22"/>
          <w:vertAlign w:val="subscript"/>
        </w:rPr>
        <w:t>p</w:t>
      </w:r>
      <w:r w:rsidRPr="006914B5">
        <w:rPr>
          <w:rFonts w:ascii="Times New Roman" w:eastAsia="Times New Roman" w:hAnsi="Times New Roman" w:cs="Times New Roman"/>
          <w:sz w:val="22"/>
          <w:szCs w:val="22"/>
        </w:rPr>
        <w:t xml:space="preserve">, and </w:t>
      </w:r>
      <w:r w:rsidRPr="006914B5">
        <w:rPr>
          <w:rFonts w:ascii="Times New Roman" w:hAnsi="Times New Roman" w:cs="Times New Roman"/>
          <w:sz w:val="22"/>
          <w:szCs w:val="22"/>
        </w:rPr>
        <w:sym w:font="Symbol" w:char="F073"/>
      </w:r>
      <w:r w:rsidRPr="006914B5">
        <w:rPr>
          <w:rFonts w:ascii="Times New Roman" w:eastAsia="Times New Roman" w:hAnsi="Times New Roman" w:cs="Times New Roman"/>
          <w:sz w:val="22"/>
          <w:szCs w:val="22"/>
        </w:rPr>
        <w:t xml:space="preserve">. We will then be able to use mean Farm Attribute Scores to predict a farm’s price per acre. </w:t>
      </w:r>
    </w:p>
    <w:p w:rsidR="000C60AE" w:rsidRDefault="000C60AE" w:rsidP="000C60AE">
      <w:pPr>
        <w:pStyle w:val="NoSpacing"/>
        <w:rPr>
          <w:rStyle w:val="fontstyle01"/>
          <w:rFonts w:ascii="Times New Roman" w:hAnsi="Times New Roman" w:cs="Times New Roman"/>
          <w:sz w:val="22"/>
          <w:szCs w:val="22"/>
        </w:rPr>
      </w:pPr>
    </w:p>
    <w:p w:rsidR="006914B5" w:rsidRPr="006914B5" w:rsidRDefault="006914B5" w:rsidP="006914B5">
      <w:pPr>
        <w:rPr>
          <w:rFonts w:ascii="Times New Roman" w:eastAsia="Times New Roman" w:hAnsi="Times New Roman" w:cs="Times New Roman"/>
        </w:rPr>
      </w:pPr>
      <w:r w:rsidRPr="006914B5">
        <w:rPr>
          <w:rFonts w:ascii="Times New Roman" w:eastAsia="Times New Roman" w:hAnsi="Times New Roman" w:cs="Times New Roman"/>
        </w:rPr>
        <w:t>The assumption that we make when using this model is that the data follows a linear pattern, the Y</w:t>
      </w:r>
      <w:r w:rsidRPr="006914B5">
        <w:rPr>
          <w:rFonts w:ascii="Times New Roman" w:eastAsia="Times New Roman" w:hAnsi="Times New Roman" w:cs="Times New Roman"/>
          <w:vertAlign w:val="subscript"/>
        </w:rPr>
        <w:t>i</w:t>
      </w:r>
      <w:r w:rsidRPr="006914B5">
        <w:rPr>
          <w:rFonts w:ascii="Times New Roman" w:eastAsia="Times New Roman" w:hAnsi="Times New Roman" w:cs="Times New Roman"/>
        </w:rPr>
        <w:t xml:space="preserve">’s are independent of one another, the residuals follow a normal distribution and there is equal variance about the line. Lastly, </w:t>
      </w:r>
      <w:proofErr w:type="gramStart"/>
      <w:r w:rsidRPr="006914B5">
        <w:rPr>
          <w:rFonts w:ascii="Times New Roman" w:eastAsia="Times New Roman" w:hAnsi="Times New Roman" w:cs="Times New Roman"/>
        </w:rPr>
        <w:t>in order for</w:t>
      </w:r>
      <w:proofErr w:type="gramEnd"/>
      <w:r w:rsidRPr="006914B5">
        <w:rPr>
          <w:rFonts w:ascii="Times New Roman" w:eastAsia="Times New Roman" w:hAnsi="Times New Roman" w:cs="Times New Roman"/>
        </w:rPr>
        <w:t xml:space="preserve"> this model to work, the Yi’s must also be transformed logarithmically.</w:t>
      </w:r>
    </w:p>
    <w:p w:rsidR="000C60AE" w:rsidRDefault="000C60AE" w:rsidP="000C60AE">
      <w:pPr>
        <w:pStyle w:val="NoSpacing"/>
        <w:rPr>
          <w:rStyle w:val="fontstyle01"/>
          <w:rFonts w:ascii="Times New Roman" w:hAnsi="Times New Roman" w:cs="Times New Roman"/>
          <w:sz w:val="22"/>
          <w:szCs w:val="22"/>
        </w:rPr>
      </w:pPr>
      <w:r w:rsidRPr="000C60AE">
        <w:rPr>
          <w:rFonts w:ascii="Times New Roman" w:hAnsi="Times New Roman" w:cs="Times New Roman"/>
          <w:color w:val="000000"/>
        </w:rPr>
        <w:br/>
      </w:r>
      <w:r w:rsidRPr="000C60AE">
        <w:rPr>
          <w:rStyle w:val="fontstyle01"/>
          <w:rFonts w:ascii="Times New Roman" w:hAnsi="Times New Roman" w:cs="Times New Roman"/>
          <w:b/>
          <w:sz w:val="36"/>
          <w:szCs w:val="36"/>
        </w:rPr>
        <w:t>Section 3: Model Justification and Verification</w:t>
      </w:r>
    </w:p>
    <w:p w:rsidR="006914B5" w:rsidRDefault="006914B5" w:rsidP="000C60AE">
      <w:pPr>
        <w:pStyle w:val="NoSpacing"/>
        <w:rPr>
          <w:rStyle w:val="fontstyle01"/>
          <w:rFonts w:ascii="Times New Roman" w:hAnsi="Times New Roman" w:cs="Times New Roman"/>
          <w:sz w:val="22"/>
          <w:szCs w:val="22"/>
        </w:rPr>
      </w:pPr>
      <w:r>
        <w:rPr>
          <w:rStyle w:val="fontstyle01"/>
          <w:rFonts w:ascii="Times New Roman" w:hAnsi="Times New Roman" w:cs="Times New Roman"/>
          <w:sz w:val="22"/>
          <w:szCs w:val="22"/>
        </w:rPr>
        <w:t>As mentioned previously, we fitted our assumed model using a logarithmic transformation of the price per acre variable.</w:t>
      </w:r>
    </w:p>
    <w:p w:rsidR="006914B5" w:rsidRDefault="006914B5" w:rsidP="000C60AE">
      <w:pPr>
        <w:pStyle w:val="NoSpacing"/>
        <w:rPr>
          <w:rStyle w:val="fontstyle01"/>
          <w:rFonts w:ascii="Times New Roman" w:hAnsi="Times New Roman" w:cs="Times New Roman"/>
          <w:sz w:val="22"/>
          <w:szCs w:val="22"/>
        </w:rPr>
      </w:pPr>
    </w:p>
    <w:p w:rsidR="006914B5" w:rsidRDefault="006914B5" w:rsidP="000C60AE">
      <w:pPr>
        <w:pStyle w:val="NoSpacing"/>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Transformed </w:t>
      </w:r>
      <w:proofErr w:type="spellStart"/>
      <w:r>
        <w:rPr>
          <w:rStyle w:val="fontstyle01"/>
          <w:rFonts w:ascii="Times New Roman" w:hAnsi="Times New Roman" w:cs="Times New Roman"/>
          <w:sz w:val="22"/>
          <w:szCs w:val="22"/>
        </w:rPr>
        <w:t>avPlots</w:t>
      </w:r>
      <w:proofErr w:type="spellEnd"/>
      <w:r>
        <w:rPr>
          <w:rStyle w:val="fontstyle01"/>
          <w:rFonts w:ascii="Times New Roman" w:hAnsi="Times New Roman" w:cs="Times New Roman"/>
          <w:sz w:val="22"/>
          <w:szCs w:val="22"/>
        </w:rPr>
        <w:t>:</w:t>
      </w:r>
    </w:p>
    <w:p w:rsidR="006914B5" w:rsidRDefault="006914B5" w:rsidP="000C60AE">
      <w:pPr>
        <w:pStyle w:val="NoSpacing"/>
        <w:rPr>
          <w:rStyle w:val="fontstyle01"/>
          <w:rFonts w:ascii="Times New Roman" w:hAnsi="Times New Roman" w:cs="Times New Roman"/>
          <w:sz w:val="22"/>
          <w:szCs w:val="22"/>
        </w:rPr>
      </w:pPr>
      <w:r>
        <w:rPr>
          <w:rFonts w:ascii="Times New Roman" w:hAnsi="Times New Roman" w:cs="Times New Roman"/>
          <w:noProof/>
          <w:color w:val="000000"/>
        </w:rPr>
        <w:drawing>
          <wp:inline distT="0" distB="0" distL="0" distR="0">
            <wp:extent cx="4972050" cy="3638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vplot log.png"/>
                    <pic:cNvPicPr/>
                  </pic:nvPicPr>
                  <pic:blipFill>
                    <a:blip r:embed="rId13">
                      <a:extLst>
                        <a:ext uri="{28A0092B-C50C-407E-A947-70E740481C1C}">
                          <a14:useLocalDpi xmlns:a14="http://schemas.microsoft.com/office/drawing/2010/main" val="0"/>
                        </a:ext>
                      </a:extLst>
                    </a:blip>
                    <a:stretch>
                      <a:fillRect/>
                    </a:stretch>
                  </pic:blipFill>
                  <pic:spPr>
                    <a:xfrm>
                      <a:off x="0" y="0"/>
                      <a:ext cx="4972747" cy="3639060"/>
                    </a:xfrm>
                    <a:prstGeom prst="rect">
                      <a:avLst/>
                    </a:prstGeom>
                  </pic:spPr>
                </pic:pic>
              </a:graphicData>
            </a:graphic>
          </wp:inline>
        </w:drawing>
      </w:r>
      <w:r>
        <w:rPr>
          <w:rFonts w:ascii="Times New Roman" w:hAnsi="Times New Roman" w:cs="Times New Roman"/>
          <w:noProof/>
          <w:color w:val="000000"/>
        </w:rPr>
        <w:drawing>
          <wp:inline distT="0" distB="0" distL="0" distR="0">
            <wp:extent cx="1514475" cy="3657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vplot log 2.png"/>
                    <pic:cNvPicPr/>
                  </pic:nvPicPr>
                  <pic:blipFill rotWithShape="1">
                    <a:blip r:embed="rId14">
                      <a:extLst>
                        <a:ext uri="{28A0092B-C50C-407E-A947-70E740481C1C}">
                          <a14:useLocalDpi xmlns:a14="http://schemas.microsoft.com/office/drawing/2010/main" val="0"/>
                        </a:ext>
                      </a:extLst>
                    </a:blip>
                    <a:srcRect r="69540"/>
                    <a:stretch/>
                  </pic:blipFill>
                  <pic:spPr bwMode="auto">
                    <a:xfrm>
                      <a:off x="0" y="0"/>
                      <a:ext cx="1514687" cy="3658112"/>
                    </a:xfrm>
                    <a:prstGeom prst="rect">
                      <a:avLst/>
                    </a:prstGeom>
                    <a:ln>
                      <a:noFill/>
                    </a:ln>
                    <a:extLst>
                      <a:ext uri="{53640926-AAD7-44D8-BBD7-CCE9431645EC}">
                        <a14:shadowObscured xmlns:a14="http://schemas.microsoft.com/office/drawing/2010/main"/>
                      </a:ext>
                    </a:extLst>
                  </pic:spPr>
                </pic:pic>
              </a:graphicData>
            </a:graphic>
          </wp:inline>
        </w:drawing>
      </w:r>
    </w:p>
    <w:p w:rsidR="006914B5" w:rsidRDefault="006914B5" w:rsidP="000C60AE">
      <w:pPr>
        <w:pStyle w:val="NoSpacing"/>
        <w:rPr>
          <w:rStyle w:val="fontstyle01"/>
          <w:rFonts w:ascii="Times New Roman" w:hAnsi="Times New Roman" w:cs="Times New Roman"/>
          <w:sz w:val="22"/>
          <w:szCs w:val="22"/>
        </w:rPr>
      </w:pPr>
      <w:r>
        <w:rPr>
          <w:rFonts w:ascii="Times New Roman" w:hAnsi="Times New Roman" w:cs="Times New Roman"/>
          <w:noProof/>
          <w:color w:val="000000"/>
        </w:rPr>
        <w:drawing>
          <wp:inline distT="0" distB="0" distL="0" distR="0">
            <wp:extent cx="3314700" cy="26274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hist.png"/>
                    <pic:cNvPicPr/>
                  </pic:nvPicPr>
                  <pic:blipFill>
                    <a:blip r:embed="rId15">
                      <a:extLst>
                        <a:ext uri="{28A0092B-C50C-407E-A947-70E740481C1C}">
                          <a14:useLocalDpi xmlns:a14="http://schemas.microsoft.com/office/drawing/2010/main" val="0"/>
                        </a:ext>
                      </a:extLst>
                    </a:blip>
                    <a:stretch>
                      <a:fillRect/>
                    </a:stretch>
                  </pic:blipFill>
                  <pic:spPr>
                    <a:xfrm>
                      <a:off x="0" y="0"/>
                      <a:ext cx="3377833" cy="2677461"/>
                    </a:xfrm>
                    <a:prstGeom prst="rect">
                      <a:avLst/>
                    </a:prstGeom>
                  </pic:spPr>
                </pic:pic>
              </a:graphicData>
            </a:graphic>
          </wp:inline>
        </w:drawing>
      </w:r>
      <w:r>
        <w:rPr>
          <w:rFonts w:ascii="Times New Roman" w:hAnsi="Times New Roman" w:cs="Times New Roman"/>
          <w:noProof/>
          <w:color w:val="000000"/>
        </w:rPr>
        <w:drawing>
          <wp:inline distT="0" distB="0" distL="0" distR="0">
            <wp:extent cx="3460750" cy="2743183"/>
            <wp:effectExtent l="0" t="0" r="635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res.png"/>
                    <pic:cNvPicPr/>
                  </pic:nvPicPr>
                  <pic:blipFill>
                    <a:blip r:embed="rId16">
                      <a:extLst>
                        <a:ext uri="{28A0092B-C50C-407E-A947-70E740481C1C}">
                          <a14:useLocalDpi xmlns:a14="http://schemas.microsoft.com/office/drawing/2010/main" val="0"/>
                        </a:ext>
                      </a:extLst>
                    </a:blip>
                    <a:stretch>
                      <a:fillRect/>
                    </a:stretch>
                  </pic:blipFill>
                  <pic:spPr>
                    <a:xfrm>
                      <a:off x="0" y="0"/>
                      <a:ext cx="3488662" cy="2765308"/>
                    </a:xfrm>
                    <a:prstGeom prst="rect">
                      <a:avLst/>
                    </a:prstGeom>
                  </pic:spPr>
                </pic:pic>
              </a:graphicData>
            </a:graphic>
          </wp:inline>
        </w:drawing>
      </w:r>
    </w:p>
    <w:p w:rsidR="006914B5" w:rsidRPr="006914B5" w:rsidRDefault="006914B5" w:rsidP="006914B5">
      <w:pPr>
        <w:pStyle w:val="NoSpacing"/>
        <w:rPr>
          <w:rFonts w:ascii="Times New Roman" w:hAnsi="Times New Roman" w:cs="Times New Roman"/>
        </w:rPr>
      </w:pPr>
      <w:r w:rsidRPr="006914B5">
        <w:rPr>
          <w:rFonts w:ascii="Times New Roman" w:hAnsi="Times New Roman" w:cs="Times New Roman"/>
        </w:rPr>
        <w:t>As seen in the two plots and the histogram above, our assumptions are justified.</w:t>
      </w:r>
    </w:p>
    <w:p w:rsidR="006914B5" w:rsidRP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lastRenderedPageBreak/>
        <w:t xml:space="preserve">Our linearity assumption is still met with the transformed </w:t>
      </w:r>
      <w:proofErr w:type="spellStart"/>
      <w:r>
        <w:rPr>
          <w:rFonts w:ascii="Times New Roman" w:hAnsi="Times New Roman" w:cs="Times New Roman"/>
        </w:rPr>
        <w:t>avPlot</w:t>
      </w:r>
      <w:proofErr w:type="spellEnd"/>
      <w:r>
        <w:rPr>
          <w:rFonts w:ascii="Times New Roman" w:hAnsi="Times New Roman" w:cs="Times New Roman"/>
        </w:rPr>
        <w:t xml:space="preserve"> like we mentioned previously, and </w:t>
      </w:r>
      <w:proofErr w:type="gramStart"/>
      <w:r w:rsidRPr="006914B5">
        <w:rPr>
          <w:rFonts w:ascii="Times New Roman" w:hAnsi="Times New Roman" w:cs="Times New Roman"/>
        </w:rPr>
        <w:t>The</w:t>
      </w:r>
      <w:proofErr w:type="gramEnd"/>
      <w:r w:rsidRPr="006914B5">
        <w:rPr>
          <w:rFonts w:ascii="Times New Roman" w:hAnsi="Times New Roman" w:cs="Times New Roman"/>
        </w:rPr>
        <w:t xml:space="preserve"> data was independent, also mentioned previously. Nothing changed in that regard.</w:t>
      </w:r>
    </w:p>
    <w:p w:rsidR="006914B5" w:rsidRP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t xml:space="preserve">Normality </w:t>
      </w:r>
      <w:r>
        <w:rPr>
          <w:rFonts w:ascii="Times New Roman" w:hAnsi="Times New Roman" w:cs="Times New Roman"/>
        </w:rPr>
        <w:t>is still met</w:t>
      </w:r>
      <w:r w:rsidRPr="006914B5">
        <w:rPr>
          <w:rFonts w:ascii="Times New Roman" w:hAnsi="Times New Roman" w:cs="Times New Roman"/>
        </w:rPr>
        <w:t xml:space="preserve">. It follows a bell curve, </w:t>
      </w:r>
      <w:r>
        <w:rPr>
          <w:rFonts w:ascii="Times New Roman" w:hAnsi="Times New Roman" w:cs="Times New Roman"/>
        </w:rPr>
        <w:t>like before</w:t>
      </w:r>
      <w:r w:rsidRPr="006914B5">
        <w:rPr>
          <w:rFonts w:ascii="Times New Roman" w:hAnsi="Times New Roman" w:cs="Times New Roman"/>
        </w:rPr>
        <w:t xml:space="preserve">, and has no outliers. Also, </w:t>
      </w:r>
      <w:proofErr w:type="gramStart"/>
      <w:r w:rsidRPr="006914B5">
        <w:rPr>
          <w:rFonts w:ascii="Times New Roman" w:hAnsi="Times New Roman" w:cs="Times New Roman"/>
        </w:rPr>
        <w:t>all of</w:t>
      </w:r>
      <w:proofErr w:type="gramEnd"/>
      <w:r w:rsidRPr="006914B5">
        <w:rPr>
          <w:rFonts w:ascii="Times New Roman" w:hAnsi="Times New Roman" w:cs="Times New Roman"/>
        </w:rPr>
        <w:t xml:space="preserve"> the data lies within 3 standard deviations.</w:t>
      </w:r>
      <w:r>
        <w:rPr>
          <w:rFonts w:ascii="Times New Roman" w:hAnsi="Times New Roman" w:cs="Times New Roman"/>
        </w:rPr>
        <w:t xml:space="preserve"> After a KS Test, we get a p-value of .8085. This is still above .05 like the last test, so we know that normality is met.</w:t>
      </w:r>
    </w:p>
    <w:p w:rsidR="006914B5" w:rsidRP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t xml:space="preserve">It looks like the data is </w:t>
      </w:r>
      <w:r>
        <w:rPr>
          <w:rFonts w:ascii="Times New Roman" w:hAnsi="Times New Roman" w:cs="Times New Roman"/>
        </w:rPr>
        <w:t xml:space="preserve">more </w:t>
      </w:r>
      <w:r w:rsidRPr="006914B5">
        <w:rPr>
          <w:rFonts w:ascii="Times New Roman" w:hAnsi="Times New Roman" w:cs="Times New Roman"/>
        </w:rPr>
        <w:t xml:space="preserve">equally variant this time. Both sides of plot look to have about the same amount of data. There appear to be some outliers near the </w:t>
      </w:r>
      <w:r>
        <w:rPr>
          <w:rFonts w:ascii="Times New Roman" w:hAnsi="Times New Roman" w:cs="Times New Roman"/>
        </w:rPr>
        <w:t>right side</w:t>
      </w:r>
      <w:r w:rsidRPr="006914B5">
        <w:rPr>
          <w:rFonts w:ascii="Times New Roman" w:hAnsi="Times New Roman" w:cs="Times New Roman"/>
        </w:rPr>
        <w:t xml:space="preserve"> of the plot, and the data tends to bunch up </w:t>
      </w:r>
      <w:r>
        <w:rPr>
          <w:rFonts w:ascii="Times New Roman" w:hAnsi="Times New Roman" w:cs="Times New Roman"/>
        </w:rPr>
        <w:t>around the 8.5 part as well.</w:t>
      </w:r>
      <w:r w:rsidRPr="006914B5">
        <w:rPr>
          <w:rFonts w:ascii="Times New Roman" w:hAnsi="Times New Roman" w:cs="Times New Roman"/>
        </w:rPr>
        <w:t xml:space="preserve">, </w:t>
      </w:r>
      <w:r>
        <w:rPr>
          <w:rFonts w:ascii="Times New Roman" w:hAnsi="Times New Roman" w:cs="Times New Roman"/>
        </w:rPr>
        <w:t>After another BP Test, the p-value increased dramatically to a value of .04 (compared to .00000387 earlier). While this is still below .05, this is likely due to the outliers, so we can be confident in the equal variance assumption.</w:t>
      </w:r>
    </w:p>
    <w:p w:rsidR="006914B5" w:rsidRDefault="006914B5" w:rsidP="006914B5">
      <w:pPr>
        <w:pStyle w:val="NoSpacing"/>
        <w:ind w:firstLine="720"/>
        <w:rPr>
          <w:rFonts w:ascii="Times New Roman" w:hAnsi="Times New Roman" w:cs="Times New Roman"/>
        </w:rPr>
      </w:pPr>
    </w:p>
    <w:p w:rsid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t xml:space="preserve">We also calculated an </w:t>
      </w:r>
      <w:r w:rsidRPr="006914B5">
        <w:rPr>
          <w:rFonts w:ascii="Times New Roman" w:hAnsi="Times New Roman" w:cs="Times New Roman"/>
          <w:b/>
        </w:rPr>
        <w:t>R</w:t>
      </w:r>
      <w:r w:rsidRPr="006914B5">
        <w:rPr>
          <w:rFonts w:ascii="Times New Roman" w:hAnsi="Times New Roman" w:cs="Times New Roman"/>
          <w:b/>
          <w:vertAlign w:val="superscript"/>
        </w:rPr>
        <w:t>2</w:t>
      </w:r>
      <w:r>
        <w:rPr>
          <w:rFonts w:ascii="Times New Roman" w:hAnsi="Times New Roman" w:cs="Times New Roman"/>
        </w:rPr>
        <w:t xml:space="preserve"> of about 0.67. This means that about 67% of the variation in a </w:t>
      </w:r>
      <w:proofErr w:type="gramStart"/>
      <w:r>
        <w:rPr>
          <w:rFonts w:ascii="Times New Roman" w:hAnsi="Times New Roman" w:cs="Times New Roman"/>
        </w:rPr>
        <w:t>log(</w:t>
      </w:r>
      <w:proofErr w:type="gramEnd"/>
      <w:r>
        <w:rPr>
          <w:rFonts w:ascii="Times New Roman" w:hAnsi="Times New Roman" w:cs="Times New Roman"/>
        </w:rPr>
        <w:t>farm’s price per acre) can be explained by the percentage of property value due to buildings, percentage of arable land, productive land score, location in the northwest region, and location in the west central region</w:t>
      </w:r>
      <w:r w:rsidRPr="006914B5">
        <w:rPr>
          <w:rFonts w:ascii="Times New Roman" w:hAnsi="Times New Roman" w:cs="Times New Roman"/>
        </w:rPr>
        <w:t>. Be</w:t>
      </w:r>
      <w:r>
        <w:rPr>
          <w:rFonts w:ascii="Times New Roman" w:hAnsi="Times New Roman" w:cs="Times New Roman"/>
        </w:rPr>
        <w:t>cause this number is above .50</w:t>
      </w:r>
      <w:r w:rsidRPr="006914B5">
        <w:rPr>
          <w:rFonts w:ascii="Times New Roman" w:hAnsi="Times New Roman" w:cs="Times New Roman"/>
        </w:rPr>
        <w:t xml:space="preserve">, we learn that there </w:t>
      </w:r>
      <w:r>
        <w:rPr>
          <w:rFonts w:ascii="Times New Roman" w:hAnsi="Times New Roman" w:cs="Times New Roman"/>
        </w:rPr>
        <w:t>is a moderate</w:t>
      </w:r>
      <w:r w:rsidRPr="006914B5">
        <w:rPr>
          <w:rFonts w:ascii="Times New Roman" w:hAnsi="Times New Roman" w:cs="Times New Roman"/>
        </w:rPr>
        <w:t xml:space="preserve"> relationship between the </w:t>
      </w:r>
      <w:r>
        <w:rPr>
          <w:rFonts w:ascii="Times New Roman" w:hAnsi="Times New Roman" w:cs="Times New Roman"/>
        </w:rPr>
        <w:t xml:space="preserve">farm’s price per acre and the </w:t>
      </w:r>
      <w:proofErr w:type="gramStart"/>
      <w:r>
        <w:rPr>
          <w:rFonts w:ascii="Times New Roman" w:hAnsi="Times New Roman" w:cs="Times New Roman"/>
        </w:rPr>
        <w:t>aforementioned farm</w:t>
      </w:r>
      <w:proofErr w:type="gramEnd"/>
      <w:r>
        <w:rPr>
          <w:rFonts w:ascii="Times New Roman" w:hAnsi="Times New Roman" w:cs="Times New Roman"/>
        </w:rPr>
        <w:t xml:space="preserve"> attributes</w:t>
      </w:r>
      <w:r w:rsidRPr="006914B5">
        <w:rPr>
          <w:rFonts w:ascii="Times New Roman" w:hAnsi="Times New Roman" w:cs="Times New Roman"/>
        </w:rPr>
        <w:t>.</w:t>
      </w:r>
    </w:p>
    <w:p w:rsid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t xml:space="preserve">We ran a cross validation procedure to help us know the predictability of our model. This means we took a sample of data points from our original data set and used the remaining data as our “training data set.” We fit a model to our training data and then looked to see how far off our predictions would be from our sample of data points we took. We repeated this process 100 times to get a good idea of how well our model predict on average. This gave us an average </w:t>
      </w:r>
      <w:r w:rsidRPr="006914B5">
        <w:rPr>
          <w:rFonts w:ascii="Times New Roman" w:hAnsi="Times New Roman" w:cs="Times New Roman"/>
          <w:b/>
        </w:rPr>
        <w:t>bias</w:t>
      </w:r>
      <w:r w:rsidRPr="006914B5">
        <w:rPr>
          <w:rFonts w:ascii="Times New Roman" w:hAnsi="Times New Roman" w:cs="Times New Roman"/>
        </w:rPr>
        <w:t xml:space="preserve"> of -</w:t>
      </w:r>
      <w:r>
        <w:rPr>
          <w:rFonts w:ascii="Times New Roman" w:hAnsi="Times New Roman" w:cs="Times New Roman"/>
        </w:rPr>
        <w:t>$127.86 price per acre</w:t>
      </w:r>
      <w:r w:rsidRPr="006914B5">
        <w:rPr>
          <w:rFonts w:ascii="Times New Roman" w:hAnsi="Times New Roman" w:cs="Times New Roman"/>
        </w:rPr>
        <w:t xml:space="preserve">. We can interpret this as meaning that our model tends to </w:t>
      </w:r>
      <w:proofErr w:type="spellStart"/>
      <w:r w:rsidRPr="006914B5">
        <w:rPr>
          <w:rFonts w:ascii="Times New Roman" w:hAnsi="Times New Roman" w:cs="Times New Roman"/>
        </w:rPr>
        <w:t>underpredict</w:t>
      </w:r>
      <w:proofErr w:type="spellEnd"/>
      <w:r w:rsidRPr="006914B5">
        <w:rPr>
          <w:rFonts w:ascii="Times New Roman" w:hAnsi="Times New Roman" w:cs="Times New Roman"/>
        </w:rPr>
        <w:t xml:space="preserve"> by this value on average. Our </w:t>
      </w:r>
      <w:r w:rsidRPr="006914B5">
        <w:rPr>
          <w:rFonts w:ascii="Times New Roman" w:hAnsi="Times New Roman" w:cs="Times New Roman"/>
          <w:b/>
        </w:rPr>
        <w:t>root predictive mean square error(RPMSE),</w:t>
      </w:r>
      <w:r w:rsidRPr="006914B5">
        <w:rPr>
          <w:rFonts w:ascii="Times New Roman" w:hAnsi="Times New Roman" w:cs="Times New Roman"/>
        </w:rPr>
        <w:t xml:space="preserve"> how much our model is off on average, was </w:t>
      </w:r>
      <w:r>
        <w:rPr>
          <w:rFonts w:ascii="Times New Roman" w:hAnsi="Times New Roman" w:cs="Times New Roman"/>
        </w:rPr>
        <w:t>$1074</w:t>
      </w:r>
      <w:r w:rsidRPr="006914B5">
        <w:rPr>
          <w:rFonts w:ascii="Times New Roman" w:hAnsi="Times New Roman" w:cs="Times New Roman"/>
        </w:rPr>
        <w:t xml:space="preserve">. So, on average, our model is off by this number. We’re dealing with </w:t>
      </w:r>
      <w:r>
        <w:rPr>
          <w:rFonts w:ascii="Times New Roman" w:hAnsi="Times New Roman" w:cs="Times New Roman"/>
        </w:rPr>
        <w:t>prices per acre</w:t>
      </w:r>
      <w:r w:rsidRPr="006914B5">
        <w:rPr>
          <w:rFonts w:ascii="Times New Roman" w:hAnsi="Times New Roman" w:cs="Times New Roman"/>
        </w:rPr>
        <w:t xml:space="preserve"> going into the </w:t>
      </w:r>
      <w:r>
        <w:rPr>
          <w:rFonts w:ascii="Times New Roman" w:hAnsi="Times New Roman" w:cs="Times New Roman"/>
        </w:rPr>
        <w:t>thousands</w:t>
      </w:r>
      <w:r w:rsidRPr="006914B5">
        <w:rPr>
          <w:rFonts w:ascii="Times New Roman" w:hAnsi="Times New Roman" w:cs="Times New Roman"/>
        </w:rPr>
        <w:t xml:space="preserve">, so our even though the </w:t>
      </w:r>
      <w:r>
        <w:rPr>
          <w:rFonts w:ascii="Times New Roman" w:hAnsi="Times New Roman" w:cs="Times New Roman"/>
        </w:rPr>
        <w:t>$1074</w:t>
      </w:r>
      <w:r w:rsidRPr="006914B5">
        <w:rPr>
          <w:rFonts w:ascii="Times New Roman" w:hAnsi="Times New Roman" w:cs="Times New Roman"/>
        </w:rPr>
        <w:t xml:space="preserve"> value is large, we can still predict with it and not be too far off.</w:t>
      </w:r>
    </w:p>
    <w:p w:rsidR="006914B5" w:rsidRPr="006914B5" w:rsidRDefault="006914B5" w:rsidP="006914B5">
      <w:pPr>
        <w:pStyle w:val="NoSpacing"/>
        <w:rPr>
          <w:rFonts w:ascii="Times New Roman" w:hAnsi="Times New Roman" w:cs="Times New Roman"/>
        </w:rPr>
      </w:pPr>
      <w:r>
        <w:rPr>
          <w:rFonts w:ascii="Times New Roman" w:hAnsi="Times New Roman" w:cs="Times New Roman"/>
        </w:rPr>
        <w:tab/>
        <w:t xml:space="preserve">The </w:t>
      </w:r>
      <w:proofErr w:type="gramStart"/>
      <w:r>
        <w:rPr>
          <w:rFonts w:ascii="Times New Roman" w:hAnsi="Times New Roman" w:cs="Times New Roman"/>
        </w:rPr>
        <w:t>cross validation</w:t>
      </w:r>
      <w:proofErr w:type="gramEnd"/>
      <w:r>
        <w:rPr>
          <w:rFonts w:ascii="Times New Roman" w:hAnsi="Times New Roman" w:cs="Times New Roman"/>
        </w:rPr>
        <w:t xml:space="preserve"> procedure gave us a </w:t>
      </w:r>
      <w:r w:rsidRPr="006914B5">
        <w:rPr>
          <w:rFonts w:ascii="Times New Roman" w:hAnsi="Times New Roman" w:cs="Times New Roman"/>
          <w:b/>
        </w:rPr>
        <w:t>coverage</w:t>
      </w:r>
      <w:r>
        <w:rPr>
          <w:rFonts w:ascii="Times New Roman" w:hAnsi="Times New Roman" w:cs="Times New Roman"/>
          <w:b/>
        </w:rPr>
        <w:t xml:space="preserve"> </w:t>
      </w:r>
      <w:r>
        <w:rPr>
          <w:rFonts w:ascii="Times New Roman" w:hAnsi="Times New Roman" w:cs="Times New Roman"/>
        </w:rPr>
        <w:t xml:space="preserve">(Which looks at the percentage of intervals that contain the actual price per acre.) of .9583. That means 95.83% of our intervals were correct. It also gave us a mean </w:t>
      </w:r>
      <w:r w:rsidRPr="006914B5">
        <w:rPr>
          <w:rFonts w:ascii="Times New Roman" w:hAnsi="Times New Roman" w:cs="Times New Roman"/>
          <w:b/>
        </w:rPr>
        <w:t>width</w:t>
      </w:r>
      <w:r>
        <w:rPr>
          <w:rFonts w:ascii="Times New Roman" w:hAnsi="Times New Roman" w:cs="Times New Roman"/>
        </w:rPr>
        <w:t xml:space="preserve"> of 41.67. This means our prediction intervals are 41.67% wide on average.</w:t>
      </w:r>
    </w:p>
    <w:p w:rsidR="006914B5" w:rsidRDefault="006914B5" w:rsidP="006914B5">
      <w:pPr>
        <w:pStyle w:val="NoSpacing"/>
        <w:rPr>
          <w:rFonts w:ascii="Times New Roman" w:hAnsi="Times New Roman" w:cs="Times New Roman"/>
        </w:rPr>
      </w:pPr>
    </w:p>
    <w:p w:rsidR="006914B5" w:rsidRPr="006914B5" w:rsidRDefault="006914B5" w:rsidP="006914B5">
      <w:pPr>
        <w:pStyle w:val="NoSpacing"/>
        <w:ind w:firstLine="720"/>
        <w:rPr>
          <w:rFonts w:ascii="Times New Roman" w:hAnsi="Times New Roman" w:cs="Times New Roman"/>
        </w:rPr>
      </w:pPr>
      <w:r w:rsidRPr="006914B5">
        <w:rPr>
          <w:rFonts w:ascii="Times New Roman" w:hAnsi="Times New Roman" w:cs="Times New Roman"/>
        </w:rPr>
        <w:t>The model fits the data well, as evidenced in the previous paragraphs of section 3, along with the graphics of the transformed data</w:t>
      </w:r>
      <w:r>
        <w:rPr>
          <w:rFonts w:ascii="Times New Roman" w:hAnsi="Times New Roman" w:cs="Times New Roman"/>
        </w:rPr>
        <w:t>. Because the data</w:t>
      </w:r>
      <w:r w:rsidRPr="006914B5">
        <w:rPr>
          <w:rFonts w:ascii="Times New Roman" w:hAnsi="Times New Roman" w:cs="Times New Roman"/>
        </w:rPr>
        <w:t xml:space="preserve"> we’re analyzing appear</w:t>
      </w:r>
      <w:r>
        <w:rPr>
          <w:rFonts w:ascii="Times New Roman" w:hAnsi="Times New Roman" w:cs="Times New Roman"/>
        </w:rPr>
        <w:t>s</w:t>
      </w:r>
      <w:r w:rsidRPr="006914B5">
        <w:rPr>
          <w:rFonts w:ascii="Times New Roman" w:hAnsi="Times New Roman" w:cs="Times New Roman"/>
        </w:rPr>
        <w:t xml:space="preserve"> to have </w:t>
      </w:r>
      <w:r>
        <w:rPr>
          <w:rFonts w:ascii="Times New Roman" w:hAnsi="Times New Roman" w:cs="Times New Roman"/>
        </w:rPr>
        <w:t>a moderate correlation</w:t>
      </w:r>
      <w:r w:rsidRPr="006914B5">
        <w:rPr>
          <w:rFonts w:ascii="Times New Roman" w:hAnsi="Times New Roman" w:cs="Times New Roman"/>
        </w:rPr>
        <w:t xml:space="preserve">, </w:t>
      </w:r>
      <w:r>
        <w:rPr>
          <w:rFonts w:ascii="Times New Roman" w:hAnsi="Times New Roman" w:cs="Times New Roman"/>
        </w:rPr>
        <w:t>we should be able to make predictions.</w:t>
      </w:r>
    </w:p>
    <w:p w:rsidR="006914B5" w:rsidRPr="006914B5" w:rsidRDefault="006914B5" w:rsidP="006914B5">
      <w:pPr>
        <w:pStyle w:val="NoSpacing"/>
        <w:rPr>
          <w:rFonts w:ascii="Times New Roman" w:hAnsi="Times New Roman" w:cs="Times New Roman"/>
        </w:rPr>
      </w:pPr>
    </w:p>
    <w:p w:rsidR="006914B5" w:rsidRPr="006914B5" w:rsidRDefault="006914B5" w:rsidP="006914B5">
      <w:pPr>
        <w:pStyle w:val="NoSpacing"/>
        <w:ind w:firstLine="720"/>
        <w:rPr>
          <w:rFonts w:ascii="Times New Roman" w:hAnsi="Times New Roman" w:cs="Times New Roman"/>
        </w:rPr>
      </w:pPr>
      <w:r>
        <w:rPr>
          <w:rFonts w:ascii="Times New Roman" w:hAnsi="Times New Roman" w:cs="Times New Roman"/>
        </w:rPr>
        <w:t>Our</w:t>
      </w:r>
      <w:r w:rsidRPr="006914B5">
        <w:rPr>
          <w:rFonts w:ascii="Times New Roman" w:hAnsi="Times New Roman" w:cs="Times New Roman"/>
        </w:rPr>
        <w:t xml:space="preserve"> model </w:t>
      </w:r>
      <w:r>
        <w:rPr>
          <w:rFonts w:ascii="Times New Roman" w:hAnsi="Times New Roman" w:cs="Times New Roman"/>
        </w:rPr>
        <w:t>does a moderately good</w:t>
      </w:r>
      <w:r w:rsidRPr="006914B5">
        <w:rPr>
          <w:rFonts w:ascii="Times New Roman" w:hAnsi="Times New Roman" w:cs="Times New Roman"/>
        </w:rPr>
        <w:t xml:space="preserve"> </w:t>
      </w:r>
      <w:r>
        <w:rPr>
          <w:rFonts w:ascii="Times New Roman" w:hAnsi="Times New Roman" w:cs="Times New Roman"/>
        </w:rPr>
        <w:t>job</w:t>
      </w:r>
      <w:r w:rsidRPr="006914B5">
        <w:rPr>
          <w:rFonts w:ascii="Times New Roman" w:hAnsi="Times New Roman" w:cs="Times New Roman"/>
        </w:rPr>
        <w:t xml:space="preserve"> at predicting</w:t>
      </w:r>
      <w:r>
        <w:rPr>
          <w:rFonts w:ascii="Times New Roman" w:hAnsi="Times New Roman" w:cs="Times New Roman"/>
        </w:rPr>
        <w:t xml:space="preserve"> accurately</w:t>
      </w:r>
      <w:r w:rsidRPr="006914B5">
        <w:rPr>
          <w:rFonts w:ascii="Times New Roman" w:hAnsi="Times New Roman" w:cs="Times New Roman"/>
        </w:rPr>
        <w:t>. According to our model, our R</w:t>
      </w:r>
      <w:r w:rsidRPr="006914B5">
        <w:rPr>
          <w:rFonts w:ascii="Times New Roman" w:hAnsi="Times New Roman" w:cs="Times New Roman"/>
          <w:vertAlign w:val="superscript"/>
        </w:rPr>
        <w:t>2</w:t>
      </w:r>
      <w:r w:rsidRPr="006914B5">
        <w:rPr>
          <w:rFonts w:ascii="Times New Roman" w:hAnsi="Times New Roman" w:cs="Times New Roman"/>
        </w:rPr>
        <w:t xml:space="preserve"> is </w:t>
      </w:r>
      <w:r>
        <w:rPr>
          <w:rFonts w:ascii="Times New Roman" w:hAnsi="Times New Roman" w:cs="Times New Roman"/>
        </w:rPr>
        <w:t>0.67</w:t>
      </w:r>
      <w:r w:rsidRPr="006914B5">
        <w:rPr>
          <w:rFonts w:ascii="Times New Roman" w:hAnsi="Times New Roman" w:cs="Times New Roman"/>
        </w:rPr>
        <w:t xml:space="preserve">, </w:t>
      </w:r>
      <w:r>
        <w:rPr>
          <w:rFonts w:ascii="Times New Roman" w:hAnsi="Times New Roman" w:cs="Times New Roman"/>
        </w:rPr>
        <w:t>so</w:t>
      </w:r>
      <w:r w:rsidRPr="006914B5">
        <w:rPr>
          <w:rFonts w:ascii="Times New Roman" w:hAnsi="Times New Roman" w:cs="Times New Roman"/>
        </w:rPr>
        <w:t xml:space="preserve"> about </w:t>
      </w:r>
      <w:r>
        <w:rPr>
          <w:rFonts w:ascii="Times New Roman" w:hAnsi="Times New Roman" w:cs="Times New Roman"/>
        </w:rPr>
        <w:t>67</w:t>
      </w:r>
      <w:r w:rsidRPr="006914B5">
        <w:rPr>
          <w:rFonts w:ascii="Times New Roman" w:hAnsi="Times New Roman" w:cs="Times New Roman"/>
        </w:rPr>
        <w:t xml:space="preserve">% of the </w:t>
      </w:r>
      <w:r>
        <w:rPr>
          <w:rFonts w:ascii="Times New Roman" w:hAnsi="Times New Roman" w:cs="Times New Roman"/>
        </w:rPr>
        <w:t xml:space="preserve">variation in a </w:t>
      </w:r>
      <w:proofErr w:type="gramStart"/>
      <w:r>
        <w:rPr>
          <w:rFonts w:ascii="Times New Roman" w:hAnsi="Times New Roman" w:cs="Times New Roman"/>
        </w:rPr>
        <w:t>log(</w:t>
      </w:r>
      <w:proofErr w:type="gramEnd"/>
      <w:r>
        <w:rPr>
          <w:rFonts w:ascii="Times New Roman" w:hAnsi="Times New Roman" w:cs="Times New Roman"/>
        </w:rPr>
        <w:t>farm’s price per acre) can be explained by the percentage of property value due to buildings, percentage of arable land, productive land score, location in the northwest region, and location in the west central region</w:t>
      </w:r>
      <w:r w:rsidRPr="006914B5">
        <w:rPr>
          <w:rFonts w:ascii="Times New Roman" w:hAnsi="Times New Roman" w:cs="Times New Roman"/>
        </w:rPr>
        <w:t xml:space="preserve">. </w:t>
      </w:r>
      <w:r>
        <w:rPr>
          <w:rFonts w:ascii="Times New Roman" w:hAnsi="Times New Roman" w:cs="Times New Roman"/>
        </w:rPr>
        <w:t>67</w:t>
      </w:r>
      <w:r w:rsidRPr="006914B5">
        <w:rPr>
          <w:rFonts w:ascii="Times New Roman" w:hAnsi="Times New Roman" w:cs="Times New Roman"/>
        </w:rPr>
        <w:t xml:space="preserve">% </w:t>
      </w:r>
      <w:r>
        <w:rPr>
          <w:rFonts w:ascii="Times New Roman" w:hAnsi="Times New Roman" w:cs="Times New Roman"/>
        </w:rPr>
        <w:t>will tell you a decent amount of what you want to know</w:t>
      </w:r>
      <w:r w:rsidRPr="006914B5">
        <w:rPr>
          <w:rFonts w:ascii="Times New Roman" w:hAnsi="Times New Roman" w:cs="Times New Roman"/>
        </w:rPr>
        <w:t xml:space="preserve">. </w:t>
      </w:r>
      <w:r>
        <w:rPr>
          <w:rFonts w:ascii="Times New Roman" w:hAnsi="Times New Roman" w:cs="Times New Roman"/>
        </w:rPr>
        <w:t xml:space="preserve">Unfortunately, </w:t>
      </w:r>
      <w:r w:rsidRPr="006914B5">
        <w:rPr>
          <w:rFonts w:ascii="Times New Roman" w:hAnsi="Times New Roman" w:cs="Times New Roman"/>
        </w:rPr>
        <w:t xml:space="preserve">Our RMPSE was </w:t>
      </w:r>
      <w:proofErr w:type="gramStart"/>
      <w:r w:rsidRPr="006914B5">
        <w:rPr>
          <w:rFonts w:ascii="Times New Roman" w:hAnsi="Times New Roman" w:cs="Times New Roman"/>
        </w:rPr>
        <w:t>fairly large</w:t>
      </w:r>
      <w:proofErr w:type="gramEnd"/>
      <w:r w:rsidRPr="006914B5">
        <w:rPr>
          <w:rFonts w:ascii="Times New Roman" w:hAnsi="Times New Roman" w:cs="Times New Roman"/>
        </w:rPr>
        <w:t xml:space="preserve"> too. Most of our data lies</w:t>
      </w:r>
      <w:r>
        <w:rPr>
          <w:rFonts w:ascii="Times New Roman" w:hAnsi="Times New Roman" w:cs="Times New Roman"/>
        </w:rPr>
        <w:t xml:space="preserve"> between $3000 and $6000 in the price per acre range</w:t>
      </w:r>
      <w:r w:rsidRPr="006914B5">
        <w:rPr>
          <w:rFonts w:ascii="Times New Roman" w:hAnsi="Times New Roman" w:cs="Times New Roman"/>
        </w:rPr>
        <w:t xml:space="preserve">, so being off by </w:t>
      </w:r>
      <w:r>
        <w:rPr>
          <w:rFonts w:ascii="Times New Roman" w:hAnsi="Times New Roman" w:cs="Times New Roman"/>
        </w:rPr>
        <w:t>$1074</w:t>
      </w:r>
      <w:r w:rsidRPr="006914B5">
        <w:rPr>
          <w:rFonts w:ascii="Times New Roman" w:hAnsi="Times New Roman" w:cs="Times New Roman"/>
        </w:rPr>
        <w:t xml:space="preserve"> means that you’re potentially off by quite a bit.</w:t>
      </w:r>
      <w:r>
        <w:rPr>
          <w:rFonts w:ascii="Times New Roman" w:hAnsi="Times New Roman" w:cs="Times New Roman"/>
        </w:rPr>
        <w:t xml:space="preserve"> Our high coverage makes me confident our model does a well-enough job though.</w:t>
      </w:r>
    </w:p>
    <w:p w:rsidR="000C60AE" w:rsidRDefault="000C60AE" w:rsidP="000C60AE">
      <w:pPr>
        <w:pStyle w:val="NoSpacing"/>
        <w:rPr>
          <w:rStyle w:val="fontstyle01"/>
          <w:rFonts w:ascii="Times New Roman" w:hAnsi="Times New Roman" w:cs="Times New Roman"/>
          <w:sz w:val="22"/>
          <w:szCs w:val="22"/>
        </w:rPr>
      </w:pPr>
      <w:r w:rsidRPr="000C60AE">
        <w:rPr>
          <w:rFonts w:ascii="Times New Roman" w:hAnsi="Times New Roman" w:cs="Times New Roman"/>
          <w:color w:val="000000"/>
        </w:rPr>
        <w:br/>
      </w:r>
      <w:r w:rsidRPr="000C60AE">
        <w:rPr>
          <w:rStyle w:val="fontstyle01"/>
          <w:rFonts w:ascii="Times New Roman" w:hAnsi="Times New Roman" w:cs="Times New Roman"/>
          <w:b/>
          <w:sz w:val="36"/>
          <w:szCs w:val="36"/>
        </w:rPr>
        <w:t>Section 4: Results</w:t>
      </w:r>
    </w:p>
    <w:tbl>
      <w:tblPr>
        <w:tblStyle w:val="TableGrid"/>
        <w:tblW w:w="0" w:type="auto"/>
        <w:tblLook w:val="04A0" w:firstRow="1" w:lastRow="0" w:firstColumn="1" w:lastColumn="0" w:noHBand="0" w:noVBand="1"/>
      </w:tblPr>
      <w:tblGrid>
        <w:gridCol w:w="2218"/>
        <w:gridCol w:w="1287"/>
        <w:gridCol w:w="2430"/>
      </w:tblGrid>
      <w:tr w:rsidR="00CC451C" w:rsidTr="00CC451C">
        <w:tc>
          <w:tcPr>
            <w:tcW w:w="2218" w:type="dxa"/>
          </w:tcPr>
          <w:p w:rsidR="00CC451C" w:rsidRPr="00C34129" w:rsidRDefault="00CC451C" w:rsidP="00FA4819">
            <w:pPr>
              <w:pStyle w:val="NoSpacing"/>
            </w:pPr>
            <w:r>
              <w:t>Variable</w:t>
            </w:r>
          </w:p>
        </w:tc>
        <w:tc>
          <w:tcPr>
            <w:tcW w:w="1287" w:type="dxa"/>
          </w:tcPr>
          <w:p w:rsidR="00CC451C" w:rsidRDefault="00CC451C" w:rsidP="00FA4819">
            <w:pPr>
              <w:pStyle w:val="NoSpacing"/>
            </w:pPr>
            <w:r>
              <w:t>Coefficient</w:t>
            </w:r>
          </w:p>
        </w:tc>
        <w:tc>
          <w:tcPr>
            <w:tcW w:w="2430" w:type="dxa"/>
          </w:tcPr>
          <w:p w:rsidR="00CC451C" w:rsidRDefault="00CC451C" w:rsidP="00FA4819">
            <w:pPr>
              <w:pStyle w:val="NoSpacing"/>
            </w:pPr>
            <w:r>
              <w:t>95% Confidence Interval</w:t>
            </w:r>
          </w:p>
        </w:tc>
      </w:tr>
      <w:tr w:rsidR="00CC451C" w:rsidTr="00CC451C">
        <w:tc>
          <w:tcPr>
            <w:tcW w:w="2218" w:type="dxa"/>
          </w:tcPr>
          <w:p w:rsidR="00CC451C" w:rsidRPr="00C34129" w:rsidRDefault="00CC451C" w:rsidP="00FA4819">
            <w:pPr>
              <w:pStyle w:val="NoSpacing"/>
            </w:pPr>
            <w:r w:rsidRPr="00C34129">
              <w:sym w:font="Symbol" w:char="F062"/>
            </w:r>
            <w:r w:rsidRPr="00C34129">
              <w:rPr>
                <w:vertAlign w:val="subscript"/>
              </w:rPr>
              <w:t>0</w:t>
            </w:r>
            <w:r>
              <w:t xml:space="preserve"> (intercept)</w:t>
            </w:r>
          </w:p>
        </w:tc>
        <w:tc>
          <w:tcPr>
            <w:tcW w:w="1287" w:type="dxa"/>
          </w:tcPr>
          <w:p w:rsidR="00CC451C" w:rsidRDefault="00CC451C" w:rsidP="00FA4819">
            <w:pPr>
              <w:pStyle w:val="NoSpacing"/>
            </w:pPr>
            <w:r>
              <w:t>-357.8</w:t>
            </w:r>
          </w:p>
        </w:tc>
        <w:tc>
          <w:tcPr>
            <w:tcW w:w="2430" w:type="dxa"/>
          </w:tcPr>
          <w:p w:rsidR="00CC451C" w:rsidRDefault="00CC451C" w:rsidP="00FA4819">
            <w:pPr>
              <w:pStyle w:val="NoSpacing"/>
            </w:pPr>
            <w:r>
              <w:t>(-1220.89, 505.29)</w:t>
            </w:r>
          </w:p>
        </w:tc>
      </w:tr>
      <w:tr w:rsidR="00CC451C" w:rsidTr="00CC451C">
        <w:tc>
          <w:tcPr>
            <w:tcW w:w="2218" w:type="dxa"/>
          </w:tcPr>
          <w:p w:rsidR="00CC451C" w:rsidRDefault="00CC451C" w:rsidP="00FA4819">
            <w:pPr>
              <w:pStyle w:val="NoSpacing"/>
            </w:pPr>
            <w:r w:rsidRPr="00C34129">
              <w:sym w:font="Symbol" w:char="F062"/>
            </w:r>
            <w:r>
              <w:rPr>
                <w:vertAlign w:val="subscript"/>
              </w:rPr>
              <w:t xml:space="preserve">1 </w:t>
            </w:r>
            <w:r>
              <w:t>improvements</w:t>
            </w:r>
          </w:p>
        </w:tc>
        <w:tc>
          <w:tcPr>
            <w:tcW w:w="1287" w:type="dxa"/>
          </w:tcPr>
          <w:p w:rsidR="00CC451C" w:rsidRDefault="00CC451C" w:rsidP="00FA4819">
            <w:pPr>
              <w:pStyle w:val="NoSpacing"/>
            </w:pPr>
            <w:r>
              <w:t>58.29</w:t>
            </w:r>
          </w:p>
        </w:tc>
        <w:tc>
          <w:tcPr>
            <w:tcW w:w="2430" w:type="dxa"/>
          </w:tcPr>
          <w:p w:rsidR="00CC451C" w:rsidRDefault="00CC451C" w:rsidP="00FA4819">
            <w:pPr>
              <w:pStyle w:val="NoSpacing"/>
            </w:pPr>
            <w:r>
              <w:t>(45.59, 70.99)</w:t>
            </w:r>
          </w:p>
        </w:tc>
      </w:tr>
      <w:tr w:rsidR="00CC451C" w:rsidTr="00CC451C">
        <w:tc>
          <w:tcPr>
            <w:tcW w:w="2218" w:type="dxa"/>
          </w:tcPr>
          <w:p w:rsidR="00CC451C" w:rsidRDefault="00CC451C" w:rsidP="00FA4819">
            <w:pPr>
              <w:pStyle w:val="NoSpacing"/>
            </w:pPr>
            <w:r w:rsidRPr="00C34129">
              <w:sym w:font="Symbol" w:char="F062"/>
            </w:r>
            <w:r>
              <w:rPr>
                <w:vertAlign w:val="subscript"/>
              </w:rPr>
              <w:t xml:space="preserve">2 </w:t>
            </w:r>
            <w:r>
              <w:t>tillable</w:t>
            </w:r>
          </w:p>
        </w:tc>
        <w:tc>
          <w:tcPr>
            <w:tcW w:w="1287" w:type="dxa"/>
          </w:tcPr>
          <w:p w:rsidR="00CC451C" w:rsidRDefault="00CC451C" w:rsidP="00FA4819">
            <w:pPr>
              <w:pStyle w:val="NoSpacing"/>
            </w:pPr>
            <w:r>
              <w:t>30.4</w:t>
            </w:r>
          </w:p>
        </w:tc>
        <w:tc>
          <w:tcPr>
            <w:tcW w:w="2430" w:type="dxa"/>
          </w:tcPr>
          <w:p w:rsidR="00CC451C" w:rsidRDefault="00CC451C" w:rsidP="00FA4819">
            <w:pPr>
              <w:pStyle w:val="NoSpacing"/>
            </w:pPr>
            <w:r>
              <w:t>(21.62, 39.18)</w:t>
            </w:r>
          </w:p>
        </w:tc>
      </w:tr>
      <w:tr w:rsidR="00CC451C" w:rsidTr="00CC451C">
        <w:tc>
          <w:tcPr>
            <w:tcW w:w="2218" w:type="dxa"/>
          </w:tcPr>
          <w:p w:rsidR="00CC451C" w:rsidRDefault="00CC451C" w:rsidP="00FA4819">
            <w:pPr>
              <w:pStyle w:val="NoSpacing"/>
            </w:pPr>
            <w:r w:rsidRPr="00C34129">
              <w:sym w:font="Symbol" w:char="F062"/>
            </w:r>
            <w:r>
              <w:rPr>
                <w:vertAlign w:val="subscript"/>
              </w:rPr>
              <w:t xml:space="preserve">3 </w:t>
            </w:r>
            <w:proofErr w:type="gramStart"/>
            <w:r>
              <w:t>productivity</w:t>
            </w:r>
            <w:proofErr w:type="gramEnd"/>
          </w:p>
        </w:tc>
        <w:tc>
          <w:tcPr>
            <w:tcW w:w="1287" w:type="dxa"/>
          </w:tcPr>
          <w:p w:rsidR="00CC451C" w:rsidRDefault="00CC451C" w:rsidP="00FA4819">
            <w:pPr>
              <w:pStyle w:val="NoSpacing"/>
            </w:pPr>
            <w:r>
              <w:t>36.74</w:t>
            </w:r>
          </w:p>
        </w:tc>
        <w:tc>
          <w:tcPr>
            <w:tcW w:w="2430" w:type="dxa"/>
          </w:tcPr>
          <w:p w:rsidR="00CC451C" w:rsidRDefault="00CC451C" w:rsidP="00FA4819">
            <w:pPr>
              <w:pStyle w:val="NoSpacing"/>
            </w:pPr>
            <w:r>
              <w:t>(29.15, 44.33)</w:t>
            </w:r>
          </w:p>
        </w:tc>
      </w:tr>
      <w:tr w:rsidR="00CC451C" w:rsidTr="00CC451C">
        <w:tc>
          <w:tcPr>
            <w:tcW w:w="2218" w:type="dxa"/>
          </w:tcPr>
          <w:p w:rsidR="00CC451C" w:rsidRDefault="00CC451C" w:rsidP="00FA4819">
            <w:pPr>
              <w:pStyle w:val="NoSpacing"/>
            </w:pPr>
            <w:r w:rsidRPr="00C34129">
              <w:sym w:font="Symbol" w:char="F062"/>
            </w:r>
            <w:r>
              <w:rPr>
                <w:vertAlign w:val="subscript"/>
              </w:rPr>
              <w:t xml:space="preserve">4 </w:t>
            </w:r>
            <w:r>
              <w:t>NW (yes)</w:t>
            </w:r>
          </w:p>
        </w:tc>
        <w:tc>
          <w:tcPr>
            <w:tcW w:w="1287" w:type="dxa"/>
          </w:tcPr>
          <w:p w:rsidR="00CC451C" w:rsidRDefault="00CC451C" w:rsidP="00FA4819">
            <w:pPr>
              <w:pStyle w:val="NoSpacing"/>
            </w:pPr>
            <w:r>
              <w:t>-2432.4</w:t>
            </w:r>
          </w:p>
        </w:tc>
        <w:tc>
          <w:tcPr>
            <w:tcW w:w="2430" w:type="dxa"/>
          </w:tcPr>
          <w:p w:rsidR="00CC451C" w:rsidRDefault="00CC451C" w:rsidP="00FA4819">
            <w:pPr>
              <w:pStyle w:val="NoSpacing"/>
            </w:pPr>
            <w:r>
              <w:t>(-2992.5, -1872.3)</w:t>
            </w:r>
          </w:p>
        </w:tc>
      </w:tr>
      <w:tr w:rsidR="00CC451C" w:rsidTr="00CC451C">
        <w:tc>
          <w:tcPr>
            <w:tcW w:w="2218" w:type="dxa"/>
          </w:tcPr>
          <w:p w:rsidR="00CC451C" w:rsidRDefault="00CC451C" w:rsidP="00FA4819">
            <w:pPr>
              <w:pStyle w:val="NoSpacing"/>
            </w:pPr>
            <w:r w:rsidRPr="00C34129">
              <w:sym w:font="Symbol" w:char="F062"/>
            </w:r>
            <w:r>
              <w:rPr>
                <w:vertAlign w:val="subscript"/>
              </w:rPr>
              <w:t xml:space="preserve">5 </w:t>
            </w:r>
            <w:r>
              <w:t>WC (yes)</w:t>
            </w:r>
          </w:p>
        </w:tc>
        <w:tc>
          <w:tcPr>
            <w:tcW w:w="1287" w:type="dxa"/>
          </w:tcPr>
          <w:p w:rsidR="00CC451C" w:rsidRDefault="00CC451C" w:rsidP="00FA4819">
            <w:pPr>
              <w:pStyle w:val="NoSpacing"/>
            </w:pPr>
            <w:r>
              <w:t>-1198.25</w:t>
            </w:r>
          </w:p>
        </w:tc>
        <w:tc>
          <w:tcPr>
            <w:tcW w:w="2430" w:type="dxa"/>
          </w:tcPr>
          <w:p w:rsidR="00CC451C" w:rsidRDefault="00CC451C" w:rsidP="00FA4819">
            <w:pPr>
              <w:pStyle w:val="NoSpacing"/>
            </w:pPr>
            <w:r>
              <w:t>(-1453.53, -942.98)</w:t>
            </w:r>
          </w:p>
        </w:tc>
      </w:tr>
    </w:tbl>
    <w:p w:rsidR="005423A1" w:rsidRDefault="006432CF" w:rsidP="000C60AE">
      <w:pPr>
        <w:pStyle w:val="NoSpacing"/>
        <w:rPr>
          <w:rStyle w:val="fontstyle01"/>
          <w:rFonts w:ascii="Times New Roman" w:hAnsi="Times New Roman" w:cs="Times New Roman"/>
          <w:sz w:val="22"/>
          <w:szCs w:val="22"/>
        </w:rPr>
      </w:pPr>
      <w:r>
        <w:rPr>
          <w:rStyle w:val="fontstyle01"/>
          <w:rFonts w:ascii="Times New Roman" w:hAnsi="Times New Roman" w:cs="Times New Roman"/>
          <w:sz w:val="22"/>
          <w:szCs w:val="22"/>
        </w:rPr>
        <w:tab/>
        <w:t xml:space="preserve">According to the model, our average farm price per acre should be -$357.8 ignoring all other variables. This means that the land </w:t>
      </w:r>
      <w:proofErr w:type="gramStart"/>
      <w:r>
        <w:rPr>
          <w:rStyle w:val="fontstyle01"/>
          <w:rFonts w:ascii="Times New Roman" w:hAnsi="Times New Roman" w:cs="Times New Roman"/>
          <w:sz w:val="22"/>
          <w:szCs w:val="22"/>
        </w:rPr>
        <w:t>lose</w:t>
      </w:r>
      <w:proofErr w:type="gramEnd"/>
      <w:r>
        <w:rPr>
          <w:rStyle w:val="fontstyle01"/>
          <w:rFonts w:ascii="Times New Roman" w:hAnsi="Times New Roman" w:cs="Times New Roman"/>
          <w:sz w:val="22"/>
          <w:szCs w:val="22"/>
        </w:rPr>
        <w:t xml:space="preserve"> you -$357.8 per acre without the other variables.</w:t>
      </w:r>
    </w:p>
    <w:p w:rsidR="00AD10E2" w:rsidRDefault="00AD10E2" w:rsidP="00CC451C">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Regarding the “improvements” variable (and holding all other variables constant)</w:t>
      </w:r>
      <w:r w:rsidR="00CC451C">
        <w:rPr>
          <w:rStyle w:val="fontstyle01"/>
          <w:rFonts w:ascii="Times New Roman" w:hAnsi="Times New Roman" w:cs="Times New Roman"/>
          <w:sz w:val="22"/>
          <w:szCs w:val="22"/>
        </w:rPr>
        <w:t>: A</w:t>
      </w:r>
      <w:r>
        <w:rPr>
          <w:rStyle w:val="fontstyle01"/>
          <w:rFonts w:ascii="Times New Roman" w:hAnsi="Times New Roman" w:cs="Times New Roman"/>
          <w:sz w:val="22"/>
          <w:szCs w:val="22"/>
        </w:rPr>
        <w:t xml:space="preserve">s </w:t>
      </w:r>
      <w:r w:rsidR="00CC451C">
        <w:rPr>
          <w:rStyle w:val="fontstyle01"/>
          <w:rFonts w:ascii="Times New Roman" w:hAnsi="Times New Roman" w:cs="Times New Roman"/>
          <w:sz w:val="22"/>
          <w:szCs w:val="22"/>
        </w:rPr>
        <w:t>the percentage of property value due to buildings</w:t>
      </w:r>
      <w:r>
        <w:rPr>
          <w:rStyle w:val="fontstyle01"/>
          <w:rFonts w:ascii="Times New Roman" w:hAnsi="Times New Roman" w:cs="Times New Roman"/>
          <w:sz w:val="22"/>
          <w:szCs w:val="22"/>
        </w:rPr>
        <w:t xml:space="preserve"> goes up by one, we expect that a farm’s price per acre will go up by an average of </w:t>
      </w:r>
      <w:r w:rsidR="00CC451C">
        <w:rPr>
          <w:rStyle w:val="fontstyle01"/>
          <w:rFonts w:ascii="Times New Roman" w:hAnsi="Times New Roman" w:cs="Times New Roman"/>
          <w:sz w:val="22"/>
          <w:szCs w:val="22"/>
        </w:rPr>
        <w:t>$58.29.</w:t>
      </w:r>
    </w:p>
    <w:p w:rsidR="00CC451C" w:rsidRDefault="00CC451C" w:rsidP="00CC451C">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Regarding the “tillable” variable (and holding all other variables constant): As the percentage of arable land goes up by one, we expect that a farm’s price per acre will go up by an average of $30.4.</w:t>
      </w:r>
    </w:p>
    <w:p w:rsidR="00CC451C" w:rsidRDefault="00CC451C" w:rsidP="00CC451C">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Regarding the “productivity” variable (and holding all other variables constant): As productive land score goes up by one, we expect that a farm’s price per acre will go up by an average of $36.74.</w:t>
      </w:r>
    </w:p>
    <w:p w:rsidR="00CC451C" w:rsidRDefault="00CC451C" w:rsidP="006432CF">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 xml:space="preserve">Regarding the “NW” variable (and holding all other variables constant): If the farm </w:t>
      </w:r>
      <w:proofErr w:type="gramStart"/>
      <w:r>
        <w:rPr>
          <w:rStyle w:val="fontstyle01"/>
          <w:rFonts w:ascii="Times New Roman" w:hAnsi="Times New Roman" w:cs="Times New Roman"/>
          <w:sz w:val="22"/>
          <w:szCs w:val="22"/>
        </w:rPr>
        <w:t>is located in</w:t>
      </w:r>
      <w:proofErr w:type="gramEnd"/>
      <w:r>
        <w:rPr>
          <w:rStyle w:val="fontstyle01"/>
          <w:rFonts w:ascii="Times New Roman" w:hAnsi="Times New Roman" w:cs="Times New Roman"/>
          <w:sz w:val="22"/>
          <w:szCs w:val="22"/>
        </w:rPr>
        <w:t xml:space="preserve"> the Northwest region, we expect that a farm’s price per acre will go down by an average of $2432.4.</w:t>
      </w:r>
    </w:p>
    <w:p w:rsidR="006432CF" w:rsidRDefault="006432CF" w:rsidP="006432CF">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lastRenderedPageBreak/>
        <w:t xml:space="preserve">Regarding the “WC” variable (and holding all other variables constant): If the farm </w:t>
      </w:r>
      <w:proofErr w:type="gramStart"/>
      <w:r>
        <w:rPr>
          <w:rStyle w:val="fontstyle01"/>
          <w:rFonts w:ascii="Times New Roman" w:hAnsi="Times New Roman" w:cs="Times New Roman"/>
          <w:sz w:val="22"/>
          <w:szCs w:val="22"/>
        </w:rPr>
        <w:t>is located in</w:t>
      </w:r>
      <w:proofErr w:type="gramEnd"/>
      <w:r>
        <w:rPr>
          <w:rStyle w:val="fontstyle01"/>
          <w:rFonts w:ascii="Times New Roman" w:hAnsi="Times New Roman" w:cs="Times New Roman"/>
          <w:sz w:val="22"/>
          <w:szCs w:val="22"/>
        </w:rPr>
        <w:t xml:space="preserve"> the West Central region, we expect that a farm’s price per acre will go down by an average of $1198.25.</w:t>
      </w:r>
    </w:p>
    <w:p w:rsidR="000C60AE" w:rsidRDefault="000C60AE" w:rsidP="000C60AE">
      <w:pPr>
        <w:pStyle w:val="NoSpacing"/>
        <w:rPr>
          <w:rStyle w:val="fontstyle01"/>
          <w:rFonts w:ascii="Times New Roman" w:hAnsi="Times New Roman" w:cs="Times New Roman"/>
          <w:sz w:val="22"/>
          <w:szCs w:val="22"/>
        </w:rPr>
      </w:pPr>
    </w:p>
    <w:p w:rsidR="006432CF" w:rsidRDefault="006432CF" w:rsidP="000C60AE">
      <w:pPr>
        <w:pStyle w:val="NoSpacing"/>
        <w:rPr>
          <w:rStyle w:val="fontstyle01"/>
          <w:rFonts w:ascii="Times New Roman" w:hAnsi="Times New Roman" w:cs="Times New Roman"/>
          <w:sz w:val="22"/>
          <w:szCs w:val="22"/>
        </w:rPr>
      </w:pPr>
      <w:r>
        <w:rPr>
          <w:rStyle w:val="fontstyle01"/>
          <w:rFonts w:ascii="Times New Roman" w:hAnsi="Times New Roman" w:cs="Times New Roman"/>
          <w:sz w:val="22"/>
          <w:szCs w:val="22"/>
        </w:rPr>
        <w:tab/>
        <w:t xml:space="preserve">I </w:t>
      </w:r>
      <w:r w:rsidR="004125E2">
        <w:rPr>
          <w:rStyle w:val="fontstyle01"/>
          <w:rFonts w:ascii="Times New Roman" w:hAnsi="Times New Roman" w:cs="Times New Roman"/>
          <w:sz w:val="22"/>
          <w:szCs w:val="22"/>
        </w:rPr>
        <w:t>do not agree</w:t>
      </w:r>
      <w:r>
        <w:rPr>
          <w:rStyle w:val="fontstyle01"/>
          <w:rFonts w:ascii="Times New Roman" w:hAnsi="Times New Roman" w:cs="Times New Roman"/>
          <w:sz w:val="22"/>
          <w:szCs w:val="22"/>
        </w:rPr>
        <w:t xml:space="preserve"> with the appraiser’s prior intuition that the effect of productivity in the NW is different than in other areas. I </w:t>
      </w:r>
      <w:r w:rsidR="004125E2">
        <w:rPr>
          <w:rStyle w:val="fontstyle01"/>
          <w:rFonts w:ascii="Times New Roman" w:hAnsi="Times New Roman" w:cs="Times New Roman"/>
          <w:sz w:val="22"/>
          <w:szCs w:val="22"/>
        </w:rPr>
        <w:t>dis</w:t>
      </w:r>
      <w:r>
        <w:rPr>
          <w:rStyle w:val="fontstyle01"/>
          <w:rFonts w:ascii="Times New Roman" w:hAnsi="Times New Roman" w:cs="Times New Roman"/>
          <w:sz w:val="22"/>
          <w:szCs w:val="22"/>
        </w:rPr>
        <w:t>agree because</w:t>
      </w:r>
      <w:r w:rsidR="009F0B47">
        <w:rPr>
          <w:rStyle w:val="fontstyle01"/>
          <w:rFonts w:ascii="Times New Roman" w:hAnsi="Times New Roman" w:cs="Times New Roman"/>
          <w:sz w:val="22"/>
          <w:szCs w:val="22"/>
        </w:rPr>
        <w:t xml:space="preserve"> a farm located in the </w:t>
      </w:r>
      <w:r w:rsidR="00800AEC">
        <w:rPr>
          <w:rStyle w:val="fontstyle01"/>
          <w:rFonts w:ascii="Times New Roman" w:hAnsi="Times New Roman" w:cs="Times New Roman"/>
          <w:sz w:val="22"/>
          <w:szCs w:val="22"/>
        </w:rPr>
        <w:t xml:space="preserve">NW will always have a significantly lower price per acre no matter how productive the land is. </w:t>
      </w:r>
      <w:r w:rsidR="004125E2">
        <w:rPr>
          <w:rStyle w:val="fontstyle01"/>
          <w:rFonts w:ascii="Times New Roman" w:hAnsi="Times New Roman" w:cs="Times New Roman"/>
          <w:sz w:val="22"/>
          <w:szCs w:val="22"/>
        </w:rPr>
        <w:t xml:space="preserve">It could just be that farms in the NW have a lower value because of a historical bias against farms of that region or other factors we aren’t </w:t>
      </w:r>
      <w:proofErr w:type="gramStart"/>
      <w:r w:rsidR="004125E2">
        <w:rPr>
          <w:rStyle w:val="fontstyle01"/>
          <w:rFonts w:ascii="Times New Roman" w:hAnsi="Times New Roman" w:cs="Times New Roman"/>
          <w:sz w:val="22"/>
          <w:szCs w:val="22"/>
        </w:rPr>
        <w:t>taking into account</w:t>
      </w:r>
      <w:proofErr w:type="gramEnd"/>
      <w:r w:rsidR="004125E2">
        <w:rPr>
          <w:rStyle w:val="fontstyle01"/>
          <w:rFonts w:ascii="Times New Roman" w:hAnsi="Times New Roman" w:cs="Times New Roman"/>
          <w:sz w:val="22"/>
          <w:szCs w:val="22"/>
        </w:rPr>
        <w:t xml:space="preserve"> in our dataset. We don’t have enough evidence to say that the productivity in the NW is different.</w:t>
      </w:r>
    </w:p>
    <w:p w:rsidR="00AE1DED" w:rsidRDefault="00AE1DED" w:rsidP="00AE1DED">
      <w:pPr>
        <w:pStyle w:val="NoSpacing"/>
        <w:rPr>
          <w:rFonts w:ascii="Times New Roman" w:hAnsi="Times New Roman" w:cs="Times New Roman"/>
          <w:color w:val="000000"/>
        </w:rPr>
      </w:pPr>
    </w:p>
    <w:p w:rsidR="000C60AE" w:rsidRDefault="00AE1DED" w:rsidP="00AE1DED">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According to our model,</w:t>
      </w:r>
      <w:r w:rsidR="000C60AE" w:rsidRPr="000C60AE">
        <w:rPr>
          <w:rStyle w:val="fontstyle01"/>
          <w:rFonts w:ascii="Times New Roman" w:hAnsi="Times New Roman" w:cs="Times New Roman"/>
          <w:sz w:val="22"/>
          <w:szCs w:val="22"/>
        </w:rPr>
        <w:t xml:space="preserve"> the farm price for a title transfer farm in</w:t>
      </w:r>
      <w:r w:rsidR="000C60AE">
        <w:rPr>
          <w:rFonts w:ascii="Times New Roman" w:hAnsi="Times New Roman" w:cs="Times New Roman"/>
          <w:color w:val="000000"/>
        </w:rPr>
        <w:t xml:space="preserve"> </w:t>
      </w:r>
      <w:r w:rsidR="000C60AE" w:rsidRPr="000C60AE">
        <w:rPr>
          <w:rStyle w:val="fontstyle01"/>
          <w:rFonts w:ascii="Times New Roman" w:hAnsi="Times New Roman" w:cs="Times New Roman"/>
          <w:sz w:val="22"/>
          <w:szCs w:val="22"/>
        </w:rPr>
        <w:t xml:space="preserve">the NW with </w:t>
      </w:r>
      <w:r w:rsidR="000C60AE" w:rsidRPr="000C60AE">
        <w:rPr>
          <w:rStyle w:val="fontstyle21"/>
          <w:rFonts w:ascii="Times New Roman" w:hAnsi="Times New Roman" w:cs="Times New Roman"/>
          <w:color w:val="000000"/>
          <w:sz w:val="22"/>
          <w:szCs w:val="22"/>
        </w:rPr>
        <w:t>improvements</w:t>
      </w:r>
      <w:r w:rsidR="000C60AE" w:rsidRPr="000C60AE">
        <w:rPr>
          <w:rStyle w:val="fontstyle01"/>
          <w:rFonts w:ascii="Times New Roman" w:hAnsi="Times New Roman" w:cs="Times New Roman"/>
          <w:sz w:val="22"/>
          <w:szCs w:val="22"/>
        </w:rPr>
        <w:t xml:space="preserve">=0, </w:t>
      </w:r>
      <w:r w:rsidR="000C60AE" w:rsidRPr="000C60AE">
        <w:rPr>
          <w:rStyle w:val="fontstyle21"/>
          <w:rFonts w:ascii="Times New Roman" w:hAnsi="Times New Roman" w:cs="Times New Roman"/>
          <w:color w:val="000000"/>
          <w:sz w:val="22"/>
          <w:szCs w:val="22"/>
        </w:rPr>
        <w:t>tillable=94</w:t>
      </w:r>
      <w:r>
        <w:rPr>
          <w:rStyle w:val="fontstyle01"/>
          <w:rFonts w:ascii="Times New Roman" w:hAnsi="Times New Roman" w:cs="Times New Roman"/>
          <w:sz w:val="22"/>
          <w:szCs w:val="22"/>
        </w:rPr>
        <w:t xml:space="preserve">, </w:t>
      </w:r>
      <w:proofErr w:type="spellStart"/>
      <w:r w:rsidR="000C60AE" w:rsidRPr="000C60AE">
        <w:rPr>
          <w:rStyle w:val="fontstyle21"/>
          <w:rFonts w:ascii="Times New Roman" w:hAnsi="Times New Roman" w:cs="Times New Roman"/>
          <w:color w:val="000000"/>
          <w:sz w:val="22"/>
          <w:szCs w:val="22"/>
        </w:rPr>
        <w:t>crpPct</w:t>
      </w:r>
      <w:proofErr w:type="spellEnd"/>
      <w:r w:rsidR="000C60AE" w:rsidRPr="000C60AE">
        <w:rPr>
          <w:rStyle w:val="fontstyle01"/>
          <w:rFonts w:ascii="Times New Roman" w:hAnsi="Times New Roman" w:cs="Times New Roman"/>
          <w:sz w:val="22"/>
          <w:szCs w:val="22"/>
        </w:rPr>
        <w:t xml:space="preserve">=0, and </w:t>
      </w:r>
      <w:r w:rsidR="000C60AE" w:rsidRPr="000C60AE">
        <w:rPr>
          <w:rStyle w:val="fontstyle21"/>
          <w:rFonts w:ascii="Times New Roman" w:hAnsi="Times New Roman" w:cs="Times New Roman"/>
          <w:color w:val="000000"/>
          <w:sz w:val="22"/>
          <w:szCs w:val="22"/>
        </w:rPr>
        <w:t>productivity=96</w:t>
      </w:r>
      <w:r>
        <w:rPr>
          <w:rStyle w:val="fontstyle01"/>
          <w:rFonts w:ascii="Times New Roman" w:hAnsi="Times New Roman" w:cs="Times New Roman"/>
          <w:sz w:val="22"/>
          <w:szCs w:val="22"/>
        </w:rPr>
        <w:t xml:space="preserve"> will result in a farm with a </w:t>
      </w:r>
      <w:r w:rsidRPr="00AE1DED">
        <w:rPr>
          <w:rStyle w:val="fontstyle01"/>
          <w:rFonts w:ascii="Times New Roman" w:hAnsi="Times New Roman" w:cs="Times New Roman"/>
          <w:b/>
          <w:sz w:val="22"/>
          <w:szCs w:val="22"/>
        </w:rPr>
        <w:t>price per acre of $3594.64</w:t>
      </w:r>
      <w:r>
        <w:rPr>
          <w:rStyle w:val="fontstyle01"/>
          <w:rFonts w:ascii="Times New Roman" w:hAnsi="Times New Roman" w:cs="Times New Roman"/>
          <w:sz w:val="22"/>
          <w:szCs w:val="22"/>
        </w:rPr>
        <w:t xml:space="preserve"> with a 95% prediction interval of (1384.49, 5804.80). This means we can be 95% confident that a farm with these attributes will have a price per acre between $1384 and $5804.</w:t>
      </w:r>
    </w:p>
    <w:p w:rsidR="000C60AE" w:rsidRDefault="000C60AE" w:rsidP="000C60AE">
      <w:pPr>
        <w:pStyle w:val="NoSpacing"/>
        <w:rPr>
          <w:rStyle w:val="fontstyle01"/>
          <w:rFonts w:ascii="Times New Roman" w:hAnsi="Times New Roman" w:cs="Times New Roman"/>
          <w:sz w:val="22"/>
          <w:szCs w:val="22"/>
        </w:rPr>
      </w:pPr>
      <w:r w:rsidRPr="000C60AE">
        <w:rPr>
          <w:rFonts w:ascii="Times New Roman" w:hAnsi="Times New Roman" w:cs="Times New Roman"/>
          <w:color w:val="000000"/>
        </w:rPr>
        <w:br/>
      </w:r>
      <w:r w:rsidRPr="000C60AE">
        <w:rPr>
          <w:rStyle w:val="fontstyle01"/>
          <w:rFonts w:ascii="Times New Roman" w:hAnsi="Times New Roman" w:cs="Times New Roman"/>
          <w:b/>
          <w:sz w:val="36"/>
          <w:szCs w:val="36"/>
        </w:rPr>
        <w:t>Section 5: Conclusions</w:t>
      </w:r>
    </w:p>
    <w:p w:rsidR="000C60AE" w:rsidRDefault="00AE1DED" w:rsidP="00AE1DED">
      <w:pPr>
        <w:pStyle w:val="NoSpacing"/>
        <w:ind w:firstLine="720"/>
        <w:rPr>
          <w:rStyle w:val="fontstyle01"/>
          <w:rFonts w:ascii="Times New Roman" w:hAnsi="Times New Roman" w:cs="Times New Roman"/>
          <w:sz w:val="22"/>
          <w:szCs w:val="22"/>
        </w:rPr>
      </w:pPr>
      <w:r>
        <w:rPr>
          <w:rFonts w:ascii="Times New Roman" w:hAnsi="Times New Roman" w:cs="Times New Roman"/>
          <w:color w:val="000000"/>
        </w:rPr>
        <w:t xml:space="preserve">We found that the factors that affect the price per acre of a farm the most are the </w:t>
      </w:r>
      <w:r>
        <w:rPr>
          <w:rFonts w:ascii="Times New Roman" w:hAnsi="Times New Roman" w:cs="Times New Roman"/>
        </w:rPr>
        <w:t>percentage of property value due to buildings, percentage of arable land, productive land score, location in the northwest region, and location in the west central region. The relationship between these factors was moderately strong and required a logarithmic function to fully analyze. By finding</w:t>
      </w:r>
      <w:r w:rsidR="00272381">
        <w:rPr>
          <w:rFonts w:ascii="Times New Roman" w:hAnsi="Times New Roman" w:cs="Times New Roman"/>
        </w:rPr>
        <w:t xml:space="preserve"> this relationship and exploring the data, we </w:t>
      </w:r>
      <w:proofErr w:type="gramStart"/>
      <w:r w:rsidR="00272381">
        <w:rPr>
          <w:rFonts w:ascii="Times New Roman" w:hAnsi="Times New Roman" w:cs="Times New Roman"/>
        </w:rPr>
        <w:t>were able to</w:t>
      </w:r>
      <w:proofErr w:type="gramEnd"/>
      <w:r w:rsidR="00272381">
        <w:rPr>
          <w:rFonts w:ascii="Times New Roman" w:hAnsi="Times New Roman" w:cs="Times New Roman"/>
        </w:rPr>
        <w:t xml:space="preserve"> create a mathematical model that would let us predict how much a farm’s price per acre would be. The model’s predictions won’t always be accurate, but will give us a ballpark idea of what to expect.</w:t>
      </w:r>
    </w:p>
    <w:p w:rsidR="00272381" w:rsidRDefault="00272381" w:rsidP="00AE1DED">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1) Farm appraisers should gather more data that puts the farm location in a “group” factor with different location responses rather than different locations with a “yes” or “no” response. This would help us find the interaction between these values rather than taking them into account individually.</w:t>
      </w:r>
    </w:p>
    <w:p w:rsidR="00272381" w:rsidRDefault="00272381" w:rsidP="00AE1DED">
      <w:pPr>
        <w:pStyle w:val="NoSpacing"/>
        <w:ind w:firstLine="720"/>
        <w:rPr>
          <w:rStyle w:val="fontstyle01"/>
          <w:rFonts w:ascii="Times New Roman" w:hAnsi="Times New Roman" w:cs="Times New Roman"/>
          <w:sz w:val="22"/>
          <w:szCs w:val="22"/>
        </w:rPr>
      </w:pPr>
      <w:r>
        <w:rPr>
          <w:rStyle w:val="fontstyle01"/>
          <w:rFonts w:ascii="Times New Roman" w:hAnsi="Times New Roman" w:cs="Times New Roman"/>
          <w:sz w:val="22"/>
          <w:szCs w:val="22"/>
        </w:rPr>
        <w:t>2) Until then, the farm appraiser should use this data to help educate farmers on what they need to do increase the value of their land.</w:t>
      </w:r>
    </w:p>
    <w:p w:rsidR="00F76D03" w:rsidRDefault="00F76D03" w:rsidP="00F76D03">
      <w:pPr>
        <w:pStyle w:val="NoSpacing"/>
        <w:rPr>
          <w:rStyle w:val="fontstyle01"/>
          <w:rFonts w:ascii="Times New Roman" w:hAnsi="Times New Roman" w:cs="Times New Roman"/>
          <w:sz w:val="22"/>
          <w:szCs w:val="22"/>
        </w:rPr>
      </w:pPr>
    </w:p>
    <w:p w:rsidR="00F76D03" w:rsidRDefault="00F76D03" w:rsidP="00F76D03">
      <w:pPr>
        <w:pStyle w:val="NoSpacing"/>
        <w:rPr>
          <w:rStyle w:val="fontstyle01"/>
          <w:rFonts w:ascii="Times New Roman" w:hAnsi="Times New Roman" w:cs="Times New Roman"/>
          <w:sz w:val="22"/>
          <w:szCs w:val="22"/>
        </w:rPr>
      </w:pPr>
      <w:r w:rsidRPr="00B11B0D">
        <w:rPr>
          <w:rStyle w:val="fontstyle01"/>
          <w:rFonts w:ascii="Times New Roman" w:hAnsi="Times New Roman" w:cs="Times New Roman"/>
          <w:b/>
          <w:sz w:val="22"/>
          <w:szCs w:val="22"/>
        </w:rPr>
        <w:t>R CODE</w:t>
      </w:r>
      <w:r>
        <w:rPr>
          <w:rStyle w:val="fontstyle01"/>
          <w:rFonts w:ascii="Times New Roman" w:hAnsi="Times New Roman" w:cs="Times New Roman"/>
          <w:sz w:val="22"/>
          <w:szCs w:val="22"/>
        </w:rPr>
        <w:t>:</w:t>
      </w:r>
    </w:p>
    <w:p w:rsidR="00B11B0D" w:rsidRPr="00B11B0D" w:rsidRDefault="00B11B0D" w:rsidP="00F76D03">
      <w:pPr>
        <w:pStyle w:val="NoSpacing"/>
        <w:rPr>
          <w:rStyle w:val="fontstyle01"/>
          <w:rFonts w:ascii="Lucida Console" w:hAnsi="Lucida Console" w:cs="Times New Roman"/>
        </w:rPr>
      </w:pPr>
    </w:p>
    <w:p w:rsidR="00B11B0D" w:rsidRPr="00B11B0D" w:rsidRDefault="00B11B0D" w:rsidP="00B11B0D">
      <w:pPr>
        <w:pStyle w:val="NoSpacing"/>
        <w:rPr>
          <w:rFonts w:ascii="Lucida Console" w:hAnsi="Lucida Console" w:cs="Times New Roman"/>
          <w:color w:val="000000"/>
          <w:sz w:val="20"/>
          <w:szCs w:val="20"/>
        </w:rPr>
      </w:pPr>
      <w:proofErr w:type="spellStart"/>
      <w:proofErr w:type="gramStart"/>
      <w:r w:rsidRPr="00B11B0D">
        <w:rPr>
          <w:rFonts w:ascii="Lucida Console" w:hAnsi="Lucida Console" w:cs="Times New Roman"/>
          <w:color w:val="000000"/>
          <w:sz w:val="20"/>
          <w:szCs w:val="20"/>
        </w:rPr>
        <w:t>setwd</w:t>
      </w:r>
      <w:proofErr w:type="spellEnd"/>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"C:/Users/thety/Desktop/330/Exam 2")</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farm &lt;- </w:t>
      </w:r>
      <w:proofErr w:type="spellStart"/>
      <w:proofErr w:type="gramStart"/>
      <w:r w:rsidRPr="00B11B0D">
        <w:rPr>
          <w:rFonts w:ascii="Lucida Console" w:hAnsi="Lucida Console" w:cs="Times New Roman"/>
          <w:color w:val="000000"/>
          <w:sz w:val="20"/>
          <w:szCs w:val="20"/>
        </w:rPr>
        <w:t>read.table</w:t>
      </w:r>
      <w:proofErr w:type="spellEnd"/>
      <w:proofErr w:type="gramEnd"/>
      <w:r w:rsidRPr="00B11B0D">
        <w:rPr>
          <w:rFonts w:ascii="Lucida Console" w:hAnsi="Lucida Console" w:cs="Times New Roman"/>
          <w:color w:val="000000"/>
          <w:sz w:val="20"/>
          <w:szCs w:val="20"/>
        </w:rPr>
        <w:t>("Farms.txt", header = TRUE)</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#b</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farm2 &lt;- farm</w:t>
      </w:r>
      <w:proofErr w:type="gramStart"/>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c(7:11)]</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farm2 &lt;- farm2</w:t>
      </w:r>
      <w:proofErr w:type="gramStart"/>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4]</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cor</w:t>
      </w:r>
      <w:proofErr w:type="spellEnd"/>
      <w:r w:rsidRPr="00B11B0D">
        <w:rPr>
          <w:rFonts w:ascii="Lucida Console" w:hAnsi="Lucida Console" w:cs="Times New Roman"/>
          <w:color w:val="000000"/>
          <w:sz w:val="20"/>
          <w:szCs w:val="20"/>
        </w:rPr>
        <w:t>(farm2)</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library(car)</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lm</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acrePrice</w:t>
      </w:r>
      <w:proofErr w:type="spellEnd"/>
      <w:r w:rsidRPr="00B11B0D">
        <w:rPr>
          <w:rFonts w:ascii="Lucida Console" w:hAnsi="Lucida Console" w:cs="Times New Roman"/>
          <w:color w:val="000000"/>
          <w:sz w:val="20"/>
          <w:szCs w:val="20"/>
        </w:rPr>
        <w:t>~</w:t>
      </w:r>
      <w:proofErr w:type="gramStart"/>
      <w:r w:rsidRPr="00B11B0D">
        <w:rPr>
          <w:rFonts w:ascii="Lucida Console" w:hAnsi="Lucida Console" w:cs="Times New Roman"/>
          <w:color w:val="000000"/>
          <w:sz w:val="20"/>
          <w:szCs w:val="20"/>
        </w:rPr>
        <w:t>.,data</w:t>
      </w:r>
      <w:proofErr w:type="gramEnd"/>
      <w:r w:rsidRPr="00B11B0D">
        <w:rPr>
          <w:rFonts w:ascii="Lucida Console" w:hAnsi="Lucida Console" w:cs="Times New Roman"/>
          <w:color w:val="000000"/>
          <w:sz w:val="20"/>
          <w:szCs w:val="20"/>
        </w:rPr>
        <w:t>=farm)</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avPlots</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vif</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coef</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library(</w:t>
      </w:r>
      <w:proofErr w:type="spellStart"/>
      <w:r w:rsidRPr="00B11B0D">
        <w:rPr>
          <w:rFonts w:ascii="Lucida Console" w:hAnsi="Lucida Console" w:cs="Times New Roman"/>
          <w:color w:val="000000"/>
          <w:sz w:val="20"/>
          <w:szCs w:val="20"/>
        </w:rPr>
        <w:t>lmtest</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gramStart"/>
      <w:r w:rsidRPr="00B11B0D">
        <w:rPr>
          <w:rFonts w:ascii="Lucida Console" w:hAnsi="Lucida Console" w:cs="Times New Roman"/>
          <w:color w:val="000000"/>
          <w:sz w:val="20"/>
          <w:szCs w:val="20"/>
        </w:rPr>
        <w:t>plot(</w:t>
      </w:r>
      <w:proofErr w:type="spellStart"/>
      <w:proofErr w:type="gramEnd"/>
      <w:r w:rsidRPr="00B11B0D">
        <w:rPr>
          <w:rFonts w:ascii="Lucida Console" w:hAnsi="Lucida Console" w:cs="Times New Roman"/>
          <w:color w:val="000000"/>
          <w:sz w:val="20"/>
          <w:szCs w:val="20"/>
        </w:rPr>
        <w:t>farmlm$fitted.values,farmlm$residuals,pch</w:t>
      </w:r>
      <w:proofErr w:type="spellEnd"/>
      <w:r w:rsidRPr="00B11B0D">
        <w:rPr>
          <w:rFonts w:ascii="Lucida Console" w:hAnsi="Lucida Console" w:cs="Times New Roman"/>
          <w:color w:val="000000"/>
          <w:sz w:val="20"/>
          <w:szCs w:val="20"/>
        </w:rPr>
        <w:t xml:space="preserve">=19, </w:t>
      </w:r>
      <w:proofErr w:type="spellStart"/>
      <w:r w:rsidRPr="00B11B0D">
        <w:rPr>
          <w:rFonts w:ascii="Lucida Console" w:hAnsi="Lucida Console" w:cs="Times New Roman"/>
          <w:color w:val="000000"/>
          <w:sz w:val="20"/>
          <w:szCs w:val="20"/>
        </w:rPr>
        <w:t>ylab</w:t>
      </w:r>
      <w:proofErr w:type="spellEnd"/>
      <w:r w:rsidRPr="00B11B0D">
        <w:rPr>
          <w:rFonts w:ascii="Lucida Console" w:hAnsi="Lucida Console" w:cs="Times New Roman"/>
          <w:color w:val="000000"/>
          <w:sz w:val="20"/>
          <w:szCs w:val="20"/>
        </w:rPr>
        <w:t xml:space="preserve"> = "Residuals", </w:t>
      </w:r>
      <w:proofErr w:type="spellStart"/>
      <w:r w:rsidRPr="00B11B0D">
        <w:rPr>
          <w:rFonts w:ascii="Lucida Console" w:hAnsi="Lucida Console" w:cs="Times New Roman"/>
          <w:color w:val="000000"/>
          <w:sz w:val="20"/>
          <w:szCs w:val="20"/>
        </w:rPr>
        <w:t>xlab</w:t>
      </w:r>
      <w:proofErr w:type="spellEnd"/>
      <w:r w:rsidRPr="00B11B0D">
        <w:rPr>
          <w:rFonts w:ascii="Lucida Console" w:hAnsi="Lucida Console" w:cs="Times New Roman"/>
          <w:color w:val="000000"/>
          <w:sz w:val="20"/>
          <w:szCs w:val="20"/>
        </w:rPr>
        <w:t xml:space="preserve"> = "Fitted </w:t>
      </w:r>
      <w:proofErr w:type="spellStart"/>
      <w:r w:rsidRPr="00B11B0D">
        <w:rPr>
          <w:rFonts w:ascii="Lucida Console" w:hAnsi="Lucida Console" w:cs="Times New Roman"/>
          <w:color w:val="000000"/>
          <w:sz w:val="20"/>
          <w:szCs w:val="20"/>
        </w:rPr>
        <w:t>Values",main</w:t>
      </w:r>
      <w:proofErr w:type="spellEnd"/>
      <w:r w:rsidRPr="00B11B0D">
        <w:rPr>
          <w:rFonts w:ascii="Lucida Console" w:hAnsi="Lucida Console" w:cs="Times New Roman"/>
          <w:color w:val="000000"/>
          <w:sz w:val="20"/>
          <w:szCs w:val="20"/>
        </w:rPr>
        <w:t>="Residuals")</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abline</w:t>
      </w:r>
      <w:proofErr w:type="spellEnd"/>
      <w:r w:rsidRPr="00B11B0D">
        <w:rPr>
          <w:rFonts w:ascii="Lucida Console" w:hAnsi="Lucida Console" w:cs="Times New Roman"/>
          <w:color w:val="000000"/>
          <w:sz w:val="20"/>
          <w:szCs w:val="20"/>
        </w:rPr>
        <w:t>(0,</w:t>
      </w:r>
      <w:proofErr w:type="gramStart"/>
      <w:r w:rsidRPr="00B11B0D">
        <w:rPr>
          <w:rFonts w:ascii="Lucida Console" w:hAnsi="Lucida Console" w:cs="Times New Roman"/>
          <w:color w:val="000000"/>
          <w:sz w:val="20"/>
          <w:szCs w:val="20"/>
        </w:rPr>
        <w:t>0,lty</w:t>
      </w:r>
      <w:proofErr w:type="gramEnd"/>
      <w:r w:rsidRPr="00B11B0D">
        <w:rPr>
          <w:rFonts w:ascii="Lucida Console" w:hAnsi="Lucida Console" w:cs="Times New Roman"/>
          <w:color w:val="000000"/>
          <w:sz w:val="20"/>
          <w:szCs w:val="20"/>
        </w:rPr>
        <w:t>=4,col="red")</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bptest</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library(MASS)</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res &lt;- </w:t>
      </w:r>
      <w:proofErr w:type="spellStart"/>
      <w:r w:rsidRPr="00B11B0D">
        <w:rPr>
          <w:rFonts w:ascii="Lucida Console" w:hAnsi="Lucida Console" w:cs="Times New Roman"/>
          <w:color w:val="000000"/>
          <w:sz w:val="20"/>
          <w:szCs w:val="20"/>
        </w:rPr>
        <w:t>stdres</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proofErr w:type="gramStart"/>
      <w:r w:rsidRPr="00B11B0D">
        <w:rPr>
          <w:rFonts w:ascii="Lucida Console" w:hAnsi="Lucida Console" w:cs="Times New Roman"/>
          <w:color w:val="000000"/>
          <w:sz w:val="20"/>
          <w:szCs w:val="20"/>
        </w:rPr>
        <w:t>hist</w:t>
      </w:r>
      <w:proofErr w:type="spellEnd"/>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 xml:space="preserve">res, </w:t>
      </w:r>
      <w:proofErr w:type="spellStart"/>
      <w:r w:rsidRPr="00B11B0D">
        <w:rPr>
          <w:rFonts w:ascii="Lucida Console" w:hAnsi="Lucida Console" w:cs="Times New Roman"/>
          <w:color w:val="000000"/>
          <w:sz w:val="20"/>
          <w:szCs w:val="20"/>
        </w:rPr>
        <w:t>freq</w:t>
      </w:r>
      <w:proofErr w:type="spellEnd"/>
      <w:r w:rsidRPr="00B11B0D">
        <w:rPr>
          <w:rFonts w:ascii="Lucida Console" w:hAnsi="Lucida Console" w:cs="Times New Roman"/>
          <w:color w:val="000000"/>
          <w:sz w:val="20"/>
          <w:szCs w:val="20"/>
        </w:rPr>
        <w:t xml:space="preserve">=FALSE, main="Histogram of Residuals", </w:t>
      </w:r>
      <w:proofErr w:type="spellStart"/>
      <w:r w:rsidRPr="00B11B0D">
        <w:rPr>
          <w:rFonts w:ascii="Lucida Console" w:hAnsi="Lucida Console" w:cs="Times New Roman"/>
          <w:color w:val="000000"/>
          <w:sz w:val="20"/>
          <w:szCs w:val="20"/>
        </w:rPr>
        <w:t>xlab</w:t>
      </w:r>
      <w:proofErr w:type="spellEnd"/>
      <w:r w:rsidRPr="00B11B0D">
        <w:rPr>
          <w:rFonts w:ascii="Lucida Console" w:hAnsi="Lucida Console" w:cs="Times New Roman"/>
          <w:color w:val="000000"/>
          <w:sz w:val="20"/>
          <w:szCs w:val="20"/>
        </w:rPr>
        <w:t>="Std. Residuals")</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resso</w:t>
      </w:r>
      <w:proofErr w:type="spell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seq</w:t>
      </w:r>
      <w:proofErr w:type="spellEnd"/>
      <w:r w:rsidRPr="00B11B0D">
        <w:rPr>
          <w:rFonts w:ascii="Lucida Console" w:hAnsi="Lucida Console" w:cs="Times New Roman"/>
          <w:color w:val="000000"/>
          <w:sz w:val="20"/>
          <w:szCs w:val="20"/>
        </w:rPr>
        <w:t>(-3,</w:t>
      </w:r>
      <w:proofErr w:type="gramStart"/>
      <w:r w:rsidRPr="00B11B0D">
        <w:rPr>
          <w:rFonts w:ascii="Lucida Console" w:hAnsi="Lucida Console" w:cs="Times New Roman"/>
          <w:color w:val="000000"/>
          <w:sz w:val="20"/>
          <w:szCs w:val="20"/>
        </w:rPr>
        <w:t>3,length</w:t>
      </w:r>
      <w:proofErr w:type="gramEnd"/>
      <w:r w:rsidRPr="00B11B0D">
        <w:rPr>
          <w:rFonts w:ascii="Lucida Console" w:hAnsi="Lucida Console" w:cs="Times New Roman"/>
          <w:color w:val="000000"/>
          <w:sz w:val="20"/>
          <w:szCs w:val="20"/>
        </w:rPr>
        <w:t>=1000)</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lines(</w:t>
      </w:r>
      <w:proofErr w:type="spellStart"/>
      <w:proofErr w:type="gramStart"/>
      <w:r w:rsidRPr="00B11B0D">
        <w:rPr>
          <w:rFonts w:ascii="Lucida Console" w:hAnsi="Lucida Console" w:cs="Times New Roman"/>
          <w:color w:val="000000"/>
          <w:sz w:val="20"/>
          <w:szCs w:val="20"/>
        </w:rPr>
        <w:t>resso,dnorm</w:t>
      </w:r>
      <w:proofErr w:type="spellEnd"/>
      <w:proofErr w:type="gram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resso</w:t>
      </w:r>
      <w:proofErr w:type="spellEnd"/>
      <w:r w:rsidRPr="00B11B0D">
        <w:rPr>
          <w:rFonts w:ascii="Lucida Console" w:hAnsi="Lucida Console" w:cs="Times New Roman"/>
          <w:color w:val="000000"/>
          <w:sz w:val="20"/>
          <w:szCs w:val="20"/>
        </w:rPr>
        <w:t>),col="purple")</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ks.test</w:t>
      </w:r>
      <w:proofErr w:type="spellEnd"/>
      <w:r w:rsidRPr="00B11B0D">
        <w:rPr>
          <w:rFonts w:ascii="Lucida Console" w:hAnsi="Lucida Console" w:cs="Times New Roman"/>
          <w:color w:val="000000"/>
          <w:sz w:val="20"/>
          <w:szCs w:val="20"/>
        </w:rPr>
        <w:t>(res,"</w:t>
      </w:r>
      <w:proofErr w:type="spellStart"/>
      <w:r w:rsidRPr="00B11B0D">
        <w:rPr>
          <w:rFonts w:ascii="Lucida Console" w:hAnsi="Lucida Console" w:cs="Times New Roman"/>
          <w:color w:val="000000"/>
          <w:sz w:val="20"/>
          <w:szCs w:val="20"/>
        </w:rPr>
        <w:t>pnorm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summary(</w:t>
      </w:r>
      <w:proofErr w:type="spellStart"/>
      <w:r w:rsidRPr="00B11B0D">
        <w:rPr>
          <w:rFonts w:ascii="Lucida Console" w:hAnsi="Lucida Console" w:cs="Times New Roman"/>
          <w:color w:val="000000"/>
          <w:sz w:val="20"/>
          <w:szCs w:val="20"/>
        </w:rPr>
        <w:t>farmlm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#2</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#a</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#move your response variable to be the last column in the data frame before running it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farm3 &lt;- </w:t>
      </w:r>
      <w:proofErr w:type="spellStart"/>
      <w:r w:rsidRPr="00B11B0D">
        <w:rPr>
          <w:rFonts w:ascii="Lucida Console" w:hAnsi="Lucida Console" w:cs="Times New Roman"/>
          <w:color w:val="000000"/>
          <w:sz w:val="20"/>
          <w:szCs w:val="20"/>
        </w:rPr>
        <w:t>cbind</w:t>
      </w:r>
      <w:proofErr w:type="spellEnd"/>
      <w:r w:rsidRPr="00B11B0D">
        <w:rPr>
          <w:rFonts w:ascii="Lucida Console" w:hAnsi="Lucida Console" w:cs="Times New Roman"/>
          <w:color w:val="000000"/>
          <w:sz w:val="20"/>
          <w:szCs w:val="20"/>
        </w:rPr>
        <w:t>(farm</w:t>
      </w:r>
      <w:proofErr w:type="gramStart"/>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1],farm[,1])</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lastRenderedPageBreak/>
        <w:t>names(farm</w:t>
      </w:r>
      <w:proofErr w:type="gramStart"/>
      <w:r w:rsidRPr="00B11B0D">
        <w:rPr>
          <w:rFonts w:ascii="Lucida Console" w:hAnsi="Lucida Console" w:cs="Times New Roman"/>
          <w:color w:val="000000"/>
          <w:sz w:val="20"/>
          <w:szCs w:val="20"/>
        </w:rPr>
        <w:t>3)[</w:t>
      </w:r>
      <w:proofErr w:type="gramEnd"/>
      <w:r w:rsidRPr="00B11B0D">
        <w:rPr>
          <w:rFonts w:ascii="Lucida Console" w:hAnsi="Lucida Console" w:cs="Times New Roman"/>
          <w:color w:val="000000"/>
          <w:sz w:val="20"/>
          <w:szCs w:val="20"/>
        </w:rPr>
        <w:t>11]&lt;-"</w:t>
      </w:r>
      <w:proofErr w:type="spellStart"/>
      <w:r w:rsidRPr="00B11B0D">
        <w:rPr>
          <w:rFonts w:ascii="Lucida Console" w:hAnsi="Lucida Console" w:cs="Times New Roman"/>
          <w:color w:val="000000"/>
          <w:sz w:val="20"/>
          <w:szCs w:val="20"/>
        </w:rPr>
        <w:t>acrePrice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library(</w:t>
      </w:r>
      <w:proofErr w:type="spellStart"/>
      <w:r w:rsidRPr="00B11B0D">
        <w:rPr>
          <w:rFonts w:ascii="Lucida Console" w:hAnsi="Lucida Console" w:cs="Times New Roman"/>
          <w:color w:val="000000"/>
          <w:sz w:val="20"/>
          <w:szCs w:val="20"/>
        </w:rPr>
        <w:t>bestglm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vs.res &lt;- </w:t>
      </w:r>
      <w:proofErr w:type="spellStart"/>
      <w:proofErr w:type="gramStart"/>
      <w:r w:rsidRPr="00B11B0D">
        <w:rPr>
          <w:rFonts w:ascii="Lucida Console" w:hAnsi="Lucida Console" w:cs="Times New Roman"/>
          <w:color w:val="000000"/>
          <w:sz w:val="20"/>
          <w:szCs w:val="20"/>
        </w:rPr>
        <w:t>bestglm</w:t>
      </w:r>
      <w:proofErr w:type="spellEnd"/>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 xml:space="preserve">farm3, IC="BIC", method = "exhaustive") </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vs.res$BestModels</w:t>
      </w:r>
      <w:proofErr w:type="spellEnd"/>
      <w:r w:rsidRPr="00B11B0D">
        <w:rPr>
          <w:rFonts w:ascii="Lucida Console" w:hAnsi="Lucida Console" w:cs="Times New Roman"/>
          <w:color w:val="000000"/>
          <w:sz w:val="20"/>
          <w:szCs w:val="20"/>
        </w:rPr>
        <w:t xml:space="preserve"> </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vs.res$Subsets</w:t>
      </w:r>
      <w:proofErr w:type="spellEnd"/>
      <w:r w:rsidRPr="00B11B0D">
        <w:rPr>
          <w:rFonts w:ascii="Lucida Console" w:hAnsi="Lucida Console" w:cs="Times New Roman"/>
          <w:color w:val="000000"/>
          <w:sz w:val="20"/>
          <w:szCs w:val="20"/>
        </w:rPr>
        <w:t xml:space="preserve"> </w:t>
      </w:r>
    </w:p>
    <w:p w:rsidR="00B11B0D" w:rsidRPr="00B11B0D" w:rsidRDefault="00B11B0D" w:rsidP="00B11B0D">
      <w:pPr>
        <w:pStyle w:val="NoSpacing"/>
        <w:rPr>
          <w:rFonts w:ascii="Lucida Console" w:hAnsi="Lucida Console" w:cs="Times New Roman"/>
          <w:color w:val="000000"/>
          <w:sz w:val="20"/>
          <w:szCs w:val="20"/>
        </w:rPr>
      </w:pPr>
      <w:proofErr w:type="gramStart"/>
      <w:r w:rsidRPr="00B11B0D">
        <w:rPr>
          <w:rFonts w:ascii="Lucida Console" w:hAnsi="Lucida Console" w:cs="Times New Roman"/>
          <w:color w:val="000000"/>
          <w:sz w:val="20"/>
          <w:szCs w:val="20"/>
        </w:rPr>
        <w:t>plot(</w:t>
      </w:r>
      <w:proofErr w:type="spellStart"/>
      <w:proofErr w:type="gramEnd"/>
      <w:r w:rsidRPr="00B11B0D">
        <w:rPr>
          <w:rFonts w:ascii="Lucida Console" w:hAnsi="Lucida Console" w:cs="Times New Roman"/>
          <w:color w:val="000000"/>
          <w:sz w:val="20"/>
          <w:szCs w:val="20"/>
        </w:rPr>
        <w:t>vs.res$Subsets$BIC,type</w:t>
      </w:r>
      <w:proofErr w:type="spellEnd"/>
      <w:r w:rsidRPr="00B11B0D">
        <w:rPr>
          <w:rFonts w:ascii="Lucida Console" w:hAnsi="Lucida Console" w:cs="Times New Roman"/>
          <w:color w:val="000000"/>
          <w:sz w:val="20"/>
          <w:szCs w:val="20"/>
        </w:rPr>
        <w:t>="b",</w:t>
      </w:r>
      <w:proofErr w:type="spellStart"/>
      <w:r w:rsidRPr="00B11B0D">
        <w:rPr>
          <w:rFonts w:ascii="Lucida Console" w:hAnsi="Lucida Console" w:cs="Times New Roman"/>
          <w:color w:val="000000"/>
          <w:sz w:val="20"/>
          <w:szCs w:val="20"/>
        </w:rPr>
        <w:t>pch</w:t>
      </w:r>
      <w:proofErr w:type="spellEnd"/>
      <w:r w:rsidRPr="00B11B0D">
        <w:rPr>
          <w:rFonts w:ascii="Lucida Console" w:hAnsi="Lucida Console" w:cs="Times New Roman"/>
          <w:color w:val="000000"/>
          <w:sz w:val="20"/>
          <w:szCs w:val="20"/>
        </w:rPr>
        <w:t>=19,xlab="number of variables",</w:t>
      </w:r>
      <w:proofErr w:type="spellStart"/>
      <w:r w:rsidRPr="00B11B0D">
        <w:rPr>
          <w:rFonts w:ascii="Lucida Console" w:hAnsi="Lucida Console" w:cs="Times New Roman"/>
          <w:color w:val="000000"/>
          <w:sz w:val="20"/>
          <w:szCs w:val="20"/>
        </w:rPr>
        <w:t>ylab</w:t>
      </w:r>
      <w:proofErr w:type="spellEnd"/>
      <w:r w:rsidRPr="00B11B0D">
        <w:rPr>
          <w:rFonts w:ascii="Lucida Console" w:hAnsi="Lucida Console" w:cs="Times New Roman"/>
          <w:color w:val="000000"/>
          <w:sz w:val="20"/>
          <w:szCs w:val="20"/>
        </w:rPr>
        <w:t>="BIC")</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#they're numbering from 0 up, our plot goes from 1 up (so you just need to know it goes 1 further than needed)</w:t>
      </w:r>
    </w:p>
    <w:p w:rsidR="00B11B0D" w:rsidRPr="00B11B0D" w:rsidRDefault="00B11B0D" w:rsidP="00B11B0D">
      <w:pPr>
        <w:pStyle w:val="NoSpacing"/>
        <w:rPr>
          <w:rFonts w:ascii="Lucida Console" w:hAnsi="Lucida Console" w:cs="Times New Roman"/>
          <w:color w:val="000000"/>
          <w:sz w:val="20"/>
          <w:szCs w:val="20"/>
        </w:rPr>
      </w:pPr>
      <w:proofErr w:type="spellStart"/>
      <w:proofErr w:type="gramStart"/>
      <w:r w:rsidRPr="00B11B0D">
        <w:rPr>
          <w:rFonts w:ascii="Lucida Console" w:hAnsi="Lucida Console" w:cs="Times New Roman"/>
          <w:color w:val="000000"/>
          <w:sz w:val="20"/>
          <w:szCs w:val="20"/>
        </w:rPr>
        <w:t>best.lm</w:t>
      </w:r>
      <w:proofErr w:type="spellEnd"/>
      <w:proofErr w:type="gram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vs.res$BestModel</w:t>
      </w:r>
      <w:proofErr w:type="spellEnd"/>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summary(</w:t>
      </w:r>
      <w:proofErr w:type="spellStart"/>
      <w:proofErr w:type="gramStart"/>
      <w:r w:rsidRPr="00B11B0D">
        <w:rPr>
          <w:rFonts w:ascii="Lucida Console" w:hAnsi="Lucida Console" w:cs="Times New Roman"/>
          <w:color w:val="000000"/>
          <w:sz w:val="20"/>
          <w:szCs w:val="20"/>
        </w:rPr>
        <w:t>best.lm</w:t>
      </w:r>
      <w:proofErr w:type="spellEnd"/>
      <w:proofErr w:type="gram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vs.res2 &lt;- </w:t>
      </w:r>
      <w:proofErr w:type="spellStart"/>
      <w:proofErr w:type="gramStart"/>
      <w:r w:rsidRPr="00B11B0D">
        <w:rPr>
          <w:rFonts w:ascii="Lucida Console" w:hAnsi="Lucida Console" w:cs="Times New Roman"/>
          <w:color w:val="000000"/>
          <w:sz w:val="20"/>
          <w:szCs w:val="20"/>
        </w:rPr>
        <w:t>bestglm</w:t>
      </w:r>
      <w:proofErr w:type="spellEnd"/>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farm3, IC="AIC", method = "exhaustive") #Not a lot of difference between 1st and 2nd best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vs.res2$BestModels #true means its included, false means it </w:t>
      </w:r>
      <w:proofErr w:type="spellStart"/>
      <w:r w:rsidRPr="00B11B0D">
        <w:rPr>
          <w:rFonts w:ascii="Lucida Console" w:hAnsi="Lucida Console" w:cs="Times New Roman"/>
          <w:color w:val="000000"/>
          <w:sz w:val="20"/>
          <w:szCs w:val="20"/>
        </w:rPr>
        <w:t>isnt</w:t>
      </w:r>
      <w:proofErr w:type="spellEnd"/>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vs.res2$Subsets #minimize AIC maximize </w:t>
      </w:r>
      <w:proofErr w:type="spellStart"/>
      <w:r w:rsidRPr="00B11B0D">
        <w:rPr>
          <w:rFonts w:ascii="Lucida Console" w:hAnsi="Lucida Console" w:cs="Times New Roman"/>
          <w:color w:val="000000"/>
          <w:sz w:val="20"/>
          <w:szCs w:val="20"/>
        </w:rPr>
        <w:t>Rsquared</w:t>
      </w:r>
      <w:proofErr w:type="spellEnd"/>
    </w:p>
    <w:p w:rsidR="00B11B0D" w:rsidRPr="00B11B0D" w:rsidRDefault="00B11B0D" w:rsidP="00B11B0D">
      <w:pPr>
        <w:pStyle w:val="NoSpacing"/>
        <w:rPr>
          <w:rFonts w:ascii="Lucida Console" w:hAnsi="Lucida Console" w:cs="Times New Roman"/>
          <w:color w:val="000000"/>
          <w:sz w:val="20"/>
          <w:szCs w:val="20"/>
        </w:rPr>
      </w:pPr>
      <w:proofErr w:type="gramStart"/>
      <w:r w:rsidRPr="00B11B0D">
        <w:rPr>
          <w:rFonts w:ascii="Lucida Console" w:hAnsi="Lucida Console" w:cs="Times New Roman"/>
          <w:color w:val="000000"/>
          <w:sz w:val="20"/>
          <w:szCs w:val="20"/>
        </w:rPr>
        <w:t>plot(</w:t>
      </w:r>
      <w:proofErr w:type="gramEnd"/>
      <w:r w:rsidRPr="00B11B0D">
        <w:rPr>
          <w:rFonts w:ascii="Lucida Console" w:hAnsi="Lucida Console" w:cs="Times New Roman"/>
          <w:color w:val="000000"/>
          <w:sz w:val="20"/>
          <w:szCs w:val="20"/>
        </w:rPr>
        <w:t>vs.res2$Subsets$AIC,type="b",</w:t>
      </w:r>
      <w:proofErr w:type="spellStart"/>
      <w:r w:rsidRPr="00B11B0D">
        <w:rPr>
          <w:rFonts w:ascii="Lucida Console" w:hAnsi="Lucida Console" w:cs="Times New Roman"/>
          <w:color w:val="000000"/>
          <w:sz w:val="20"/>
          <w:szCs w:val="20"/>
        </w:rPr>
        <w:t>pch</w:t>
      </w:r>
      <w:proofErr w:type="spellEnd"/>
      <w:r w:rsidRPr="00B11B0D">
        <w:rPr>
          <w:rFonts w:ascii="Lucida Console" w:hAnsi="Lucida Console" w:cs="Times New Roman"/>
          <w:color w:val="000000"/>
          <w:sz w:val="20"/>
          <w:szCs w:val="20"/>
        </w:rPr>
        <w:t>=19,xlab="number of variables",</w:t>
      </w:r>
      <w:proofErr w:type="spellStart"/>
      <w:r w:rsidRPr="00B11B0D">
        <w:rPr>
          <w:rFonts w:ascii="Lucida Console" w:hAnsi="Lucida Console" w:cs="Times New Roman"/>
          <w:color w:val="000000"/>
          <w:sz w:val="20"/>
          <w:szCs w:val="20"/>
        </w:rPr>
        <w:t>ylab</w:t>
      </w:r>
      <w:proofErr w:type="spellEnd"/>
      <w:r w:rsidRPr="00B11B0D">
        <w:rPr>
          <w:rFonts w:ascii="Lucida Console" w:hAnsi="Lucida Console" w:cs="Times New Roman"/>
          <w:color w:val="000000"/>
          <w:sz w:val="20"/>
          <w:szCs w:val="20"/>
        </w:rPr>
        <w:t>="AIC")</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#the graph gives us a 10, but the original gave us a 9</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best.lm2 &lt;- vs.res2$BestModel </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summary(best.lm2)</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#3</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#a b and c</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AFTER A LOG TRANSFORMATION ####</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lm2 &lt;- </w:t>
      </w:r>
      <w:proofErr w:type="spellStart"/>
      <w:r w:rsidRPr="00B11B0D">
        <w:rPr>
          <w:rFonts w:ascii="Lucida Console" w:hAnsi="Lucida Console" w:cs="Times New Roman"/>
          <w:color w:val="000000"/>
          <w:sz w:val="20"/>
          <w:szCs w:val="20"/>
        </w:rPr>
        <w:t>lm</w:t>
      </w:r>
      <w:proofErr w:type="spellEnd"/>
      <w:r w:rsidRPr="00B11B0D">
        <w:rPr>
          <w:rFonts w:ascii="Lucida Console" w:hAnsi="Lucida Console" w:cs="Times New Roman"/>
          <w:color w:val="000000"/>
          <w:sz w:val="20"/>
          <w:szCs w:val="20"/>
        </w:rPr>
        <w:t>(log(</w:t>
      </w:r>
      <w:proofErr w:type="spellStart"/>
      <w:r w:rsidRPr="00B11B0D">
        <w:rPr>
          <w:rFonts w:ascii="Lucida Console" w:hAnsi="Lucida Console" w:cs="Times New Roman"/>
          <w:color w:val="000000"/>
          <w:sz w:val="20"/>
          <w:szCs w:val="20"/>
        </w:rPr>
        <w:t>acrePrice</w:t>
      </w:r>
      <w:proofErr w:type="spellEnd"/>
      <w:r w:rsidRPr="00B11B0D">
        <w:rPr>
          <w:rFonts w:ascii="Lucida Console" w:hAnsi="Lucida Console" w:cs="Times New Roman"/>
          <w:color w:val="000000"/>
          <w:sz w:val="20"/>
          <w:szCs w:val="20"/>
        </w:rPr>
        <w:t>)~</w:t>
      </w:r>
      <w:proofErr w:type="gramStart"/>
      <w:r w:rsidRPr="00B11B0D">
        <w:rPr>
          <w:rFonts w:ascii="Lucida Console" w:hAnsi="Lucida Console" w:cs="Times New Roman"/>
          <w:color w:val="000000"/>
          <w:sz w:val="20"/>
          <w:szCs w:val="20"/>
        </w:rPr>
        <w:t>.,data</w:t>
      </w:r>
      <w:proofErr w:type="gramEnd"/>
      <w:r w:rsidRPr="00B11B0D">
        <w:rPr>
          <w:rFonts w:ascii="Lucida Console" w:hAnsi="Lucida Console" w:cs="Times New Roman"/>
          <w:color w:val="000000"/>
          <w:sz w:val="20"/>
          <w:szCs w:val="20"/>
        </w:rPr>
        <w:t>=farm)</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avPlots</w:t>
      </w:r>
      <w:proofErr w:type="spellEnd"/>
      <w:r w:rsidRPr="00B11B0D">
        <w:rPr>
          <w:rFonts w:ascii="Lucida Console" w:hAnsi="Lucida Console" w:cs="Times New Roman"/>
          <w:color w:val="000000"/>
          <w:sz w:val="20"/>
          <w:szCs w:val="20"/>
        </w:rPr>
        <w:t>(lm2)</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vif</w:t>
      </w:r>
      <w:proofErr w:type="spellEnd"/>
      <w:r w:rsidRPr="00B11B0D">
        <w:rPr>
          <w:rFonts w:ascii="Lucida Console" w:hAnsi="Lucida Console" w:cs="Times New Roman"/>
          <w:color w:val="000000"/>
          <w:sz w:val="20"/>
          <w:szCs w:val="20"/>
        </w:rPr>
        <w:t>(lm2)</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coef</w:t>
      </w:r>
      <w:proofErr w:type="spellEnd"/>
      <w:r w:rsidRPr="00B11B0D">
        <w:rPr>
          <w:rFonts w:ascii="Lucida Console" w:hAnsi="Lucida Console" w:cs="Times New Roman"/>
          <w:color w:val="000000"/>
          <w:sz w:val="20"/>
          <w:szCs w:val="20"/>
        </w:rPr>
        <w:t>(lm2)</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proofErr w:type="gramStart"/>
      <w:r w:rsidRPr="00B11B0D">
        <w:rPr>
          <w:rFonts w:ascii="Lucida Console" w:hAnsi="Lucida Console" w:cs="Times New Roman"/>
          <w:color w:val="000000"/>
          <w:sz w:val="20"/>
          <w:szCs w:val="20"/>
        </w:rPr>
        <w:t>plot(</w:t>
      </w:r>
      <w:proofErr w:type="gramEnd"/>
      <w:r w:rsidRPr="00B11B0D">
        <w:rPr>
          <w:rFonts w:ascii="Lucida Console" w:hAnsi="Lucida Console" w:cs="Times New Roman"/>
          <w:color w:val="000000"/>
          <w:sz w:val="20"/>
          <w:szCs w:val="20"/>
        </w:rPr>
        <w:t xml:space="preserve">lm2$fitted.values,lm2$residuals,pch=19, </w:t>
      </w:r>
      <w:proofErr w:type="spellStart"/>
      <w:r w:rsidRPr="00B11B0D">
        <w:rPr>
          <w:rFonts w:ascii="Lucida Console" w:hAnsi="Lucida Console" w:cs="Times New Roman"/>
          <w:color w:val="000000"/>
          <w:sz w:val="20"/>
          <w:szCs w:val="20"/>
        </w:rPr>
        <w:t>ylab</w:t>
      </w:r>
      <w:proofErr w:type="spellEnd"/>
      <w:r w:rsidRPr="00B11B0D">
        <w:rPr>
          <w:rFonts w:ascii="Lucida Console" w:hAnsi="Lucida Console" w:cs="Times New Roman"/>
          <w:color w:val="000000"/>
          <w:sz w:val="20"/>
          <w:szCs w:val="20"/>
        </w:rPr>
        <w:t xml:space="preserve"> = "Residuals", </w:t>
      </w:r>
      <w:proofErr w:type="spellStart"/>
      <w:r w:rsidRPr="00B11B0D">
        <w:rPr>
          <w:rFonts w:ascii="Lucida Console" w:hAnsi="Lucida Console" w:cs="Times New Roman"/>
          <w:color w:val="000000"/>
          <w:sz w:val="20"/>
          <w:szCs w:val="20"/>
        </w:rPr>
        <w:t>xlab</w:t>
      </w:r>
      <w:proofErr w:type="spellEnd"/>
      <w:r w:rsidRPr="00B11B0D">
        <w:rPr>
          <w:rFonts w:ascii="Lucida Console" w:hAnsi="Lucida Console" w:cs="Times New Roman"/>
          <w:color w:val="000000"/>
          <w:sz w:val="20"/>
          <w:szCs w:val="20"/>
        </w:rPr>
        <w:t xml:space="preserve"> = "Fitted </w:t>
      </w:r>
      <w:proofErr w:type="spellStart"/>
      <w:r w:rsidRPr="00B11B0D">
        <w:rPr>
          <w:rFonts w:ascii="Lucida Console" w:hAnsi="Lucida Console" w:cs="Times New Roman"/>
          <w:color w:val="000000"/>
          <w:sz w:val="20"/>
          <w:szCs w:val="20"/>
        </w:rPr>
        <w:t>Values",main</w:t>
      </w:r>
      <w:proofErr w:type="spellEnd"/>
      <w:r w:rsidRPr="00B11B0D">
        <w:rPr>
          <w:rFonts w:ascii="Lucida Console" w:hAnsi="Lucida Console" w:cs="Times New Roman"/>
          <w:color w:val="000000"/>
          <w:sz w:val="20"/>
          <w:szCs w:val="20"/>
        </w:rPr>
        <w:t>=" Transformed Residuals")</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abline</w:t>
      </w:r>
      <w:proofErr w:type="spellEnd"/>
      <w:r w:rsidRPr="00B11B0D">
        <w:rPr>
          <w:rFonts w:ascii="Lucida Console" w:hAnsi="Lucida Console" w:cs="Times New Roman"/>
          <w:color w:val="000000"/>
          <w:sz w:val="20"/>
          <w:szCs w:val="20"/>
        </w:rPr>
        <w:t>(0,</w:t>
      </w:r>
      <w:proofErr w:type="gramStart"/>
      <w:r w:rsidRPr="00B11B0D">
        <w:rPr>
          <w:rFonts w:ascii="Lucida Console" w:hAnsi="Lucida Console" w:cs="Times New Roman"/>
          <w:color w:val="000000"/>
          <w:sz w:val="20"/>
          <w:szCs w:val="20"/>
        </w:rPr>
        <w:t>0,lty</w:t>
      </w:r>
      <w:proofErr w:type="gramEnd"/>
      <w:r w:rsidRPr="00B11B0D">
        <w:rPr>
          <w:rFonts w:ascii="Lucida Console" w:hAnsi="Lucida Console" w:cs="Times New Roman"/>
          <w:color w:val="000000"/>
          <w:sz w:val="20"/>
          <w:szCs w:val="20"/>
        </w:rPr>
        <w:t>=4,col="red")</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bptest</w:t>
      </w:r>
      <w:proofErr w:type="spellEnd"/>
      <w:r w:rsidRPr="00B11B0D">
        <w:rPr>
          <w:rFonts w:ascii="Lucida Console" w:hAnsi="Lucida Console" w:cs="Times New Roman"/>
          <w:color w:val="000000"/>
          <w:sz w:val="20"/>
          <w:szCs w:val="20"/>
        </w:rPr>
        <w:t xml:space="preserve">(lm2) #still below .05 but </w:t>
      </w:r>
      <w:proofErr w:type="spellStart"/>
      <w:r w:rsidRPr="00B11B0D">
        <w:rPr>
          <w:rFonts w:ascii="Lucida Console" w:hAnsi="Lucida Console" w:cs="Times New Roman"/>
          <w:color w:val="000000"/>
          <w:sz w:val="20"/>
          <w:szCs w:val="20"/>
        </w:rPr>
        <w:t>probs</w:t>
      </w:r>
      <w:proofErr w:type="spellEnd"/>
      <w:r w:rsidRPr="00B11B0D">
        <w:rPr>
          <w:rFonts w:ascii="Lucida Console" w:hAnsi="Lucida Console" w:cs="Times New Roman"/>
          <w:color w:val="000000"/>
          <w:sz w:val="20"/>
          <w:szCs w:val="20"/>
        </w:rPr>
        <w:t xml:space="preserve"> due to outliers, we're okay</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res &lt;- </w:t>
      </w:r>
      <w:proofErr w:type="spellStart"/>
      <w:r w:rsidRPr="00B11B0D">
        <w:rPr>
          <w:rFonts w:ascii="Lucida Console" w:hAnsi="Lucida Console" w:cs="Times New Roman"/>
          <w:color w:val="000000"/>
          <w:sz w:val="20"/>
          <w:szCs w:val="20"/>
        </w:rPr>
        <w:t>stdres</w:t>
      </w:r>
      <w:proofErr w:type="spellEnd"/>
      <w:r w:rsidRPr="00B11B0D">
        <w:rPr>
          <w:rFonts w:ascii="Lucida Console" w:hAnsi="Lucida Console" w:cs="Times New Roman"/>
          <w:color w:val="000000"/>
          <w:sz w:val="20"/>
          <w:szCs w:val="20"/>
        </w:rPr>
        <w:t>(lm2)</w:t>
      </w:r>
    </w:p>
    <w:p w:rsidR="00B11B0D" w:rsidRPr="00B11B0D" w:rsidRDefault="00B11B0D" w:rsidP="00B11B0D">
      <w:pPr>
        <w:pStyle w:val="NoSpacing"/>
        <w:rPr>
          <w:rFonts w:ascii="Lucida Console" w:hAnsi="Lucida Console" w:cs="Times New Roman"/>
          <w:color w:val="000000"/>
          <w:sz w:val="20"/>
          <w:szCs w:val="20"/>
        </w:rPr>
      </w:pPr>
      <w:proofErr w:type="spellStart"/>
      <w:proofErr w:type="gramStart"/>
      <w:r w:rsidRPr="00B11B0D">
        <w:rPr>
          <w:rFonts w:ascii="Lucida Console" w:hAnsi="Lucida Console" w:cs="Times New Roman"/>
          <w:color w:val="000000"/>
          <w:sz w:val="20"/>
          <w:szCs w:val="20"/>
        </w:rPr>
        <w:t>hist</w:t>
      </w:r>
      <w:proofErr w:type="spellEnd"/>
      <w:r w:rsidRPr="00B11B0D">
        <w:rPr>
          <w:rFonts w:ascii="Lucida Console" w:hAnsi="Lucida Console" w:cs="Times New Roman"/>
          <w:color w:val="000000"/>
          <w:sz w:val="20"/>
          <w:szCs w:val="20"/>
        </w:rPr>
        <w:t>(</w:t>
      </w:r>
      <w:proofErr w:type="gramEnd"/>
      <w:r w:rsidRPr="00B11B0D">
        <w:rPr>
          <w:rFonts w:ascii="Lucida Console" w:hAnsi="Lucida Console" w:cs="Times New Roman"/>
          <w:color w:val="000000"/>
          <w:sz w:val="20"/>
          <w:szCs w:val="20"/>
        </w:rPr>
        <w:t xml:space="preserve">res, </w:t>
      </w:r>
      <w:proofErr w:type="spellStart"/>
      <w:r w:rsidRPr="00B11B0D">
        <w:rPr>
          <w:rFonts w:ascii="Lucida Console" w:hAnsi="Lucida Console" w:cs="Times New Roman"/>
          <w:color w:val="000000"/>
          <w:sz w:val="20"/>
          <w:szCs w:val="20"/>
        </w:rPr>
        <w:t>freq</w:t>
      </w:r>
      <w:proofErr w:type="spellEnd"/>
      <w:r w:rsidRPr="00B11B0D">
        <w:rPr>
          <w:rFonts w:ascii="Lucida Console" w:hAnsi="Lucida Console" w:cs="Times New Roman"/>
          <w:color w:val="000000"/>
          <w:sz w:val="20"/>
          <w:szCs w:val="20"/>
        </w:rPr>
        <w:t xml:space="preserve">=FALSE, main="Histogram of </w:t>
      </w:r>
      <w:proofErr w:type="spellStart"/>
      <w:r w:rsidRPr="00B11B0D">
        <w:rPr>
          <w:rFonts w:ascii="Lucida Console" w:hAnsi="Lucida Console" w:cs="Times New Roman"/>
          <w:color w:val="000000"/>
          <w:sz w:val="20"/>
          <w:szCs w:val="20"/>
        </w:rPr>
        <w:t>Tranfsormed</w:t>
      </w:r>
      <w:proofErr w:type="spellEnd"/>
      <w:r w:rsidRPr="00B11B0D">
        <w:rPr>
          <w:rFonts w:ascii="Lucida Console" w:hAnsi="Lucida Console" w:cs="Times New Roman"/>
          <w:color w:val="000000"/>
          <w:sz w:val="20"/>
          <w:szCs w:val="20"/>
        </w:rPr>
        <w:t xml:space="preserve"> Res.", </w:t>
      </w:r>
      <w:proofErr w:type="spellStart"/>
      <w:r w:rsidRPr="00B11B0D">
        <w:rPr>
          <w:rFonts w:ascii="Lucida Console" w:hAnsi="Lucida Console" w:cs="Times New Roman"/>
          <w:color w:val="000000"/>
          <w:sz w:val="20"/>
          <w:szCs w:val="20"/>
        </w:rPr>
        <w:t>xlab</w:t>
      </w:r>
      <w:proofErr w:type="spellEnd"/>
      <w:r w:rsidRPr="00B11B0D">
        <w:rPr>
          <w:rFonts w:ascii="Lucida Console" w:hAnsi="Lucida Console" w:cs="Times New Roman"/>
          <w:color w:val="000000"/>
          <w:sz w:val="20"/>
          <w:szCs w:val="20"/>
        </w:rPr>
        <w:t>="Std. Residuals")</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resso</w:t>
      </w:r>
      <w:proofErr w:type="spell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seq</w:t>
      </w:r>
      <w:proofErr w:type="spellEnd"/>
      <w:r w:rsidRPr="00B11B0D">
        <w:rPr>
          <w:rFonts w:ascii="Lucida Console" w:hAnsi="Lucida Console" w:cs="Times New Roman"/>
          <w:color w:val="000000"/>
          <w:sz w:val="20"/>
          <w:szCs w:val="20"/>
        </w:rPr>
        <w:t>(-3,</w:t>
      </w:r>
      <w:proofErr w:type="gramStart"/>
      <w:r w:rsidRPr="00B11B0D">
        <w:rPr>
          <w:rFonts w:ascii="Lucida Console" w:hAnsi="Lucida Console" w:cs="Times New Roman"/>
          <w:color w:val="000000"/>
          <w:sz w:val="20"/>
          <w:szCs w:val="20"/>
        </w:rPr>
        <w:t>3,length</w:t>
      </w:r>
      <w:proofErr w:type="gramEnd"/>
      <w:r w:rsidRPr="00B11B0D">
        <w:rPr>
          <w:rFonts w:ascii="Lucida Console" w:hAnsi="Lucida Console" w:cs="Times New Roman"/>
          <w:color w:val="000000"/>
          <w:sz w:val="20"/>
          <w:szCs w:val="20"/>
        </w:rPr>
        <w:t>=1000)</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lines(</w:t>
      </w:r>
      <w:proofErr w:type="spellStart"/>
      <w:proofErr w:type="gramStart"/>
      <w:r w:rsidRPr="00B11B0D">
        <w:rPr>
          <w:rFonts w:ascii="Lucida Console" w:hAnsi="Lucida Console" w:cs="Times New Roman"/>
          <w:color w:val="000000"/>
          <w:sz w:val="20"/>
          <w:szCs w:val="20"/>
        </w:rPr>
        <w:t>resso,dnorm</w:t>
      </w:r>
      <w:proofErr w:type="spellEnd"/>
      <w:proofErr w:type="gram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resso</w:t>
      </w:r>
      <w:proofErr w:type="spellEnd"/>
      <w:r w:rsidRPr="00B11B0D">
        <w:rPr>
          <w:rFonts w:ascii="Lucida Console" w:hAnsi="Lucida Console" w:cs="Times New Roman"/>
          <w:color w:val="000000"/>
          <w:sz w:val="20"/>
          <w:szCs w:val="20"/>
        </w:rPr>
        <w:t>),col="purple")</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ks.test</w:t>
      </w:r>
      <w:proofErr w:type="spellEnd"/>
      <w:r w:rsidRPr="00B11B0D">
        <w:rPr>
          <w:rFonts w:ascii="Lucida Console" w:hAnsi="Lucida Console" w:cs="Times New Roman"/>
          <w:color w:val="000000"/>
          <w:sz w:val="20"/>
          <w:szCs w:val="20"/>
        </w:rPr>
        <w:t>(res,"</w:t>
      </w:r>
      <w:proofErr w:type="spellStart"/>
      <w:r w:rsidRPr="00B11B0D">
        <w:rPr>
          <w:rFonts w:ascii="Lucida Console" w:hAnsi="Lucida Console" w:cs="Times New Roman"/>
          <w:color w:val="000000"/>
          <w:sz w:val="20"/>
          <w:szCs w:val="20"/>
        </w:rPr>
        <w:t>pnorm</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summary(lm2)</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n.cv &lt;- 100</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bias &lt;- rep(</w:t>
      </w:r>
      <w:proofErr w:type="spellStart"/>
      <w:proofErr w:type="gramStart"/>
      <w:r w:rsidRPr="00B11B0D">
        <w:rPr>
          <w:rFonts w:ascii="Lucida Console" w:hAnsi="Lucida Console" w:cs="Times New Roman"/>
          <w:color w:val="000000"/>
          <w:sz w:val="20"/>
          <w:szCs w:val="20"/>
        </w:rPr>
        <w:t>NA,n</w:t>
      </w:r>
      <w:proofErr w:type="gramEnd"/>
      <w:r w:rsidRPr="00B11B0D">
        <w:rPr>
          <w:rFonts w:ascii="Lucida Console" w:hAnsi="Lucida Console" w:cs="Times New Roman"/>
          <w:color w:val="000000"/>
          <w:sz w:val="20"/>
          <w:szCs w:val="20"/>
        </w:rPr>
        <w:t>.cv</w:t>
      </w:r>
      <w:proofErr w:type="spellEnd"/>
      <w:r w:rsidRPr="00B11B0D">
        <w:rPr>
          <w:rFonts w:ascii="Lucida Console" w:hAnsi="Lucida Console" w:cs="Times New Roman"/>
          <w:color w:val="000000"/>
          <w:sz w:val="20"/>
          <w:szCs w:val="20"/>
        </w:rPr>
        <w:t xml:space="preserve">) </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rpmse</w:t>
      </w:r>
      <w:proofErr w:type="spellEnd"/>
      <w:r w:rsidRPr="00B11B0D">
        <w:rPr>
          <w:rFonts w:ascii="Lucida Console" w:hAnsi="Lucida Console" w:cs="Times New Roman"/>
          <w:color w:val="000000"/>
          <w:sz w:val="20"/>
          <w:szCs w:val="20"/>
        </w:rPr>
        <w:t xml:space="preserve"> &lt;- rep(</w:t>
      </w:r>
      <w:proofErr w:type="spellStart"/>
      <w:proofErr w:type="gramStart"/>
      <w:r w:rsidRPr="00B11B0D">
        <w:rPr>
          <w:rFonts w:ascii="Lucida Console" w:hAnsi="Lucida Console" w:cs="Times New Roman"/>
          <w:color w:val="000000"/>
          <w:sz w:val="20"/>
          <w:szCs w:val="20"/>
        </w:rPr>
        <w:t>NA,n</w:t>
      </w:r>
      <w:proofErr w:type="gramEnd"/>
      <w:r w:rsidRPr="00B11B0D">
        <w:rPr>
          <w:rFonts w:ascii="Lucida Console" w:hAnsi="Lucida Console" w:cs="Times New Roman"/>
          <w:color w:val="000000"/>
          <w:sz w:val="20"/>
          <w:szCs w:val="20"/>
        </w:rPr>
        <w:t>.cv</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cvg</w:t>
      </w:r>
      <w:proofErr w:type="spellEnd"/>
      <w:r w:rsidRPr="00B11B0D">
        <w:rPr>
          <w:rFonts w:ascii="Lucida Console" w:hAnsi="Lucida Console" w:cs="Times New Roman"/>
          <w:color w:val="000000"/>
          <w:sz w:val="20"/>
          <w:szCs w:val="20"/>
        </w:rPr>
        <w:t xml:space="preserve"> &lt;- rep(</w:t>
      </w:r>
      <w:proofErr w:type="spellStart"/>
      <w:proofErr w:type="gramStart"/>
      <w:r w:rsidRPr="00B11B0D">
        <w:rPr>
          <w:rFonts w:ascii="Lucida Console" w:hAnsi="Lucida Console" w:cs="Times New Roman"/>
          <w:color w:val="000000"/>
          <w:sz w:val="20"/>
          <w:szCs w:val="20"/>
        </w:rPr>
        <w:t>NA,n</w:t>
      </w:r>
      <w:proofErr w:type="gramEnd"/>
      <w:r w:rsidRPr="00B11B0D">
        <w:rPr>
          <w:rFonts w:ascii="Lucida Console" w:hAnsi="Lucida Console" w:cs="Times New Roman"/>
          <w:color w:val="000000"/>
          <w:sz w:val="20"/>
          <w:szCs w:val="20"/>
        </w:rPr>
        <w:t>.cv</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width &lt;- rep(</w:t>
      </w:r>
      <w:proofErr w:type="spellStart"/>
      <w:proofErr w:type="gramStart"/>
      <w:r w:rsidRPr="00B11B0D">
        <w:rPr>
          <w:rFonts w:ascii="Lucida Console" w:hAnsi="Lucida Console" w:cs="Times New Roman"/>
          <w:color w:val="000000"/>
          <w:sz w:val="20"/>
          <w:szCs w:val="20"/>
        </w:rPr>
        <w:t>NA,n</w:t>
      </w:r>
      <w:proofErr w:type="gramEnd"/>
      <w:r w:rsidRPr="00B11B0D">
        <w:rPr>
          <w:rFonts w:ascii="Lucida Console" w:hAnsi="Lucida Console" w:cs="Times New Roman"/>
          <w:color w:val="000000"/>
          <w:sz w:val="20"/>
          <w:szCs w:val="20"/>
        </w:rPr>
        <w:t>.cv</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dv &lt;- rep(</w:t>
      </w:r>
      <w:proofErr w:type="spellStart"/>
      <w:proofErr w:type="gramStart"/>
      <w:r w:rsidRPr="00B11B0D">
        <w:rPr>
          <w:rFonts w:ascii="Lucida Console" w:hAnsi="Lucida Console" w:cs="Times New Roman"/>
          <w:color w:val="000000"/>
          <w:sz w:val="20"/>
          <w:szCs w:val="20"/>
        </w:rPr>
        <w:t>NA,n</w:t>
      </w:r>
      <w:proofErr w:type="gramEnd"/>
      <w:r w:rsidRPr="00B11B0D">
        <w:rPr>
          <w:rFonts w:ascii="Lucida Console" w:hAnsi="Lucida Console" w:cs="Times New Roman"/>
          <w:color w:val="000000"/>
          <w:sz w:val="20"/>
          <w:szCs w:val="20"/>
        </w:rPr>
        <w:t>.cv</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gramStart"/>
      <w:r w:rsidRPr="00B11B0D">
        <w:rPr>
          <w:rFonts w:ascii="Lucida Console" w:hAnsi="Lucida Console" w:cs="Times New Roman"/>
          <w:color w:val="000000"/>
          <w:sz w:val="20"/>
          <w:szCs w:val="20"/>
        </w:rPr>
        <w:t>for(</w:t>
      </w:r>
      <w:proofErr w:type="spellStart"/>
      <w:proofErr w:type="gramEnd"/>
      <w:r w:rsidRPr="00B11B0D">
        <w:rPr>
          <w:rFonts w:ascii="Lucida Console" w:hAnsi="Lucida Console" w:cs="Times New Roman"/>
          <w:color w:val="000000"/>
          <w:sz w:val="20"/>
          <w:szCs w:val="20"/>
        </w:rPr>
        <w:t>i</w:t>
      </w:r>
      <w:proofErr w:type="spellEnd"/>
      <w:r w:rsidRPr="00B11B0D">
        <w:rPr>
          <w:rFonts w:ascii="Lucida Console" w:hAnsi="Lucida Console" w:cs="Times New Roman"/>
          <w:color w:val="000000"/>
          <w:sz w:val="20"/>
          <w:szCs w:val="20"/>
        </w:rPr>
        <w:t xml:space="preserve"> in 1:n.cv){</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 Step 1 - split into test and training sets</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obs.test</w:t>
      </w:r>
      <w:proofErr w:type="spellEnd"/>
      <w:r w:rsidRPr="00B11B0D">
        <w:rPr>
          <w:rFonts w:ascii="Lucida Console" w:hAnsi="Lucida Console" w:cs="Times New Roman"/>
          <w:color w:val="000000"/>
          <w:sz w:val="20"/>
          <w:szCs w:val="20"/>
        </w:rPr>
        <w:t xml:space="preserve"> &lt;- sample(</w:t>
      </w:r>
      <w:proofErr w:type="gramStart"/>
      <w:r w:rsidRPr="00B11B0D">
        <w:rPr>
          <w:rFonts w:ascii="Lucida Console" w:hAnsi="Lucida Console" w:cs="Times New Roman"/>
          <w:color w:val="000000"/>
          <w:sz w:val="20"/>
          <w:szCs w:val="20"/>
        </w:rPr>
        <w:t>1:nrow</w:t>
      </w:r>
      <w:proofErr w:type="gramEnd"/>
      <w:r w:rsidRPr="00B11B0D">
        <w:rPr>
          <w:rFonts w:ascii="Lucida Console" w:hAnsi="Lucida Console" w:cs="Times New Roman"/>
          <w:color w:val="000000"/>
          <w:sz w:val="20"/>
          <w:szCs w:val="20"/>
        </w:rPr>
        <w:t>(farm),round(.1*</w:t>
      </w:r>
      <w:proofErr w:type="spellStart"/>
      <w:r w:rsidRPr="00B11B0D">
        <w:rPr>
          <w:rFonts w:ascii="Lucida Console" w:hAnsi="Lucida Console" w:cs="Times New Roman"/>
          <w:color w:val="000000"/>
          <w:sz w:val="20"/>
          <w:szCs w:val="20"/>
        </w:rPr>
        <w:t>nrow</w:t>
      </w:r>
      <w:proofErr w:type="spellEnd"/>
      <w:r w:rsidRPr="00B11B0D">
        <w:rPr>
          <w:rFonts w:ascii="Lucida Console" w:hAnsi="Lucida Console" w:cs="Times New Roman"/>
          <w:color w:val="000000"/>
          <w:sz w:val="20"/>
          <w:szCs w:val="20"/>
        </w:rPr>
        <w:t>(farm)))</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head(</w:t>
      </w:r>
      <w:proofErr w:type="spellStart"/>
      <w:r w:rsidRPr="00B11B0D">
        <w:rPr>
          <w:rFonts w:ascii="Lucida Console" w:hAnsi="Lucida Console" w:cs="Times New Roman"/>
          <w:color w:val="000000"/>
          <w:sz w:val="20"/>
          <w:szCs w:val="20"/>
        </w:rPr>
        <w:t>obs.test</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test.data</w:t>
      </w:r>
      <w:proofErr w:type="spellEnd"/>
      <w:r w:rsidRPr="00B11B0D">
        <w:rPr>
          <w:rFonts w:ascii="Lucida Console" w:hAnsi="Lucida Console" w:cs="Times New Roman"/>
          <w:color w:val="000000"/>
          <w:sz w:val="20"/>
          <w:szCs w:val="20"/>
        </w:rPr>
        <w:t xml:space="preserve"> &lt;- farm[</w:t>
      </w:r>
      <w:proofErr w:type="spellStart"/>
      <w:r w:rsidRPr="00B11B0D">
        <w:rPr>
          <w:rFonts w:ascii="Lucida Console" w:hAnsi="Lucida Console" w:cs="Times New Roman"/>
          <w:color w:val="000000"/>
          <w:sz w:val="20"/>
          <w:szCs w:val="20"/>
        </w:rPr>
        <w:t>obs.test</w:t>
      </w:r>
      <w:proofErr w:type="spellEnd"/>
      <w:r w:rsidRPr="00B11B0D">
        <w:rPr>
          <w:rFonts w:ascii="Lucida Console" w:hAnsi="Lucida Console" w:cs="Times New Roman"/>
          <w:color w:val="000000"/>
          <w:sz w:val="20"/>
          <w:szCs w:val="20"/>
        </w:rPr>
        <w:t xml:space="preserve">,] #putting a blank after a comma will give you </w:t>
      </w:r>
      <w:proofErr w:type="gramStart"/>
      <w:r w:rsidRPr="00B11B0D">
        <w:rPr>
          <w:rFonts w:ascii="Lucida Console" w:hAnsi="Lucida Console" w:cs="Times New Roman"/>
          <w:color w:val="000000"/>
          <w:sz w:val="20"/>
          <w:szCs w:val="20"/>
        </w:rPr>
        <w:t>all of</w:t>
      </w:r>
      <w:proofErr w:type="gramEnd"/>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teh</w:t>
      </w:r>
      <w:proofErr w:type="spellEnd"/>
      <w:r w:rsidRPr="00B11B0D">
        <w:rPr>
          <w:rFonts w:ascii="Lucida Console" w:hAnsi="Lucida Console" w:cs="Times New Roman"/>
          <w:color w:val="000000"/>
          <w:sz w:val="20"/>
          <w:szCs w:val="20"/>
        </w:rPr>
        <w:t xml:space="preserve"> columns</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head(</w:t>
      </w:r>
      <w:proofErr w:type="spellStart"/>
      <w:r w:rsidRPr="00B11B0D">
        <w:rPr>
          <w:rFonts w:ascii="Lucida Console" w:hAnsi="Lucida Console" w:cs="Times New Roman"/>
          <w:color w:val="000000"/>
          <w:sz w:val="20"/>
          <w:szCs w:val="20"/>
        </w:rPr>
        <w:t>test.data</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training.data</w:t>
      </w:r>
      <w:proofErr w:type="spellEnd"/>
      <w:r w:rsidRPr="00B11B0D">
        <w:rPr>
          <w:rFonts w:ascii="Lucida Console" w:hAnsi="Lucida Console" w:cs="Times New Roman"/>
          <w:color w:val="000000"/>
          <w:sz w:val="20"/>
          <w:szCs w:val="20"/>
        </w:rPr>
        <w:t xml:space="preserve"> &lt;- farm[-</w:t>
      </w:r>
      <w:proofErr w:type="spellStart"/>
      <w:r w:rsidRPr="00B11B0D">
        <w:rPr>
          <w:rFonts w:ascii="Lucida Console" w:hAnsi="Lucida Console" w:cs="Times New Roman"/>
          <w:color w:val="000000"/>
          <w:sz w:val="20"/>
          <w:szCs w:val="20"/>
        </w:rPr>
        <w:t>obs.test</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training.data</w:t>
      </w:r>
      <w:proofErr w:type="spellEnd"/>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 Step 2 - fit model to training data</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proofErr w:type="gramStart"/>
      <w:r w:rsidRPr="00B11B0D">
        <w:rPr>
          <w:rFonts w:ascii="Lucida Console" w:hAnsi="Lucida Console" w:cs="Times New Roman"/>
          <w:color w:val="000000"/>
          <w:sz w:val="20"/>
          <w:szCs w:val="20"/>
        </w:rPr>
        <w:t>my.model</w:t>
      </w:r>
      <w:proofErr w:type="spellEnd"/>
      <w:proofErr w:type="gram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lm</w:t>
      </w:r>
      <w:proofErr w:type="spellEnd"/>
      <w:r w:rsidRPr="00B11B0D">
        <w:rPr>
          <w:rFonts w:ascii="Lucida Console" w:hAnsi="Lucida Console" w:cs="Times New Roman"/>
          <w:color w:val="000000"/>
          <w:sz w:val="20"/>
          <w:szCs w:val="20"/>
        </w:rPr>
        <w:t>(log(</w:t>
      </w:r>
      <w:proofErr w:type="spellStart"/>
      <w:r w:rsidRPr="00B11B0D">
        <w:rPr>
          <w:rFonts w:ascii="Lucida Console" w:hAnsi="Lucida Console" w:cs="Times New Roman"/>
          <w:color w:val="000000"/>
          <w:sz w:val="20"/>
          <w:szCs w:val="20"/>
        </w:rPr>
        <w:t>acrePrice</w:t>
      </w:r>
      <w:proofErr w:type="spellEnd"/>
      <w:r w:rsidRPr="00B11B0D">
        <w:rPr>
          <w:rFonts w:ascii="Lucida Console" w:hAnsi="Lucida Console" w:cs="Times New Roman"/>
          <w:color w:val="000000"/>
          <w:sz w:val="20"/>
          <w:szCs w:val="20"/>
        </w:rPr>
        <w:t>)~.,data=</w:t>
      </w:r>
      <w:proofErr w:type="spellStart"/>
      <w:r w:rsidRPr="00B11B0D">
        <w:rPr>
          <w:rFonts w:ascii="Lucida Console" w:hAnsi="Lucida Console" w:cs="Times New Roman"/>
          <w:color w:val="000000"/>
          <w:sz w:val="20"/>
          <w:szCs w:val="20"/>
        </w:rPr>
        <w:t>training.data</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 Step 3 - predict for test data</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proofErr w:type="gramStart"/>
      <w:r w:rsidRPr="00B11B0D">
        <w:rPr>
          <w:rFonts w:ascii="Lucida Console" w:hAnsi="Lucida Console" w:cs="Times New Roman"/>
          <w:color w:val="000000"/>
          <w:sz w:val="20"/>
          <w:szCs w:val="20"/>
        </w:rPr>
        <w:t>test.predict</w:t>
      </w:r>
      <w:proofErr w:type="spellEnd"/>
      <w:proofErr w:type="gramEnd"/>
      <w:r w:rsidRPr="00B11B0D">
        <w:rPr>
          <w:rFonts w:ascii="Lucida Console" w:hAnsi="Lucida Console" w:cs="Times New Roman"/>
          <w:color w:val="000000"/>
          <w:sz w:val="20"/>
          <w:szCs w:val="20"/>
        </w:rPr>
        <w:t xml:space="preserve"> &lt;- </w:t>
      </w:r>
      <w:proofErr w:type="spellStart"/>
      <w:r w:rsidRPr="00B11B0D">
        <w:rPr>
          <w:rFonts w:ascii="Lucida Console" w:hAnsi="Lucida Console" w:cs="Times New Roman"/>
          <w:color w:val="000000"/>
          <w:sz w:val="20"/>
          <w:szCs w:val="20"/>
        </w:rPr>
        <w:t>exp</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predict.lm</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my.model,newdata</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test.data</w:t>
      </w:r>
      <w:proofErr w:type="spellEnd"/>
      <w:r w:rsidRPr="00B11B0D">
        <w:rPr>
          <w:rFonts w:ascii="Lucida Console" w:hAnsi="Lucida Console" w:cs="Times New Roman"/>
          <w:color w:val="000000"/>
          <w:sz w:val="20"/>
          <w:szCs w:val="20"/>
        </w:rPr>
        <w:t>, interval="prediction", level = .95))</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proofErr w:type="gramStart"/>
      <w:r w:rsidRPr="00B11B0D">
        <w:rPr>
          <w:rFonts w:ascii="Lucida Console" w:hAnsi="Lucida Console" w:cs="Times New Roman"/>
          <w:color w:val="000000"/>
          <w:sz w:val="20"/>
          <w:szCs w:val="20"/>
        </w:rPr>
        <w:t>test.predict</w:t>
      </w:r>
      <w:proofErr w:type="spellEnd"/>
      <w:proofErr w:type="gramEnd"/>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 Step 4 - calculate bias and RMPSE</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bias[</w:t>
      </w:r>
      <w:proofErr w:type="spellStart"/>
      <w:r w:rsidRPr="00B11B0D">
        <w:rPr>
          <w:rFonts w:ascii="Lucida Console" w:hAnsi="Lucida Console" w:cs="Times New Roman"/>
          <w:color w:val="000000"/>
          <w:sz w:val="20"/>
          <w:szCs w:val="20"/>
        </w:rPr>
        <w:t>i</w:t>
      </w:r>
      <w:proofErr w:type="spellEnd"/>
      <w:r w:rsidRPr="00B11B0D">
        <w:rPr>
          <w:rFonts w:ascii="Lucida Console" w:hAnsi="Lucida Console" w:cs="Times New Roman"/>
          <w:color w:val="000000"/>
          <w:sz w:val="20"/>
          <w:szCs w:val="20"/>
        </w:rPr>
        <w:t>] &lt;- mean(</w:t>
      </w:r>
      <w:proofErr w:type="spellStart"/>
      <w:proofErr w:type="gramStart"/>
      <w:r w:rsidRPr="00B11B0D">
        <w:rPr>
          <w:rFonts w:ascii="Lucida Console" w:hAnsi="Lucida Console" w:cs="Times New Roman"/>
          <w:color w:val="000000"/>
          <w:sz w:val="20"/>
          <w:szCs w:val="20"/>
        </w:rPr>
        <w:t>test.predict</w:t>
      </w:r>
      <w:proofErr w:type="spellEnd"/>
      <w:proofErr w:type="gramEnd"/>
      <w:r w:rsidRPr="00B11B0D">
        <w:rPr>
          <w:rFonts w:ascii="Lucida Console" w:hAnsi="Lucida Console" w:cs="Times New Roman"/>
          <w:color w:val="000000"/>
          <w:sz w:val="20"/>
          <w:szCs w:val="20"/>
        </w:rPr>
        <w:t>[,1]-</w:t>
      </w:r>
      <w:proofErr w:type="spellStart"/>
      <w:r w:rsidRPr="00B11B0D">
        <w:rPr>
          <w:rFonts w:ascii="Lucida Console" w:hAnsi="Lucida Console" w:cs="Times New Roman"/>
          <w:color w:val="000000"/>
          <w:sz w:val="20"/>
          <w:szCs w:val="20"/>
        </w:rPr>
        <w:t>test.data$acrePrice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rpmse</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i</w:t>
      </w:r>
      <w:proofErr w:type="spellEnd"/>
      <w:r w:rsidRPr="00B11B0D">
        <w:rPr>
          <w:rFonts w:ascii="Lucida Console" w:hAnsi="Lucida Console" w:cs="Times New Roman"/>
          <w:color w:val="000000"/>
          <w:sz w:val="20"/>
          <w:szCs w:val="20"/>
        </w:rPr>
        <w:t>] &lt;- sqrt(mean((</w:t>
      </w:r>
      <w:proofErr w:type="spellStart"/>
      <w:proofErr w:type="gramStart"/>
      <w:r w:rsidRPr="00B11B0D">
        <w:rPr>
          <w:rFonts w:ascii="Lucida Console" w:hAnsi="Lucida Console" w:cs="Times New Roman"/>
          <w:color w:val="000000"/>
          <w:sz w:val="20"/>
          <w:szCs w:val="20"/>
        </w:rPr>
        <w:t>test.predict</w:t>
      </w:r>
      <w:proofErr w:type="spellEnd"/>
      <w:proofErr w:type="gramEnd"/>
      <w:r w:rsidRPr="00B11B0D">
        <w:rPr>
          <w:rFonts w:ascii="Lucida Console" w:hAnsi="Lucida Console" w:cs="Times New Roman"/>
          <w:color w:val="000000"/>
          <w:sz w:val="20"/>
          <w:szCs w:val="20"/>
        </w:rPr>
        <w:t>[,1]-</w:t>
      </w:r>
      <w:proofErr w:type="spellStart"/>
      <w:r w:rsidRPr="00B11B0D">
        <w:rPr>
          <w:rFonts w:ascii="Lucida Console" w:hAnsi="Lucida Console" w:cs="Times New Roman"/>
          <w:color w:val="000000"/>
          <w:sz w:val="20"/>
          <w:szCs w:val="20"/>
        </w:rPr>
        <w:t>test.data$acrePrice</w:t>
      </w:r>
      <w:proofErr w:type="spellEnd"/>
      <w:r w:rsidRPr="00B11B0D">
        <w:rPr>
          <w:rFonts w:ascii="Lucida Console" w:hAnsi="Lucida Console" w:cs="Times New Roman"/>
          <w:color w:val="000000"/>
          <w:sz w:val="20"/>
          <w:szCs w:val="20"/>
        </w:rPr>
        <w:t>)^2))</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cvg</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i</w:t>
      </w:r>
      <w:proofErr w:type="spellEnd"/>
      <w:r w:rsidRPr="00B11B0D">
        <w:rPr>
          <w:rFonts w:ascii="Lucida Console" w:hAnsi="Lucida Console" w:cs="Times New Roman"/>
          <w:color w:val="000000"/>
          <w:sz w:val="20"/>
          <w:szCs w:val="20"/>
        </w:rPr>
        <w:t>] &lt;- mean(</w:t>
      </w:r>
      <w:proofErr w:type="spellStart"/>
      <w:proofErr w:type="gramStart"/>
      <w:r w:rsidRPr="00B11B0D">
        <w:rPr>
          <w:rFonts w:ascii="Lucida Console" w:hAnsi="Lucida Console" w:cs="Times New Roman"/>
          <w:color w:val="000000"/>
          <w:sz w:val="20"/>
          <w:szCs w:val="20"/>
        </w:rPr>
        <w:t>test.predict</w:t>
      </w:r>
      <w:proofErr w:type="spellEnd"/>
      <w:proofErr w:type="gramEnd"/>
      <w:r w:rsidRPr="00B11B0D">
        <w:rPr>
          <w:rFonts w:ascii="Lucida Console" w:hAnsi="Lucida Console" w:cs="Times New Roman"/>
          <w:color w:val="000000"/>
          <w:sz w:val="20"/>
          <w:szCs w:val="20"/>
        </w:rPr>
        <w:t>[,2]&lt;</w:t>
      </w:r>
      <w:proofErr w:type="spellStart"/>
      <w:r w:rsidRPr="00B11B0D">
        <w:rPr>
          <w:rFonts w:ascii="Lucida Console" w:hAnsi="Lucida Console" w:cs="Times New Roman"/>
          <w:color w:val="000000"/>
          <w:sz w:val="20"/>
          <w:szCs w:val="20"/>
        </w:rPr>
        <w:t>test.data$acrePrice</w:t>
      </w:r>
      <w:proofErr w:type="spellEnd"/>
      <w:r w:rsidRPr="00B11B0D">
        <w:rPr>
          <w:rFonts w:ascii="Lucida Console" w:hAnsi="Lucida Console" w:cs="Times New Roman"/>
          <w:color w:val="000000"/>
          <w:sz w:val="20"/>
          <w:szCs w:val="20"/>
        </w:rPr>
        <w:t xml:space="preserve"> &amp; </w:t>
      </w:r>
      <w:proofErr w:type="spellStart"/>
      <w:r w:rsidRPr="00B11B0D">
        <w:rPr>
          <w:rFonts w:ascii="Lucida Console" w:hAnsi="Lucida Console" w:cs="Times New Roman"/>
          <w:color w:val="000000"/>
          <w:sz w:val="20"/>
          <w:szCs w:val="20"/>
        </w:rPr>
        <w:t>test.predict</w:t>
      </w:r>
      <w:proofErr w:type="spellEnd"/>
      <w:r w:rsidRPr="00B11B0D">
        <w:rPr>
          <w:rFonts w:ascii="Lucida Console" w:hAnsi="Lucida Console" w:cs="Times New Roman"/>
          <w:color w:val="000000"/>
          <w:sz w:val="20"/>
          <w:szCs w:val="20"/>
        </w:rPr>
        <w:t>[,3]&gt;</w:t>
      </w:r>
      <w:proofErr w:type="spellStart"/>
      <w:r w:rsidRPr="00B11B0D">
        <w:rPr>
          <w:rFonts w:ascii="Lucida Console" w:hAnsi="Lucida Console" w:cs="Times New Roman"/>
          <w:color w:val="000000"/>
          <w:sz w:val="20"/>
          <w:szCs w:val="20"/>
        </w:rPr>
        <w:t>test.data$acrePrice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w:t>
      </w:r>
      <w:proofErr w:type="spellStart"/>
      <w:r w:rsidRPr="00B11B0D">
        <w:rPr>
          <w:rFonts w:ascii="Lucida Console" w:hAnsi="Lucida Console" w:cs="Times New Roman"/>
          <w:color w:val="000000"/>
          <w:sz w:val="20"/>
          <w:szCs w:val="20"/>
        </w:rPr>
        <w:t>mcvg</w:t>
      </w:r>
      <w:proofErr w:type="spellEnd"/>
      <w:r w:rsidRPr="00B11B0D">
        <w:rPr>
          <w:rFonts w:ascii="Lucida Console" w:hAnsi="Lucida Console" w:cs="Times New Roman"/>
          <w:color w:val="000000"/>
          <w:sz w:val="20"/>
          <w:szCs w:val="20"/>
        </w:rPr>
        <w:t xml:space="preserve"> &lt;- mean(</w:t>
      </w:r>
      <w:proofErr w:type="spellStart"/>
      <w:r w:rsidRPr="00B11B0D">
        <w:rPr>
          <w:rFonts w:ascii="Lucida Console" w:hAnsi="Lucida Console" w:cs="Times New Roman"/>
          <w:color w:val="000000"/>
          <w:sz w:val="20"/>
          <w:szCs w:val="20"/>
        </w:rPr>
        <w:t>cvg</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lastRenderedPageBreak/>
        <w:t xml:space="preserve">  width[</w:t>
      </w:r>
      <w:proofErr w:type="spellStart"/>
      <w:r w:rsidRPr="00B11B0D">
        <w:rPr>
          <w:rFonts w:ascii="Lucida Console" w:hAnsi="Lucida Console" w:cs="Times New Roman"/>
          <w:color w:val="000000"/>
          <w:sz w:val="20"/>
          <w:szCs w:val="20"/>
        </w:rPr>
        <w:t>i</w:t>
      </w:r>
      <w:proofErr w:type="spellEnd"/>
      <w:r w:rsidRPr="00B11B0D">
        <w:rPr>
          <w:rFonts w:ascii="Lucida Console" w:hAnsi="Lucida Console" w:cs="Times New Roman"/>
          <w:color w:val="000000"/>
          <w:sz w:val="20"/>
          <w:szCs w:val="20"/>
        </w:rPr>
        <w:t>] &lt;- mean(</w:t>
      </w:r>
      <w:proofErr w:type="spellStart"/>
      <w:proofErr w:type="gramStart"/>
      <w:r w:rsidRPr="00B11B0D">
        <w:rPr>
          <w:rFonts w:ascii="Lucida Console" w:hAnsi="Lucida Console" w:cs="Times New Roman"/>
          <w:color w:val="000000"/>
          <w:sz w:val="20"/>
          <w:szCs w:val="20"/>
        </w:rPr>
        <w:t>test.predict</w:t>
      </w:r>
      <w:proofErr w:type="spellEnd"/>
      <w:proofErr w:type="gramEnd"/>
      <w:r w:rsidRPr="00B11B0D">
        <w:rPr>
          <w:rFonts w:ascii="Lucida Console" w:hAnsi="Lucida Console" w:cs="Times New Roman"/>
          <w:color w:val="000000"/>
          <w:sz w:val="20"/>
          <w:szCs w:val="20"/>
        </w:rPr>
        <w:t>[,3]-</w:t>
      </w:r>
      <w:proofErr w:type="spellStart"/>
      <w:r w:rsidRPr="00B11B0D">
        <w:rPr>
          <w:rFonts w:ascii="Lucida Console" w:hAnsi="Lucida Console" w:cs="Times New Roman"/>
          <w:color w:val="000000"/>
          <w:sz w:val="20"/>
          <w:szCs w:val="20"/>
        </w:rPr>
        <w:t>test.predict</w:t>
      </w:r>
      <w:proofErr w:type="spellEnd"/>
      <w:r w:rsidRPr="00B11B0D">
        <w:rPr>
          <w:rFonts w:ascii="Lucida Console" w:hAnsi="Lucida Console" w:cs="Times New Roman"/>
          <w:color w:val="000000"/>
          <w:sz w:val="20"/>
          <w:szCs w:val="20"/>
        </w:rPr>
        <w:t>[,2])</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 xml:space="preserve">  mw &lt;- mean(width)</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mean(bias)</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mean(</w:t>
      </w:r>
      <w:proofErr w:type="spellStart"/>
      <w:r w:rsidRPr="00B11B0D">
        <w:rPr>
          <w:rFonts w:ascii="Lucida Console" w:hAnsi="Lucida Console" w:cs="Times New Roman"/>
          <w:color w:val="000000"/>
          <w:sz w:val="20"/>
          <w:szCs w:val="20"/>
        </w:rPr>
        <w:t>rpmse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mcvg</w:t>
      </w:r>
      <w:proofErr w:type="spellEnd"/>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mw</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mean(</w:t>
      </w:r>
      <w:proofErr w:type="spellStart"/>
      <w:r w:rsidRPr="00B11B0D">
        <w:rPr>
          <w:rFonts w:ascii="Lucida Console" w:hAnsi="Lucida Console" w:cs="Times New Roman"/>
          <w:color w:val="000000"/>
          <w:sz w:val="20"/>
          <w:szCs w:val="20"/>
        </w:rPr>
        <w:t>farm$acrePrice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hist</w:t>
      </w:r>
      <w:proofErr w:type="spellEnd"/>
      <w:r w:rsidRPr="00B11B0D">
        <w:rPr>
          <w:rFonts w:ascii="Lucida Console" w:hAnsi="Lucida Console" w:cs="Times New Roman"/>
          <w:color w:val="000000"/>
          <w:sz w:val="20"/>
          <w:szCs w:val="20"/>
        </w:rPr>
        <w:t>(</w:t>
      </w:r>
      <w:proofErr w:type="spellStart"/>
      <w:r w:rsidRPr="00B11B0D">
        <w:rPr>
          <w:rFonts w:ascii="Lucida Console" w:hAnsi="Lucida Console" w:cs="Times New Roman"/>
          <w:color w:val="000000"/>
          <w:sz w:val="20"/>
          <w:szCs w:val="20"/>
        </w:rPr>
        <w:t>farm$acrePrice</w:t>
      </w:r>
      <w:proofErr w:type="spellEnd"/>
      <w:r w:rsidRPr="00B11B0D">
        <w:rPr>
          <w:rFonts w:ascii="Lucida Console" w:hAnsi="Lucida Console" w:cs="Times New Roman"/>
          <w:color w:val="000000"/>
          <w:sz w:val="20"/>
          <w:szCs w:val="20"/>
        </w:rPr>
        <w:t>)</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#using the BIC model...</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#4</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#a</w:t>
      </w: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farm4 &lt;- lm(acrePrice~improvements+tillable+productivity+NW+</w:t>
      </w:r>
      <w:proofErr w:type="gramStart"/>
      <w:r w:rsidRPr="00B11B0D">
        <w:rPr>
          <w:rFonts w:ascii="Lucida Console" w:hAnsi="Lucida Console" w:cs="Times New Roman"/>
          <w:color w:val="000000"/>
          <w:sz w:val="20"/>
          <w:szCs w:val="20"/>
        </w:rPr>
        <w:t>WC,data</w:t>
      </w:r>
      <w:proofErr w:type="gramEnd"/>
      <w:r w:rsidRPr="00B11B0D">
        <w:rPr>
          <w:rFonts w:ascii="Lucida Console" w:hAnsi="Lucida Console" w:cs="Times New Roman"/>
          <w:color w:val="000000"/>
          <w:sz w:val="20"/>
          <w:szCs w:val="20"/>
        </w:rPr>
        <w:t>=farm3)</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coef</w:t>
      </w:r>
      <w:proofErr w:type="spellEnd"/>
      <w:r w:rsidRPr="00B11B0D">
        <w:rPr>
          <w:rFonts w:ascii="Lucida Console" w:hAnsi="Lucida Console" w:cs="Times New Roman"/>
          <w:color w:val="000000"/>
          <w:sz w:val="20"/>
          <w:szCs w:val="20"/>
        </w:rPr>
        <w:t>(farm4)</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confint</w:t>
      </w:r>
      <w:proofErr w:type="spellEnd"/>
      <w:r w:rsidRPr="00B11B0D">
        <w:rPr>
          <w:rFonts w:ascii="Lucida Console" w:hAnsi="Lucida Console" w:cs="Times New Roman"/>
          <w:color w:val="000000"/>
          <w:sz w:val="20"/>
          <w:szCs w:val="20"/>
        </w:rPr>
        <w:t>(farm4)</w:t>
      </w:r>
    </w:p>
    <w:p w:rsidR="00B11B0D" w:rsidRPr="00B11B0D" w:rsidRDefault="00B11B0D" w:rsidP="00B11B0D">
      <w:pPr>
        <w:pStyle w:val="NoSpacing"/>
        <w:rPr>
          <w:rFonts w:ascii="Lucida Console" w:hAnsi="Lucida Console" w:cs="Times New Roman"/>
          <w:color w:val="000000"/>
          <w:sz w:val="20"/>
          <w:szCs w:val="20"/>
        </w:rPr>
      </w:pPr>
    </w:p>
    <w:p w:rsidR="00B11B0D" w:rsidRPr="00B11B0D" w:rsidRDefault="00B11B0D" w:rsidP="00B11B0D">
      <w:pPr>
        <w:pStyle w:val="NoSpacing"/>
        <w:rPr>
          <w:rFonts w:ascii="Lucida Console" w:hAnsi="Lucida Console" w:cs="Times New Roman"/>
          <w:color w:val="000000"/>
          <w:sz w:val="20"/>
          <w:szCs w:val="20"/>
        </w:rPr>
      </w:pPr>
      <w:r w:rsidRPr="00B11B0D">
        <w:rPr>
          <w:rFonts w:ascii="Lucida Console" w:hAnsi="Lucida Console" w:cs="Times New Roman"/>
          <w:color w:val="000000"/>
          <w:sz w:val="20"/>
          <w:szCs w:val="20"/>
        </w:rPr>
        <w:t>#c</w:t>
      </w:r>
    </w:p>
    <w:p w:rsidR="00B11B0D" w:rsidRPr="00B11B0D" w:rsidRDefault="00B11B0D" w:rsidP="00B11B0D">
      <w:pPr>
        <w:pStyle w:val="NoSpacing"/>
        <w:rPr>
          <w:rFonts w:ascii="Lucida Console" w:hAnsi="Lucida Console" w:cs="Times New Roman"/>
          <w:color w:val="000000"/>
          <w:sz w:val="20"/>
          <w:szCs w:val="20"/>
        </w:rPr>
      </w:pPr>
      <w:proofErr w:type="spellStart"/>
      <w:r w:rsidRPr="00B11B0D">
        <w:rPr>
          <w:rFonts w:ascii="Lucida Console" w:hAnsi="Lucida Console" w:cs="Times New Roman"/>
          <w:color w:val="000000"/>
          <w:sz w:val="20"/>
          <w:szCs w:val="20"/>
        </w:rPr>
        <w:t>predicto</w:t>
      </w:r>
      <w:proofErr w:type="spellEnd"/>
      <w:r w:rsidRPr="00B11B0D">
        <w:rPr>
          <w:rFonts w:ascii="Lucida Console" w:hAnsi="Lucida Console" w:cs="Times New Roman"/>
          <w:color w:val="000000"/>
          <w:sz w:val="20"/>
          <w:szCs w:val="20"/>
        </w:rPr>
        <w:t xml:space="preserve"> &lt;- </w:t>
      </w:r>
      <w:proofErr w:type="gramStart"/>
      <w:r w:rsidRPr="00B11B0D">
        <w:rPr>
          <w:rFonts w:ascii="Lucida Console" w:hAnsi="Lucida Console" w:cs="Times New Roman"/>
          <w:color w:val="000000"/>
          <w:sz w:val="20"/>
          <w:szCs w:val="20"/>
        </w:rPr>
        <w:t>data.frame</w:t>
      </w:r>
      <w:proofErr w:type="gramEnd"/>
      <w:r w:rsidRPr="00B11B0D">
        <w:rPr>
          <w:rFonts w:ascii="Lucida Console" w:hAnsi="Lucida Console" w:cs="Times New Roman"/>
          <w:color w:val="000000"/>
          <w:sz w:val="20"/>
          <w:szCs w:val="20"/>
        </w:rPr>
        <w:t>(improvements=0,tillable=94,productivity=96,NW="Yes",WC="No")</w:t>
      </w:r>
    </w:p>
    <w:p w:rsidR="00B11B0D" w:rsidRPr="00B11B0D" w:rsidRDefault="00B11B0D" w:rsidP="00B11B0D">
      <w:pPr>
        <w:pStyle w:val="NoSpacing"/>
        <w:rPr>
          <w:rFonts w:ascii="Lucida Console" w:hAnsi="Lucida Console" w:cs="Times New Roman"/>
          <w:color w:val="000000"/>
          <w:sz w:val="20"/>
          <w:szCs w:val="20"/>
        </w:rPr>
      </w:pPr>
      <w:proofErr w:type="spellStart"/>
      <w:proofErr w:type="gramStart"/>
      <w:r w:rsidRPr="00B11B0D">
        <w:rPr>
          <w:rFonts w:ascii="Lucida Console" w:hAnsi="Lucida Console" w:cs="Times New Roman"/>
          <w:color w:val="000000"/>
          <w:sz w:val="20"/>
          <w:szCs w:val="20"/>
        </w:rPr>
        <w:t>predict.lm</w:t>
      </w:r>
      <w:proofErr w:type="spellEnd"/>
      <w:proofErr w:type="gramEnd"/>
      <w:r w:rsidRPr="00B11B0D">
        <w:rPr>
          <w:rFonts w:ascii="Lucida Console" w:hAnsi="Lucida Console" w:cs="Times New Roman"/>
          <w:color w:val="000000"/>
          <w:sz w:val="20"/>
          <w:szCs w:val="20"/>
        </w:rPr>
        <w:t>(farm4,newdata=</w:t>
      </w:r>
      <w:proofErr w:type="spellStart"/>
      <w:r w:rsidRPr="00B11B0D">
        <w:rPr>
          <w:rFonts w:ascii="Lucida Console" w:hAnsi="Lucida Console" w:cs="Times New Roman"/>
          <w:color w:val="000000"/>
          <w:sz w:val="20"/>
          <w:szCs w:val="20"/>
        </w:rPr>
        <w:t>predicto,interval</w:t>
      </w:r>
      <w:proofErr w:type="spellEnd"/>
      <w:r w:rsidRPr="00B11B0D">
        <w:rPr>
          <w:rFonts w:ascii="Lucida Console" w:hAnsi="Lucida Console" w:cs="Times New Roman"/>
          <w:color w:val="000000"/>
          <w:sz w:val="20"/>
          <w:szCs w:val="20"/>
        </w:rPr>
        <w:t>="prediction")</w:t>
      </w:r>
    </w:p>
    <w:sectPr w:rsidR="00B11B0D" w:rsidRPr="00B11B0D" w:rsidSect="000C60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NimbusMonL-Regu">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0AE"/>
    <w:rsid w:val="000C60AE"/>
    <w:rsid w:val="00110679"/>
    <w:rsid w:val="002065CA"/>
    <w:rsid w:val="00223362"/>
    <w:rsid w:val="0026797F"/>
    <w:rsid w:val="00272381"/>
    <w:rsid w:val="002A52C9"/>
    <w:rsid w:val="003F7127"/>
    <w:rsid w:val="004125E2"/>
    <w:rsid w:val="0042173D"/>
    <w:rsid w:val="005423A1"/>
    <w:rsid w:val="0057416E"/>
    <w:rsid w:val="005C4EAF"/>
    <w:rsid w:val="00620ECA"/>
    <w:rsid w:val="006326C7"/>
    <w:rsid w:val="006432CF"/>
    <w:rsid w:val="006914B5"/>
    <w:rsid w:val="00771962"/>
    <w:rsid w:val="007B04F1"/>
    <w:rsid w:val="00800AEC"/>
    <w:rsid w:val="00842BFA"/>
    <w:rsid w:val="009F0B47"/>
    <w:rsid w:val="00AC333F"/>
    <w:rsid w:val="00AD10E2"/>
    <w:rsid w:val="00AE1DED"/>
    <w:rsid w:val="00B11B0D"/>
    <w:rsid w:val="00BD4BCF"/>
    <w:rsid w:val="00C13182"/>
    <w:rsid w:val="00CA7880"/>
    <w:rsid w:val="00CC451C"/>
    <w:rsid w:val="00CF10A4"/>
    <w:rsid w:val="00D566FD"/>
    <w:rsid w:val="00D844B1"/>
    <w:rsid w:val="00EA45A3"/>
    <w:rsid w:val="00F7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DCA4"/>
  <w15:chartTrackingRefBased/>
  <w15:docId w15:val="{B0EDB8F3-86F3-4EB7-BD04-03EF8FB62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60AE"/>
    <w:pPr>
      <w:spacing w:after="0" w:line="240" w:lineRule="auto"/>
    </w:pPr>
  </w:style>
  <w:style w:type="character" w:customStyle="1" w:styleId="fontstyle01">
    <w:name w:val="fontstyle01"/>
    <w:basedOn w:val="DefaultParagraphFont"/>
    <w:rsid w:val="000C60AE"/>
    <w:rPr>
      <w:rFonts w:ascii="NimbusRomNo9L-Regu" w:hAnsi="NimbusRomNo9L-Regu" w:hint="default"/>
      <w:b w:val="0"/>
      <w:bCs w:val="0"/>
      <w:i w:val="0"/>
      <w:iCs w:val="0"/>
      <w:color w:val="000000"/>
      <w:sz w:val="20"/>
      <w:szCs w:val="20"/>
    </w:rPr>
  </w:style>
  <w:style w:type="character" w:customStyle="1" w:styleId="fontstyle21">
    <w:name w:val="fontstyle21"/>
    <w:basedOn w:val="DefaultParagraphFont"/>
    <w:rsid w:val="000C60AE"/>
    <w:rPr>
      <w:rFonts w:ascii="NimbusMonL-Regu" w:hAnsi="NimbusMonL-Regu" w:hint="default"/>
      <w:b w:val="0"/>
      <w:bCs w:val="0"/>
      <w:i w:val="0"/>
      <w:iCs w:val="0"/>
      <w:color w:val="FF0000"/>
      <w:sz w:val="20"/>
      <w:szCs w:val="20"/>
    </w:rPr>
  </w:style>
  <w:style w:type="paragraph" w:styleId="ListParagraph">
    <w:name w:val="List Paragraph"/>
    <w:basedOn w:val="Normal"/>
    <w:uiPriority w:val="34"/>
    <w:qFormat/>
    <w:rsid w:val="006914B5"/>
    <w:pPr>
      <w:spacing w:after="0" w:line="240" w:lineRule="auto"/>
      <w:ind w:left="720"/>
      <w:contextualSpacing/>
    </w:pPr>
    <w:rPr>
      <w:sz w:val="24"/>
      <w:szCs w:val="24"/>
    </w:rPr>
  </w:style>
  <w:style w:type="table" w:styleId="TableGrid">
    <w:name w:val="Table Grid"/>
    <w:basedOn w:val="TableNormal"/>
    <w:uiPriority w:val="39"/>
    <w:rsid w:val="00771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2650</Words>
  <Characters>15108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Cann</dc:creator>
  <cp:keywords/>
  <dc:description/>
  <cp:lastModifiedBy>Tyler Cann</cp:lastModifiedBy>
  <cp:revision>2</cp:revision>
  <dcterms:created xsi:type="dcterms:W3CDTF">2018-01-13T00:34:00Z</dcterms:created>
  <dcterms:modified xsi:type="dcterms:W3CDTF">2018-01-13T00:34:00Z</dcterms:modified>
</cp:coreProperties>
</file>