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AB" w:rsidRPr="00903AAB" w:rsidRDefault="00903AAB" w:rsidP="00903AAB">
      <w:pPr>
        <w:pStyle w:val="Title"/>
        <w:rPr>
          <w:color w:val="90C226"/>
          <w:sz w:val="29"/>
        </w:rPr>
      </w:pPr>
      <w:r w:rsidRPr="00903AAB">
        <w:rPr>
          <w:rFonts w:eastAsiaTheme="minorEastAsia"/>
        </w:rPr>
        <w:t>Flare Workshop 5</w:t>
      </w:r>
      <w:r>
        <w:rPr>
          <w:color w:val="90C226"/>
          <w:sz w:val="29"/>
        </w:rPr>
        <w:t xml:space="preserve">: </w:t>
      </w:r>
      <w:r w:rsidRPr="00903AAB">
        <w:rPr>
          <w:rFonts w:eastAsiaTheme="minorEastAsia"/>
        </w:rPr>
        <w:t>Creating links</w:t>
      </w:r>
    </w:p>
    <w:p w:rsidR="00903AAB" w:rsidRPr="00903AAB" w:rsidRDefault="00903AAB" w:rsidP="00903AAB">
      <w:pPr>
        <w:pStyle w:val="Heading1"/>
        <w:rPr>
          <w:color w:val="90C226"/>
          <w:sz w:val="29"/>
        </w:rPr>
      </w:pPr>
      <w:r w:rsidRPr="00903AAB">
        <w:rPr>
          <w:rFonts w:eastAsiaTheme="minorEastAsia"/>
        </w:rPr>
        <w:t>Linking topics with cross references</w:t>
      </w:r>
    </w:p>
    <w:p w:rsidR="00903AAB" w:rsidRDefault="00903AAB" w:rsidP="00903AAB">
      <w:r>
        <w:t xml:space="preserve">For working with cross references, you will need to open your Flare TCOM project and open the </w:t>
      </w:r>
      <w:r>
        <w:rPr>
          <w:b/>
          <w:bCs/>
        </w:rPr>
        <w:t>EWU _ MAEnglish_ RTC.html</w:t>
      </w:r>
      <w:r>
        <w:t xml:space="preserve"> file in the </w:t>
      </w:r>
      <w:r>
        <w:rPr>
          <w:b/>
          <w:bCs/>
        </w:rPr>
        <w:t xml:space="preserve">A_Introduction Topics </w:t>
      </w:r>
      <w:r>
        <w:t>folder.</w:t>
      </w:r>
    </w:p>
    <w:p w:rsidR="00903AAB" w:rsidRPr="00903AAB" w:rsidRDefault="00903AAB" w:rsidP="000612D7">
      <w:pPr>
        <w:pStyle w:val="Heading2"/>
        <w:ind w:left="360"/>
        <w:rPr>
          <w:color w:val="90C226"/>
          <w:sz w:val="29"/>
        </w:rPr>
      </w:pPr>
      <w:r w:rsidRPr="00903AAB">
        <w:rPr>
          <w:rFonts w:eastAsiaTheme="minorEastAsia"/>
        </w:rPr>
        <w:t xml:space="preserve">To add a cross reference </w:t>
      </w:r>
    </w:p>
    <w:p w:rsidR="00903AAB" w:rsidRPr="00903AAB" w:rsidRDefault="00903AAB" w:rsidP="000612D7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/>
          <w:sz w:val="22"/>
          <w:szCs w:val="22"/>
        </w:rPr>
        <w:t xml:space="preserve">In the second paragraph of the </w:t>
      </w:r>
      <w:r w:rsidRPr="00903AAB">
        <w:rPr>
          <w:rFonts w:asciiTheme="minorHAnsi" w:eastAsiaTheme="minorEastAsia" w:hAnsiTheme="minorHAnsi"/>
          <w:i/>
          <w:iCs/>
          <w:sz w:val="22"/>
          <w:szCs w:val="22"/>
        </w:rPr>
        <w:t xml:space="preserve">What will I study </w:t>
      </w:r>
      <w:r w:rsidRPr="00903AAB">
        <w:rPr>
          <w:rFonts w:asciiTheme="minorHAnsi" w:eastAsiaTheme="minorEastAsia" w:hAnsiTheme="minorHAnsi"/>
          <w:sz w:val="22"/>
          <w:szCs w:val="22"/>
        </w:rPr>
        <w:t>section, change “program requirements” to “course requirements.”</w:t>
      </w:r>
      <w:r w:rsidRPr="00903AAB">
        <w:rPr>
          <w:rFonts w:asciiTheme="minorHAnsi" w:eastAsiaTheme="minorEastAsia" w:hAnsiTheme="minorHAnsi"/>
          <w:sz w:val="22"/>
          <w:szCs w:val="22"/>
        </w:rPr>
        <w:t xml:space="preserve"> </w:t>
      </w:r>
    </w:p>
    <w:p w:rsidR="00903AAB" w:rsidRPr="00903AAB" w:rsidRDefault="00903AAB" w:rsidP="000612D7">
      <w:pPr>
        <w:pStyle w:val="ListParagraph"/>
        <w:numPr>
          <w:ilvl w:val="1"/>
          <w:numId w:val="8"/>
        </w:numPr>
        <w:ind w:left="180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/>
          <w:sz w:val="22"/>
          <w:szCs w:val="22"/>
        </w:rPr>
        <w:t xml:space="preserve">For current information about </w:t>
      </w:r>
      <w:r w:rsidRPr="00903AAB">
        <w:rPr>
          <w:rFonts w:asciiTheme="minorHAnsi" w:eastAsiaTheme="minorEastAsia" w:hAnsiTheme="minorHAnsi"/>
          <w:strike/>
          <w:sz w:val="22"/>
          <w:szCs w:val="22"/>
        </w:rPr>
        <w:t>program</w:t>
      </w:r>
      <w:r w:rsidRPr="00903AAB"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903AAB">
        <w:rPr>
          <w:rFonts w:asciiTheme="minorHAnsi" w:eastAsiaTheme="minorEastAsia" w:hAnsiTheme="minorHAnsi"/>
          <w:b/>
          <w:bCs/>
          <w:i/>
          <w:iCs/>
          <w:sz w:val="22"/>
          <w:szCs w:val="22"/>
          <w:u w:val="single"/>
        </w:rPr>
        <w:t>course</w:t>
      </w:r>
      <w:r w:rsidRPr="00903AAB">
        <w:rPr>
          <w:rFonts w:asciiTheme="minorHAnsi" w:eastAsiaTheme="minorEastAsia" w:hAnsiTheme="minorHAnsi"/>
          <w:sz w:val="22"/>
          <w:szCs w:val="22"/>
        </w:rPr>
        <w:t xml:space="preserve"> requirements, please see current EWU Catalog.</w:t>
      </w:r>
    </w:p>
    <w:p w:rsidR="00903AAB" w:rsidRPr="00903AAB" w:rsidRDefault="00903AAB" w:rsidP="000612D7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/>
          <w:sz w:val="22"/>
          <w:szCs w:val="22"/>
        </w:rPr>
        <w:t xml:space="preserve">Insert a new paragraph and type: </w:t>
      </w:r>
      <w:r w:rsidRPr="00903AAB">
        <w:rPr>
          <w:rFonts w:asciiTheme="minorHAnsi" w:eastAsiaTheme="minorEastAsia" w:hAnsiTheme="minorHAnsi"/>
          <w:i/>
          <w:iCs/>
          <w:sz w:val="22"/>
          <w:szCs w:val="22"/>
        </w:rPr>
        <w:t>For other program requirements see</w:t>
      </w:r>
    </w:p>
    <w:p w:rsidR="00903AAB" w:rsidRPr="00903AAB" w:rsidRDefault="00903AAB" w:rsidP="000612D7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/>
          <w:sz w:val="22"/>
          <w:szCs w:val="22"/>
        </w:rPr>
        <w:t>Position your cursor after “see.”</w:t>
      </w:r>
    </w:p>
    <w:p w:rsidR="00903AAB" w:rsidRPr="00903AAB" w:rsidRDefault="000612D7" w:rsidP="000612D7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>S</w:t>
      </w:r>
      <w:r w:rsidR="00903AAB" w:rsidRPr="00903AAB">
        <w:rPr>
          <w:rFonts w:asciiTheme="minorHAnsi" w:eastAsiaTheme="minorEastAsia" w:hAnsiTheme="minorHAnsi"/>
          <w:sz w:val="22"/>
          <w:szCs w:val="22"/>
        </w:rPr>
        <w:t xml:space="preserve">elect </w:t>
      </w:r>
      <w:r w:rsidR="00903AAB" w:rsidRPr="00903AAB">
        <w:rPr>
          <w:rFonts w:asciiTheme="minorHAnsi" w:eastAsiaTheme="minorEastAsia" w:hAnsiTheme="minorHAnsi"/>
          <w:b/>
          <w:bCs/>
          <w:sz w:val="22"/>
          <w:szCs w:val="22"/>
        </w:rPr>
        <w:t>Insert&gt;Cross Reference</w:t>
      </w:r>
      <w:r w:rsidR="00903AAB" w:rsidRPr="00903AAB">
        <w:rPr>
          <w:rFonts w:asciiTheme="minorHAnsi" w:eastAsiaTheme="minorEastAsia" w:hAnsiTheme="minorHAnsi"/>
          <w:sz w:val="22"/>
          <w:szCs w:val="22"/>
        </w:rPr>
        <w:t>. Insert Cross Reference dialog box appears.</w:t>
      </w:r>
    </w:p>
    <w:p w:rsidR="00903AAB" w:rsidRPr="00903AAB" w:rsidRDefault="00903AAB" w:rsidP="000612D7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/>
          <w:sz w:val="22"/>
          <w:szCs w:val="22"/>
        </w:rPr>
        <w:t xml:space="preserve">In the </w:t>
      </w:r>
      <w:r w:rsidRPr="00903AAB">
        <w:rPr>
          <w:rFonts w:asciiTheme="minorHAnsi" w:eastAsiaTheme="minorEastAsia" w:hAnsiTheme="minorHAnsi"/>
          <w:b/>
          <w:bCs/>
          <w:sz w:val="22"/>
          <w:szCs w:val="22"/>
        </w:rPr>
        <w:t xml:space="preserve">Link to </w:t>
      </w:r>
      <w:r w:rsidRPr="00903AAB">
        <w:rPr>
          <w:rFonts w:asciiTheme="minorHAnsi" w:eastAsiaTheme="minorEastAsia" w:hAnsiTheme="minorHAnsi"/>
          <w:sz w:val="22"/>
          <w:szCs w:val="22"/>
        </w:rPr>
        <w:t xml:space="preserve">section, select </w:t>
      </w:r>
      <w:r w:rsidRPr="00903AAB">
        <w:rPr>
          <w:rFonts w:asciiTheme="minorHAnsi" w:eastAsiaTheme="minorEastAsia" w:hAnsiTheme="minorHAnsi"/>
          <w:b/>
          <w:bCs/>
          <w:sz w:val="22"/>
          <w:szCs w:val="22"/>
        </w:rPr>
        <w:t>Topic in Project</w:t>
      </w:r>
      <w:r w:rsidRPr="00903AAB">
        <w:rPr>
          <w:rFonts w:asciiTheme="minorHAnsi" w:eastAsiaTheme="minorEastAsia" w:hAnsiTheme="minorHAnsi"/>
          <w:sz w:val="22"/>
          <w:szCs w:val="22"/>
        </w:rPr>
        <w:t>.</w:t>
      </w:r>
    </w:p>
    <w:p w:rsidR="00903AAB" w:rsidRPr="00903AAB" w:rsidRDefault="00903AAB" w:rsidP="000612D7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/>
          <w:sz w:val="22"/>
          <w:szCs w:val="22"/>
        </w:rPr>
        <w:t xml:space="preserve">Select the </w:t>
      </w:r>
      <w:r w:rsidRPr="00903AAB">
        <w:rPr>
          <w:rFonts w:asciiTheme="minorHAnsi" w:eastAsiaTheme="minorEastAsia" w:hAnsiTheme="minorHAnsi"/>
          <w:b/>
          <w:bCs/>
          <w:sz w:val="22"/>
          <w:szCs w:val="22"/>
        </w:rPr>
        <w:t>Intern_descript.htm</w:t>
      </w:r>
      <w:r w:rsidRPr="00903AAB">
        <w:rPr>
          <w:rFonts w:asciiTheme="minorHAnsi" w:eastAsiaTheme="minorEastAsia" w:hAnsiTheme="minorHAnsi"/>
          <w:sz w:val="22"/>
          <w:szCs w:val="22"/>
        </w:rPr>
        <w:t xml:space="preserve"> file from </w:t>
      </w:r>
      <w:r w:rsidRPr="00903AAB">
        <w:rPr>
          <w:rFonts w:asciiTheme="minorHAnsi" w:eastAsiaTheme="minorEastAsia" w:hAnsiTheme="minorHAnsi"/>
          <w:b/>
          <w:bCs/>
          <w:sz w:val="22"/>
          <w:szCs w:val="22"/>
        </w:rPr>
        <w:t xml:space="preserve">C_Internship Topics </w:t>
      </w:r>
      <w:r w:rsidRPr="00903AAB">
        <w:rPr>
          <w:rFonts w:asciiTheme="minorHAnsi" w:eastAsiaTheme="minorEastAsia" w:hAnsiTheme="minorHAnsi"/>
          <w:sz w:val="22"/>
          <w:szCs w:val="22"/>
        </w:rPr>
        <w:t>folder</w:t>
      </w:r>
    </w:p>
    <w:p w:rsidR="00903AAB" w:rsidRPr="00903AAB" w:rsidRDefault="00903AAB" w:rsidP="000612D7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/>
          <w:sz w:val="22"/>
          <w:szCs w:val="22"/>
        </w:rPr>
        <w:t xml:space="preserve">In the </w:t>
      </w:r>
      <w:r w:rsidRPr="00903AAB">
        <w:rPr>
          <w:rFonts w:asciiTheme="minorHAnsi" w:eastAsiaTheme="minorEastAsia" w:hAnsiTheme="minorHAnsi"/>
          <w:b/>
          <w:bCs/>
          <w:sz w:val="22"/>
          <w:szCs w:val="22"/>
        </w:rPr>
        <w:t xml:space="preserve">Target Frame </w:t>
      </w:r>
      <w:r w:rsidRPr="00903AAB">
        <w:rPr>
          <w:rFonts w:asciiTheme="minorHAnsi" w:eastAsiaTheme="minorEastAsia" w:hAnsiTheme="minorHAnsi"/>
          <w:sz w:val="22"/>
          <w:szCs w:val="22"/>
        </w:rPr>
        <w:t xml:space="preserve">drop-down, select </w:t>
      </w:r>
      <w:r w:rsidRPr="00903AAB">
        <w:rPr>
          <w:rFonts w:asciiTheme="minorHAnsi" w:eastAsiaTheme="minorEastAsia" w:hAnsiTheme="minorHAnsi"/>
          <w:b/>
          <w:bCs/>
          <w:sz w:val="22"/>
          <w:szCs w:val="22"/>
        </w:rPr>
        <w:t>New Window/Tab.</w:t>
      </w:r>
    </w:p>
    <w:p w:rsidR="00903AAB" w:rsidRPr="00903AAB" w:rsidRDefault="00903AAB" w:rsidP="000612D7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/>
          <w:sz w:val="22"/>
          <w:szCs w:val="22"/>
        </w:rPr>
        <w:t xml:space="preserve">In </w:t>
      </w:r>
      <w:r w:rsidRPr="00903AAB">
        <w:rPr>
          <w:rFonts w:asciiTheme="minorHAnsi" w:eastAsiaTheme="minorEastAsia" w:hAnsiTheme="minorHAnsi"/>
          <w:b/>
          <w:bCs/>
          <w:sz w:val="22"/>
          <w:szCs w:val="22"/>
        </w:rPr>
        <w:t xml:space="preserve">Screen Tip </w:t>
      </w:r>
      <w:r w:rsidRPr="00903AAB">
        <w:rPr>
          <w:rFonts w:asciiTheme="minorHAnsi" w:eastAsiaTheme="minorEastAsia" w:hAnsiTheme="minorHAnsi"/>
          <w:sz w:val="22"/>
          <w:szCs w:val="22"/>
        </w:rPr>
        <w:t xml:space="preserve">text box type: </w:t>
      </w:r>
      <w:r w:rsidRPr="00903AAB">
        <w:rPr>
          <w:rFonts w:asciiTheme="minorHAnsi" w:eastAsiaTheme="minorEastAsia" w:hAnsiTheme="minorHAnsi"/>
          <w:i/>
          <w:iCs/>
          <w:sz w:val="22"/>
          <w:szCs w:val="22"/>
        </w:rPr>
        <w:t>A link to information about internships</w:t>
      </w:r>
      <w:r w:rsidRPr="00903AAB">
        <w:rPr>
          <w:rFonts w:asciiTheme="minorHAnsi" w:eastAsiaTheme="minorEastAsia" w:hAnsiTheme="minorHAnsi"/>
          <w:sz w:val="22"/>
          <w:szCs w:val="22"/>
        </w:rPr>
        <w:t>.</w:t>
      </w:r>
    </w:p>
    <w:p w:rsidR="00903AAB" w:rsidRPr="00903AAB" w:rsidRDefault="00903AAB" w:rsidP="000612D7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/>
          <w:sz w:val="22"/>
          <w:szCs w:val="22"/>
        </w:rPr>
        <w:t>Click OK</w:t>
      </w:r>
    </w:p>
    <w:p w:rsidR="00903AAB" w:rsidRPr="00903AAB" w:rsidRDefault="00903AAB" w:rsidP="000612D7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/>
          <w:sz w:val="22"/>
          <w:szCs w:val="22"/>
        </w:rPr>
        <w:t>Delete the next two paragraphs</w:t>
      </w:r>
    </w:p>
    <w:p w:rsidR="00903AAB" w:rsidRPr="00903AAB" w:rsidRDefault="00903AAB" w:rsidP="000612D7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/>
          <w:sz w:val="22"/>
          <w:szCs w:val="22"/>
        </w:rPr>
        <w:t>SAVE</w:t>
      </w:r>
    </w:p>
    <w:p w:rsidR="00903AAB" w:rsidRDefault="00903AAB" w:rsidP="00903AAB">
      <w:pPr>
        <w:pStyle w:val="Heading1"/>
        <w:rPr>
          <w:color w:val="90C226"/>
          <w:sz w:val="29"/>
        </w:rPr>
      </w:pPr>
      <w:r>
        <w:rPr>
          <w:rFonts w:eastAsiaTheme="minorEastAsia"/>
        </w:rPr>
        <w:t>Linking within a topic (bookmarks)</w:t>
      </w:r>
    </w:p>
    <w:p w:rsidR="00903AAB" w:rsidRPr="00903AAB" w:rsidRDefault="00903AAB" w:rsidP="000612D7">
      <w:pPr>
        <w:pStyle w:val="Heading2"/>
        <w:ind w:left="360"/>
        <w:rPr>
          <w:rFonts w:eastAsia="Times New Roman" w:cs="Times New Roman"/>
        </w:rPr>
      </w:pPr>
      <w:r>
        <w:t>To add a Bookmark</w:t>
      </w:r>
    </w:p>
    <w:p w:rsidR="00903AAB" w:rsidRPr="00903AAB" w:rsidRDefault="00C6396B" w:rsidP="000612D7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4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6C6243C" wp14:editId="4A68D395">
            <wp:simplePos x="0" y="0"/>
            <wp:positionH relativeFrom="margin">
              <wp:posOffset>3067050</wp:posOffset>
            </wp:positionH>
            <wp:positionV relativeFrom="margin">
              <wp:posOffset>4867275</wp:posOffset>
            </wp:positionV>
            <wp:extent cx="3426460" cy="296926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3AAB"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In the SettingUpIntern.htm topic, at the end of the first paragraph, type: </w:t>
      </w:r>
      <w:r w:rsidR="00903AAB" w:rsidRPr="00903AAB">
        <w:rPr>
          <w:rFonts w:asciiTheme="minorHAnsi" w:eastAsiaTheme="minorEastAsia" w:hAnsiTheme="minorHAnsi" w:cstheme="minorBidi"/>
          <w:i/>
          <w:iCs/>
          <w:kern w:val="24"/>
          <w:sz w:val="22"/>
          <w:szCs w:val="22"/>
        </w:rPr>
        <w:t>For types of positions see</w:t>
      </w:r>
    </w:p>
    <w:p w:rsidR="00903AAB" w:rsidRPr="00903AAB" w:rsidRDefault="00903AAB" w:rsidP="000612D7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With your cursor positioned after “see, ” select </w:t>
      </w:r>
      <w:r w:rsidRPr="00903AA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Insert&gt;Cross Reference</w:t>
      </w: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>. Insert Cross Reference dialog box appears.</w:t>
      </w:r>
    </w:p>
    <w:p w:rsidR="00903AAB" w:rsidRPr="00903AAB" w:rsidRDefault="00903AAB" w:rsidP="000612D7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In the </w:t>
      </w:r>
      <w:r w:rsidRPr="00903AA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Link to </w:t>
      </w: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section, select </w:t>
      </w:r>
      <w:r w:rsidRPr="00903AA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Topic in Project</w:t>
      </w: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>.</w:t>
      </w:r>
    </w:p>
    <w:p w:rsidR="00903AAB" w:rsidRPr="00903AAB" w:rsidRDefault="00903AAB" w:rsidP="000612D7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Select the </w:t>
      </w:r>
      <w:r w:rsidRPr="00903AA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Intern_descript.htm</w:t>
      </w: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 Topic file.</w:t>
      </w:r>
    </w:p>
    <w:p w:rsidR="00903AAB" w:rsidRPr="00903AAB" w:rsidRDefault="00903AAB" w:rsidP="000612D7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Click the </w:t>
      </w:r>
      <w:r w:rsidRPr="00903AA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Bookmark</w:t>
      </w: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 button. The /select Bookmark dialog box appears.</w:t>
      </w:r>
    </w:p>
    <w:p w:rsidR="00903AAB" w:rsidRPr="00903AAB" w:rsidRDefault="00903AAB" w:rsidP="000612D7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Select </w:t>
      </w:r>
      <w:r w:rsidRPr="00903AA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Headings&gt;h2 What could I do with my degree</w:t>
      </w: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>.</w:t>
      </w:r>
    </w:p>
    <w:p w:rsidR="00903AAB" w:rsidRPr="00903AAB" w:rsidRDefault="00903AAB" w:rsidP="000612D7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In the </w:t>
      </w:r>
      <w:r w:rsidRPr="00903AA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Target Frame </w:t>
      </w: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drop-down, select </w:t>
      </w:r>
      <w:r w:rsidRPr="00903AA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New Window/Tab.</w:t>
      </w:r>
    </w:p>
    <w:p w:rsidR="00903AAB" w:rsidRPr="00903AAB" w:rsidRDefault="00903AAB" w:rsidP="000612D7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In </w:t>
      </w:r>
      <w:r w:rsidRPr="00903AA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Screen Tip </w:t>
      </w: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text box type: </w:t>
      </w:r>
      <w:r w:rsidRPr="00903AAB">
        <w:rPr>
          <w:rFonts w:asciiTheme="minorHAnsi" w:eastAsiaTheme="minorEastAsia" w:hAnsiTheme="minorHAnsi" w:cstheme="minorBidi"/>
          <w:i/>
          <w:iCs/>
          <w:kern w:val="24"/>
          <w:sz w:val="22"/>
          <w:szCs w:val="22"/>
        </w:rPr>
        <w:t>A link to information about internship positions titles</w:t>
      </w: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>.</w:t>
      </w:r>
    </w:p>
    <w:p w:rsidR="00903AAB" w:rsidRPr="00903AAB" w:rsidRDefault="00903AAB" w:rsidP="000612D7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>Click OK</w:t>
      </w:r>
    </w:p>
    <w:p w:rsidR="00903AAB" w:rsidRPr="00903AAB" w:rsidRDefault="00903AAB" w:rsidP="000612D7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>SAVE</w:t>
      </w:r>
    </w:p>
    <w:p w:rsidR="00903AAB" w:rsidRPr="00903AAB" w:rsidRDefault="00903AAB" w:rsidP="000612D7">
      <w:pPr>
        <w:pStyle w:val="Heading2"/>
        <w:ind w:left="360"/>
        <w:rPr>
          <w:color w:val="90C226"/>
          <w:sz w:val="29"/>
        </w:rPr>
      </w:pPr>
      <w:r w:rsidRPr="00903AAB">
        <w:rPr>
          <w:rFonts w:eastAsiaTheme="minorEastAsia"/>
        </w:rPr>
        <w:lastRenderedPageBreak/>
        <w:t>Practice</w:t>
      </w:r>
    </w:p>
    <w:p w:rsidR="00903AAB" w:rsidRPr="00903AAB" w:rsidRDefault="00903AAB" w:rsidP="000612D7">
      <w:pPr>
        <w:pStyle w:val="ListParagraph"/>
        <w:ind w:left="360"/>
        <w:rPr>
          <w:rFonts w:asciiTheme="minorHAnsi" w:hAnsiTheme="minorHAnsi"/>
          <w:color w:val="90C226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color w:val="404040" w:themeColor="text1" w:themeTint="BF"/>
          <w:kern w:val="24"/>
          <w:sz w:val="22"/>
          <w:szCs w:val="22"/>
        </w:rPr>
        <w:t>Insert</w:t>
      </w:r>
      <w:r w:rsidRPr="00903AAB">
        <w:rPr>
          <w:rFonts w:asciiTheme="minorHAnsi" w:eastAsiaTheme="minorEastAsia" w:hAnsiTheme="minorHAnsi" w:cstheme="minorBidi"/>
          <w:color w:val="404040" w:themeColor="text1" w:themeTint="BF"/>
          <w:kern w:val="24"/>
          <w:sz w:val="22"/>
          <w:szCs w:val="22"/>
        </w:rPr>
        <w:t xml:space="preserve"> two more cross references:</w:t>
      </w:r>
    </w:p>
    <w:p w:rsidR="00903AAB" w:rsidRPr="00903AAB" w:rsidRDefault="00903AAB" w:rsidP="000612D7">
      <w:pPr>
        <w:pStyle w:val="ListParagraph"/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Enter a comma after the first cross reference, and create a cross reference to the </w:t>
      </w:r>
      <w:r w:rsidRPr="00903AA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RTC Research Thesis.htm  </w:t>
      </w: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>topic.</w:t>
      </w:r>
    </w:p>
    <w:p w:rsidR="00903AAB" w:rsidRPr="00903AAB" w:rsidRDefault="00903AAB" w:rsidP="000612D7">
      <w:pPr>
        <w:pStyle w:val="ListParagraph"/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Enter a comma and “and” after the second cross reference, and add a third cross reference to </w:t>
      </w:r>
      <w:r w:rsidRPr="00903AAB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RTC Professional Project.htm </w:t>
      </w: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>topic.</w:t>
      </w:r>
    </w:p>
    <w:p w:rsidR="00903AAB" w:rsidRPr="00903AAB" w:rsidRDefault="00903AAB" w:rsidP="000612D7">
      <w:pPr>
        <w:pStyle w:val="ListParagraph"/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903AAB">
        <w:rPr>
          <w:rFonts w:asciiTheme="minorHAnsi" w:eastAsiaTheme="minorEastAsia" w:hAnsiTheme="minorHAnsi" w:cstheme="minorBidi"/>
          <w:kern w:val="24"/>
          <w:sz w:val="22"/>
          <w:szCs w:val="22"/>
        </w:rPr>
        <w:t>SAVE</w:t>
      </w:r>
    </w:p>
    <w:p w:rsidR="00903AAB" w:rsidRPr="00903AAB" w:rsidRDefault="00903AAB" w:rsidP="000612D7">
      <w:pPr>
        <w:pStyle w:val="ListParagraph"/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Preview the topic to test the cross references. </w:t>
      </w:r>
    </w:p>
    <w:p w:rsidR="00903AAB" w:rsidRPr="00903AAB" w:rsidRDefault="00903AAB" w:rsidP="00903AAB">
      <w:pPr>
        <w:pStyle w:val="Heading1"/>
        <w:rPr>
          <w:color w:val="90C226"/>
          <w:sz w:val="29"/>
        </w:rPr>
      </w:pPr>
      <w:r w:rsidRPr="00903AAB">
        <w:rPr>
          <w:rFonts w:eastAsiaTheme="minorEastAsia"/>
        </w:rPr>
        <w:t>Linking to a document</w:t>
      </w:r>
    </w:p>
    <w:p w:rsidR="00903AAB" w:rsidRDefault="00903AAB" w:rsidP="00903AAB">
      <w:r>
        <w:t xml:space="preserve">In addition to linking to topics you can also link to other documents or file types, including HTML, XML, Microsoft Office, and PDF files. </w:t>
      </w:r>
    </w:p>
    <w:p w:rsidR="00903AAB" w:rsidRDefault="00903AAB" w:rsidP="000612D7">
      <w:pPr>
        <w:spacing w:after="0"/>
        <w:ind w:left="360"/>
        <w:rPr>
          <w:color w:val="90C226"/>
          <w:sz w:val="29"/>
        </w:rPr>
      </w:pPr>
      <w:r>
        <w:t>For this exercise you will need to download two files from Canvas:</w:t>
      </w:r>
    </w:p>
    <w:p w:rsidR="00903AAB" w:rsidRPr="00903AAB" w:rsidRDefault="00903AAB" w:rsidP="000612D7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2"/>
        </w:rPr>
      </w:pPr>
      <w:r w:rsidRPr="00903AAB">
        <w:rPr>
          <w:rFonts w:eastAsiaTheme="minorEastAsia"/>
        </w:rPr>
        <w:t>2yearplanSCHEDULE_TC_VCD-PR</w:t>
      </w:r>
    </w:p>
    <w:p w:rsidR="00903AAB" w:rsidRPr="000612D7" w:rsidRDefault="00903AAB" w:rsidP="000612D7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2"/>
        </w:rPr>
      </w:pPr>
      <w:r w:rsidRPr="00903AAB">
        <w:rPr>
          <w:rFonts w:eastAsiaTheme="minorEastAsia"/>
        </w:rPr>
        <w:t>RTC_FactSheet_2016.pdf</w:t>
      </w:r>
    </w:p>
    <w:p w:rsidR="00903AAB" w:rsidRPr="00903AAB" w:rsidRDefault="00903AAB" w:rsidP="000612D7">
      <w:pPr>
        <w:ind w:left="360"/>
        <w:rPr>
          <w:b/>
          <w:color w:val="90C226"/>
          <w:sz w:val="24"/>
          <w:szCs w:val="24"/>
        </w:rPr>
      </w:pPr>
      <w:r w:rsidRPr="00903AAB">
        <w:rPr>
          <w:rFonts w:eastAsiaTheme="minorEastAsia" w:hAnsi="Trebuchet MS"/>
          <w:b/>
          <w:color w:val="404040" w:themeColor="text1" w:themeTint="BF"/>
          <w:kern w:val="24"/>
          <w:sz w:val="24"/>
          <w:szCs w:val="24"/>
        </w:rPr>
        <w:t>Save these files to your TCom Flare project&gt;Content folder</w:t>
      </w:r>
    </w:p>
    <w:p w:rsidR="00903AAB" w:rsidRPr="00903AAB" w:rsidRDefault="00903AAB" w:rsidP="000612D7">
      <w:pPr>
        <w:pStyle w:val="Heading2"/>
        <w:ind w:left="360"/>
      </w:pPr>
      <w:r w:rsidRPr="00903AAB">
        <w:rPr>
          <w:rFonts w:eastAsiaTheme="minorEastAsia"/>
        </w:rPr>
        <w:t>To link to a document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>Open the EWU _ MAEnglish_ RTC.html topic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>Insert a new paragraph at the end to the topic.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Type: </w:t>
      </w:r>
      <w:r w:rsidRPr="00903AAB">
        <w:rPr>
          <w:rFonts w:asciiTheme="minorHAnsi" w:eastAsiaTheme="minorEastAsia" w:hAnsi="Trebuchet MS" w:cstheme="minorBidi"/>
          <w:i/>
          <w:iCs/>
          <w:kern w:val="24"/>
          <w:sz w:val="22"/>
          <w:szCs w:val="22"/>
        </w:rPr>
        <w:t>For information, see the RTC fact sheet</w:t>
      </w: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>.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Select the text: </w:t>
      </w:r>
      <w:r w:rsidRPr="00903AAB">
        <w:rPr>
          <w:rFonts w:asciiTheme="minorHAnsi" w:eastAsiaTheme="minorEastAsia" w:hAnsi="Trebuchet MS" w:cstheme="minorBidi"/>
          <w:i/>
          <w:iCs/>
          <w:kern w:val="24"/>
          <w:sz w:val="22"/>
          <w:szCs w:val="22"/>
        </w:rPr>
        <w:t>RTC fact sheet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Select </w:t>
      </w:r>
      <w:r w:rsidRPr="00903AAB">
        <w:rPr>
          <w:rFonts w:asciiTheme="minorHAnsi" w:eastAsiaTheme="minorEastAsia" w:hAnsi="Trebuchet MS" w:cstheme="minorBidi"/>
          <w:b/>
          <w:bCs/>
          <w:kern w:val="24"/>
          <w:sz w:val="22"/>
          <w:szCs w:val="22"/>
        </w:rPr>
        <w:t xml:space="preserve">Insert&gt;Hyperlink </w:t>
      </w: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>or click     in the XML editor toolbar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In the </w:t>
      </w:r>
      <w:r w:rsidRPr="00903AAB">
        <w:rPr>
          <w:rFonts w:asciiTheme="minorHAnsi" w:eastAsiaTheme="minorEastAsia" w:hAnsi="Trebuchet MS" w:cstheme="minorBidi"/>
          <w:b/>
          <w:bCs/>
          <w:kern w:val="24"/>
          <w:sz w:val="22"/>
          <w:szCs w:val="22"/>
        </w:rPr>
        <w:t xml:space="preserve">Link to </w:t>
      </w: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section, select </w:t>
      </w:r>
      <w:r w:rsidRPr="00903AAB">
        <w:rPr>
          <w:rFonts w:asciiTheme="minorHAnsi" w:eastAsiaTheme="minorEastAsia" w:hAnsi="Trebuchet MS" w:cstheme="minorBidi"/>
          <w:b/>
          <w:bCs/>
          <w:kern w:val="24"/>
          <w:sz w:val="22"/>
          <w:szCs w:val="22"/>
        </w:rPr>
        <w:t>File in Project</w:t>
      </w: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>.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Select </w:t>
      </w:r>
      <w:r w:rsidRPr="00903AAB">
        <w:rPr>
          <w:rFonts w:asciiTheme="minorHAnsi" w:eastAsiaTheme="minorEastAsia" w:hAnsi="Trebuchet MS" w:cstheme="minorBidi"/>
          <w:b/>
          <w:bCs/>
          <w:kern w:val="24"/>
          <w:sz w:val="22"/>
          <w:szCs w:val="22"/>
        </w:rPr>
        <w:t xml:space="preserve">All Files </w:t>
      </w: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>in the files drop-down box.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Select the </w:t>
      </w:r>
      <w:r w:rsidRPr="00903AAB">
        <w:rPr>
          <w:rFonts w:asciiTheme="minorHAnsi" w:eastAsiaTheme="minorEastAsia" w:hAnsi="Trebuchet MS" w:cstheme="minorBidi"/>
          <w:b/>
          <w:bCs/>
          <w:kern w:val="24"/>
          <w:sz w:val="22"/>
          <w:szCs w:val="22"/>
        </w:rPr>
        <w:t xml:space="preserve">RTC_FactSheet_2016.pdf </w:t>
      </w: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>file.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In </w:t>
      </w:r>
      <w:r w:rsidRPr="00903AAB">
        <w:rPr>
          <w:rFonts w:asciiTheme="minorHAnsi" w:eastAsiaTheme="minorEastAsia" w:hAnsi="Trebuchet MS" w:cstheme="minorBidi"/>
          <w:b/>
          <w:bCs/>
          <w:kern w:val="24"/>
          <w:sz w:val="22"/>
          <w:szCs w:val="22"/>
        </w:rPr>
        <w:t xml:space="preserve">Screen Tip </w:t>
      </w: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textbox type: </w:t>
      </w:r>
      <w:r w:rsidRPr="00903AAB">
        <w:rPr>
          <w:rFonts w:asciiTheme="minorHAnsi" w:eastAsiaTheme="minorEastAsia" w:hAnsi="Trebuchet MS" w:cstheme="minorBidi"/>
          <w:i/>
          <w:iCs/>
          <w:kern w:val="24"/>
          <w:sz w:val="22"/>
          <w:szCs w:val="22"/>
        </w:rPr>
        <w:t xml:space="preserve">A link to a </w:t>
      </w:r>
      <w:r>
        <w:rPr>
          <w:rFonts w:asciiTheme="minorHAnsi" w:eastAsiaTheme="minorEastAsia" w:hAnsi="Trebuchet MS" w:cstheme="minorBidi"/>
          <w:i/>
          <w:iCs/>
          <w:kern w:val="24"/>
          <w:sz w:val="22"/>
          <w:szCs w:val="22"/>
        </w:rPr>
        <w:t>PDF document with admission and</w:t>
      </w:r>
      <w:r w:rsidRPr="00903AAB">
        <w:rPr>
          <w:rFonts w:asciiTheme="minorHAnsi" w:eastAsiaTheme="minorEastAsia" w:hAnsi="Trebuchet MS" w:cstheme="minorBidi"/>
          <w:i/>
          <w:iCs/>
          <w:kern w:val="24"/>
          <w:sz w:val="22"/>
          <w:szCs w:val="22"/>
        </w:rPr>
        <w:t xml:space="preserve"> program requirements.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For </w:t>
      </w:r>
      <w:r w:rsidRPr="00903AAB">
        <w:rPr>
          <w:rFonts w:asciiTheme="minorHAnsi" w:eastAsiaTheme="minorEastAsia" w:hAnsi="Trebuchet MS" w:cstheme="minorBidi"/>
          <w:b/>
          <w:bCs/>
          <w:kern w:val="24"/>
          <w:sz w:val="22"/>
          <w:szCs w:val="22"/>
        </w:rPr>
        <w:t>Target Frame</w:t>
      </w: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, select </w:t>
      </w:r>
      <w:r w:rsidRPr="00903AAB">
        <w:rPr>
          <w:rFonts w:asciiTheme="minorHAnsi" w:eastAsiaTheme="minorEastAsia" w:hAnsi="Trebuchet MS" w:cstheme="minorBidi"/>
          <w:b/>
          <w:bCs/>
          <w:kern w:val="24"/>
          <w:sz w:val="22"/>
          <w:szCs w:val="22"/>
        </w:rPr>
        <w:t xml:space="preserve">New Window 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 xml:space="preserve">Click </w:t>
      </w:r>
      <w:r w:rsidRPr="00903AAB">
        <w:rPr>
          <w:rFonts w:asciiTheme="minorHAnsi" w:eastAsiaTheme="minorEastAsia" w:hAnsi="Trebuchet MS" w:cstheme="minorBidi"/>
          <w:b/>
          <w:bCs/>
          <w:kern w:val="24"/>
          <w:sz w:val="22"/>
          <w:szCs w:val="22"/>
        </w:rPr>
        <w:t>OK</w:t>
      </w:r>
    </w:p>
    <w:p w:rsidR="00903AAB" w:rsidRPr="00903AAB" w:rsidRDefault="00903AAB" w:rsidP="000612D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903AAB">
        <w:rPr>
          <w:rFonts w:asciiTheme="minorHAnsi" w:eastAsiaTheme="minorEastAsia" w:hAnsi="Trebuchet MS" w:cstheme="minorBidi"/>
          <w:kern w:val="24"/>
          <w:sz w:val="22"/>
          <w:szCs w:val="22"/>
        </w:rPr>
        <w:t>SAVE</w:t>
      </w:r>
    </w:p>
    <w:p w:rsidR="00903AAB" w:rsidRPr="00903AAB" w:rsidRDefault="00903AAB" w:rsidP="000612D7">
      <w:pPr>
        <w:pStyle w:val="Heading2"/>
        <w:ind w:left="360"/>
        <w:rPr>
          <w:color w:val="90C226"/>
          <w:sz w:val="29"/>
        </w:rPr>
      </w:pPr>
      <w:r w:rsidRPr="00903AAB">
        <w:rPr>
          <w:rFonts w:eastAsiaTheme="minorEastAsia"/>
        </w:rPr>
        <w:t>Practice</w:t>
      </w:r>
    </w:p>
    <w:p w:rsidR="00903AAB" w:rsidRDefault="00903AAB" w:rsidP="000612D7">
      <w:pPr>
        <w:ind w:left="360"/>
        <w:rPr>
          <w:color w:val="90C226"/>
          <w:sz w:val="29"/>
        </w:rPr>
      </w:pPr>
      <w:r>
        <w:t xml:space="preserve">In the </w:t>
      </w:r>
      <w:r>
        <w:rPr>
          <w:b/>
          <w:bCs/>
        </w:rPr>
        <w:t xml:space="preserve">EWU _ BA_TCom.html </w:t>
      </w:r>
      <w:r>
        <w:t xml:space="preserve">topic, in the Emphasis and Concentration section add a link to the </w:t>
      </w:r>
      <w:r>
        <w:rPr>
          <w:b/>
          <w:bCs/>
        </w:rPr>
        <w:t xml:space="preserve">2yearplanSCHEDULE_TC_VCD-PR </w:t>
      </w:r>
      <w:r>
        <w:t xml:space="preserve">using the Graphic design and PR option as the linking text. </w:t>
      </w:r>
    </w:p>
    <w:p w:rsidR="00903AAB" w:rsidRPr="00903AAB" w:rsidRDefault="00903AAB" w:rsidP="000612D7">
      <w:pPr>
        <w:pStyle w:val="Heading1"/>
        <w:rPr>
          <w:color w:val="90C226"/>
          <w:sz w:val="29"/>
        </w:rPr>
      </w:pPr>
      <w:r w:rsidRPr="00903AAB">
        <w:rPr>
          <w:rFonts w:eastAsiaTheme="minorEastAsia"/>
        </w:rPr>
        <w:t xml:space="preserve">Linking to </w:t>
      </w:r>
      <w:r w:rsidR="00011CF8">
        <w:t>w</w:t>
      </w:r>
      <w:bookmarkStart w:id="0" w:name="_GoBack"/>
      <w:bookmarkEnd w:id="0"/>
      <w:r w:rsidRPr="000612D7">
        <w:t>ebsite</w:t>
      </w:r>
    </w:p>
    <w:p w:rsidR="00903AAB" w:rsidRDefault="00903AAB" w:rsidP="000612D7">
      <w:pPr>
        <w:pStyle w:val="Heading2"/>
        <w:ind w:left="360"/>
        <w:rPr>
          <w:color w:val="90C226"/>
          <w:sz w:val="29"/>
        </w:rPr>
      </w:pPr>
      <w:r>
        <w:rPr>
          <w:rFonts w:eastAsiaTheme="minorEastAsia"/>
        </w:rPr>
        <w:t>To add a link for a website:</w:t>
      </w:r>
    </w:p>
    <w:p w:rsidR="00903AAB" w:rsidRPr="000612D7" w:rsidRDefault="00903AAB" w:rsidP="000612D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In the </w:t>
      </w:r>
      <w:r w:rsidRPr="000612D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SettingUpIntern.htm </w:t>
      </w: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topic, select </w:t>
      </w:r>
      <w:r w:rsidRPr="000612D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Career Center Internship Office</w:t>
      </w: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>.</w:t>
      </w:r>
    </w:p>
    <w:p w:rsidR="00903AAB" w:rsidRPr="000612D7" w:rsidRDefault="00903AAB" w:rsidP="000612D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Select </w:t>
      </w:r>
      <w:r w:rsidRPr="000612D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Insert&gt;Hyperlink.</w:t>
      </w:r>
    </w:p>
    <w:p w:rsidR="00903AAB" w:rsidRPr="000612D7" w:rsidRDefault="00903AAB" w:rsidP="000612D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In the </w:t>
      </w:r>
      <w:r w:rsidRPr="000612D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Link to </w:t>
      </w: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section, select </w:t>
      </w:r>
      <w:r w:rsidRPr="000612D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Website.</w:t>
      </w:r>
    </w:p>
    <w:p w:rsidR="00903AAB" w:rsidRPr="000612D7" w:rsidRDefault="00903AAB" w:rsidP="000612D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>Type a website address for Career services Jobs and Internships page. (</w:t>
      </w:r>
      <w:hyperlink r:id="rId8" w:history="1">
        <w:r w:rsidRPr="000612D7">
          <w:rPr>
            <w:rStyle w:val="Hyperlink"/>
            <w:rFonts w:asciiTheme="minorHAnsi" w:eastAsiaTheme="minorEastAsia" w:hAnsiTheme="minorHAnsi" w:cstheme="minorBidi"/>
            <w:color w:val="auto"/>
            <w:kern w:val="24"/>
            <w:sz w:val="22"/>
            <w:szCs w:val="22"/>
          </w:rPr>
          <w:t>http://</w:t>
        </w:r>
      </w:hyperlink>
      <w:hyperlink r:id="rId9" w:history="1">
        <w:r w:rsidRPr="000612D7">
          <w:rPr>
            <w:rStyle w:val="Hyperlink"/>
            <w:rFonts w:asciiTheme="minorHAnsi" w:eastAsiaTheme="minorEastAsia" w:hAnsiTheme="minorHAnsi" w:cstheme="minorBidi"/>
            <w:color w:val="auto"/>
            <w:kern w:val="24"/>
            <w:sz w:val="22"/>
            <w:szCs w:val="22"/>
          </w:rPr>
          <w:t>www.ewu.edu/community/career-services/students-and-alumni/jobs-and-internships</w:t>
        </w:r>
      </w:hyperlink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>) If needed, Flare will add the “http://” to your URL</w:t>
      </w:r>
    </w:p>
    <w:p w:rsidR="00903AAB" w:rsidRPr="000612D7" w:rsidRDefault="00903AAB" w:rsidP="000612D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In </w:t>
      </w:r>
      <w:r w:rsidRPr="000612D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Screen Tip</w:t>
      </w: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>, type a link to career services web page for internships.</w:t>
      </w:r>
    </w:p>
    <w:p w:rsidR="00903AAB" w:rsidRPr="000612D7" w:rsidRDefault="00903AAB" w:rsidP="000612D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For </w:t>
      </w:r>
      <w:r w:rsidRPr="000612D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Target Frame</w:t>
      </w: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, select </w:t>
      </w:r>
      <w:r w:rsidRPr="000612D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New Window</w:t>
      </w: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>.</w:t>
      </w:r>
    </w:p>
    <w:p w:rsidR="00903AAB" w:rsidRPr="000612D7" w:rsidRDefault="00903AAB" w:rsidP="000612D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lastRenderedPageBreak/>
        <w:t xml:space="preserve">Click </w:t>
      </w:r>
      <w:r w:rsidRPr="000612D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OK</w:t>
      </w:r>
    </w:p>
    <w:p w:rsidR="00903AAB" w:rsidRPr="000612D7" w:rsidRDefault="00903AAB" w:rsidP="000612D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0612D7">
        <w:rPr>
          <w:rFonts w:asciiTheme="minorHAnsi" w:eastAsiaTheme="minorEastAsia" w:hAnsiTheme="minorHAnsi" w:cstheme="minorBidi"/>
          <w:kern w:val="24"/>
          <w:sz w:val="22"/>
          <w:szCs w:val="22"/>
        </w:rPr>
        <w:t>Save</w:t>
      </w:r>
    </w:p>
    <w:p w:rsidR="00903AAB" w:rsidRDefault="00903AAB" w:rsidP="000612D7">
      <w:pPr>
        <w:pStyle w:val="Heading2"/>
        <w:ind w:left="360"/>
        <w:rPr>
          <w:color w:val="90C226"/>
          <w:sz w:val="29"/>
        </w:rPr>
      </w:pPr>
      <w:r>
        <w:rPr>
          <w:rFonts w:eastAsiaTheme="minorEastAsia"/>
        </w:rPr>
        <w:t>Practice</w:t>
      </w:r>
    </w:p>
    <w:p w:rsidR="000612D7" w:rsidRDefault="00903AAB" w:rsidP="000612D7">
      <w:pPr>
        <w:ind w:left="360"/>
      </w:pPr>
      <w:r>
        <w:t xml:space="preserve">In the </w:t>
      </w:r>
      <w:r>
        <w:rPr>
          <w:b/>
          <w:bCs/>
        </w:rPr>
        <w:t xml:space="preserve">SettingUpIntern.htm </w:t>
      </w:r>
      <w:r>
        <w:t>topic, create a link to the online Special Course Approval/Registration Form.</w:t>
      </w:r>
    </w:p>
    <w:p w:rsidR="00903AAB" w:rsidRPr="00C6396B" w:rsidRDefault="00903AAB" w:rsidP="00C6396B">
      <w:pPr>
        <w:pStyle w:val="Heading1"/>
      </w:pPr>
      <w:r w:rsidRPr="00C6396B">
        <w:t>Viewing links</w:t>
      </w:r>
    </w:p>
    <w:p w:rsidR="00903AAB" w:rsidRDefault="00903AAB" w:rsidP="000612D7">
      <w:pPr>
        <w:rPr>
          <w:color w:val="90C226"/>
          <w:sz w:val="29"/>
        </w:rPr>
      </w:pPr>
      <w:r>
        <w:t>You can view all the links related to a topic in the Link Viewer.</w:t>
      </w:r>
    </w:p>
    <w:p w:rsidR="00903AAB" w:rsidRPr="00C6396B" w:rsidRDefault="00903AAB" w:rsidP="00D97975">
      <w:pPr>
        <w:pStyle w:val="Heading2"/>
        <w:ind w:left="720"/>
      </w:pPr>
      <w:r w:rsidRPr="00C6396B">
        <w:t>To view links</w:t>
      </w:r>
    </w:p>
    <w:p w:rsidR="00903AAB" w:rsidRPr="000612D7" w:rsidRDefault="00903AAB" w:rsidP="00D97975">
      <w:pPr>
        <w:pStyle w:val="ListParagraph"/>
        <w:numPr>
          <w:ilvl w:val="0"/>
          <w:numId w:val="13"/>
        </w:numPr>
        <w:ind w:left="1800"/>
      </w:pPr>
      <w:r w:rsidRPr="000612D7">
        <w:rPr>
          <w:rFonts w:eastAsiaTheme="minorEastAsia" w:hAnsi="Trebuchet MS"/>
          <w:kern w:val="24"/>
        </w:rPr>
        <w:t xml:space="preserve">Select </w:t>
      </w:r>
      <w:r w:rsidRPr="000612D7">
        <w:rPr>
          <w:rFonts w:eastAsiaTheme="minorEastAsia" w:hAnsi="Trebuchet MS"/>
          <w:b/>
          <w:bCs/>
          <w:kern w:val="24"/>
        </w:rPr>
        <w:t>View&gt;Link Viewer</w:t>
      </w:r>
      <w:r w:rsidRPr="000612D7">
        <w:rPr>
          <w:rFonts w:eastAsiaTheme="minorEastAsia" w:hAnsi="Trebuchet MS"/>
          <w:kern w:val="24"/>
        </w:rPr>
        <w:t xml:space="preserve">. The Link Viewer window appears. </w:t>
      </w:r>
    </w:p>
    <w:p w:rsidR="00903AAB" w:rsidRPr="000612D7" w:rsidRDefault="00903AAB" w:rsidP="00D97975">
      <w:pPr>
        <w:pStyle w:val="ListParagraph"/>
        <w:numPr>
          <w:ilvl w:val="0"/>
          <w:numId w:val="13"/>
        </w:numPr>
        <w:ind w:left="1800"/>
      </w:pPr>
      <w:r w:rsidRPr="000612D7">
        <w:rPr>
          <w:rFonts w:eastAsiaTheme="minorEastAsia" w:hAnsi="Trebuchet MS"/>
          <w:kern w:val="24"/>
        </w:rPr>
        <w:t>Open a topic in the XML Editor.</w:t>
      </w:r>
    </w:p>
    <w:p w:rsidR="00446E03" w:rsidRDefault="00446E03" w:rsidP="00D97975">
      <w:pPr>
        <w:ind w:left="1080"/>
      </w:pPr>
    </w:p>
    <w:p w:rsidR="00644BFC" w:rsidRDefault="00011CF8" w:rsidP="00C6396B">
      <w:pPr>
        <w:pStyle w:val="Heading1"/>
      </w:pPr>
      <w:r>
        <w:t>Building a g</w:t>
      </w:r>
      <w:r w:rsidR="00644BFC">
        <w:t>lossary</w:t>
      </w:r>
    </w:p>
    <w:p w:rsidR="00D97975" w:rsidRDefault="00D97975" w:rsidP="00D97975">
      <w:r w:rsidRPr="00D97975">
        <w:t>The Glossary is located in a folder in the Project Organizer.</w:t>
      </w:r>
    </w:p>
    <w:p w:rsidR="00D97975" w:rsidRPr="00D97975" w:rsidRDefault="00D97975" w:rsidP="00D97975">
      <w:pPr>
        <w:pStyle w:val="Heading2"/>
        <w:ind w:left="360"/>
        <w:rPr>
          <w:rFonts w:ascii="Times New Roman" w:eastAsia="Times New Roman" w:hAnsi="Times New Roman" w:cs="Times New Roman"/>
          <w:color w:val="90C226"/>
          <w:sz w:val="27"/>
          <w:szCs w:val="24"/>
        </w:rPr>
      </w:pPr>
      <w:r>
        <w:t>To add terms to the glossary</w:t>
      </w:r>
    </w:p>
    <w:p w:rsidR="00D97975" w:rsidRPr="00D97975" w:rsidRDefault="00011CF8" w:rsidP="00D97975">
      <w:pPr>
        <w:pStyle w:val="ListParagraph"/>
        <w:numPr>
          <w:ilvl w:val="0"/>
          <w:numId w:val="17"/>
        </w:numPr>
        <w:ind w:left="1080"/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B44CA7F" wp14:editId="19197129">
            <wp:simplePos x="0" y="0"/>
            <wp:positionH relativeFrom="margin">
              <wp:posOffset>4581525</wp:posOffset>
            </wp:positionH>
            <wp:positionV relativeFrom="margin">
              <wp:posOffset>3343275</wp:posOffset>
            </wp:positionV>
            <wp:extent cx="1591310" cy="682625"/>
            <wp:effectExtent l="0" t="0" r="889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97975" w:rsidRPr="00D97975">
        <w:rPr>
          <w:rFonts w:eastAsiaTheme="minorEastAsia"/>
        </w:rPr>
        <w:t xml:space="preserve">Open the project glossary. The </w:t>
      </w:r>
      <w:r w:rsidR="00D97975" w:rsidRPr="00D97975">
        <w:rPr>
          <w:rFonts w:eastAsiaTheme="minorEastAsia"/>
          <w:b/>
          <w:bCs/>
        </w:rPr>
        <w:t xml:space="preserve">Glossary Editor </w:t>
      </w:r>
      <w:r w:rsidR="00D97975" w:rsidRPr="00D97975">
        <w:rPr>
          <w:rFonts w:eastAsiaTheme="minorEastAsia"/>
        </w:rPr>
        <w:t>will appear.</w:t>
      </w:r>
    </w:p>
    <w:p w:rsidR="00D97975" w:rsidRPr="00D97975" w:rsidRDefault="00D97975" w:rsidP="00D97975">
      <w:pPr>
        <w:pStyle w:val="ListParagraph"/>
        <w:numPr>
          <w:ilvl w:val="0"/>
          <w:numId w:val="17"/>
        </w:numPr>
        <w:ind w:left="1080"/>
      </w:pPr>
      <w:r w:rsidRPr="00D97975">
        <w:rPr>
          <w:rFonts w:eastAsiaTheme="minorEastAsia"/>
        </w:rPr>
        <w:t xml:space="preserve">Click the </w:t>
      </w:r>
      <w:r w:rsidRPr="00D97975">
        <w:rPr>
          <w:rFonts w:eastAsiaTheme="minorEastAsia"/>
          <w:b/>
          <w:bCs/>
        </w:rPr>
        <w:t xml:space="preserve">New Item </w:t>
      </w:r>
      <w:r w:rsidRPr="00D97975">
        <w:rPr>
          <w:rFonts w:eastAsiaTheme="minorEastAsia"/>
        </w:rPr>
        <w:t>button in the Glossary Editor. The Properties dialog box will appear.</w:t>
      </w:r>
    </w:p>
    <w:p w:rsidR="00D97975" w:rsidRPr="00D97975" w:rsidRDefault="00D97975" w:rsidP="00D97975">
      <w:pPr>
        <w:pStyle w:val="ListParagraph"/>
        <w:numPr>
          <w:ilvl w:val="0"/>
          <w:numId w:val="17"/>
        </w:numPr>
        <w:ind w:left="1080"/>
      </w:pPr>
      <w:r w:rsidRPr="00D97975">
        <w:rPr>
          <w:rFonts w:eastAsiaTheme="minorEastAsia"/>
        </w:rPr>
        <w:t>Type “Internship” for the term.</w:t>
      </w:r>
    </w:p>
    <w:p w:rsidR="00D97975" w:rsidRPr="00D97975" w:rsidRDefault="00D97975" w:rsidP="00D97975">
      <w:pPr>
        <w:pStyle w:val="ListParagraph"/>
        <w:numPr>
          <w:ilvl w:val="0"/>
          <w:numId w:val="17"/>
        </w:numPr>
        <w:ind w:left="1080"/>
      </w:pPr>
      <w:r w:rsidRPr="00D97975">
        <w:rPr>
          <w:rFonts w:eastAsiaTheme="minorEastAsia"/>
        </w:rPr>
        <w:t xml:space="preserve">Type definition: </w:t>
      </w:r>
      <w:r w:rsidRPr="00D97975">
        <w:rPr>
          <w:rFonts w:eastAsiaTheme="minorEastAsia"/>
          <w:i/>
          <w:iCs/>
        </w:rPr>
        <w:t>An internship is a temporary position in a workplace with an emphasis on on-the-job training rather than merely employment, and it can be paid or unpaid. It requires 200 hours for five academic credits.</w:t>
      </w:r>
    </w:p>
    <w:p w:rsidR="00D97975" w:rsidRPr="00D97975" w:rsidRDefault="00D97975" w:rsidP="00D97975">
      <w:pPr>
        <w:pStyle w:val="ListParagraph"/>
        <w:numPr>
          <w:ilvl w:val="0"/>
          <w:numId w:val="17"/>
        </w:numPr>
        <w:ind w:left="1080"/>
      </w:pPr>
      <w:r w:rsidRPr="00D97975">
        <w:rPr>
          <w:rFonts w:eastAsiaTheme="minorEastAsia"/>
        </w:rPr>
        <w:t xml:space="preserve">Select </w:t>
      </w:r>
      <w:r w:rsidRPr="00D97975">
        <w:rPr>
          <w:rFonts w:eastAsiaTheme="minorEastAsia"/>
          <w:b/>
          <w:bCs/>
        </w:rPr>
        <w:t xml:space="preserve">Stem words to include term variants in automatic link creation </w:t>
      </w:r>
      <w:r w:rsidRPr="00D97975">
        <w:rPr>
          <w:rFonts w:eastAsiaTheme="minorEastAsia"/>
        </w:rPr>
        <w:t xml:space="preserve">and </w:t>
      </w:r>
      <w:r w:rsidRPr="00D97975">
        <w:rPr>
          <w:rFonts w:eastAsiaTheme="minorEastAsia"/>
          <w:b/>
          <w:bCs/>
        </w:rPr>
        <w:t>Ignore case in automatic link creation</w:t>
      </w:r>
      <w:r w:rsidRPr="00D97975">
        <w:rPr>
          <w:rFonts w:eastAsiaTheme="minorEastAsia"/>
        </w:rPr>
        <w:t>.</w:t>
      </w:r>
    </w:p>
    <w:p w:rsidR="00D97975" w:rsidRPr="00D97975" w:rsidRDefault="00D97975" w:rsidP="00D97975">
      <w:pPr>
        <w:pStyle w:val="ListParagraph"/>
        <w:numPr>
          <w:ilvl w:val="0"/>
          <w:numId w:val="17"/>
        </w:numPr>
        <w:ind w:left="1080"/>
      </w:pPr>
      <w:r w:rsidRPr="00D97975">
        <w:rPr>
          <w:rFonts w:eastAsiaTheme="minorEastAsia"/>
        </w:rPr>
        <w:t xml:space="preserve">Select </w:t>
      </w:r>
      <w:r w:rsidRPr="00D97975">
        <w:rPr>
          <w:rFonts w:eastAsiaTheme="minorEastAsia"/>
          <w:b/>
          <w:bCs/>
        </w:rPr>
        <w:t>Update matching glossary term links and save glossary</w:t>
      </w:r>
      <w:r w:rsidRPr="00D97975">
        <w:rPr>
          <w:rFonts w:eastAsiaTheme="minorEastAsia"/>
        </w:rPr>
        <w:t>.</w:t>
      </w:r>
    </w:p>
    <w:p w:rsidR="00D97975" w:rsidRPr="00D97975" w:rsidRDefault="00D97975" w:rsidP="00D97975">
      <w:pPr>
        <w:pStyle w:val="ListParagraph"/>
        <w:numPr>
          <w:ilvl w:val="0"/>
          <w:numId w:val="17"/>
        </w:numPr>
        <w:ind w:left="1080"/>
      </w:pPr>
      <w:r w:rsidRPr="00D97975">
        <w:rPr>
          <w:rFonts w:eastAsiaTheme="minorEastAsia"/>
        </w:rPr>
        <w:t xml:space="preserve">Select </w:t>
      </w:r>
      <w:r w:rsidRPr="00D97975">
        <w:rPr>
          <w:rFonts w:eastAsiaTheme="minorEastAsia"/>
          <w:b/>
          <w:bCs/>
        </w:rPr>
        <w:t>Style</w:t>
      </w:r>
      <w:r w:rsidRPr="00D97975">
        <w:rPr>
          <w:rFonts w:eastAsiaTheme="minorEastAsia"/>
        </w:rPr>
        <w:t xml:space="preserve"> tab.</w:t>
      </w:r>
    </w:p>
    <w:p w:rsidR="00D97975" w:rsidRPr="00D97975" w:rsidRDefault="00D97975" w:rsidP="00D97975">
      <w:pPr>
        <w:pStyle w:val="ListParagraph"/>
        <w:numPr>
          <w:ilvl w:val="0"/>
          <w:numId w:val="17"/>
        </w:numPr>
        <w:ind w:left="1080"/>
      </w:pPr>
      <w:r w:rsidRPr="00D97975">
        <w:rPr>
          <w:rFonts w:eastAsiaTheme="minorEastAsia"/>
        </w:rPr>
        <w:t xml:space="preserve">Select </w:t>
      </w:r>
      <w:r w:rsidRPr="00D97975">
        <w:rPr>
          <w:rFonts w:eastAsiaTheme="minorEastAsia"/>
          <w:b/>
          <w:bCs/>
        </w:rPr>
        <w:t>Popup</w:t>
      </w:r>
      <w:r w:rsidRPr="00D97975">
        <w:rPr>
          <w:rFonts w:eastAsiaTheme="minorEastAsia"/>
        </w:rPr>
        <w:t>. NOTE: It is best to change in the style sheet.</w:t>
      </w:r>
    </w:p>
    <w:p w:rsidR="00D97975" w:rsidRPr="00D97975" w:rsidRDefault="00D97975" w:rsidP="00D97975">
      <w:pPr>
        <w:pStyle w:val="ListParagraph"/>
        <w:numPr>
          <w:ilvl w:val="0"/>
          <w:numId w:val="17"/>
        </w:numPr>
        <w:ind w:left="1080"/>
      </w:pPr>
      <w:r w:rsidRPr="00D97975">
        <w:rPr>
          <w:rFonts w:eastAsiaTheme="minorEastAsia"/>
        </w:rPr>
        <w:t>Click OK.</w:t>
      </w:r>
    </w:p>
    <w:p w:rsidR="00D97975" w:rsidRPr="00D97975" w:rsidRDefault="00D97975" w:rsidP="00D97975">
      <w:pPr>
        <w:pStyle w:val="Heading2"/>
        <w:ind w:left="450"/>
        <w:rPr>
          <w:rFonts w:ascii="Times New Roman" w:eastAsia="Times New Roman" w:hAnsi="Times New Roman" w:cs="Times New Roman"/>
        </w:rPr>
      </w:pPr>
      <w:r w:rsidRPr="00D97975">
        <w:rPr>
          <w:rFonts w:eastAsiaTheme="minorEastAsia"/>
        </w:rPr>
        <w:t>Practice</w:t>
      </w:r>
    </w:p>
    <w:p w:rsidR="00D97975" w:rsidRPr="00D97975" w:rsidRDefault="00D97975" w:rsidP="00D97975">
      <w:pPr>
        <w:ind w:left="450"/>
        <w:rPr>
          <w:rFonts w:ascii="Times New Roman" w:eastAsia="Times New Roman" w:hAnsi="Times New Roman" w:cs="Times New Roman"/>
          <w:color w:val="90C226"/>
          <w:sz w:val="27"/>
          <w:szCs w:val="24"/>
        </w:rPr>
      </w:pPr>
      <w:r w:rsidRPr="00D97975">
        <w:t>Add the following terms and definitions to the glossary:</w:t>
      </w:r>
    </w:p>
    <w:p w:rsidR="00D97975" w:rsidRPr="00D97975" w:rsidRDefault="00D97975" w:rsidP="00D9797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7975">
        <w:t>Thesis</w:t>
      </w:r>
    </w:p>
    <w:p w:rsidR="00D97975" w:rsidRPr="00D97975" w:rsidRDefault="00D97975" w:rsidP="00D97975">
      <w:pPr>
        <w:ind w:left="1440"/>
        <w:rPr>
          <w:rFonts w:ascii="Times New Roman" w:eastAsia="Times New Roman" w:hAnsi="Times New Roman" w:cs="Times New Roman"/>
          <w:color w:val="90C226"/>
          <w:sz w:val="27"/>
          <w:szCs w:val="24"/>
        </w:rPr>
      </w:pPr>
      <w:r w:rsidRPr="00D97975">
        <w:t>A 20-30 page article of publishable quality that effectively and persuasively communicates your research on a topic related to rhetoric or technical communication.</w:t>
      </w:r>
    </w:p>
    <w:p w:rsidR="00D97975" w:rsidRPr="00D97975" w:rsidRDefault="00D97975" w:rsidP="00D9797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7975">
        <w:t>Professional Project</w:t>
      </w:r>
    </w:p>
    <w:p w:rsidR="00DB4DE6" w:rsidRPr="00011CF8" w:rsidRDefault="00D97975" w:rsidP="00011CF8">
      <w:pPr>
        <w:ind w:left="1440"/>
        <w:rPr>
          <w:rFonts w:ascii="Times New Roman" w:eastAsia="Times New Roman" w:hAnsi="Times New Roman" w:cs="Times New Roman"/>
          <w:color w:val="90C226"/>
          <w:sz w:val="27"/>
          <w:szCs w:val="24"/>
        </w:rPr>
      </w:pPr>
      <w:r w:rsidRPr="00D97975">
        <w:t>The professional project requires two components: a project and an essay. The project may consist of writing, editing, designing, and produc</w:t>
      </w:r>
      <w:r w:rsidR="00011CF8">
        <w:t xml:space="preserve">ing an online or print document. </w:t>
      </w:r>
      <w:r w:rsidRPr="00D97975">
        <w:t>The essay is a 15-20 page paper detailing goals for the project, research about the theory and practice that inform the genre, and a critical analysis of how the concepts, principles, and theories from the research inform the writing and design of the document</w:t>
      </w:r>
      <w:r w:rsidR="00011CF8">
        <w:rPr>
          <w:rFonts w:ascii="Times New Roman" w:eastAsia="Times New Roman" w:hAnsi="Times New Roman" w:cs="Times New Roman"/>
          <w:color w:val="90C226"/>
          <w:sz w:val="27"/>
          <w:szCs w:val="24"/>
        </w:rPr>
        <w:t>.</w:t>
      </w:r>
    </w:p>
    <w:sectPr w:rsidR="00DB4DE6" w:rsidRPr="00011CF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801" w:rsidRDefault="00215801" w:rsidP="000612D7">
      <w:pPr>
        <w:spacing w:after="0" w:line="240" w:lineRule="auto"/>
      </w:pPr>
      <w:r>
        <w:separator/>
      </w:r>
    </w:p>
  </w:endnote>
  <w:endnote w:type="continuationSeparator" w:id="0">
    <w:p w:rsidR="00215801" w:rsidRDefault="00215801" w:rsidP="0006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2D7" w:rsidRDefault="000612D7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11CF8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0612D7" w:rsidRDefault="000612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801" w:rsidRDefault="00215801" w:rsidP="000612D7">
      <w:pPr>
        <w:spacing w:after="0" w:line="240" w:lineRule="auto"/>
      </w:pPr>
      <w:r>
        <w:separator/>
      </w:r>
    </w:p>
  </w:footnote>
  <w:footnote w:type="continuationSeparator" w:id="0">
    <w:p w:rsidR="00215801" w:rsidRDefault="00215801" w:rsidP="00061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61294"/>
    <w:multiLevelType w:val="hybridMultilevel"/>
    <w:tmpl w:val="D692438E"/>
    <w:lvl w:ilvl="0" w:tplc="F53817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62F7"/>
    <w:multiLevelType w:val="hybridMultilevel"/>
    <w:tmpl w:val="EFAE7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593F"/>
    <w:multiLevelType w:val="hybridMultilevel"/>
    <w:tmpl w:val="3EC6A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1CD8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C24E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CA30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8C8D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FE43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4A50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B2C3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0698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6F439F0"/>
    <w:multiLevelType w:val="hybridMultilevel"/>
    <w:tmpl w:val="B4B03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17D4"/>
    <w:multiLevelType w:val="hybridMultilevel"/>
    <w:tmpl w:val="B2C248AC"/>
    <w:lvl w:ilvl="0" w:tplc="5A7847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D2B4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DE54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E96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1645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564F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CC80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787A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3AD9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FCA4363"/>
    <w:multiLevelType w:val="hybridMultilevel"/>
    <w:tmpl w:val="E7D8FBE6"/>
    <w:lvl w:ilvl="0" w:tplc="466ADC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CCFC70">
      <w:start w:val="5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2031EE">
      <w:start w:val="5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9EAF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4A47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3EE2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FE55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46BF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3079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16D7DA5"/>
    <w:multiLevelType w:val="hybridMultilevel"/>
    <w:tmpl w:val="D3004318"/>
    <w:lvl w:ilvl="0" w:tplc="6D62E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8C22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A7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0E1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65F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2ABB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46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E4F8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86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9232F"/>
    <w:multiLevelType w:val="hybridMultilevel"/>
    <w:tmpl w:val="D152C80E"/>
    <w:lvl w:ilvl="0" w:tplc="3FE6ED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A80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D6ED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DC78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D66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16E2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0CD9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B09D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A8EC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B650297"/>
    <w:multiLevelType w:val="hybridMultilevel"/>
    <w:tmpl w:val="395E5D46"/>
    <w:lvl w:ilvl="0" w:tplc="466ADC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22B4E"/>
    <w:multiLevelType w:val="hybridMultilevel"/>
    <w:tmpl w:val="F70A0694"/>
    <w:lvl w:ilvl="0" w:tplc="9D7E6E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7EFA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4879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34D7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9ED6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6A4B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0AD2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E80A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9AF0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85C23D7"/>
    <w:multiLevelType w:val="hybridMultilevel"/>
    <w:tmpl w:val="B61E2CF4"/>
    <w:lvl w:ilvl="0" w:tplc="F53817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A53E2"/>
    <w:multiLevelType w:val="hybridMultilevel"/>
    <w:tmpl w:val="607CD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32031EE">
      <w:start w:val="5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9EAF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4A47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3EE2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FE55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46BF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3079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1667DE6"/>
    <w:multiLevelType w:val="hybridMultilevel"/>
    <w:tmpl w:val="DBF01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32031EE">
      <w:start w:val="5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9EAF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4A47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3EE2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FE55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46BF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3079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32F7134"/>
    <w:multiLevelType w:val="hybridMultilevel"/>
    <w:tmpl w:val="669E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61B38"/>
    <w:multiLevelType w:val="hybridMultilevel"/>
    <w:tmpl w:val="D402F7AC"/>
    <w:lvl w:ilvl="0" w:tplc="29D8D1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748D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B861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2A1D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3026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F651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5C30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22A4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DAE8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2432F5"/>
    <w:multiLevelType w:val="hybridMultilevel"/>
    <w:tmpl w:val="428AF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C0F55"/>
    <w:multiLevelType w:val="hybridMultilevel"/>
    <w:tmpl w:val="CA1624B4"/>
    <w:lvl w:ilvl="0" w:tplc="870E9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F6F5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FA81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F44A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6AAB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0428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3C0E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1026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F41F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2"/>
  </w:num>
  <w:num w:numId="5">
    <w:abstractNumId w:val="5"/>
  </w:num>
  <w:num w:numId="6">
    <w:abstractNumId w:val="13"/>
  </w:num>
  <w:num w:numId="7">
    <w:abstractNumId w:val="3"/>
  </w:num>
  <w:num w:numId="8">
    <w:abstractNumId w:val="15"/>
  </w:num>
  <w:num w:numId="9">
    <w:abstractNumId w:val="8"/>
  </w:num>
  <w:num w:numId="10">
    <w:abstractNumId w:val="1"/>
  </w:num>
  <w:num w:numId="11">
    <w:abstractNumId w:val="12"/>
  </w:num>
  <w:num w:numId="12">
    <w:abstractNumId w:val="11"/>
  </w:num>
  <w:num w:numId="13">
    <w:abstractNumId w:val="10"/>
  </w:num>
  <w:num w:numId="14">
    <w:abstractNumId w:val="4"/>
  </w:num>
  <w:num w:numId="15">
    <w:abstractNumId w:val="7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AB"/>
    <w:rsid w:val="00011CF8"/>
    <w:rsid w:val="000612D7"/>
    <w:rsid w:val="00215801"/>
    <w:rsid w:val="00446E03"/>
    <w:rsid w:val="00644BFC"/>
    <w:rsid w:val="00903AAB"/>
    <w:rsid w:val="00C6396B"/>
    <w:rsid w:val="00D97975"/>
    <w:rsid w:val="00D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786AB-CFEE-4F38-A62B-7549092D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9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3AA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03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12D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96B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NoSpacing">
    <w:name w:val="No Spacing"/>
    <w:uiPriority w:val="1"/>
    <w:qFormat/>
    <w:rsid w:val="000612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2D7"/>
  </w:style>
  <w:style w:type="paragraph" w:styleId="Footer">
    <w:name w:val="footer"/>
    <w:basedOn w:val="Normal"/>
    <w:link w:val="FooterChar"/>
    <w:uiPriority w:val="99"/>
    <w:unhideWhenUsed/>
    <w:rsid w:val="0006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2D7"/>
  </w:style>
  <w:style w:type="character" w:customStyle="1" w:styleId="apple-converted-space">
    <w:name w:val="apple-converted-space"/>
    <w:basedOn w:val="DefaultParagraphFont"/>
    <w:rsid w:val="00DB4DE6"/>
  </w:style>
  <w:style w:type="character" w:customStyle="1" w:styleId="Heading3Char">
    <w:name w:val="Heading 3 Char"/>
    <w:basedOn w:val="DefaultParagraphFont"/>
    <w:link w:val="Heading3"/>
    <w:uiPriority w:val="9"/>
    <w:rsid w:val="00C639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0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66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22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91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06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561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243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72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37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67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667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97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241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20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82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18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18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47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52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44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25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1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6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53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2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63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893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5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8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2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7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7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6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5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9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4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7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1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6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2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9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2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3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0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8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2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19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6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1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8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2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0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8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8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0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2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4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6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0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wu.edu/community/career-services/students-and-alumni/jobs-and-internshi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ewu.edu/community/career-services/students-and-alumni/jobs-and-intern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Carnegie, Teena</dc:creator>
  <cp:keywords/>
  <dc:description/>
  <cp:lastModifiedBy>Carnegie, Teena</cp:lastModifiedBy>
  <cp:revision>2</cp:revision>
  <dcterms:created xsi:type="dcterms:W3CDTF">2016-04-28T18:53:00Z</dcterms:created>
  <dcterms:modified xsi:type="dcterms:W3CDTF">2016-04-28T20:15:00Z</dcterms:modified>
</cp:coreProperties>
</file>