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9B63" w14:textId="594DB7C2" w:rsidR="0021754E" w:rsidRDefault="0021754E" w:rsidP="0021754E">
      <w:pPr>
        <w:jc w:val="center"/>
        <w:rPr>
          <w:sz w:val="24"/>
          <w:szCs w:val="24"/>
        </w:rPr>
      </w:pPr>
      <w:r>
        <w:rPr>
          <w:b/>
          <w:sz w:val="24"/>
          <w:szCs w:val="24"/>
        </w:rPr>
        <w:t xml:space="preserve">Project </w:t>
      </w:r>
      <w:r>
        <w:rPr>
          <w:b/>
          <w:sz w:val="24"/>
          <w:szCs w:val="24"/>
        </w:rPr>
        <w:t>2</w:t>
      </w:r>
      <w:r>
        <w:rPr>
          <w:b/>
          <w:sz w:val="24"/>
          <w:szCs w:val="24"/>
        </w:rPr>
        <w:t xml:space="preserve"> Written Questions</w:t>
      </w:r>
    </w:p>
    <w:p w14:paraId="5000D897" w14:textId="77777777" w:rsidR="0021754E" w:rsidRDefault="0021754E" w:rsidP="0021754E">
      <w:pPr>
        <w:jc w:val="center"/>
        <w:rPr>
          <w:sz w:val="24"/>
          <w:szCs w:val="24"/>
        </w:rPr>
      </w:pPr>
    </w:p>
    <w:p w14:paraId="4B81F877" w14:textId="77777777" w:rsidR="0021754E" w:rsidRDefault="0021754E" w:rsidP="0021754E">
      <w:pPr>
        <w:jc w:val="center"/>
        <w:rPr>
          <w:sz w:val="24"/>
          <w:szCs w:val="24"/>
        </w:rPr>
      </w:pPr>
      <w:r>
        <w:rPr>
          <w:sz w:val="24"/>
          <w:szCs w:val="24"/>
        </w:rPr>
        <w:t xml:space="preserve">Taylor Casavant and Jude </w:t>
      </w:r>
      <w:proofErr w:type="spellStart"/>
      <w:r>
        <w:rPr>
          <w:sz w:val="24"/>
          <w:szCs w:val="24"/>
        </w:rPr>
        <w:t>Bislig</w:t>
      </w:r>
      <w:proofErr w:type="spellEnd"/>
    </w:p>
    <w:p w14:paraId="5425BE60" w14:textId="77777777" w:rsidR="0021754E" w:rsidRDefault="0021754E" w:rsidP="0021754E">
      <w:pPr>
        <w:jc w:val="center"/>
        <w:rPr>
          <w:sz w:val="24"/>
          <w:szCs w:val="24"/>
        </w:rPr>
      </w:pPr>
      <w:r>
        <w:rPr>
          <w:sz w:val="24"/>
          <w:szCs w:val="24"/>
        </w:rPr>
        <w:t>CMPSC 442</w:t>
      </w:r>
    </w:p>
    <w:p w14:paraId="47055E36" w14:textId="4F606667" w:rsidR="0021754E" w:rsidRDefault="0021754E" w:rsidP="0021754E">
      <w:pPr>
        <w:jc w:val="center"/>
        <w:rPr>
          <w:sz w:val="24"/>
          <w:szCs w:val="24"/>
        </w:rPr>
      </w:pPr>
      <w:r>
        <w:rPr>
          <w:sz w:val="24"/>
          <w:szCs w:val="24"/>
        </w:rPr>
        <w:t>March 24</w:t>
      </w:r>
      <w:r>
        <w:rPr>
          <w:sz w:val="24"/>
          <w:szCs w:val="24"/>
        </w:rPr>
        <w:t>, 2024</w:t>
      </w:r>
    </w:p>
    <w:p w14:paraId="33FC28B1" w14:textId="77777777" w:rsidR="0021754E" w:rsidRDefault="0021754E" w:rsidP="0021754E">
      <w:pPr>
        <w:spacing w:after="0" w:line="240" w:lineRule="auto"/>
        <w:rPr>
          <w:sz w:val="24"/>
          <w:szCs w:val="24"/>
        </w:rPr>
      </w:pPr>
      <w:r>
        <w:rPr>
          <w:sz w:val="24"/>
          <w:szCs w:val="24"/>
        </w:rPr>
        <w:br w:type="page"/>
      </w:r>
    </w:p>
    <w:p w14:paraId="266A5711" w14:textId="589AE9F0" w:rsidR="0021754E" w:rsidRDefault="0021754E">
      <w:pPr>
        <w:rPr>
          <w:b/>
          <w:bCs/>
        </w:rPr>
      </w:pPr>
      <w:r>
        <w:rPr>
          <w:b/>
          <w:bCs/>
        </w:rPr>
        <w:lastRenderedPageBreak/>
        <w:t>2.1</w:t>
      </w:r>
    </w:p>
    <w:p w14:paraId="008CE6B2" w14:textId="580E18A7" w:rsidR="0021754E" w:rsidRPr="0021754E" w:rsidRDefault="0021754E">
      <w:r>
        <w:t xml:space="preserve">The current implementation of </w:t>
      </w:r>
      <w:proofErr w:type="spellStart"/>
      <w:r>
        <w:t>calculateb</w:t>
      </w:r>
      <w:proofErr w:type="spellEnd"/>
      <w:r w:rsidR="000E29FC">
        <w:t>()</w:t>
      </w:r>
      <w:r>
        <w:t xml:space="preserve"> simply sees every piece of your own still on the board as positive value and every piece of your opponent still on the board as negative value. The more powerful the piece, the larger the absolute value it has. </w:t>
      </w:r>
      <w:proofErr w:type="gramStart"/>
      <w:r>
        <w:t>So</w:t>
      </w:r>
      <w:proofErr w:type="gramEnd"/>
      <w:r>
        <w:t xml:space="preserve"> for example, a queen is worth much more than a pawn, so it has a value farther away from 0, whether that be positive or negative. It does not </w:t>
      </w:r>
      <w:proofErr w:type="gramStart"/>
      <w:r>
        <w:t>take into account</w:t>
      </w:r>
      <w:proofErr w:type="gramEnd"/>
      <w:r>
        <w:t xml:space="preserve"> at all what the specific positions of the pieces are and how those will affect future moves.</w:t>
      </w:r>
    </w:p>
    <w:sectPr w:rsidR="0021754E" w:rsidRPr="0021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2E"/>
    <w:rsid w:val="000E29FC"/>
    <w:rsid w:val="001E7A0F"/>
    <w:rsid w:val="0021754E"/>
    <w:rsid w:val="00886467"/>
    <w:rsid w:val="00F6352F"/>
    <w:rsid w:val="00F9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6B62C"/>
  <w15:chartTrackingRefBased/>
  <w15:docId w15:val="{2B545E89-E9EE-9540-AF37-7D90945D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4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9662E"/>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9662E"/>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9662E"/>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9662E"/>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9662E"/>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9662E"/>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9662E"/>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9662E"/>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9662E"/>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2E"/>
    <w:rPr>
      <w:rFonts w:eastAsiaTheme="majorEastAsia" w:cstheme="majorBidi"/>
      <w:color w:val="272727" w:themeColor="text1" w:themeTint="D8"/>
    </w:rPr>
  </w:style>
  <w:style w:type="paragraph" w:styleId="Title">
    <w:name w:val="Title"/>
    <w:basedOn w:val="Normal"/>
    <w:next w:val="Normal"/>
    <w:link w:val="TitleChar"/>
    <w:uiPriority w:val="10"/>
    <w:qFormat/>
    <w:rsid w:val="00F9662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96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2E"/>
    <w:pPr>
      <w:numPr>
        <w:ilvl w:val="1"/>
      </w:numPr>
      <w:spacing w:after="160"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96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2E"/>
    <w:pPr>
      <w:spacing w:before="160" w:after="160" w:line="240"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9662E"/>
    <w:rPr>
      <w:i/>
      <w:iCs/>
      <w:color w:val="404040" w:themeColor="text1" w:themeTint="BF"/>
    </w:rPr>
  </w:style>
  <w:style w:type="paragraph" w:styleId="ListParagraph">
    <w:name w:val="List Paragraph"/>
    <w:basedOn w:val="Normal"/>
    <w:uiPriority w:val="34"/>
    <w:qFormat/>
    <w:rsid w:val="00F9662E"/>
    <w:pPr>
      <w:spacing w:after="0" w:line="240"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F9662E"/>
    <w:rPr>
      <w:i/>
      <w:iCs/>
      <w:color w:val="0F4761" w:themeColor="accent1" w:themeShade="BF"/>
    </w:rPr>
  </w:style>
  <w:style w:type="paragraph" w:styleId="IntenseQuote">
    <w:name w:val="Intense Quote"/>
    <w:basedOn w:val="Normal"/>
    <w:next w:val="Normal"/>
    <w:link w:val="IntenseQuoteChar"/>
    <w:uiPriority w:val="30"/>
    <w:qFormat/>
    <w:rsid w:val="00F9662E"/>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9662E"/>
    <w:rPr>
      <w:i/>
      <w:iCs/>
      <w:color w:val="0F4761" w:themeColor="accent1" w:themeShade="BF"/>
    </w:rPr>
  </w:style>
  <w:style w:type="character" w:styleId="IntenseReference">
    <w:name w:val="Intense Reference"/>
    <w:basedOn w:val="DefaultParagraphFont"/>
    <w:uiPriority w:val="32"/>
    <w:qFormat/>
    <w:rsid w:val="00F96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Casavant</dc:creator>
  <cp:keywords/>
  <dc:description/>
  <cp:lastModifiedBy>Taylor Casavant</cp:lastModifiedBy>
  <cp:revision>3</cp:revision>
  <dcterms:created xsi:type="dcterms:W3CDTF">2024-03-25T03:26:00Z</dcterms:created>
  <dcterms:modified xsi:type="dcterms:W3CDTF">2024-03-25T03:30:00Z</dcterms:modified>
</cp:coreProperties>
</file>