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8F98" w14:textId="77777777" w:rsidR="00CA3D12" w:rsidRDefault="00CA3D12" w:rsidP="00CA3D12">
      <w:pPr>
        <w:jc w:val="center"/>
        <w:rPr>
          <w:b/>
          <w:bCs/>
          <w:sz w:val="44"/>
          <w:szCs w:val="44"/>
        </w:rPr>
      </w:pPr>
    </w:p>
    <w:p w14:paraId="2D7FE38D" w14:textId="77777777" w:rsidR="00CA3D12" w:rsidRDefault="00CA3D12" w:rsidP="00CA3D12">
      <w:pPr>
        <w:jc w:val="center"/>
        <w:rPr>
          <w:b/>
          <w:bCs/>
          <w:sz w:val="44"/>
          <w:szCs w:val="44"/>
        </w:rPr>
      </w:pPr>
    </w:p>
    <w:p w14:paraId="00175F1B" w14:textId="77777777" w:rsidR="00CA3D12" w:rsidRDefault="00CA3D12" w:rsidP="00CA3D12">
      <w:pPr>
        <w:jc w:val="center"/>
        <w:rPr>
          <w:b/>
          <w:bCs/>
          <w:sz w:val="44"/>
          <w:szCs w:val="44"/>
        </w:rPr>
      </w:pPr>
    </w:p>
    <w:p w14:paraId="1EA5377C" w14:textId="77777777" w:rsidR="00CA3D12" w:rsidRDefault="00CA3D12" w:rsidP="00CA3D12">
      <w:pPr>
        <w:jc w:val="center"/>
        <w:rPr>
          <w:b/>
          <w:bCs/>
          <w:sz w:val="44"/>
          <w:szCs w:val="44"/>
        </w:rPr>
      </w:pPr>
    </w:p>
    <w:p w14:paraId="2C8F9CB5" w14:textId="77777777" w:rsidR="00CA3D12" w:rsidRDefault="00CA3D12" w:rsidP="00CA3D12">
      <w:pPr>
        <w:jc w:val="center"/>
        <w:rPr>
          <w:b/>
          <w:bCs/>
          <w:sz w:val="44"/>
          <w:szCs w:val="44"/>
        </w:rPr>
      </w:pPr>
    </w:p>
    <w:p w14:paraId="4B64CE3B" w14:textId="77777777" w:rsidR="00CA3D12" w:rsidRDefault="00CA3D12" w:rsidP="00CA3D12">
      <w:pPr>
        <w:jc w:val="center"/>
        <w:rPr>
          <w:b/>
          <w:bCs/>
          <w:sz w:val="44"/>
          <w:szCs w:val="44"/>
        </w:rPr>
      </w:pPr>
    </w:p>
    <w:p w14:paraId="7B7A2E97" w14:textId="77777777" w:rsidR="00CA3D12" w:rsidRDefault="00CA3D12" w:rsidP="00CA3D12">
      <w:pPr>
        <w:jc w:val="center"/>
        <w:rPr>
          <w:b/>
          <w:bCs/>
          <w:sz w:val="44"/>
          <w:szCs w:val="44"/>
        </w:rPr>
      </w:pPr>
    </w:p>
    <w:p w14:paraId="368351F6" w14:textId="77777777" w:rsidR="00CA3D12" w:rsidRDefault="00CA3D12" w:rsidP="00CA3D12">
      <w:pPr>
        <w:jc w:val="center"/>
        <w:rPr>
          <w:b/>
          <w:bCs/>
          <w:sz w:val="44"/>
          <w:szCs w:val="44"/>
        </w:rPr>
      </w:pPr>
    </w:p>
    <w:p w14:paraId="098C9594" w14:textId="77777777" w:rsidR="00CA3D12" w:rsidRDefault="00CA3D12" w:rsidP="00CA3D12">
      <w:pPr>
        <w:jc w:val="center"/>
        <w:rPr>
          <w:b/>
          <w:bCs/>
          <w:sz w:val="44"/>
          <w:szCs w:val="44"/>
        </w:rPr>
      </w:pPr>
    </w:p>
    <w:p w14:paraId="5531FD64" w14:textId="66EC1272" w:rsidR="00A27AA1" w:rsidRPr="00CA3D12" w:rsidRDefault="00CA3D12" w:rsidP="00CA3D12">
      <w:pPr>
        <w:jc w:val="center"/>
        <w:rPr>
          <w:b/>
          <w:bCs/>
          <w:sz w:val="44"/>
          <w:szCs w:val="44"/>
        </w:rPr>
      </w:pPr>
      <w:r w:rsidRPr="00CA3D12">
        <w:rPr>
          <w:b/>
          <w:bCs/>
          <w:sz w:val="44"/>
          <w:szCs w:val="44"/>
        </w:rPr>
        <w:t>PHP Timeclock Vulnerability Disclosure</w:t>
      </w:r>
    </w:p>
    <w:p w14:paraId="145755AC" w14:textId="71531366" w:rsidR="00CA3D12" w:rsidRDefault="00CA3D12" w:rsidP="00CA3D12">
      <w:pPr>
        <w:jc w:val="center"/>
        <w:rPr>
          <w:i/>
          <w:iCs/>
          <w:sz w:val="28"/>
          <w:szCs w:val="28"/>
        </w:rPr>
      </w:pPr>
      <w:r w:rsidRPr="00CA3D12">
        <w:rPr>
          <w:i/>
          <w:iCs/>
          <w:sz w:val="28"/>
          <w:szCs w:val="28"/>
        </w:rPr>
        <w:t>Multiple 0-Day Vulnerabilities Discovered in PHP Timeclock 1.0.3</w:t>
      </w:r>
    </w:p>
    <w:p w14:paraId="1B1C1895" w14:textId="1FE7CE98" w:rsidR="00CA3D12" w:rsidRDefault="00CA3D12" w:rsidP="00CA3D12">
      <w:pPr>
        <w:jc w:val="center"/>
        <w:rPr>
          <w:i/>
          <w:iCs/>
          <w:sz w:val="28"/>
          <w:szCs w:val="28"/>
        </w:rPr>
      </w:pPr>
    </w:p>
    <w:p w14:paraId="1AED551E" w14:textId="1DE726B5" w:rsidR="00CA3D12" w:rsidRDefault="00CA3D12" w:rsidP="00CA3D12">
      <w:pPr>
        <w:jc w:val="center"/>
        <w:rPr>
          <w:i/>
          <w:iCs/>
          <w:sz w:val="28"/>
          <w:szCs w:val="28"/>
        </w:rPr>
      </w:pPr>
    </w:p>
    <w:p w14:paraId="47C4BA2E" w14:textId="61275B0A" w:rsidR="00CA3D12" w:rsidRDefault="00CA3D12" w:rsidP="00CA3D12">
      <w:pPr>
        <w:jc w:val="center"/>
        <w:rPr>
          <w:i/>
          <w:iCs/>
          <w:sz w:val="28"/>
          <w:szCs w:val="28"/>
        </w:rPr>
      </w:pPr>
    </w:p>
    <w:p w14:paraId="3DDC70CA" w14:textId="4CDFCD46" w:rsidR="00CA3D12" w:rsidRDefault="00CA3D12" w:rsidP="00CA3D12">
      <w:pPr>
        <w:jc w:val="center"/>
        <w:rPr>
          <w:i/>
          <w:iCs/>
          <w:sz w:val="28"/>
          <w:szCs w:val="28"/>
        </w:rPr>
      </w:pPr>
    </w:p>
    <w:p w14:paraId="40D2D2BE" w14:textId="72EB9478" w:rsidR="00CA3D12" w:rsidRDefault="00CA3D12" w:rsidP="00CA3D12">
      <w:pPr>
        <w:jc w:val="center"/>
        <w:rPr>
          <w:i/>
          <w:iCs/>
          <w:sz w:val="28"/>
          <w:szCs w:val="28"/>
        </w:rPr>
      </w:pPr>
    </w:p>
    <w:p w14:paraId="52ABAA71" w14:textId="1EB68BCB" w:rsidR="00CA3D12" w:rsidRDefault="00CA3D12" w:rsidP="00CA3D12">
      <w:pPr>
        <w:jc w:val="center"/>
        <w:rPr>
          <w:i/>
          <w:iCs/>
          <w:sz w:val="28"/>
          <w:szCs w:val="28"/>
        </w:rPr>
      </w:pPr>
    </w:p>
    <w:p w14:paraId="5C1D9CF2" w14:textId="6E677D74" w:rsidR="00CA3D12" w:rsidRPr="00CA3D12" w:rsidRDefault="00CA3D12" w:rsidP="00CA3D12">
      <w:pPr>
        <w:jc w:val="center"/>
        <w:rPr>
          <w:b/>
          <w:bCs/>
          <w:sz w:val="28"/>
          <w:szCs w:val="28"/>
        </w:rPr>
      </w:pPr>
      <w:r w:rsidRPr="00CA3D12">
        <w:rPr>
          <w:b/>
          <w:bCs/>
          <w:sz w:val="28"/>
          <w:szCs w:val="28"/>
        </w:rPr>
        <w:t xml:space="preserve">Tyler Butler </w:t>
      </w:r>
    </w:p>
    <w:p w14:paraId="1344C3DA" w14:textId="065B1A2F" w:rsidR="00CA3D12" w:rsidRPr="00CA3D12" w:rsidRDefault="00CA3D12" w:rsidP="00CA3D12">
      <w:pPr>
        <w:jc w:val="center"/>
        <w:rPr>
          <w:i/>
          <w:iCs/>
          <w:sz w:val="28"/>
          <w:szCs w:val="28"/>
        </w:rPr>
      </w:pPr>
      <w:r w:rsidRPr="00CA3D12">
        <w:rPr>
          <w:i/>
          <w:iCs/>
          <w:sz w:val="28"/>
          <w:szCs w:val="28"/>
        </w:rPr>
        <w:t xml:space="preserve">Freelance Security Researcher </w:t>
      </w:r>
    </w:p>
    <w:p w14:paraId="70083B7D" w14:textId="06DF1004" w:rsidR="00CA3D12" w:rsidRDefault="00CA3D12" w:rsidP="00CA3D12">
      <w:pPr>
        <w:jc w:val="center"/>
        <w:rPr>
          <w:sz w:val="28"/>
          <w:szCs w:val="28"/>
        </w:rPr>
      </w:pPr>
    </w:p>
    <w:p w14:paraId="3676289E" w14:textId="2CB0788B" w:rsidR="00CA3D12" w:rsidRPr="00CA3D12" w:rsidRDefault="00CA3D12" w:rsidP="00CA3D12">
      <w:pPr>
        <w:jc w:val="center"/>
        <w:rPr>
          <w:sz w:val="28"/>
          <w:szCs w:val="28"/>
        </w:rPr>
      </w:pPr>
      <w:r>
        <w:rPr>
          <w:sz w:val="28"/>
          <w:szCs w:val="28"/>
        </w:rPr>
        <w:t>Friday, May 7</w:t>
      </w:r>
      <w:r w:rsidRPr="00CA3D12">
        <w:rPr>
          <w:sz w:val="28"/>
          <w:szCs w:val="28"/>
          <w:vertAlign w:val="superscript"/>
        </w:rPr>
        <w:t>th</w:t>
      </w:r>
      <w:r>
        <w:rPr>
          <w:sz w:val="28"/>
          <w:szCs w:val="28"/>
        </w:rPr>
        <w:t>, 2021</w:t>
      </w:r>
    </w:p>
    <w:p w14:paraId="24AE8F0E" w14:textId="090D3DA6" w:rsidR="00CA3D12" w:rsidRDefault="00CA3D12" w:rsidP="00CA3D12">
      <w:pPr>
        <w:jc w:val="center"/>
      </w:pPr>
    </w:p>
    <w:p w14:paraId="5C02B1EA" w14:textId="6E704914" w:rsidR="00CA3D12" w:rsidRDefault="00CA3D12" w:rsidP="00CA3D12">
      <w:pPr>
        <w:jc w:val="center"/>
      </w:pPr>
    </w:p>
    <w:p w14:paraId="64B073C2" w14:textId="6055BE1B" w:rsidR="00CA3D12" w:rsidRDefault="00CA3D12" w:rsidP="00CA3D12">
      <w:pPr>
        <w:jc w:val="center"/>
      </w:pPr>
    </w:p>
    <w:p w14:paraId="546AE979" w14:textId="248BB4BB" w:rsidR="00CA3D12" w:rsidRDefault="00CA3D12" w:rsidP="00CA3D12">
      <w:pPr>
        <w:jc w:val="center"/>
      </w:pPr>
    </w:p>
    <w:p w14:paraId="1EA12162" w14:textId="268A6FF7" w:rsidR="00CA3D12" w:rsidRDefault="00CA3D12" w:rsidP="00CA3D12">
      <w:pPr>
        <w:jc w:val="center"/>
      </w:pPr>
    </w:p>
    <w:p w14:paraId="27F61586" w14:textId="26A47166" w:rsidR="00CA3D12" w:rsidRDefault="00CA3D12" w:rsidP="00CA3D12">
      <w:pPr>
        <w:jc w:val="center"/>
      </w:pPr>
    </w:p>
    <w:p w14:paraId="0D9F26FB" w14:textId="2DA72541" w:rsidR="00CA3D12" w:rsidRDefault="00CA3D12" w:rsidP="00CA3D12">
      <w:pPr>
        <w:jc w:val="center"/>
      </w:pPr>
    </w:p>
    <w:p w14:paraId="004CFFB1" w14:textId="24F9CAF2" w:rsidR="00CA3D12" w:rsidRDefault="00CA3D12" w:rsidP="00CA3D12">
      <w:pPr>
        <w:jc w:val="center"/>
      </w:pPr>
    </w:p>
    <w:p w14:paraId="1DEB6EC0" w14:textId="6C046C87" w:rsidR="00CA3D12" w:rsidRDefault="00CA3D12" w:rsidP="00CA3D12">
      <w:pPr>
        <w:jc w:val="center"/>
      </w:pPr>
    </w:p>
    <w:p w14:paraId="00C45A67" w14:textId="07CCCF81" w:rsidR="00CA3D12" w:rsidRDefault="00CA3D12" w:rsidP="00CA3D12">
      <w:pPr>
        <w:jc w:val="center"/>
      </w:pPr>
    </w:p>
    <w:p w14:paraId="5741302D" w14:textId="7AE2090C" w:rsidR="00CA3D12" w:rsidRDefault="00CA3D12" w:rsidP="00CA3D12">
      <w:pPr>
        <w:jc w:val="center"/>
      </w:pPr>
    </w:p>
    <w:p w14:paraId="4C81F9A9" w14:textId="31539C3E" w:rsidR="00CA3D12" w:rsidRDefault="00CA3D12" w:rsidP="00CA3D12">
      <w:pPr>
        <w:jc w:val="center"/>
      </w:pPr>
    </w:p>
    <w:p w14:paraId="6F9DB3D0" w14:textId="100822BC" w:rsidR="00CA3D12" w:rsidRDefault="00CA3D12" w:rsidP="00CA3D12">
      <w:pPr>
        <w:jc w:val="center"/>
      </w:pPr>
    </w:p>
    <w:p w14:paraId="232936A1" w14:textId="7F217808" w:rsidR="00CA3D12" w:rsidRDefault="00CA3D12" w:rsidP="00CA3D12">
      <w:pPr>
        <w:jc w:val="center"/>
      </w:pPr>
    </w:p>
    <w:sdt>
      <w:sdtPr>
        <w:id w:val="-13842376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23D1419" w14:textId="3562DF31" w:rsidR="008F7DB9" w:rsidRDefault="008F7DB9">
          <w:pPr>
            <w:pStyle w:val="TOCHeading"/>
          </w:pPr>
          <w:r>
            <w:t>Table of Contents</w:t>
          </w:r>
        </w:p>
        <w:p w14:paraId="37A8A7D0" w14:textId="42402AF0" w:rsidR="00C51F53" w:rsidRDefault="008F7DB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157975" w:history="1">
            <w:r w:rsidR="00C51F53" w:rsidRPr="003215DE">
              <w:rPr>
                <w:rStyle w:val="Hyperlink"/>
                <w:noProof/>
              </w:rPr>
              <w:t>Executive Summary</w:t>
            </w:r>
            <w:r w:rsidR="00C51F53">
              <w:rPr>
                <w:noProof/>
                <w:webHidden/>
              </w:rPr>
              <w:tab/>
            </w:r>
            <w:r w:rsidR="00C51F53">
              <w:rPr>
                <w:noProof/>
                <w:webHidden/>
              </w:rPr>
              <w:fldChar w:fldCharType="begin"/>
            </w:r>
            <w:r w:rsidR="00C51F53">
              <w:rPr>
                <w:noProof/>
                <w:webHidden/>
              </w:rPr>
              <w:instrText xml:space="preserve"> PAGEREF _Toc71157975 \h </w:instrText>
            </w:r>
            <w:r w:rsidR="00C51F53">
              <w:rPr>
                <w:noProof/>
                <w:webHidden/>
              </w:rPr>
            </w:r>
            <w:r w:rsidR="00C51F53">
              <w:rPr>
                <w:noProof/>
                <w:webHidden/>
              </w:rPr>
              <w:fldChar w:fldCharType="separate"/>
            </w:r>
            <w:r w:rsidR="00C51F53">
              <w:rPr>
                <w:noProof/>
                <w:webHidden/>
              </w:rPr>
              <w:t>3</w:t>
            </w:r>
            <w:r w:rsidR="00C51F53">
              <w:rPr>
                <w:noProof/>
                <w:webHidden/>
              </w:rPr>
              <w:fldChar w:fldCharType="end"/>
            </w:r>
          </w:hyperlink>
        </w:p>
        <w:p w14:paraId="5C3AB38C" w14:textId="30C5A409" w:rsidR="00C51F53" w:rsidRDefault="00C51F53">
          <w:pPr>
            <w:pStyle w:val="TOC2"/>
            <w:tabs>
              <w:tab w:val="right" w:leader="dot" w:pos="9350"/>
            </w:tabs>
            <w:rPr>
              <w:rFonts w:eastAsiaTheme="minorEastAsia" w:cstheme="minorBidi"/>
              <w:b w:val="0"/>
              <w:bCs w:val="0"/>
              <w:noProof/>
              <w:sz w:val="24"/>
              <w:szCs w:val="24"/>
            </w:rPr>
          </w:pPr>
          <w:hyperlink w:anchor="_Toc71157976" w:history="1">
            <w:r w:rsidRPr="003215DE">
              <w:rPr>
                <w:rStyle w:val="Hyperlink"/>
                <w:noProof/>
              </w:rPr>
              <w:t>What is a Good Faith Vulnerability Disclosure?</w:t>
            </w:r>
            <w:r>
              <w:rPr>
                <w:noProof/>
                <w:webHidden/>
              </w:rPr>
              <w:tab/>
            </w:r>
            <w:r>
              <w:rPr>
                <w:noProof/>
                <w:webHidden/>
              </w:rPr>
              <w:fldChar w:fldCharType="begin"/>
            </w:r>
            <w:r>
              <w:rPr>
                <w:noProof/>
                <w:webHidden/>
              </w:rPr>
              <w:instrText xml:space="preserve"> PAGEREF _Toc71157976 \h </w:instrText>
            </w:r>
            <w:r>
              <w:rPr>
                <w:noProof/>
                <w:webHidden/>
              </w:rPr>
            </w:r>
            <w:r>
              <w:rPr>
                <w:noProof/>
                <w:webHidden/>
              </w:rPr>
              <w:fldChar w:fldCharType="separate"/>
            </w:r>
            <w:r>
              <w:rPr>
                <w:noProof/>
                <w:webHidden/>
              </w:rPr>
              <w:t>3</w:t>
            </w:r>
            <w:r>
              <w:rPr>
                <w:noProof/>
                <w:webHidden/>
              </w:rPr>
              <w:fldChar w:fldCharType="end"/>
            </w:r>
          </w:hyperlink>
        </w:p>
        <w:p w14:paraId="5306EBA8" w14:textId="13FF3CFA" w:rsidR="00C51F53" w:rsidRDefault="00C51F53">
          <w:pPr>
            <w:pStyle w:val="TOC1"/>
            <w:tabs>
              <w:tab w:val="right" w:leader="dot" w:pos="9350"/>
            </w:tabs>
            <w:rPr>
              <w:rFonts w:eastAsiaTheme="minorEastAsia" w:cstheme="minorBidi"/>
              <w:b w:val="0"/>
              <w:bCs w:val="0"/>
              <w:i w:val="0"/>
              <w:iCs w:val="0"/>
              <w:noProof/>
            </w:rPr>
          </w:pPr>
          <w:hyperlink w:anchor="_Toc71157977" w:history="1">
            <w:r w:rsidRPr="003215DE">
              <w:rPr>
                <w:rStyle w:val="Hyperlink"/>
                <w:noProof/>
              </w:rPr>
              <w:t>Identified Vulnerabil</w:t>
            </w:r>
            <w:r w:rsidRPr="003215DE">
              <w:rPr>
                <w:rStyle w:val="Hyperlink"/>
                <w:noProof/>
              </w:rPr>
              <w:t>i</w:t>
            </w:r>
            <w:r w:rsidRPr="003215DE">
              <w:rPr>
                <w:rStyle w:val="Hyperlink"/>
                <w:noProof/>
              </w:rPr>
              <w:t>ties</w:t>
            </w:r>
            <w:r>
              <w:rPr>
                <w:noProof/>
                <w:webHidden/>
              </w:rPr>
              <w:tab/>
            </w:r>
            <w:r>
              <w:rPr>
                <w:noProof/>
                <w:webHidden/>
              </w:rPr>
              <w:fldChar w:fldCharType="begin"/>
            </w:r>
            <w:r>
              <w:rPr>
                <w:noProof/>
                <w:webHidden/>
              </w:rPr>
              <w:instrText xml:space="preserve"> PAGEREF _Toc71157977 \h </w:instrText>
            </w:r>
            <w:r>
              <w:rPr>
                <w:noProof/>
                <w:webHidden/>
              </w:rPr>
            </w:r>
            <w:r>
              <w:rPr>
                <w:noProof/>
                <w:webHidden/>
              </w:rPr>
              <w:fldChar w:fldCharType="separate"/>
            </w:r>
            <w:r>
              <w:rPr>
                <w:noProof/>
                <w:webHidden/>
              </w:rPr>
              <w:t>4</w:t>
            </w:r>
            <w:r>
              <w:rPr>
                <w:noProof/>
                <w:webHidden/>
              </w:rPr>
              <w:fldChar w:fldCharType="end"/>
            </w:r>
          </w:hyperlink>
        </w:p>
        <w:p w14:paraId="4B8B7827" w14:textId="16539606" w:rsidR="00C51F53" w:rsidRDefault="00C51F53">
          <w:pPr>
            <w:pStyle w:val="TOC2"/>
            <w:tabs>
              <w:tab w:val="right" w:leader="dot" w:pos="9350"/>
            </w:tabs>
            <w:rPr>
              <w:rFonts w:eastAsiaTheme="minorEastAsia" w:cstheme="minorBidi"/>
              <w:b w:val="0"/>
              <w:bCs w:val="0"/>
              <w:noProof/>
              <w:sz w:val="24"/>
              <w:szCs w:val="24"/>
            </w:rPr>
          </w:pPr>
          <w:hyperlink w:anchor="_Toc71157978" w:history="1">
            <w:r w:rsidRPr="003215DE">
              <w:rPr>
                <w:rStyle w:val="Hyperlink"/>
                <w:noProof/>
              </w:rPr>
              <w:t>Multiple Reflective Cross-Site Scripting Vulnerabilities via Get Request</w:t>
            </w:r>
            <w:r>
              <w:rPr>
                <w:noProof/>
                <w:webHidden/>
              </w:rPr>
              <w:tab/>
            </w:r>
            <w:r>
              <w:rPr>
                <w:noProof/>
                <w:webHidden/>
              </w:rPr>
              <w:fldChar w:fldCharType="begin"/>
            </w:r>
            <w:r>
              <w:rPr>
                <w:noProof/>
                <w:webHidden/>
              </w:rPr>
              <w:instrText xml:space="preserve"> PAGEREF _Toc71157978 \h </w:instrText>
            </w:r>
            <w:r>
              <w:rPr>
                <w:noProof/>
                <w:webHidden/>
              </w:rPr>
            </w:r>
            <w:r>
              <w:rPr>
                <w:noProof/>
                <w:webHidden/>
              </w:rPr>
              <w:fldChar w:fldCharType="separate"/>
            </w:r>
            <w:r>
              <w:rPr>
                <w:noProof/>
                <w:webHidden/>
              </w:rPr>
              <w:t>4</w:t>
            </w:r>
            <w:r>
              <w:rPr>
                <w:noProof/>
                <w:webHidden/>
              </w:rPr>
              <w:fldChar w:fldCharType="end"/>
            </w:r>
          </w:hyperlink>
        </w:p>
        <w:p w14:paraId="408D4E21" w14:textId="61C8A8D8" w:rsidR="00C51F53" w:rsidRDefault="00C51F53">
          <w:pPr>
            <w:pStyle w:val="TOC2"/>
            <w:tabs>
              <w:tab w:val="right" w:leader="dot" w:pos="9350"/>
            </w:tabs>
            <w:rPr>
              <w:rFonts w:eastAsiaTheme="minorEastAsia" w:cstheme="minorBidi"/>
              <w:b w:val="0"/>
              <w:bCs w:val="0"/>
              <w:noProof/>
              <w:sz w:val="24"/>
              <w:szCs w:val="24"/>
            </w:rPr>
          </w:pPr>
          <w:hyperlink w:anchor="_Toc71157979" w:history="1">
            <w:r w:rsidRPr="003215DE">
              <w:rPr>
                <w:rStyle w:val="Hyperlink"/>
                <w:noProof/>
              </w:rPr>
              <w:t>Multiple Cross-Site Scripting Vulnerabilities via Post Parameters in Reporting Tools</w:t>
            </w:r>
            <w:r>
              <w:rPr>
                <w:noProof/>
                <w:webHidden/>
              </w:rPr>
              <w:tab/>
            </w:r>
            <w:r>
              <w:rPr>
                <w:noProof/>
                <w:webHidden/>
              </w:rPr>
              <w:fldChar w:fldCharType="begin"/>
            </w:r>
            <w:r>
              <w:rPr>
                <w:noProof/>
                <w:webHidden/>
              </w:rPr>
              <w:instrText xml:space="preserve"> PAGEREF _Toc71157979 \h </w:instrText>
            </w:r>
            <w:r>
              <w:rPr>
                <w:noProof/>
                <w:webHidden/>
              </w:rPr>
            </w:r>
            <w:r>
              <w:rPr>
                <w:noProof/>
                <w:webHidden/>
              </w:rPr>
              <w:fldChar w:fldCharType="separate"/>
            </w:r>
            <w:r>
              <w:rPr>
                <w:noProof/>
                <w:webHidden/>
              </w:rPr>
              <w:t>5</w:t>
            </w:r>
            <w:r>
              <w:rPr>
                <w:noProof/>
                <w:webHidden/>
              </w:rPr>
              <w:fldChar w:fldCharType="end"/>
            </w:r>
          </w:hyperlink>
        </w:p>
        <w:p w14:paraId="4C38C372" w14:textId="07FB194A" w:rsidR="008F7DB9" w:rsidRDefault="008F7DB9">
          <w:r>
            <w:rPr>
              <w:b/>
              <w:bCs/>
              <w:noProof/>
            </w:rPr>
            <w:fldChar w:fldCharType="end"/>
          </w:r>
        </w:p>
      </w:sdtContent>
    </w:sdt>
    <w:p w14:paraId="31466C67" w14:textId="75B986C1" w:rsidR="00CA3D12" w:rsidRDefault="00CA3D12" w:rsidP="00CA3D12"/>
    <w:p w14:paraId="6973840F" w14:textId="0F9E2DA9" w:rsidR="00CA3D12" w:rsidRDefault="00CA3D12" w:rsidP="00CA3D12"/>
    <w:p w14:paraId="424A69B0" w14:textId="3BC54EBE" w:rsidR="00CA3D12" w:rsidRDefault="00CA3D12" w:rsidP="00CA3D12"/>
    <w:p w14:paraId="1B6AA5A5" w14:textId="65615D84" w:rsidR="00CA3D12" w:rsidRDefault="00CA3D12" w:rsidP="00CA3D12"/>
    <w:p w14:paraId="634D8218" w14:textId="2F84B733" w:rsidR="00CA3D12" w:rsidRDefault="00CA3D12" w:rsidP="00CA3D12"/>
    <w:p w14:paraId="1174E943" w14:textId="4D2558A0" w:rsidR="00CA3D12" w:rsidRDefault="00CA3D12" w:rsidP="00CA3D12"/>
    <w:p w14:paraId="2CC5CF30" w14:textId="3BAA2ED8" w:rsidR="00CA3D12" w:rsidRDefault="00CA3D12" w:rsidP="00CA3D12"/>
    <w:p w14:paraId="0AD3D61C" w14:textId="7BC9A824" w:rsidR="00CA3D12" w:rsidRDefault="00CA3D12" w:rsidP="00CA3D12"/>
    <w:p w14:paraId="02446139" w14:textId="145269CD" w:rsidR="00CA3D12" w:rsidRDefault="00CA3D12" w:rsidP="00CA3D12"/>
    <w:p w14:paraId="38B1A9C1" w14:textId="12CA1826" w:rsidR="00CA3D12" w:rsidRDefault="00CA3D12" w:rsidP="00CA3D12"/>
    <w:p w14:paraId="6E0D24C5" w14:textId="094897E6" w:rsidR="00CA3D12" w:rsidRDefault="00CA3D12" w:rsidP="00CA3D12"/>
    <w:p w14:paraId="40F80F9F" w14:textId="077C2207" w:rsidR="00CA3D12" w:rsidRDefault="00CA3D12" w:rsidP="00CA3D12"/>
    <w:p w14:paraId="40322329" w14:textId="5E7BB3B5" w:rsidR="00CA3D12" w:rsidRDefault="00CA3D12" w:rsidP="00CA3D12"/>
    <w:p w14:paraId="4AAA2276" w14:textId="7BF8DE6F" w:rsidR="00CA3D12" w:rsidRDefault="00CA3D12" w:rsidP="00CA3D12"/>
    <w:p w14:paraId="157A32CD" w14:textId="0BFB9A4C" w:rsidR="00CA3D12" w:rsidRDefault="00CA3D12" w:rsidP="00CA3D12"/>
    <w:p w14:paraId="4E5B1573" w14:textId="1752AD54" w:rsidR="00CA3D12" w:rsidRDefault="00CA3D12" w:rsidP="00CA3D12"/>
    <w:p w14:paraId="59D02D1B" w14:textId="225F4A7D" w:rsidR="00CA3D12" w:rsidRDefault="00CA3D12" w:rsidP="00CA3D12"/>
    <w:p w14:paraId="3CB9638B" w14:textId="2F2CA5F0" w:rsidR="00CA3D12" w:rsidRDefault="00CA3D12" w:rsidP="00CA3D12"/>
    <w:p w14:paraId="5EE6A4E1" w14:textId="51502A86" w:rsidR="00CA3D12" w:rsidRDefault="00CA3D12" w:rsidP="00CA3D12"/>
    <w:p w14:paraId="0B7C27E8" w14:textId="35139EDD" w:rsidR="00CA3D12" w:rsidRDefault="00CA3D12" w:rsidP="00CA3D12"/>
    <w:p w14:paraId="4CC244DF" w14:textId="53D90EE1" w:rsidR="00CA3D12" w:rsidRDefault="00CA3D12" w:rsidP="00CA3D12"/>
    <w:p w14:paraId="491CAED8" w14:textId="6C6C7DE4" w:rsidR="00CA3D12" w:rsidRDefault="00CA3D12" w:rsidP="00CA3D12"/>
    <w:p w14:paraId="19268379" w14:textId="758E854E" w:rsidR="00CA3D12" w:rsidRDefault="00CA3D12" w:rsidP="00CA3D12"/>
    <w:p w14:paraId="779D050F" w14:textId="5DD7F6E0" w:rsidR="00CA3D12" w:rsidRDefault="00CA3D12" w:rsidP="00CA3D12"/>
    <w:p w14:paraId="4126D4E7" w14:textId="09C2807B" w:rsidR="00CA3D12" w:rsidRDefault="00CA3D12" w:rsidP="00CA3D12"/>
    <w:p w14:paraId="05C7AB01" w14:textId="57F8014E" w:rsidR="00CA3D12" w:rsidRDefault="00CA3D12" w:rsidP="00CA3D12"/>
    <w:p w14:paraId="6056F329" w14:textId="02BB6655" w:rsidR="00CA3D12" w:rsidRDefault="00CA3D12" w:rsidP="00CA3D12"/>
    <w:p w14:paraId="6A5176B6" w14:textId="524407EC" w:rsidR="00CA3D12" w:rsidRDefault="00CA3D12" w:rsidP="00CA3D12"/>
    <w:p w14:paraId="16F0D77B" w14:textId="30874EFE" w:rsidR="00CA3D12" w:rsidRDefault="00CA3D12" w:rsidP="00CA3D12"/>
    <w:p w14:paraId="51EE40C9" w14:textId="3C38490B" w:rsidR="00CA3D12" w:rsidRDefault="00CA3D12" w:rsidP="00CA3D12"/>
    <w:p w14:paraId="565705A9" w14:textId="6380F5FD" w:rsidR="00CA3D12" w:rsidRDefault="00CA3D12" w:rsidP="00CA3D12"/>
    <w:p w14:paraId="5E492312" w14:textId="18DD679A" w:rsidR="00CA3D12" w:rsidRDefault="00CA3D12" w:rsidP="00CA3D12">
      <w:pPr>
        <w:pStyle w:val="Heading1"/>
      </w:pPr>
      <w:bookmarkStart w:id="0" w:name="_Toc71157975"/>
      <w:r>
        <w:lastRenderedPageBreak/>
        <w:t>Executive Summary</w:t>
      </w:r>
      <w:bookmarkEnd w:id="0"/>
      <w:r>
        <w:t xml:space="preserve"> </w:t>
      </w:r>
    </w:p>
    <w:p w14:paraId="36BA460D" w14:textId="03608A77" w:rsidR="00CA3D12" w:rsidRDefault="00CA3D12" w:rsidP="00CA3D12"/>
    <w:p w14:paraId="350C2C49" w14:textId="77777777" w:rsidR="00E57F30" w:rsidRDefault="00CA3D12" w:rsidP="00CA3D12">
      <w:r>
        <w:t>On May 3</w:t>
      </w:r>
      <w:r w:rsidRPr="00CA3D12">
        <w:rPr>
          <w:vertAlign w:val="superscript"/>
        </w:rPr>
        <w:t>rd</w:t>
      </w:r>
      <w:r>
        <w:t xml:space="preserve">, 2021, I became aware that the </w:t>
      </w:r>
      <w:r w:rsidR="008F7DB9">
        <w:t>S</w:t>
      </w:r>
      <w:r w:rsidR="008F7DB9" w:rsidRPr="00CA3D12">
        <w:t>outh</w:t>
      </w:r>
      <w:r w:rsidR="008F7DB9">
        <w:t>c</w:t>
      </w:r>
      <w:r w:rsidR="008F7DB9" w:rsidRPr="00CA3D12">
        <w:t>entral</w:t>
      </w:r>
      <w:r w:rsidR="008F7DB9">
        <w:t xml:space="preserve"> </w:t>
      </w:r>
      <w:r w:rsidR="008F7DB9" w:rsidRPr="00CA3D12">
        <w:t>Unified</w:t>
      </w:r>
      <w:r>
        <w:t xml:space="preserve"> School District was operating an instance of the PHP Timeclock Time Management Software on its domain </w:t>
      </w:r>
      <w:r w:rsidRPr="00CA3D12">
        <w:t>timeclock.southcentralunified.org</w:t>
      </w:r>
      <w:r>
        <w:t xml:space="preserve">. </w:t>
      </w:r>
    </w:p>
    <w:p w14:paraId="6D8F9997" w14:textId="77777777" w:rsidR="00E57F30" w:rsidRDefault="00E57F30" w:rsidP="00CA3D12"/>
    <w:p w14:paraId="29AC9E92" w14:textId="2F0BAA43" w:rsidR="00CA3D12" w:rsidRDefault="00CA3D12" w:rsidP="00CA3D12">
      <w:r>
        <w:t>At first glance, it became obvious that this posed a serious vulnerability risk to your organization, as the domain was using several extremely deprecated and unsupported versions of legacy software, including php 5.3. I took it upon myself to create my own test environment for PHP Timeclock, and discovered several high-risk vulnerabilities including cross-site scripting (XSS) and SQL Injection (SQLi). This report details my findings and is considered a “Good Faith Vulnerability Disclosure”. In the sections below I will detail each finding</w:t>
      </w:r>
      <w:r w:rsidR="008F7DB9">
        <w:t xml:space="preserve">, outlining their risk. In most vulnerability disclosures security researchers will include remediation suggestions. In this case, the only suggestion necessary is to cease the use of this domain. There are already several well-known vulnerabilities in the legacy version of PHP in use. </w:t>
      </w:r>
    </w:p>
    <w:p w14:paraId="5587CEB1" w14:textId="56113EFB" w:rsidR="00CA3D12" w:rsidRDefault="00CA3D12" w:rsidP="00CA3D12"/>
    <w:p w14:paraId="6EAA057D" w14:textId="0BA1723E" w:rsidR="00CA3D12" w:rsidRDefault="00CA3D12" w:rsidP="00CA3D12"/>
    <w:p w14:paraId="4BA8624E" w14:textId="6FB86F17" w:rsidR="00CA3D12" w:rsidRDefault="00CA3D12" w:rsidP="00F771B2">
      <w:pPr>
        <w:pStyle w:val="Heading2"/>
      </w:pPr>
      <w:bookmarkStart w:id="1" w:name="_Toc71157976"/>
      <w:r>
        <w:t>What is a Good Faith Vulnerability Disclosure?</w:t>
      </w:r>
      <w:bookmarkEnd w:id="1"/>
    </w:p>
    <w:p w14:paraId="118AAE2F" w14:textId="1048F90D" w:rsidR="00E306ED" w:rsidRDefault="00E306ED" w:rsidP="00E306ED"/>
    <w:p w14:paraId="5A870F22" w14:textId="05D64E81" w:rsidR="00E306ED" w:rsidRDefault="00E306ED" w:rsidP="00E306ED">
      <w:pPr>
        <w:pStyle w:val="Heading2"/>
      </w:pPr>
      <w:r>
        <w:t xml:space="preserve">About the Researcher </w:t>
      </w:r>
    </w:p>
    <w:p w14:paraId="098E561A" w14:textId="3489CF81" w:rsidR="00E306ED" w:rsidRDefault="00E306ED" w:rsidP="00E306ED"/>
    <w:p w14:paraId="25EA5A36" w14:textId="126C5252" w:rsidR="00E306ED" w:rsidRPr="00E306ED" w:rsidRDefault="00E306ED" w:rsidP="00E306ED">
      <w:r>
        <w:t>Tyler Butler is a freelance security researcher with a background in information technology, penetration testing, and software development. Outside of his professional role, he conducts freelance research on a variety of web and iOT applications. From time to time, this research results in the discovery of a 0-day vulnerability, which is so called because it is previously unknown ( or has 0 prior days of being known).</w:t>
      </w:r>
    </w:p>
    <w:p w14:paraId="16482BC0" w14:textId="69C32F60" w:rsidR="008F7DB9" w:rsidRDefault="008F7DB9" w:rsidP="008F7DB9"/>
    <w:p w14:paraId="7FFD72C7" w14:textId="392934A1" w:rsidR="008F7DB9" w:rsidRDefault="008F7DB9" w:rsidP="008F7DB9"/>
    <w:p w14:paraId="7CD4D389" w14:textId="5F68B23F" w:rsidR="008F7DB9" w:rsidRDefault="008F7DB9" w:rsidP="008F7DB9"/>
    <w:p w14:paraId="4E8AF7B9" w14:textId="444E5012" w:rsidR="00E864E9" w:rsidRDefault="00E864E9" w:rsidP="008F7DB9"/>
    <w:p w14:paraId="0B62908B" w14:textId="001F9176" w:rsidR="00E864E9" w:rsidRDefault="00E864E9" w:rsidP="008F7DB9"/>
    <w:p w14:paraId="561C1496" w14:textId="1F441DAF" w:rsidR="00E864E9" w:rsidRDefault="00E864E9" w:rsidP="008F7DB9"/>
    <w:p w14:paraId="13338C88" w14:textId="308DAEAF" w:rsidR="00E864E9" w:rsidRDefault="00E864E9" w:rsidP="008F7DB9"/>
    <w:p w14:paraId="46734D02" w14:textId="60758467" w:rsidR="00E864E9" w:rsidRDefault="00E864E9" w:rsidP="008F7DB9"/>
    <w:p w14:paraId="176545F4" w14:textId="76FD5568" w:rsidR="00E864E9" w:rsidRDefault="00E864E9" w:rsidP="008F7DB9"/>
    <w:p w14:paraId="6FC27662" w14:textId="278936AA" w:rsidR="00E864E9" w:rsidRDefault="00E864E9" w:rsidP="008F7DB9"/>
    <w:p w14:paraId="5602D593" w14:textId="4C994FC1" w:rsidR="00E864E9" w:rsidRDefault="00E864E9" w:rsidP="008F7DB9"/>
    <w:p w14:paraId="3095779B" w14:textId="755594CA" w:rsidR="00E864E9" w:rsidRDefault="00E864E9" w:rsidP="008F7DB9"/>
    <w:p w14:paraId="6F39F521" w14:textId="209CC7D4" w:rsidR="00E864E9" w:rsidRDefault="00E864E9" w:rsidP="008F7DB9"/>
    <w:p w14:paraId="39AADADF" w14:textId="6D193C52" w:rsidR="00E864E9" w:rsidRDefault="00E864E9" w:rsidP="008F7DB9"/>
    <w:p w14:paraId="7C2C15B0" w14:textId="1DAA2284" w:rsidR="00E864E9" w:rsidRDefault="00E864E9" w:rsidP="008F7DB9"/>
    <w:p w14:paraId="22FAD1AF" w14:textId="6893AC9C" w:rsidR="00E864E9" w:rsidRDefault="00E864E9" w:rsidP="008F7DB9"/>
    <w:p w14:paraId="0451BF0F" w14:textId="4C50DB46" w:rsidR="00E864E9" w:rsidRDefault="00E864E9" w:rsidP="008F7DB9"/>
    <w:p w14:paraId="54F8ECB6" w14:textId="15719477" w:rsidR="00E864E9" w:rsidRDefault="00E864E9" w:rsidP="008F7DB9"/>
    <w:p w14:paraId="415949A3" w14:textId="2E0938FA" w:rsidR="00E864E9" w:rsidRDefault="00E864E9" w:rsidP="008F7DB9"/>
    <w:p w14:paraId="1769D213" w14:textId="4FE3A369" w:rsidR="00EB26EA" w:rsidRDefault="00EB26EA" w:rsidP="008F7DB9">
      <w:pPr>
        <w:pStyle w:val="Heading1"/>
      </w:pPr>
    </w:p>
    <w:p w14:paraId="6B00D3BA" w14:textId="77777777" w:rsidR="008C0598" w:rsidRPr="008C0598" w:rsidRDefault="008C0598" w:rsidP="008C0598"/>
    <w:p w14:paraId="7E2B90B8" w14:textId="2365E75E" w:rsidR="008F7DB9" w:rsidRDefault="008F7DB9" w:rsidP="008F7DB9">
      <w:pPr>
        <w:pStyle w:val="Heading1"/>
      </w:pPr>
      <w:bookmarkStart w:id="2" w:name="_Toc71157977"/>
      <w:r>
        <w:t>Identified Vulnerabilities</w:t>
      </w:r>
      <w:bookmarkEnd w:id="2"/>
      <w:r>
        <w:t xml:space="preserve"> </w:t>
      </w:r>
    </w:p>
    <w:p w14:paraId="752D9E6F" w14:textId="5D6845B0" w:rsidR="008F7DB9" w:rsidRDefault="008F7DB9" w:rsidP="008F7DB9"/>
    <w:p w14:paraId="044662FB" w14:textId="75465AFA" w:rsidR="008F7DB9" w:rsidRDefault="008F7DB9" w:rsidP="008F7DB9"/>
    <w:p w14:paraId="271D285A" w14:textId="2951FAAA" w:rsidR="008F7DB9" w:rsidRDefault="008F7DB9" w:rsidP="008F7DB9">
      <w:pPr>
        <w:pStyle w:val="Heading2"/>
      </w:pPr>
      <w:bookmarkStart w:id="3" w:name="_Toc71157978"/>
      <w:r>
        <w:t>Multiple Reflective Cross-Site Scripting Vulnerabilities via Get Request</w:t>
      </w:r>
      <w:bookmarkEnd w:id="3"/>
      <w:r>
        <w:t xml:space="preserve"> </w:t>
      </w:r>
    </w:p>
    <w:p w14:paraId="490A24FF" w14:textId="253A314A" w:rsidR="008F7DB9" w:rsidRDefault="008F7DB9" w:rsidP="008F7DB9"/>
    <w:p w14:paraId="4481B7E1" w14:textId="4FF9BA02" w:rsidR="008F7DB9" w:rsidRDefault="008F7DB9" w:rsidP="008F7DB9">
      <w:r>
        <w:t xml:space="preserve">The PHP Timeclock application is vulnerable to reflective cross-site scripting via URL manipulation. By appending a backslash and a single quote to the get request URL, an attacker </w:t>
      </w:r>
      <w:proofErr w:type="gramStart"/>
      <w:r>
        <w:t>is able to</w:t>
      </w:r>
      <w:proofErr w:type="gramEnd"/>
      <w:r>
        <w:t xml:space="preserve"> insert a XSS payload to</w:t>
      </w:r>
      <w:r w:rsidR="00DC76FE">
        <w:t xml:space="preserve"> </w:t>
      </w:r>
      <w:r>
        <w:t xml:space="preserve">receive arbitrary JavaScript execution. In total, </w:t>
      </w:r>
      <w:r w:rsidR="00E27534">
        <w:t>4</w:t>
      </w:r>
      <w:r>
        <w:t xml:space="preserve"> resources are vulnerable and are listed below.</w:t>
      </w:r>
      <w:r w:rsidR="007673ED">
        <w:t xml:space="preserve"> Image 1 shows an example of exploiting the vulnerability on the researcher’s test environment. </w:t>
      </w:r>
    </w:p>
    <w:p w14:paraId="0E4DCC16" w14:textId="599B207D" w:rsidR="00842157" w:rsidRDefault="00842157" w:rsidP="008F7DB9"/>
    <w:p w14:paraId="2F3A339A" w14:textId="53E9D07C" w:rsidR="00842157" w:rsidRDefault="00842157" w:rsidP="00842157">
      <w:pPr>
        <w:pStyle w:val="ListParagraph"/>
        <w:numPr>
          <w:ilvl w:val="0"/>
          <w:numId w:val="1"/>
        </w:numPr>
      </w:pPr>
      <w:r>
        <w:t>/login.php</w:t>
      </w:r>
    </w:p>
    <w:p w14:paraId="4BEFF6CB" w14:textId="03FF8312" w:rsidR="00842157" w:rsidRDefault="00842157" w:rsidP="00842157">
      <w:pPr>
        <w:pStyle w:val="ListParagraph"/>
        <w:numPr>
          <w:ilvl w:val="0"/>
          <w:numId w:val="1"/>
        </w:numPr>
      </w:pPr>
      <w:r>
        <w:t>/</w:t>
      </w:r>
      <w:proofErr w:type="spellStart"/>
      <w:r>
        <w:t>timeclock.php</w:t>
      </w:r>
      <w:proofErr w:type="spellEnd"/>
    </w:p>
    <w:p w14:paraId="7C53EE07" w14:textId="2ED1F725" w:rsidR="00842157" w:rsidRDefault="00842157" w:rsidP="00842157">
      <w:pPr>
        <w:pStyle w:val="ListParagraph"/>
        <w:numPr>
          <w:ilvl w:val="0"/>
          <w:numId w:val="1"/>
        </w:numPr>
      </w:pPr>
      <w:r>
        <w:t>/reports/audit.php</w:t>
      </w:r>
    </w:p>
    <w:p w14:paraId="423425B0" w14:textId="79DE4EC5" w:rsidR="00842157" w:rsidRDefault="00842157" w:rsidP="00CA3D12">
      <w:pPr>
        <w:pStyle w:val="ListParagraph"/>
        <w:numPr>
          <w:ilvl w:val="0"/>
          <w:numId w:val="1"/>
        </w:numPr>
      </w:pPr>
      <w:r>
        <w:t>/reports/timerpt.php</w:t>
      </w:r>
    </w:p>
    <w:p w14:paraId="6080C3A4" w14:textId="4136D56B" w:rsidR="008C0598" w:rsidRDefault="008C0598" w:rsidP="008C0598"/>
    <w:p w14:paraId="6033A530" w14:textId="30E16B1E" w:rsidR="00842157" w:rsidRDefault="00842157" w:rsidP="00CA3D12"/>
    <w:p w14:paraId="747E4F8B" w14:textId="0ED0C3C8" w:rsidR="00CA3D12" w:rsidRPr="00842157" w:rsidRDefault="008C0598" w:rsidP="00842157">
      <w:pPr>
        <w:jc w:val="center"/>
        <w:rPr>
          <w:b/>
          <w:bCs/>
        </w:rPr>
      </w:pPr>
      <w:r>
        <w:rPr>
          <w:noProof/>
        </w:rPr>
        <w:lastRenderedPageBreak/>
        <w:drawing>
          <wp:anchor distT="0" distB="0" distL="114300" distR="114300" simplePos="0" relativeHeight="251658240" behindDoc="0" locked="0" layoutInCell="1" allowOverlap="1" wp14:anchorId="6B4BA9AE" wp14:editId="18774C06">
            <wp:simplePos x="0" y="0"/>
            <wp:positionH relativeFrom="column">
              <wp:posOffset>0</wp:posOffset>
            </wp:positionH>
            <wp:positionV relativeFrom="paragraph">
              <wp:posOffset>223206</wp:posOffset>
            </wp:positionV>
            <wp:extent cx="5943600" cy="372999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14:sizeRelH relativeFrom="page">
              <wp14:pctWidth>0</wp14:pctWidth>
            </wp14:sizeRelH>
            <wp14:sizeRelV relativeFrom="page">
              <wp14:pctHeight>0</wp14:pctHeight>
            </wp14:sizeRelV>
          </wp:anchor>
        </w:drawing>
      </w:r>
      <w:r w:rsidR="00842157" w:rsidRPr="00842157">
        <w:rPr>
          <w:b/>
          <w:bCs/>
        </w:rPr>
        <w:t>Image 1: Exploiting a Reflective Cross Site Scripting Vulnerability</w:t>
      </w:r>
    </w:p>
    <w:p w14:paraId="2479EFCD" w14:textId="1AA38923" w:rsidR="008C0598" w:rsidRDefault="008C0598" w:rsidP="00CA3D12"/>
    <w:p w14:paraId="671CB588" w14:textId="45A56236" w:rsidR="008C0598" w:rsidRDefault="008C0598" w:rsidP="00CA3D12"/>
    <w:p w14:paraId="1AFE218E" w14:textId="06B7B0F8" w:rsidR="008C0598" w:rsidRDefault="008C0598" w:rsidP="00CA3D12"/>
    <w:p w14:paraId="74096764" w14:textId="59ECD1EC" w:rsidR="008C0598" w:rsidRDefault="008C0598" w:rsidP="00CA3D12"/>
    <w:p w14:paraId="46FC21BF" w14:textId="77777777" w:rsidR="008C0598" w:rsidRDefault="008C0598" w:rsidP="00CA3D12"/>
    <w:p w14:paraId="23717AE6" w14:textId="5C2F48DF" w:rsidR="00CA3D12" w:rsidRDefault="008C0598" w:rsidP="008C0598">
      <w:pPr>
        <w:pStyle w:val="Heading2"/>
      </w:pPr>
      <w:r w:rsidRPr="008C0598">
        <w:t xml:space="preserve"> </w:t>
      </w:r>
      <w:bookmarkStart w:id="4" w:name="_Toc71157979"/>
      <w:r w:rsidRPr="008C0598">
        <w:t xml:space="preserve">Multiple Cross-Site Scripting </w:t>
      </w:r>
      <w:r>
        <w:t>Vulnerabilities via Post Parameters in Reporting Tools</w:t>
      </w:r>
      <w:bookmarkEnd w:id="4"/>
    </w:p>
    <w:p w14:paraId="1D0B79E4" w14:textId="5C4FE25D" w:rsidR="008C0598" w:rsidRDefault="008C0598" w:rsidP="008C0598"/>
    <w:p w14:paraId="2099D662" w14:textId="7DF3FABF" w:rsidR="008C0598" w:rsidRDefault="008C0598" w:rsidP="008C0598">
      <w:r>
        <w:t xml:space="preserve">The PHP Timeclock application is vulnerable to multiple cross site scripting vulnerabilities in the reporting functionalities of </w:t>
      </w:r>
      <w:r w:rsidRPr="008C0598">
        <w:t>total_hours.php</w:t>
      </w:r>
      <w:r>
        <w:t>, timerpt.php, and audit.php. Each of these resources is vulnerable to payload injection in the from_date, and to_date parameters. The effected components are listed below.</w:t>
      </w:r>
    </w:p>
    <w:p w14:paraId="24B0D89C" w14:textId="77777777" w:rsidR="008C0598" w:rsidRDefault="008C0598" w:rsidP="008C0598"/>
    <w:p w14:paraId="176EA9A9" w14:textId="592C36D6" w:rsidR="008C0598" w:rsidRDefault="008C0598" w:rsidP="008C0598">
      <w:pPr>
        <w:pStyle w:val="ListParagraph"/>
        <w:numPr>
          <w:ilvl w:val="0"/>
          <w:numId w:val="2"/>
        </w:numPr>
      </w:pPr>
      <w:r w:rsidRPr="008C0598">
        <w:t>total_hours.php</w:t>
      </w:r>
    </w:p>
    <w:p w14:paraId="1040A742" w14:textId="4C6BC4F6" w:rsidR="008C0598" w:rsidRDefault="008C0598" w:rsidP="008C0598">
      <w:pPr>
        <w:pStyle w:val="ListParagraph"/>
        <w:numPr>
          <w:ilvl w:val="0"/>
          <w:numId w:val="2"/>
        </w:numPr>
      </w:pPr>
      <w:r>
        <w:t>timerpt.php</w:t>
      </w:r>
    </w:p>
    <w:p w14:paraId="5D6FEF2D" w14:textId="2EA26444" w:rsidR="008C0598" w:rsidRDefault="008C0598" w:rsidP="008C0598">
      <w:pPr>
        <w:pStyle w:val="ListParagraph"/>
        <w:numPr>
          <w:ilvl w:val="0"/>
          <w:numId w:val="2"/>
        </w:numPr>
      </w:pPr>
      <w:r>
        <w:rPr>
          <w:noProof/>
        </w:rPr>
        <w:lastRenderedPageBreak/>
        <w:drawing>
          <wp:anchor distT="0" distB="0" distL="114300" distR="114300" simplePos="0" relativeHeight="251659264" behindDoc="0" locked="0" layoutInCell="1" allowOverlap="1" wp14:anchorId="1DF51BDC" wp14:editId="7887EC3D">
            <wp:simplePos x="0" y="0"/>
            <wp:positionH relativeFrom="column">
              <wp:posOffset>163823</wp:posOffset>
            </wp:positionH>
            <wp:positionV relativeFrom="paragraph">
              <wp:posOffset>979234</wp:posOffset>
            </wp:positionV>
            <wp:extent cx="5943600" cy="3474720"/>
            <wp:effectExtent l="0" t="0" r="0" b="0"/>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14:sizeRelH relativeFrom="page">
              <wp14:pctWidth>0</wp14:pctWidth>
            </wp14:sizeRelH>
            <wp14:sizeRelV relativeFrom="page">
              <wp14:pctHeight>0</wp14:pctHeight>
            </wp14:sizeRelV>
          </wp:anchor>
        </w:drawing>
      </w:r>
      <w:r>
        <w:t>audit.ph</w:t>
      </w:r>
      <w:r>
        <w:t>p</w:t>
      </w:r>
    </w:p>
    <w:p w14:paraId="0FB80CFB" w14:textId="5EFC06E3" w:rsidR="008C0598" w:rsidRDefault="008C0598" w:rsidP="008C0598">
      <w:pPr>
        <w:rPr>
          <w:b/>
          <w:bCs/>
        </w:rPr>
      </w:pPr>
    </w:p>
    <w:p w14:paraId="05A12389" w14:textId="11DCF5EB" w:rsidR="008C0598" w:rsidRDefault="008C0598" w:rsidP="008C0598">
      <w:pPr>
        <w:rPr>
          <w:b/>
          <w:bCs/>
        </w:rPr>
      </w:pPr>
    </w:p>
    <w:p w14:paraId="0EA287FC" w14:textId="70902FC1" w:rsidR="008C0598" w:rsidRPr="00842157" w:rsidRDefault="008C0598" w:rsidP="008C0598">
      <w:pPr>
        <w:jc w:val="center"/>
        <w:rPr>
          <w:b/>
          <w:bCs/>
        </w:rPr>
      </w:pPr>
      <w:r w:rsidRPr="00842157">
        <w:rPr>
          <w:b/>
          <w:bCs/>
        </w:rPr>
        <w:t xml:space="preserve">Image </w:t>
      </w:r>
      <w:r>
        <w:rPr>
          <w:b/>
          <w:bCs/>
        </w:rPr>
        <w:t>2</w:t>
      </w:r>
      <w:r w:rsidRPr="00842157">
        <w:rPr>
          <w:b/>
          <w:bCs/>
        </w:rPr>
        <w:t xml:space="preserve">: Exploiting a Cross Site Scripting </w:t>
      </w:r>
      <w:r w:rsidR="00F771B2" w:rsidRPr="00842157">
        <w:rPr>
          <w:b/>
          <w:bCs/>
        </w:rPr>
        <w:t>Vulnerably</w:t>
      </w:r>
      <w:r>
        <w:rPr>
          <w:b/>
          <w:bCs/>
        </w:rPr>
        <w:t xml:space="preserve"> in Reporting Post Parameters</w:t>
      </w:r>
    </w:p>
    <w:p w14:paraId="64D30638" w14:textId="6A024121" w:rsidR="008C0598" w:rsidRDefault="008C0598" w:rsidP="008C0598">
      <w:pPr>
        <w:rPr>
          <w:b/>
          <w:bCs/>
        </w:rPr>
      </w:pPr>
    </w:p>
    <w:p w14:paraId="738986F2" w14:textId="7E0AEAB2" w:rsidR="00C51F53" w:rsidRDefault="00C51F53" w:rsidP="008C0598">
      <w:pPr>
        <w:rPr>
          <w:b/>
          <w:bCs/>
        </w:rPr>
      </w:pPr>
    </w:p>
    <w:p w14:paraId="03DAA761" w14:textId="7653D953" w:rsidR="00C51F53" w:rsidRDefault="00C51F53" w:rsidP="008C0598">
      <w:pPr>
        <w:rPr>
          <w:b/>
          <w:bCs/>
        </w:rPr>
      </w:pPr>
    </w:p>
    <w:p w14:paraId="09C541FD" w14:textId="6F812BB3" w:rsidR="00C51F53" w:rsidRDefault="00C51F53" w:rsidP="008C0598">
      <w:pPr>
        <w:rPr>
          <w:b/>
          <w:bCs/>
        </w:rPr>
      </w:pPr>
    </w:p>
    <w:p w14:paraId="497652FC" w14:textId="5B5A692F" w:rsidR="00C51F53" w:rsidRDefault="00C51F53" w:rsidP="008C0598">
      <w:pPr>
        <w:rPr>
          <w:b/>
          <w:bCs/>
        </w:rPr>
      </w:pPr>
    </w:p>
    <w:p w14:paraId="36820F89" w14:textId="369ABDFB" w:rsidR="00C51F53" w:rsidRDefault="00C51F53" w:rsidP="008C0598">
      <w:pPr>
        <w:rPr>
          <w:b/>
          <w:bCs/>
        </w:rPr>
      </w:pPr>
    </w:p>
    <w:p w14:paraId="69771D66" w14:textId="19AFBC61" w:rsidR="00C51F53" w:rsidRDefault="00C51F53" w:rsidP="008C0598">
      <w:pPr>
        <w:rPr>
          <w:b/>
          <w:bCs/>
        </w:rPr>
      </w:pPr>
    </w:p>
    <w:p w14:paraId="05DAA56A" w14:textId="3008949F" w:rsidR="00C51F53" w:rsidRDefault="00C51F53" w:rsidP="008C0598">
      <w:pPr>
        <w:rPr>
          <w:b/>
          <w:bCs/>
        </w:rPr>
      </w:pPr>
    </w:p>
    <w:p w14:paraId="543A6BAE" w14:textId="6041DCD5" w:rsidR="00C51F53" w:rsidRDefault="00C51F53" w:rsidP="008C0598">
      <w:pPr>
        <w:rPr>
          <w:b/>
          <w:bCs/>
        </w:rPr>
      </w:pPr>
    </w:p>
    <w:p w14:paraId="59C1C36D" w14:textId="79730396" w:rsidR="00C51F53" w:rsidRDefault="00C51F53" w:rsidP="008C0598">
      <w:pPr>
        <w:rPr>
          <w:b/>
          <w:bCs/>
        </w:rPr>
      </w:pPr>
    </w:p>
    <w:p w14:paraId="4C5D8D46" w14:textId="3C0192F7" w:rsidR="00C51F53" w:rsidRDefault="00C51F53" w:rsidP="008C0598">
      <w:pPr>
        <w:rPr>
          <w:b/>
          <w:bCs/>
        </w:rPr>
      </w:pPr>
    </w:p>
    <w:p w14:paraId="53089984" w14:textId="0BF6348C" w:rsidR="00C51F53" w:rsidRDefault="00C51F53" w:rsidP="008C0598">
      <w:pPr>
        <w:rPr>
          <w:b/>
          <w:bCs/>
        </w:rPr>
      </w:pPr>
    </w:p>
    <w:p w14:paraId="7F4A9F4B" w14:textId="5EDE32AC" w:rsidR="00C51F53" w:rsidRDefault="00C51F53" w:rsidP="00C51F53">
      <w:pPr>
        <w:pStyle w:val="Heading1"/>
      </w:pPr>
      <w:r>
        <w:t xml:space="preserve">Contact </w:t>
      </w:r>
    </w:p>
    <w:p w14:paraId="0D4ADBDC" w14:textId="0BE14591" w:rsidR="00C51F53" w:rsidRDefault="00C51F53" w:rsidP="00C51F53"/>
    <w:p w14:paraId="5C367975" w14:textId="1D89FDD1" w:rsidR="00C51F53" w:rsidRDefault="00C51F53" w:rsidP="00C51F53">
      <w:r>
        <w:t>If there are any questions about the report or its findings, please feel free to reach out to me at any of the below methods.</w:t>
      </w:r>
    </w:p>
    <w:p w14:paraId="51DAFEBC" w14:textId="596B5AE5" w:rsidR="00C51F53" w:rsidRDefault="00C51F53" w:rsidP="00C51F53"/>
    <w:p w14:paraId="068AF2EA" w14:textId="1B95A7D1" w:rsidR="00C51F53" w:rsidRDefault="00C51F53" w:rsidP="00C51F53"/>
    <w:p w14:paraId="5753C83A" w14:textId="1B8639E6" w:rsidR="00C51F53" w:rsidRDefault="00C51F53" w:rsidP="00C51F53">
      <w:r>
        <w:t xml:space="preserve">Email: </w:t>
      </w:r>
      <w:hyperlink r:id="rId10" w:history="1">
        <w:r w:rsidRPr="004F0001">
          <w:rPr>
            <w:rStyle w:val="Hyperlink"/>
          </w:rPr>
          <w:t>tcbuter320@gmail.com</w:t>
        </w:r>
      </w:hyperlink>
    </w:p>
    <w:p w14:paraId="4B05766C" w14:textId="1264F108" w:rsidR="00C51F53" w:rsidRDefault="00C51F53" w:rsidP="00C51F53">
      <w:r>
        <w:t>Twitter: tbutler0x90</w:t>
      </w:r>
    </w:p>
    <w:p w14:paraId="457F7F12" w14:textId="473AB419" w:rsidR="00C51F53" w:rsidRDefault="00C51F53" w:rsidP="00C51F53"/>
    <w:p w14:paraId="321C05C4" w14:textId="7815EC25" w:rsidR="00C51F53" w:rsidRDefault="00C51F53" w:rsidP="00C51F53"/>
    <w:p w14:paraId="7C112D44" w14:textId="3A028436" w:rsidR="00C51F53" w:rsidRDefault="00C51F53" w:rsidP="00C51F53"/>
    <w:p w14:paraId="0D96E4DC" w14:textId="77777777" w:rsidR="00C51F53" w:rsidRPr="00C51F53" w:rsidRDefault="00C51F53" w:rsidP="00C51F53"/>
    <w:sectPr w:rsidR="00C51F53" w:rsidRPr="00C51F53" w:rsidSect="00EE6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57F21" w14:textId="77777777" w:rsidR="00984C8D" w:rsidRDefault="00984C8D" w:rsidP="00CA3D12">
      <w:r>
        <w:separator/>
      </w:r>
    </w:p>
  </w:endnote>
  <w:endnote w:type="continuationSeparator" w:id="0">
    <w:p w14:paraId="0DBD979C" w14:textId="77777777" w:rsidR="00984C8D" w:rsidRDefault="00984C8D" w:rsidP="00CA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7309A" w14:textId="77777777" w:rsidR="00984C8D" w:rsidRDefault="00984C8D" w:rsidP="00CA3D12">
      <w:r>
        <w:separator/>
      </w:r>
    </w:p>
  </w:footnote>
  <w:footnote w:type="continuationSeparator" w:id="0">
    <w:p w14:paraId="7D7643B9" w14:textId="77777777" w:rsidR="00984C8D" w:rsidRDefault="00984C8D" w:rsidP="00CA3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4DF6"/>
    <w:multiLevelType w:val="hybridMultilevel"/>
    <w:tmpl w:val="3C86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9648A"/>
    <w:multiLevelType w:val="hybridMultilevel"/>
    <w:tmpl w:val="AE34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12"/>
    <w:rsid w:val="00000059"/>
    <w:rsid w:val="000E0D76"/>
    <w:rsid w:val="00635C8C"/>
    <w:rsid w:val="00643516"/>
    <w:rsid w:val="007673ED"/>
    <w:rsid w:val="00842157"/>
    <w:rsid w:val="008C0598"/>
    <w:rsid w:val="008F7DB9"/>
    <w:rsid w:val="00984C8D"/>
    <w:rsid w:val="00A27AA1"/>
    <w:rsid w:val="00A41E96"/>
    <w:rsid w:val="00A97727"/>
    <w:rsid w:val="00C51F53"/>
    <w:rsid w:val="00CA3D12"/>
    <w:rsid w:val="00DC76FE"/>
    <w:rsid w:val="00E27534"/>
    <w:rsid w:val="00E306ED"/>
    <w:rsid w:val="00E57F30"/>
    <w:rsid w:val="00E7231A"/>
    <w:rsid w:val="00E864E9"/>
    <w:rsid w:val="00E94DC0"/>
    <w:rsid w:val="00EB26EA"/>
    <w:rsid w:val="00EE6307"/>
    <w:rsid w:val="00EF57BD"/>
    <w:rsid w:val="00F7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6532"/>
  <w15:chartTrackingRefBased/>
  <w15:docId w15:val="{849B0861-5494-3A42-9720-2ACF3432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D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D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D1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D12"/>
    <w:pPr>
      <w:tabs>
        <w:tab w:val="center" w:pos="4680"/>
        <w:tab w:val="right" w:pos="9360"/>
      </w:tabs>
    </w:pPr>
  </w:style>
  <w:style w:type="character" w:customStyle="1" w:styleId="HeaderChar">
    <w:name w:val="Header Char"/>
    <w:basedOn w:val="DefaultParagraphFont"/>
    <w:link w:val="Header"/>
    <w:uiPriority w:val="99"/>
    <w:rsid w:val="00CA3D12"/>
  </w:style>
  <w:style w:type="paragraph" w:styleId="Footer">
    <w:name w:val="footer"/>
    <w:basedOn w:val="Normal"/>
    <w:link w:val="FooterChar"/>
    <w:uiPriority w:val="99"/>
    <w:unhideWhenUsed/>
    <w:rsid w:val="00CA3D12"/>
    <w:pPr>
      <w:tabs>
        <w:tab w:val="center" w:pos="4680"/>
        <w:tab w:val="right" w:pos="9360"/>
      </w:tabs>
    </w:pPr>
  </w:style>
  <w:style w:type="character" w:customStyle="1" w:styleId="FooterChar">
    <w:name w:val="Footer Char"/>
    <w:basedOn w:val="DefaultParagraphFont"/>
    <w:link w:val="Footer"/>
    <w:uiPriority w:val="99"/>
    <w:rsid w:val="00CA3D12"/>
  </w:style>
  <w:style w:type="character" w:customStyle="1" w:styleId="Heading1Char">
    <w:name w:val="Heading 1 Char"/>
    <w:basedOn w:val="DefaultParagraphFont"/>
    <w:link w:val="Heading1"/>
    <w:uiPriority w:val="9"/>
    <w:rsid w:val="00CA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D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D12"/>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CA3D1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3D12"/>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8F7DB9"/>
    <w:pPr>
      <w:spacing w:before="480" w:line="276" w:lineRule="auto"/>
      <w:outlineLvl w:val="9"/>
    </w:pPr>
    <w:rPr>
      <w:b/>
      <w:bCs/>
      <w:sz w:val="28"/>
      <w:szCs w:val="28"/>
    </w:rPr>
  </w:style>
  <w:style w:type="paragraph" w:styleId="TOC1">
    <w:name w:val="toc 1"/>
    <w:basedOn w:val="Normal"/>
    <w:next w:val="Normal"/>
    <w:autoRedefine/>
    <w:uiPriority w:val="39"/>
    <w:unhideWhenUsed/>
    <w:rsid w:val="008F7DB9"/>
    <w:pPr>
      <w:spacing w:before="120"/>
    </w:pPr>
    <w:rPr>
      <w:rFonts w:cstheme="minorHAnsi"/>
      <w:b/>
      <w:bCs/>
      <w:i/>
      <w:iCs/>
    </w:rPr>
  </w:style>
  <w:style w:type="character" w:styleId="Hyperlink">
    <w:name w:val="Hyperlink"/>
    <w:basedOn w:val="DefaultParagraphFont"/>
    <w:uiPriority w:val="99"/>
    <w:unhideWhenUsed/>
    <w:rsid w:val="008F7DB9"/>
    <w:rPr>
      <w:color w:val="0563C1" w:themeColor="hyperlink"/>
      <w:u w:val="single"/>
    </w:rPr>
  </w:style>
  <w:style w:type="paragraph" w:styleId="TOC2">
    <w:name w:val="toc 2"/>
    <w:basedOn w:val="Normal"/>
    <w:next w:val="Normal"/>
    <w:autoRedefine/>
    <w:uiPriority w:val="39"/>
    <w:unhideWhenUsed/>
    <w:rsid w:val="008F7DB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F7DB9"/>
    <w:pPr>
      <w:ind w:left="480"/>
    </w:pPr>
    <w:rPr>
      <w:rFonts w:cstheme="minorHAnsi"/>
      <w:sz w:val="20"/>
      <w:szCs w:val="20"/>
    </w:rPr>
  </w:style>
  <w:style w:type="paragraph" w:styleId="TOC4">
    <w:name w:val="toc 4"/>
    <w:basedOn w:val="Normal"/>
    <w:next w:val="Normal"/>
    <w:autoRedefine/>
    <w:uiPriority w:val="39"/>
    <w:semiHidden/>
    <w:unhideWhenUsed/>
    <w:rsid w:val="008F7DB9"/>
    <w:pPr>
      <w:ind w:left="720"/>
    </w:pPr>
    <w:rPr>
      <w:rFonts w:cstheme="minorHAnsi"/>
      <w:sz w:val="20"/>
      <w:szCs w:val="20"/>
    </w:rPr>
  </w:style>
  <w:style w:type="paragraph" w:styleId="TOC5">
    <w:name w:val="toc 5"/>
    <w:basedOn w:val="Normal"/>
    <w:next w:val="Normal"/>
    <w:autoRedefine/>
    <w:uiPriority w:val="39"/>
    <w:semiHidden/>
    <w:unhideWhenUsed/>
    <w:rsid w:val="008F7DB9"/>
    <w:pPr>
      <w:ind w:left="960"/>
    </w:pPr>
    <w:rPr>
      <w:rFonts w:cstheme="minorHAnsi"/>
      <w:sz w:val="20"/>
      <w:szCs w:val="20"/>
    </w:rPr>
  </w:style>
  <w:style w:type="paragraph" w:styleId="TOC6">
    <w:name w:val="toc 6"/>
    <w:basedOn w:val="Normal"/>
    <w:next w:val="Normal"/>
    <w:autoRedefine/>
    <w:uiPriority w:val="39"/>
    <w:semiHidden/>
    <w:unhideWhenUsed/>
    <w:rsid w:val="008F7DB9"/>
    <w:pPr>
      <w:ind w:left="1200"/>
    </w:pPr>
    <w:rPr>
      <w:rFonts w:cstheme="minorHAnsi"/>
      <w:sz w:val="20"/>
      <w:szCs w:val="20"/>
    </w:rPr>
  </w:style>
  <w:style w:type="paragraph" w:styleId="TOC7">
    <w:name w:val="toc 7"/>
    <w:basedOn w:val="Normal"/>
    <w:next w:val="Normal"/>
    <w:autoRedefine/>
    <w:uiPriority w:val="39"/>
    <w:semiHidden/>
    <w:unhideWhenUsed/>
    <w:rsid w:val="008F7DB9"/>
    <w:pPr>
      <w:ind w:left="1440"/>
    </w:pPr>
    <w:rPr>
      <w:rFonts w:cstheme="minorHAnsi"/>
      <w:sz w:val="20"/>
      <w:szCs w:val="20"/>
    </w:rPr>
  </w:style>
  <w:style w:type="paragraph" w:styleId="TOC8">
    <w:name w:val="toc 8"/>
    <w:basedOn w:val="Normal"/>
    <w:next w:val="Normal"/>
    <w:autoRedefine/>
    <w:uiPriority w:val="39"/>
    <w:semiHidden/>
    <w:unhideWhenUsed/>
    <w:rsid w:val="008F7DB9"/>
    <w:pPr>
      <w:ind w:left="1680"/>
    </w:pPr>
    <w:rPr>
      <w:rFonts w:cstheme="minorHAnsi"/>
      <w:sz w:val="20"/>
      <w:szCs w:val="20"/>
    </w:rPr>
  </w:style>
  <w:style w:type="paragraph" w:styleId="TOC9">
    <w:name w:val="toc 9"/>
    <w:basedOn w:val="Normal"/>
    <w:next w:val="Normal"/>
    <w:autoRedefine/>
    <w:uiPriority w:val="39"/>
    <w:semiHidden/>
    <w:unhideWhenUsed/>
    <w:rsid w:val="008F7DB9"/>
    <w:pPr>
      <w:ind w:left="1920"/>
    </w:pPr>
    <w:rPr>
      <w:rFonts w:cstheme="minorHAnsi"/>
      <w:sz w:val="20"/>
      <w:szCs w:val="20"/>
    </w:rPr>
  </w:style>
  <w:style w:type="table" w:styleId="TableGrid">
    <w:name w:val="Table Grid"/>
    <w:basedOn w:val="TableNormal"/>
    <w:uiPriority w:val="39"/>
    <w:rsid w:val="00EF5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157"/>
    <w:pPr>
      <w:ind w:left="720"/>
      <w:contextualSpacing/>
    </w:pPr>
  </w:style>
  <w:style w:type="character" w:styleId="UnresolvedMention">
    <w:name w:val="Unresolved Mention"/>
    <w:basedOn w:val="DefaultParagraphFont"/>
    <w:uiPriority w:val="99"/>
    <w:semiHidden/>
    <w:unhideWhenUsed/>
    <w:rsid w:val="00C5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493788">
      <w:bodyDiv w:val="1"/>
      <w:marLeft w:val="0"/>
      <w:marRight w:val="0"/>
      <w:marTop w:val="0"/>
      <w:marBottom w:val="0"/>
      <w:divBdr>
        <w:top w:val="none" w:sz="0" w:space="0" w:color="auto"/>
        <w:left w:val="none" w:sz="0" w:space="0" w:color="auto"/>
        <w:bottom w:val="none" w:sz="0" w:space="0" w:color="auto"/>
        <w:right w:val="none" w:sz="0" w:space="0" w:color="auto"/>
      </w:divBdr>
      <w:divsChild>
        <w:div w:id="1772432038">
          <w:marLeft w:val="0"/>
          <w:marRight w:val="0"/>
          <w:marTop w:val="0"/>
          <w:marBottom w:val="0"/>
          <w:divBdr>
            <w:top w:val="none" w:sz="0" w:space="0" w:color="auto"/>
            <w:left w:val="none" w:sz="0" w:space="0" w:color="auto"/>
            <w:bottom w:val="none" w:sz="0" w:space="0" w:color="auto"/>
            <w:right w:val="none" w:sz="0" w:space="0" w:color="auto"/>
          </w:divBdr>
          <w:divsChild>
            <w:div w:id="18742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52">
      <w:bodyDiv w:val="1"/>
      <w:marLeft w:val="0"/>
      <w:marRight w:val="0"/>
      <w:marTop w:val="0"/>
      <w:marBottom w:val="0"/>
      <w:divBdr>
        <w:top w:val="none" w:sz="0" w:space="0" w:color="auto"/>
        <w:left w:val="none" w:sz="0" w:space="0" w:color="auto"/>
        <w:bottom w:val="none" w:sz="0" w:space="0" w:color="auto"/>
        <w:right w:val="none" w:sz="0" w:space="0" w:color="auto"/>
      </w:divBdr>
      <w:divsChild>
        <w:div w:id="1313371282">
          <w:marLeft w:val="0"/>
          <w:marRight w:val="0"/>
          <w:marTop w:val="0"/>
          <w:marBottom w:val="0"/>
          <w:divBdr>
            <w:top w:val="none" w:sz="0" w:space="0" w:color="auto"/>
            <w:left w:val="none" w:sz="0" w:space="0" w:color="auto"/>
            <w:bottom w:val="none" w:sz="0" w:space="0" w:color="auto"/>
            <w:right w:val="none" w:sz="0" w:space="0" w:color="auto"/>
          </w:divBdr>
          <w:divsChild>
            <w:div w:id="1213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478">
      <w:bodyDiv w:val="1"/>
      <w:marLeft w:val="0"/>
      <w:marRight w:val="0"/>
      <w:marTop w:val="0"/>
      <w:marBottom w:val="0"/>
      <w:divBdr>
        <w:top w:val="none" w:sz="0" w:space="0" w:color="auto"/>
        <w:left w:val="none" w:sz="0" w:space="0" w:color="auto"/>
        <w:bottom w:val="none" w:sz="0" w:space="0" w:color="auto"/>
        <w:right w:val="none" w:sz="0" w:space="0" w:color="auto"/>
      </w:divBdr>
      <w:divsChild>
        <w:div w:id="1521315949">
          <w:marLeft w:val="0"/>
          <w:marRight w:val="0"/>
          <w:marTop w:val="0"/>
          <w:marBottom w:val="0"/>
          <w:divBdr>
            <w:top w:val="none" w:sz="0" w:space="0" w:color="auto"/>
            <w:left w:val="none" w:sz="0" w:space="0" w:color="auto"/>
            <w:bottom w:val="none" w:sz="0" w:space="0" w:color="auto"/>
            <w:right w:val="none" w:sz="0" w:space="0" w:color="auto"/>
          </w:divBdr>
          <w:divsChild>
            <w:div w:id="1284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976">
      <w:bodyDiv w:val="1"/>
      <w:marLeft w:val="0"/>
      <w:marRight w:val="0"/>
      <w:marTop w:val="0"/>
      <w:marBottom w:val="0"/>
      <w:divBdr>
        <w:top w:val="none" w:sz="0" w:space="0" w:color="auto"/>
        <w:left w:val="none" w:sz="0" w:space="0" w:color="auto"/>
        <w:bottom w:val="none" w:sz="0" w:space="0" w:color="auto"/>
        <w:right w:val="none" w:sz="0" w:space="0" w:color="auto"/>
      </w:divBdr>
      <w:divsChild>
        <w:div w:id="1350329790">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754">
      <w:bodyDiv w:val="1"/>
      <w:marLeft w:val="0"/>
      <w:marRight w:val="0"/>
      <w:marTop w:val="0"/>
      <w:marBottom w:val="0"/>
      <w:divBdr>
        <w:top w:val="none" w:sz="0" w:space="0" w:color="auto"/>
        <w:left w:val="none" w:sz="0" w:space="0" w:color="auto"/>
        <w:bottom w:val="none" w:sz="0" w:space="0" w:color="auto"/>
        <w:right w:val="none" w:sz="0" w:space="0" w:color="auto"/>
      </w:divBdr>
      <w:divsChild>
        <w:div w:id="391927873">
          <w:marLeft w:val="0"/>
          <w:marRight w:val="0"/>
          <w:marTop w:val="0"/>
          <w:marBottom w:val="0"/>
          <w:divBdr>
            <w:top w:val="none" w:sz="0" w:space="0" w:color="auto"/>
            <w:left w:val="none" w:sz="0" w:space="0" w:color="auto"/>
            <w:bottom w:val="none" w:sz="0" w:space="0" w:color="auto"/>
            <w:right w:val="none" w:sz="0" w:space="0" w:color="auto"/>
          </w:divBdr>
          <w:divsChild>
            <w:div w:id="6063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062">
      <w:bodyDiv w:val="1"/>
      <w:marLeft w:val="0"/>
      <w:marRight w:val="0"/>
      <w:marTop w:val="0"/>
      <w:marBottom w:val="0"/>
      <w:divBdr>
        <w:top w:val="none" w:sz="0" w:space="0" w:color="auto"/>
        <w:left w:val="none" w:sz="0" w:space="0" w:color="auto"/>
        <w:bottom w:val="none" w:sz="0" w:space="0" w:color="auto"/>
        <w:right w:val="none" w:sz="0" w:space="0" w:color="auto"/>
      </w:divBdr>
      <w:divsChild>
        <w:div w:id="615259770">
          <w:marLeft w:val="0"/>
          <w:marRight w:val="0"/>
          <w:marTop w:val="0"/>
          <w:marBottom w:val="0"/>
          <w:divBdr>
            <w:top w:val="none" w:sz="0" w:space="0" w:color="auto"/>
            <w:left w:val="none" w:sz="0" w:space="0" w:color="auto"/>
            <w:bottom w:val="none" w:sz="0" w:space="0" w:color="auto"/>
            <w:right w:val="none" w:sz="0" w:space="0" w:color="auto"/>
          </w:divBdr>
          <w:divsChild>
            <w:div w:id="13432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0734">
          <w:marLeft w:val="0"/>
          <w:marRight w:val="0"/>
          <w:marTop w:val="0"/>
          <w:marBottom w:val="0"/>
          <w:divBdr>
            <w:top w:val="none" w:sz="0" w:space="0" w:color="auto"/>
            <w:left w:val="none" w:sz="0" w:space="0" w:color="auto"/>
            <w:bottom w:val="none" w:sz="0" w:space="0" w:color="auto"/>
            <w:right w:val="none" w:sz="0" w:space="0" w:color="auto"/>
          </w:divBdr>
          <w:divsChild>
            <w:div w:id="101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671">
      <w:bodyDiv w:val="1"/>
      <w:marLeft w:val="0"/>
      <w:marRight w:val="0"/>
      <w:marTop w:val="0"/>
      <w:marBottom w:val="0"/>
      <w:divBdr>
        <w:top w:val="none" w:sz="0" w:space="0" w:color="auto"/>
        <w:left w:val="none" w:sz="0" w:space="0" w:color="auto"/>
        <w:bottom w:val="none" w:sz="0" w:space="0" w:color="auto"/>
        <w:right w:val="none" w:sz="0" w:space="0" w:color="auto"/>
      </w:divBdr>
      <w:divsChild>
        <w:div w:id="494996807">
          <w:marLeft w:val="0"/>
          <w:marRight w:val="0"/>
          <w:marTop w:val="0"/>
          <w:marBottom w:val="0"/>
          <w:divBdr>
            <w:top w:val="none" w:sz="0" w:space="0" w:color="auto"/>
            <w:left w:val="none" w:sz="0" w:space="0" w:color="auto"/>
            <w:bottom w:val="none" w:sz="0" w:space="0" w:color="auto"/>
            <w:right w:val="none" w:sz="0" w:space="0" w:color="auto"/>
          </w:divBdr>
          <w:divsChild>
            <w:div w:id="4929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900">
      <w:bodyDiv w:val="1"/>
      <w:marLeft w:val="0"/>
      <w:marRight w:val="0"/>
      <w:marTop w:val="0"/>
      <w:marBottom w:val="0"/>
      <w:divBdr>
        <w:top w:val="none" w:sz="0" w:space="0" w:color="auto"/>
        <w:left w:val="none" w:sz="0" w:space="0" w:color="auto"/>
        <w:bottom w:val="none" w:sz="0" w:space="0" w:color="auto"/>
        <w:right w:val="none" w:sz="0" w:space="0" w:color="auto"/>
      </w:divBdr>
      <w:divsChild>
        <w:div w:id="127433575">
          <w:marLeft w:val="0"/>
          <w:marRight w:val="0"/>
          <w:marTop w:val="0"/>
          <w:marBottom w:val="0"/>
          <w:divBdr>
            <w:top w:val="none" w:sz="0" w:space="0" w:color="auto"/>
            <w:left w:val="none" w:sz="0" w:space="0" w:color="auto"/>
            <w:bottom w:val="none" w:sz="0" w:space="0" w:color="auto"/>
            <w:right w:val="none" w:sz="0" w:space="0" w:color="auto"/>
          </w:divBdr>
          <w:divsChild>
            <w:div w:id="68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6487">
      <w:bodyDiv w:val="1"/>
      <w:marLeft w:val="0"/>
      <w:marRight w:val="0"/>
      <w:marTop w:val="0"/>
      <w:marBottom w:val="0"/>
      <w:divBdr>
        <w:top w:val="none" w:sz="0" w:space="0" w:color="auto"/>
        <w:left w:val="none" w:sz="0" w:space="0" w:color="auto"/>
        <w:bottom w:val="none" w:sz="0" w:space="0" w:color="auto"/>
        <w:right w:val="none" w:sz="0" w:space="0" w:color="auto"/>
      </w:divBdr>
      <w:divsChild>
        <w:div w:id="1400901722">
          <w:marLeft w:val="0"/>
          <w:marRight w:val="0"/>
          <w:marTop w:val="0"/>
          <w:marBottom w:val="0"/>
          <w:divBdr>
            <w:top w:val="none" w:sz="0" w:space="0" w:color="auto"/>
            <w:left w:val="none" w:sz="0" w:space="0" w:color="auto"/>
            <w:bottom w:val="none" w:sz="0" w:space="0" w:color="auto"/>
            <w:right w:val="none" w:sz="0" w:space="0" w:color="auto"/>
          </w:divBdr>
          <w:divsChild>
            <w:div w:id="1744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cbuter320@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4CC7-80A5-A040-986F-15C49930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19</cp:revision>
  <dcterms:created xsi:type="dcterms:W3CDTF">2021-05-06T05:08:00Z</dcterms:created>
  <dcterms:modified xsi:type="dcterms:W3CDTF">2021-05-06T06:04:00Z</dcterms:modified>
</cp:coreProperties>
</file>