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8v6jle6yywhs" w:id="0"/>
      <w:bookmarkEnd w:id="0"/>
      <w:r w:rsidDel="00000000" w:rsidR="00000000" w:rsidRPr="00000000">
        <w:rPr>
          <w:b w:val="1"/>
          <w:bCs w:val="1"/>
          <w:sz w:val="28"/>
          <w:szCs w:val="28"/>
          <w:rtl w:val="0"/>
        </w:rPr>
        <w:t xml:space="preserve">Sílabas e Digramas - Nível 1</w:t>
      </w:r>
    </w:p>
    <w:p w:rsidR="00000000" w:rsidDel="00000000" w:rsidP="00000000" w:rsidRDefault="00000000" w:rsidRPr="00000000" w14:paraId="00000002">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idw0gpd8alq6" w:id="1"/>
      <w:bookmarkEnd w:id="1"/>
      <w:r w:rsidDel="00000000" w:rsidR="00000000" w:rsidRPr="00000000">
        <w:rPr>
          <w:b w:val="1"/>
          <w:bCs w:val="1"/>
          <w:sz w:val="28"/>
          <w:szCs w:val="28"/>
          <w:rtl w:val="0"/>
        </w:rPr>
        <w:t xml:space="preserve"> CA, CE, CI, CO, CU, CÃO CLA, CLE, CLI, CLO, CLU CRA, CRE, CRI, CRO, CRU CHA, CHE, CHI, CHO, CHU</w:t>
      </w:r>
    </w:p>
    <w:p w:rsidR="00000000" w:rsidDel="00000000" w:rsidP="00000000" w:rsidRDefault="00000000" w:rsidRPr="00000000" w14:paraId="00000003">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8v6jle6yywhs" w:id="0"/>
      <w:bookmarkEnd w:id="0"/>
      <w:r w:rsidDel="00000000" w:rsidR="00000000" w:rsidRPr="00000000">
        <w:rPr>
          <w:b w:val="1"/>
          <w:bCs w:val="1"/>
          <w:sz w:val="28"/>
          <w:szCs w:val="28"/>
          <w:rtl w:val="0"/>
        </w:rPr>
        <w:t xml:space="preserve">Palavras Nível 2 </w:t>
      </w:r>
    </w:p>
    <w:p w:rsidR="00000000" w:rsidDel="00000000" w:rsidP="00000000" w:rsidRDefault="00000000" w:rsidRPr="00000000" w14:paraId="00000004">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xh5nzod4rigd" w:id="2"/>
      <w:bookmarkEnd w:id="2"/>
      <w:r w:rsidDel="00000000" w:rsidR="00000000" w:rsidRPr="00000000">
        <w:rPr>
          <w:b w:val="1"/>
          <w:bCs w:val="1"/>
          <w:sz w:val="28"/>
          <w:szCs w:val="28"/>
          <w:rtl w:val="0"/>
        </w:rPr>
        <w:t xml:space="preserve">cai, cor, cru, cão, cem, com, cota, cola, cabo, cedo, cura, cera, cego, copo, casa, caso, cena, caju, calo, cama, cano, cara, caro, cepo, cimo, cipó, cito, copa, cova, coxa, cuia, cujo, cume, caos, ceia, cepa, cuco</w:t>
      </w:r>
    </w:p>
    <w:p w:rsidR="00000000" w:rsidDel="00000000" w:rsidP="00000000" w:rsidRDefault="00000000" w:rsidRPr="00000000" w14:paraId="00000005">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8v6jle6yywhs" w:id="0"/>
      <w:bookmarkEnd w:id="0"/>
      <w:r w:rsidDel="00000000" w:rsidR="00000000" w:rsidRPr="00000000">
        <w:rPr>
          <w:b w:val="1"/>
          <w:bCs w:val="1"/>
          <w:sz w:val="28"/>
          <w:szCs w:val="28"/>
          <w:rtl w:val="0"/>
        </w:rPr>
        <w:t xml:space="preserve">Palavras Nível 3(Palavras simples com C) </w:t>
      </w:r>
    </w:p>
    <w:p w:rsidR="00000000" w:rsidDel="00000000" w:rsidP="00000000" w:rsidRDefault="00000000" w:rsidRPr="00000000" w14:paraId="00000006">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bf6l0f8vpjwv" w:id="3"/>
      <w:bookmarkEnd w:id="3"/>
      <w:r w:rsidDel="00000000" w:rsidR="00000000" w:rsidRPr="00000000">
        <w:rPr>
          <w:b w:val="1"/>
          <w:bCs w:val="1"/>
          <w:sz w:val="28"/>
          <w:szCs w:val="28"/>
          <w:rtl w:val="0"/>
        </w:rPr>
        <w:t xml:space="preserve">carro, calmo, cesto, calor, corpo, cravo, culpa, custo, cacau, cacto, caixa, calça, campo, canal, canto, capuz, carne, carta, casco, caule, causa, cavar, cedro, cerca, cesta, chato, chave, chefe, cheio, choro, chuva, ciclo, cifra, cinco, cinza, ciúme, civil, clima, cobra, coçar, coeso, coisa, colar, comer, comum, conde, cone, coral, corda, coroa, cruel, cueca, cupim, curar</w:t>
      </w:r>
    </w:p>
    <w:p w:rsidR="00000000" w:rsidDel="00000000" w:rsidP="00000000" w:rsidRDefault="00000000" w:rsidRPr="00000000" w14:paraId="00000007">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8v6jle6yywhs" w:id="0"/>
      <w:bookmarkEnd w:id="0"/>
      <w:r w:rsidDel="00000000" w:rsidR="00000000" w:rsidRPr="00000000">
        <w:rPr>
          <w:b w:val="1"/>
          <w:bCs w:val="1"/>
          <w:sz w:val="28"/>
          <w:szCs w:val="28"/>
          <w:rtl w:val="0"/>
        </w:rPr>
        <w:t xml:space="preserve">Frases de 1 a 2 palavras </w:t>
      </w:r>
    </w:p>
    <w:p w:rsidR="00000000" w:rsidDel="00000000" w:rsidP="00000000" w:rsidRDefault="00000000" w:rsidRPr="00000000" w14:paraId="00000008">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tami9ddg12p" w:id="4"/>
      <w:bookmarkEnd w:id="4"/>
      <w:r w:rsidDel="00000000" w:rsidR="00000000" w:rsidRPr="00000000">
        <w:rPr>
          <w:b w:val="1"/>
          <w:bCs w:val="1"/>
          <w:sz w:val="28"/>
          <w:szCs w:val="28"/>
          <w:rtl w:val="0"/>
        </w:rPr>
        <w:t xml:space="preserve">Como vai? Com licença. Cheguei cedo. Café quente. Que calor! Comi muito. Cuidado aí. Custa caro. Caiu chuva. Casa limpa. Céu azul. Choveu hoje. Comida boa. Carro novo. Calma lá. Canta bem. Chama ele. Chega mais. Conta alta. Corre rápido.</w:t>
      </w:r>
    </w:p>
    <w:p w:rsidR="00000000" w:rsidDel="00000000" w:rsidP="00000000" w:rsidRDefault="00000000" w:rsidRPr="00000000" w14:paraId="00000009">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bdsgcw3yvtfb" w:id="5"/>
      <w:bookmarkEnd w:id="5"/>
      <w:r w:rsidDel="00000000" w:rsidR="00000000" w:rsidRPr="00000000">
        <w:rPr>
          <w:b w:val="1"/>
          <w:bCs w:val="1"/>
          <w:sz w:val="28"/>
          <w:szCs w:val="28"/>
          <w:rtl w:val="0"/>
        </w:rPr>
        <w:t xml:space="preserve">Palavras Nível 4</w:t>
      </w:r>
    </w:p>
    <w:p w:rsidR="00000000" w:rsidDel="00000000" w:rsidP="00000000" w:rsidRDefault="00000000" w:rsidRPr="00000000" w14:paraId="0000000A">
      <w:pPr>
        <w:pStyle w:val="Heading1"/>
        <w:keepNext w:val="0"/>
        <w:keepLines w:val="0"/>
        <w:pBdr>
          <w:left w:color="auto" w:space="0" w:sz="0" w:val="none"/>
          <w:right w:color="auto" w:space="0" w:sz="0" w:val="none"/>
        </w:pBdr>
        <w:spacing w:after="240" w:before="240" w:line="264" w:lineRule="auto"/>
        <w:rPr>
          <w:b w:val="1"/>
          <w:bCs w:val="1"/>
          <w:sz w:val="28"/>
          <w:szCs w:val="28"/>
        </w:rPr>
      </w:pPr>
      <w:bookmarkStart w:colFirst="0" w:colLast="0" w:name="_60kovzh0dvcv" w:id="6"/>
      <w:bookmarkEnd w:id="6"/>
      <w:r w:rsidDel="00000000" w:rsidR="00000000" w:rsidRPr="00000000">
        <w:rPr>
          <w:b w:val="1"/>
          <w:bCs w:val="1"/>
          <w:sz w:val="28"/>
          <w:szCs w:val="28"/>
          <w:rtl w:val="0"/>
        </w:rPr>
        <w:t xml:space="preserve"> Comprei pão fresco na padaria hoje de manhã. Como está o clima na sua cidade agora? Carros antigos chamam muita atenção na rua. Cheguei do trabalho muito cansado esta noite. Coloquei as chaves em cima do balcão da cozinha. Caminhar no parque ajuda a clarear as ideias. Costumo beber café sem açúcar todos os dias. Cuidar da saúde deve ser sempre a nossa prioridade. Choveu tanto que as ruas ficaram alagadas. Cozinhar em casa é mais saudável e econômico.</w:t>
      </w:r>
    </w:p>
    <w:p w:rsidR="00000000" w:rsidDel="00000000" w:rsidP="00000000" w:rsidRDefault="00000000" w:rsidRPr="00000000" w14:paraId="0000000B">
      <w:pPr>
        <w:pStyle w:val="Heading1"/>
        <w:keepNext w:val="0"/>
        <w:keepLines w:val="0"/>
        <w:pBdr>
          <w:left w:color="auto" w:space="0" w:sz="0" w:val="none"/>
          <w:right w:color="auto" w:space="0" w:sz="0" w:val="none"/>
        </w:pBdr>
        <w:spacing w:after="240" w:before="240" w:line="264" w:lineRule="auto"/>
        <w:ind w:left="0" w:firstLine="0"/>
        <w:rPr>
          <w:sz w:val="28"/>
          <w:szCs w:val="28"/>
        </w:rPr>
      </w:pPr>
      <w:bookmarkStart w:colFirst="0" w:colLast="0" w:name="_8v6jle6yywhs" w:id="0"/>
      <w:bookmarkEnd w:id="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