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317B" w:rsidRPr="003D317B" w:rsidRDefault="009528E4" w:rsidP="003D31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Mangal"/>
          <w:sz w:val="24"/>
          <w:szCs w:val="24"/>
        </w:rPr>
      </w:pPr>
      <w:proofErr w:type="spellStart"/>
      <w:r>
        <w:rPr>
          <w:rFonts w:ascii="Gill Sans MT" w:hAnsi="Gill Sans MT" w:cs="Gill Sans MT"/>
          <w:color w:val="000000"/>
          <w:sz w:val="32"/>
          <w:szCs w:val="32"/>
        </w:rPr>
        <w:t>Aastha</w:t>
      </w:r>
      <w:proofErr w:type="spellEnd"/>
      <w:r>
        <w:rPr>
          <w:rFonts w:ascii="Gill Sans MT" w:hAnsi="Gill Sans MT" w:cs="Gill Sans MT"/>
          <w:color w:val="000000"/>
          <w:sz w:val="32"/>
          <w:szCs w:val="32"/>
        </w:rPr>
        <w:t xml:space="preserve"> Gupta</w:t>
      </w:r>
      <w:r w:rsidR="003D317B">
        <w:rPr>
          <w:rFonts w:ascii="Gill Sans MT" w:hAnsi="Gill Sans MT" w:cs="Gill Sans MT"/>
          <w:color w:val="000000"/>
          <w:sz w:val="32"/>
          <w:szCs w:val="32"/>
        </w:rPr>
        <w:t xml:space="preserve">                       </w:t>
      </w:r>
      <w:r>
        <w:rPr>
          <w:rFonts w:ascii="Gill Sans MT" w:hAnsi="Gill Sans MT" w:cs="Gill Sans MT"/>
          <w:color w:val="000000"/>
          <w:sz w:val="32"/>
          <w:szCs w:val="32"/>
        </w:rPr>
        <w:t xml:space="preserve">                    9654315542</w:t>
      </w:r>
    </w:p>
    <w:p w:rsidR="003D317B" w:rsidRDefault="003D317B" w:rsidP="003D317B">
      <w:pPr>
        <w:rPr>
          <w:rFonts w:ascii="Gill Sans MT" w:hAnsi="Gill Sans MT" w:cs="Gill Sans MT"/>
          <w:color w:val="000000"/>
          <w:sz w:val="32"/>
          <w:szCs w:val="32"/>
        </w:rPr>
      </w:pPr>
    </w:p>
    <w:p w:rsidR="003D317B" w:rsidRDefault="009528E4" w:rsidP="003D317B">
      <w:pPr>
        <w:widowControl w:val="0"/>
        <w:autoSpaceDE w:val="0"/>
        <w:autoSpaceDN w:val="0"/>
        <w:adjustRightInd w:val="0"/>
        <w:spacing w:after="0" w:line="240" w:lineRule="auto"/>
        <w:ind w:left="60"/>
        <w:rPr>
          <w:rFonts w:ascii="Times New Roman" w:hAnsi="Times New Roman" w:cs="Mangal"/>
          <w:sz w:val="24"/>
          <w:szCs w:val="24"/>
        </w:rPr>
      </w:pPr>
      <w:r>
        <w:rPr>
          <w:rFonts w:ascii="Bookman Old Style" w:hAnsi="Bookman Old Style" w:cs="Bookman Old Style"/>
          <w:color w:val="464653"/>
          <w:sz w:val="18"/>
          <w:szCs w:val="18"/>
        </w:rPr>
        <w:t>E-mail: guptaastha0507</w:t>
      </w:r>
      <w:r w:rsidR="003D317B">
        <w:rPr>
          <w:rFonts w:ascii="Bookman Old Style" w:hAnsi="Bookman Old Style" w:cs="Bookman Old Style"/>
          <w:color w:val="464653"/>
          <w:sz w:val="18"/>
          <w:szCs w:val="18"/>
        </w:rPr>
        <w:t>@gmail.com</w:t>
      </w:r>
    </w:p>
    <w:p w:rsidR="003D317B" w:rsidRDefault="003D317B" w:rsidP="009528E4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 w:cs="Mangal"/>
          <w:sz w:val="24"/>
          <w:szCs w:val="24"/>
        </w:rPr>
      </w:pPr>
    </w:p>
    <w:tbl>
      <w:tblPr>
        <w:tblpPr w:leftFromText="180" w:rightFromText="180" w:vertAnchor="text" w:horzAnchor="margin" w:tblpX="-185" w:tblpY="27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249"/>
      </w:tblGrid>
      <w:tr w:rsidR="005B5B03" w:rsidTr="005B5B03">
        <w:trPr>
          <w:trHeight w:val="11235"/>
        </w:trPr>
        <w:tc>
          <w:tcPr>
            <w:tcW w:w="8249" w:type="dxa"/>
          </w:tcPr>
          <w:p w:rsidR="005B5B03" w:rsidRDefault="005B5B03" w:rsidP="005B5B03">
            <w:pPr>
              <w:rPr>
                <w:rFonts w:ascii="Gill Sans MT" w:hAnsi="Gill Sans MT" w:cs="Gill Sans MT"/>
                <w:color w:val="000000"/>
                <w:sz w:val="32"/>
                <w:szCs w:val="32"/>
              </w:rPr>
            </w:pPr>
          </w:p>
          <w:p w:rsidR="005B5B03" w:rsidRPr="00FB30E5" w:rsidRDefault="005B5B03" w:rsidP="005B5B03">
            <w:pPr>
              <w:rPr>
                <w:rFonts w:ascii="Bookman Old Style" w:hAnsi="Bookman Old Style" w:cs="Bookman Old Style"/>
                <w:b/>
                <w:bCs/>
                <w:color w:val="9CC2E5" w:themeColor="accent1" w:themeTint="99"/>
                <w:sz w:val="24"/>
                <w:szCs w:val="24"/>
              </w:rPr>
            </w:pPr>
            <w:r w:rsidRPr="00FB30E5">
              <w:rPr>
                <w:rFonts w:ascii="Bookman Old Style" w:hAnsi="Bookman Old Style" w:cs="Bookman Old Style"/>
                <w:b/>
                <w:bCs/>
                <w:color w:val="9CC2E5" w:themeColor="accent1" w:themeTint="99"/>
                <w:sz w:val="24"/>
                <w:szCs w:val="24"/>
              </w:rPr>
              <w:t>Objectives</w:t>
            </w:r>
          </w:p>
          <w:p w:rsidR="005B5B03" w:rsidRPr="009528E4" w:rsidRDefault="005B5B03" w:rsidP="005B5B03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38" w:lineRule="auto"/>
              <w:ind w:right="220"/>
              <w:rPr>
                <w:rFonts w:ascii="Bookman Old Style" w:hAnsi="Bookman Old Style" w:cs="Mangal"/>
                <w:sz w:val="24"/>
                <w:szCs w:val="24"/>
              </w:rPr>
            </w:pPr>
            <w:r w:rsidRPr="009528E4">
              <w:rPr>
                <w:rFonts w:ascii="Bookman Old Style" w:hAnsi="Bookman Old Style" w:cs="Gill Sans MT"/>
                <w:sz w:val="20"/>
              </w:rPr>
              <w:t>A highly competent and self-motivated individual having diversified exposure and knowledge in the field o</w:t>
            </w:r>
            <w:r w:rsidR="005D5145" w:rsidRPr="009528E4">
              <w:rPr>
                <w:rFonts w:ascii="Bookman Old Style" w:hAnsi="Bookman Old Style" w:cs="Gill Sans MT"/>
                <w:sz w:val="20"/>
              </w:rPr>
              <w:t xml:space="preserve">f education sector, </w:t>
            </w:r>
            <w:r w:rsidR="009528E4" w:rsidRPr="009528E4">
              <w:rPr>
                <w:rFonts w:ascii="Bookman Old Style" w:hAnsi="Bookman Old Style" w:cs="Gill Sans MT"/>
                <w:sz w:val="20"/>
              </w:rPr>
              <w:t>counselling</w:t>
            </w:r>
            <w:r w:rsidR="005D5145" w:rsidRPr="009528E4">
              <w:rPr>
                <w:rFonts w:ascii="Bookman Old Style" w:hAnsi="Bookman Old Style" w:cs="Gill Sans MT"/>
                <w:sz w:val="20"/>
              </w:rPr>
              <w:t>, visa processing and other key aspects of overseas education.</w:t>
            </w:r>
          </w:p>
          <w:p w:rsidR="005B5B03" w:rsidRPr="009528E4" w:rsidRDefault="005B5B03" w:rsidP="005B5B03">
            <w:pPr>
              <w:widowControl w:val="0"/>
              <w:autoSpaceDE w:val="0"/>
              <w:autoSpaceDN w:val="0"/>
              <w:adjustRightInd w:val="0"/>
              <w:spacing w:after="0" w:line="3" w:lineRule="exact"/>
              <w:rPr>
                <w:rFonts w:ascii="Bookman Old Style" w:hAnsi="Bookman Old Style" w:cs="Times New Roman"/>
                <w:sz w:val="24"/>
                <w:szCs w:val="24"/>
              </w:rPr>
            </w:pPr>
          </w:p>
          <w:p w:rsidR="005B5B03" w:rsidRPr="009528E4" w:rsidRDefault="005B5B03" w:rsidP="005B5B03">
            <w:pPr>
              <w:rPr>
                <w:rFonts w:ascii="Bookman Old Style" w:hAnsi="Bookman Old Style" w:cs="Gill Sans MT"/>
                <w:sz w:val="20"/>
              </w:rPr>
            </w:pPr>
            <w:r w:rsidRPr="009528E4">
              <w:rPr>
                <w:rFonts w:ascii="Bookman Old Style" w:hAnsi="Bookman Old Style" w:cs="Gill Sans MT"/>
                <w:sz w:val="20"/>
              </w:rPr>
              <w:t>Firmly believe in team work with entrepreneurial skills to fulfil desired r</w:t>
            </w:r>
            <w:r w:rsidR="001C6BFA" w:rsidRPr="009528E4">
              <w:rPr>
                <w:rFonts w:ascii="Bookman Old Style" w:hAnsi="Bookman Old Style" w:cs="Gill Sans MT"/>
                <w:sz w:val="20"/>
              </w:rPr>
              <w:t xml:space="preserve">esults. </w:t>
            </w:r>
            <w:r w:rsidRPr="009528E4">
              <w:rPr>
                <w:rFonts w:ascii="Bookman Old Style" w:hAnsi="Bookman Old Style" w:cs="Gill Sans MT"/>
                <w:sz w:val="20"/>
              </w:rPr>
              <w:t>With a strong motive to work within the ethics and compliance in market intelligence and analytics, thus making substantial changes in an organization.</w:t>
            </w:r>
          </w:p>
          <w:p w:rsidR="005B5B03" w:rsidRDefault="005B5B03" w:rsidP="005B5B03">
            <w:pPr>
              <w:rPr>
                <w:rFonts w:ascii="Gill Sans MT" w:hAnsi="Gill Sans MT" w:cs="Gill Sans MT"/>
                <w:sz w:val="20"/>
              </w:rPr>
            </w:pPr>
          </w:p>
          <w:tbl>
            <w:tblPr>
              <w:tblStyle w:val="TableGrid"/>
              <w:tblW w:w="7387" w:type="dxa"/>
              <w:jc w:val="center"/>
              <w:tblLook w:val="04A0" w:firstRow="1" w:lastRow="0" w:firstColumn="1" w:lastColumn="0" w:noHBand="0" w:noVBand="1"/>
            </w:tblPr>
            <w:tblGrid>
              <w:gridCol w:w="1980"/>
              <w:gridCol w:w="2970"/>
              <w:gridCol w:w="2437"/>
            </w:tblGrid>
            <w:tr w:rsidR="005B5B03" w:rsidTr="00DB6D0A">
              <w:trPr>
                <w:trHeight w:val="20"/>
                <w:jc w:val="center"/>
              </w:trPr>
              <w:tc>
                <w:tcPr>
                  <w:tcW w:w="1980" w:type="dxa"/>
                  <w:vAlign w:val="center"/>
                </w:tcPr>
                <w:p w:rsidR="005B5B03" w:rsidRPr="00FB30E5" w:rsidRDefault="005B5B03" w:rsidP="005D5145">
                  <w:pPr>
                    <w:framePr w:hSpace="180" w:wrap="around" w:vAnchor="text" w:hAnchor="margin" w:x="-185" w:y="273"/>
                    <w:rPr>
                      <w:rFonts w:ascii="Bookman Old Style" w:hAnsi="Bookman Old Style" w:cs="Gill Sans MT"/>
                      <w:color w:val="FF0000"/>
                      <w:sz w:val="18"/>
                      <w:szCs w:val="18"/>
                    </w:rPr>
                  </w:pPr>
                  <w:r w:rsidRPr="00FB30E5">
                    <w:rPr>
                      <w:rFonts w:ascii="Bookman Old Style" w:hAnsi="Bookman Old Style" w:cs="Gill Sans MT"/>
                      <w:color w:val="FF0000"/>
                      <w:sz w:val="18"/>
                      <w:szCs w:val="18"/>
                    </w:rPr>
                    <w:t>Core Competency</w:t>
                  </w:r>
                </w:p>
              </w:tc>
              <w:tc>
                <w:tcPr>
                  <w:tcW w:w="2970" w:type="dxa"/>
                  <w:vAlign w:val="center"/>
                </w:tcPr>
                <w:p w:rsidR="005B5B03" w:rsidRPr="00FB30E5" w:rsidRDefault="005B5B03" w:rsidP="005D5145">
                  <w:pPr>
                    <w:framePr w:hSpace="180" w:wrap="around" w:vAnchor="text" w:hAnchor="margin" w:x="-185" w:y="273"/>
                    <w:rPr>
                      <w:rFonts w:ascii="Bookman Old Style" w:hAnsi="Bookman Old Style" w:cs="Gill Sans MT"/>
                      <w:color w:val="FF0000"/>
                      <w:sz w:val="18"/>
                      <w:szCs w:val="18"/>
                    </w:rPr>
                  </w:pPr>
                  <w:r w:rsidRPr="00FB30E5">
                    <w:rPr>
                      <w:rFonts w:ascii="Bookman Old Style" w:hAnsi="Bookman Old Style" w:cs="Gill Sans MT"/>
                      <w:color w:val="FF0000"/>
                      <w:sz w:val="18"/>
                      <w:szCs w:val="18"/>
                    </w:rPr>
                    <w:t>Technical Competency</w:t>
                  </w:r>
                </w:p>
              </w:tc>
              <w:tc>
                <w:tcPr>
                  <w:tcW w:w="2437" w:type="dxa"/>
                  <w:vAlign w:val="center"/>
                </w:tcPr>
                <w:p w:rsidR="005B5B03" w:rsidRPr="00FB30E5" w:rsidRDefault="005B5B03" w:rsidP="005D5145">
                  <w:pPr>
                    <w:framePr w:hSpace="180" w:wrap="around" w:vAnchor="text" w:hAnchor="margin" w:x="-185" w:y="273"/>
                    <w:rPr>
                      <w:rFonts w:ascii="Bookman Old Style" w:hAnsi="Bookman Old Style" w:cs="Gill Sans MT"/>
                      <w:color w:val="000000"/>
                      <w:sz w:val="18"/>
                      <w:szCs w:val="18"/>
                    </w:rPr>
                  </w:pPr>
                  <w:r w:rsidRPr="00FB30E5">
                    <w:rPr>
                      <w:rFonts w:ascii="Bookman Old Style" w:hAnsi="Bookman Old Style" w:cs="Gill Sans MT"/>
                      <w:color w:val="FF0000"/>
                      <w:sz w:val="18"/>
                      <w:szCs w:val="18"/>
                    </w:rPr>
                    <w:t>Domain Competency</w:t>
                  </w:r>
                </w:p>
              </w:tc>
            </w:tr>
            <w:tr w:rsidR="005B5B03" w:rsidTr="00DB6D0A">
              <w:trPr>
                <w:trHeight w:val="20"/>
                <w:jc w:val="center"/>
              </w:trPr>
              <w:tc>
                <w:tcPr>
                  <w:tcW w:w="1980" w:type="dxa"/>
                  <w:vAlign w:val="center"/>
                </w:tcPr>
                <w:p w:rsidR="005B5B03" w:rsidRPr="009528E4" w:rsidRDefault="005B5B03" w:rsidP="005D5145">
                  <w:pPr>
                    <w:framePr w:hSpace="180" w:wrap="around" w:vAnchor="text" w:hAnchor="margin" w:x="-185" w:y="273"/>
                    <w:widowControl w:val="0"/>
                    <w:autoSpaceDE w:val="0"/>
                    <w:autoSpaceDN w:val="0"/>
                    <w:adjustRightInd w:val="0"/>
                    <w:ind w:left="120"/>
                    <w:rPr>
                      <w:rFonts w:ascii="Bookman Old Style" w:hAnsi="Bookman Old Style" w:cs="Mangal"/>
                      <w:sz w:val="24"/>
                      <w:szCs w:val="24"/>
                    </w:rPr>
                  </w:pPr>
                  <w:r w:rsidRPr="009528E4">
                    <w:rPr>
                      <w:rFonts w:ascii="Bookman Old Style" w:hAnsi="Bookman Old Style" w:cs="Gill Sans MT"/>
                      <w:sz w:val="20"/>
                    </w:rPr>
                    <w:t>Leadership</w:t>
                  </w:r>
                </w:p>
              </w:tc>
              <w:tc>
                <w:tcPr>
                  <w:tcW w:w="2970" w:type="dxa"/>
                  <w:vAlign w:val="center"/>
                </w:tcPr>
                <w:p w:rsidR="005B5B03" w:rsidRPr="009528E4" w:rsidRDefault="005D5145" w:rsidP="005D5145">
                  <w:pPr>
                    <w:framePr w:hSpace="180" w:wrap="around" w:vAnchor="text" w:hAnchor="margin" w:x="-185" w:y="273"/>
                    <w:widowControl w:val="0"/>
                    <w:autoSpaceDE w:val="0"/>
                    <w:autoSpaceDN w:val="0"/>
                    <w:adjustRightInd w:val="0"/>
                    <w:ind w:left="100"/>
                    <w:rPr>
                      <w:rFonts w:ascii="Bookman Old Style" w:hAnsi="Bookman Old Style" w:cs="Mangal"/>
                      <w:sz w:val="24"/>
                      <w:szCs w:val="24"/>
                    </w:rPr>
                  </w:pPr>
                  <w:r w:rsidRPr="009528E4">
                    <w:rPr>
                      <w:rFonts w:ascii="Bookman Old Style" w:hAnsi="Bookman Old Style" w:cs="Gill Sans MT"/>
                      <w:sz w:val="20"/>
                    </w:rPr>
                    <w:t>Intelligence of sector</w:t>
                  </w:r>
                </w:p>
              </w:tc>
              <w:tc>
                <w:tcPr>
                  <w:tcW w:w="2437" w:type="dxa"/>
                  <w:vAlign w:val="center"/>
                </w:tcPr>
                <w:p w:rsidR="005B5B03" w:rsidRPr="009528E4" w:rsidRDefault="005D5145" w:rsidP="005D5145">
                  <w:pPr>
                    <w:framePr w:hSpace="180" w:wrap="around" w:vAnchor="text" w:hAnchor="margin" w:x="-185" w:y="273"/>
                    <w:widowControl w:val="0"/>
                    <w:autoSpaceDE w:val="0"/>
                    <w:autoSpaceDN w:val="0"/>
                    <w:adjustRightInd w:val="0"/>
                    <w:ind w:left="80"/>
                    <w:rPr>
                      <w:rFonts w:ascii="Bookman Old Style" w:hAnsi="Bookman Old Style" w:cs="Mangal"/>
                      <w:sz w:val="24"/>
                      <w:szCs w:val="24"/>
                    </w:rPr>
                  </w:pPr>
                  <w:r w:rsidRPr="009528E4">
                    <w:rPr>
                      <w:rFonts w:ascii="Bookman Old Style" w:hAnsi="Bookman Old Style" w:cs="Gill Sans MT"/>
                      <w:sz w:val="20"/>
                    </w:rPr>
                    <w:t>Mentorship</w:t>
                  </w:r>
                </w:p>
              </w:tc>
            </w:tr>
            <w:tr w:rsidR="005B5B03" w:rsidTr="00DB6D0A">
              <w:trPr>
                <w:trHeight w:val="20"/>
                <w:jc w:val="center"/>
              </w:trPr>
              <w:tc>
                <w:tcPr>
                  <w:tcW w:w="1980" w:type="dxa"/>
                  <w:vAlign w:val="center"/>
                </w:tcPr>
                <w:p w:rsidR="005B5B03" w:rsidRPr="009528E4" w:rsidRDefault="005B5B03" w:rsidP="005D5145">
                  <w:pPr>
                    <w:framePr w:hSpace="180" w:wrap="around" w:vAnchor="text" w:hAnchor="margin" w:x="-185" w:y="273"/>
                    <w:widowControl w:val="0"/>
                    <w:autoSpaceDE w:val="0"/>
                    <w:autoSpaceDN w:val="0"/>
                    <w:adjustRightInd w:val="0"/>
                    <w:ind w:left="120"/>
                    <w:rPr>
                      <w:rFonts w:ascii="Bookman Old Style" w:hAnsi="Bookman Old Style" w:cs="Mangal"/>
                      <w:sz w:val="24"/>
                      <w:szCs w:val="24"/>
                    </w:rPr>
                  </w:pPr>
                  <w:r w:rsidRPr="009528E4">
                    <w:rPr>
                      <w:rFonts w:ascii="Bookman Old Style" w:hAnsi="Bookman Old Style" w:cs="Gill Sans MT"/>
                      <w:sz w:val="20"/>
                    </w:rPr>
                    <w:t>Logical</w:t>
                  </w:r>
                </w:p>
              </w:tc>
              <w:tc>
                <w:tcPr>
                  <w:tcW w:w="2970" w:type="dxa"/>
                  <w:vAlign w:val="center"/>
                </w:tcPr>
                <w:p w:rsidR="005B5B03" w:rsidRPr="009528E4" w:rsidRDefault="005B5B03" w:rsidP="005D5145">
                  <w:pPr>
                    <w:framePr w:hSpace="180" w:wrap="around" w:vAnchor="text" w:hAnchor="margin" w:x="-185" w:y="273"/>
                    <w:widowControl w:val="0"/>
                    <w:autoSpaceDE w:val="0"/>
                    <w:autoSpaceDN w:val="0"/>
                    <w:adjustRightInd w:val="0"/>
                    <w:ind w:left="100"/>
                    <w:rPr>
                      <w:rFonts w:ascii="Bookman Old Style" w:hAnsi="Bookman Old Style" w:cs="Mangal"/>
                      <w:sz w:val="24"/>
                      <w:szCs w:val="24"/>
                    </w:rPr>
                  </w:pPr>
                  <w:r w:rsidRPr="009528E4">
                    <w:rPr>
                      <w:rFonts w:ascii="Bookman Old Style" w:hAnsi="Bookman Old Style" w:cs="Gill Sans MT"/>
                      <w:sz w:val="20"/>
                    </w:rPr>
                    <w:t>Financial tools</w:t>
                  </w:r>
                </w:p>
              </w:tc>
              <w:tc>
                <w:tcPr>
                  <w:tcW w:w="2437" w:type="dxa"/>
                  <w:vAlign w:val="center"/>
                </w:tcPr>
                <w:p w:rsidR="005B5B03" w:rsidRPr="009528E4" w:rsidRDefault="005D5145" w:rsidP="005D5145">
                  <w:pPr>
                    <w:framePr w:hSpace="180" w:wrap="around" w:vAnchor="text" w:hAnchor="margin" w:x="-185" w:y="273"/>
                    <w:widowControl w:val="0"/>
                    <w:autoSpaceDE w:val="0"/>
                    <w:autoSpaceDN w:val="0"/>
                    <w:adjustRightInd w:val="0"/>
                    <w:ind w:left="80"/>
                    <w:rPr>
                      <w:rFonts w:ascii="Bookman Old Style" w:hAnsi="Bookman Old Style" w:cs="Mangal"/>
                      <w:sz w:val="20"/>
                      <w:szCs w:val="20"/>
                    </w:rPr>
                  </w:pPr>
                  <w:r w:rsidRPr="009528E4">
                    <w:rPr>
                      <w:rFonts w:ascii="Bookman Old Style" w:hAnsi="Bookman Old Style" w:cs="Mangal"/>
                      <w:sz w:val="20"/>
                      <w:szCs w:val="20"/>
                    </w:rPr>
                    <w:t xml:space="preserve">Test / Interview </w:t>
                  </w:r>
                  <w:r w:rsidR="00D67A22" w:rsidRPr="009528E4">
                    <w:rPr>
                      <w:rFonts w:ascii="Bookman Old Style" w:hAnsi="Bookman Old Style" w:cs="Mangal"/>
                      <w:sz w:val="20"/>
                      <w:szCs w:val="20"/>
                    </w:rPr>
                    <w:t>Preparation</w:t>
                  </w:r>
                </w:p>
              </w:tc>
            </w:tr>
            <w:tr w:rsidR="005B5B03" w:rsidTr="00DB6D0A">
              <w:trPr>
                <w:trHeight w:val="20"/>
                <w:jc w:val="center"/>
              </w:trPr>
              <w:tc>
                <w:tcPr>
                  <w:tcW w:w="1980" w:type="dxa"/>
                  <w:vAlign w:val="center"/>
                </w:tcPr>
                <w:p w:rsidR="005B5B03" w:rsidRPr="009528E4" w:rsidRDefault="005B5B03" w:rsidP="005D5145">
                  <w:pPr>
                    <w:framePr w:hSpace="180" w:wrap="around" w:vAnchor="text" w:hAnchor="margin" w:x="-185" w:y="273"/>
                    <w:widowControl w:val="0"/>
                    <w:autoSpaceDE w:val="0"/>
                    <w:autoSpaceDN w:val="0"/>
                    <w:adjustRightInd w:val="0"/>
                    <w:ind w:left="120"/>
                    <w:rPr>
                      <w:rFonts w:ascii="Bookman Old Style" w:hAnsi="Bookman Old Style" w:cs="Mangal"/>
                      <w:sz w:val="24"/>
                      <w:szCs w:val="24"/>
                    </w:rPr>
                  </w:pPr>
                  <w:r w:rsidRPr="009528E4">
                    <w:rPr>
                      <w:rFonts w:ascii="Bookman Old Style" w:hAnsi="Bookman Old Style" w:cs="Gill Sans MT"/>
                      <w:sz w:val="20"/>
                    </w:rPr>
                    <w:t>Ethics</w:t>
                  </w:r>
                </w:p>
              </w:tc>
              <w:tc>
                <w:tcPr>
                  <w:tcW w:w="2970" w:type="dxa"/>
                  <w:vAlign w:val="center"/>
                </w:tcPr>
                <w:p w:rsidR="005B5B03" w:rsidRPr="009528E4" w:rsidRDefault="009528E4" w:rsidP="005D5145">
                  <w:pPr>
                    <w:framePr w:hSpace="180" w:wrap="around" w:vAnchor="text" w:hAnchor="margin" w:x="-185" w:y="273"/>
                    <w:widowControl w:val="0"/>
                    <w:autoSpaceDE w:val="0"/>
                    <w:autoSpaceDN w:val="0"/>
                    <w:adjustRightInd w:val="0"/>
                    <w:ind w:left="100"/>
                    <w:rPr>
                      <w:rFonts w:ascii="Bookman Old Style" w:hAnsi="Bookman Old Style" w:cs="Mangal"/>
                      <w:sz w:val="24"/>
                      <w:szCs w:val="24"/>
                    </w:rPr>
                  </w:pPr>
                  <w:r w:rsidRPr="009528E4">
                    <w:rPr>
                      <w:rFonts w:ascii="Bookman Old Style" w:hAnsi="Bookman Old Style" w:cs="Gill Sans MT"/>
                      <w:sz w:val="20"/>
                    </w:rPr>
                    <w:t>Counselling</w:t>
                  </w:r>
                </w:p>
              </w:tc>
              <w:tc>
                <w:tcPr>
                  <w:tcW w:w="2437" w:type="dxa"/>
                  <w:vAlign w:val="center"/>
                </w:tcPr>
                <w:p w:rsidR="005B5B03" w:rsidRPr="009528E4" w:rsidRDefault="005D5145" w:rsidP="005D5145">
                  <w:pPr>
                    <w:framePr w:hSpace="180" w:wrap="around" w:vAnchor="text" w:hAnchor="margin" w:x="-185" w:y="273"/>
                    <w:widowControl w:val="0"/>
                    <w:autoSpaceDE w:val="0"/>
                    <w:autoSpaceDN w:val="0"/>
                    <w:adjustRightInd w:val="0"/>
                    <w:ind w:left="80"/>
                    <w:rPr>
                      <w:rFonts w:ascii="Bookman Old Style" w:hAnsi="Bookman Old Style" w:cs="Mangal"/>
                      <w:sz w:val="24"/>
                      <w:szCs w:val="24"/>
                    </w:rPr>
                  </w:pPr>
                  <w:r w:rsidRPr="009528E4">
                    <w:rPr>
                      <w:rFonts w:ascii="Bookman Old Style" w:hAnsi="Bookman Old Style" w:cs="Gill Sans MT"/>
                      <w:sz w:val="20"/>
                    </w:rPr>
                    <w:t xml:space="preserve">University </w:t>
                  </w:r>
                  <w:r w:rsidR="00D67A22" w:rsidRPr="009528E4">
                    <w:rPr>
                      <w:rFonts w:ascii="Bookman Old Style" w:hAnsi="Bookman Old Style" w:cs="Gill Sans MT"/>
                      <w:sz w:val="20"/>
                    </w:rPr>
                    <w:t>coordination</w:t>
                  </w:r>
                </w:p>
              </w:tc>
            </w:tr>
            <w:tr w:rsidR="005B5B03" w:rsidTr="00DB6D0A">
              <w:trPr>
                <w:trHeight w:val="20"/>
                <w:jc w:val="center"/>
              </w:trPr>
              <w:tc>
                <w:tcPr>
                  <w:tcW w:w="1980" w:type="dxa"/>
                  <w:vAlign w:val="center"/>
                </w:tcPr>
                <w:p w:rsidR="005B5B03" w:rsidRPr="009528E4" w:rsidRDefault="005B5B03" w:rsidP="005D5145">
                  <w:pPr>
                    <w:framePr w:hSpace="180" w:wrap="around" w:vAnchor="text" w:hAnchor="margin" w:x="-185" w:y="273"/>
                    <w:widowControl w:val="0"/>
                    <w:autoSpaceDE w:val="0"/>
                    <w:autoSpaceDN w:val="0"/>
                    <w:adjustRightInd w:val="0"/>
                    <w:ind w:left="120"/>
                    <w:rPr>
                      <w:rFonts w:ascii="Bookman Old Style" w:hAnsi="Bookman Old Style" w:cs="Mangal"/>
                      <w:sz w:val="24"/>
                      <w:szCs w:val="24"/>
                    </w:rPr>
                  </w:pPr>
                  <w:r w:rsidRPr="009528E4">
                    <w:rPr>
                      <w:rFonts w:ascii="Bookman Old Style" w:hAnsi="Bookman Old Style" w:cs="Gill Sans MT"/>
                      <w:sz w:val="20"/>
                    </w:rPr>
                    <w:t>Decision making</w:t>
                  </w:r>
                </w:p>
              </w:tc>
              <w:tc>
                <w:tcPr>
                  <w:tcW w:w="2970" w:type="dxa"/>
                  <w:vAlign w:val="center"/>
                </w:tcPr>
                <w:p w:rsidR="005B5B03" w:rsidRPr="009528E4" w:rsidRDefault="005B5B03" w:rsidP="005D5145">
                  <w:pPr>
                    <w:framePr w:hSpace="180" w:wrap="around" w:vAnchor="text" w:hAnchor="margin" w:x="-185" w:y="273"/>
                    <w:widowControl w:val="0"/>
                    <w:autoSpaceDE w:val="0"/>
                    <w:autoSpaceDN w:val="0"/>
                    <w:adjustRightInd w:val="0"/>
                    <w:ind w:left="100"/>
                    <w:rPr>
                      <w:rFonts w:ascii="Bookman Old Style" w:hAnsi="Bookman Old Style" w:cs="Mangal"/>
                      <w:sz w:val="24"/>
                      <w:szCs w:val="24"/>
                    </w:rPr>
                  </w:pPr>
                  <w:r w:rsidRPr="009528E4">
                    <w:rPr>
                      <w:rFonts w:ascii="Bookman Old Style" w:hAnsi="Bookman Old Style" w:cs="Gill Sans MT"/>
                      <w:sz w:val="20"/>
                    </w:rPr>
                    <w:t>Advance excel &amp; PowerPoint</w:t>
                  </w:r>
                </w:p>
              </w:tc>
              <w:tc>
                <w:tcPr>
                  <w:tcW w:w="2437" w:type="dxa"/>
                  <w:vAlign w:val="center"/>
                </w:tcPr>
                <w:p w:rsidR="005B5B03" w:rsidRPr="009528E4" w:rsidRDefault="005D5145" w:rsidP="005D5145">
                  <w:pPr>
                    <w:framePr w:hSpace="180" w:wrap="around" w:vAnchor="text" w:hAnchor="margin" w:x="-185" w:y="273"/>
                    <w:widowControl w:val="0"/>
                    <w:autoSpaceDE w:val="0"/>
                    <w:autoSpaceDN w:val="0"/>
                    <w:adjustRightInd w:val="0"/>
                    <w:ind w:left="80"/>
                    <w:rPr>
                      <w:rFonts w:ascii="Bookman Old Style" w:hAnsi="Bookman Old Style" w:cs="Mangal"/>
                      <w:sz w:val="24"/>
                      <w:szCs w:val="24"/>
                    </w:rPr>
                  </w:pPr>
                  <w:r w:rsidRPr="009528E4">
                    <w:rPr>
                      <w:rFonts w:ascii="Bookman Old Style" w:hAnsi="Bookman Old Style" w:cs="Gill Sans MT"/>
                      <w:sz w:val="20"/>
                    </w:rPr>
                    <w:t>Visa Application</w:t>
                  </w:r>
                </w:p>
              </w:tc>
            </w:tr>
          </w:tbl>
          <w:p w:rsidR="005B5B03" w:rsidRDefault="005B5B03" w:rsidP="005B5B03">
            <w:pPr>
              <w:widowControl w:val="0"/>
              <w:tabs>
                <w:tab w:val="left" w:pos="900"/>
              </w:tabs>
              <w:autoSpaceDE w:val="0"/>
              <w:autoSpaceDN w:val="0"/>
              <w:adjustRightInd w:val="0"/>
              <w:spacing w:after="0" w:line="36" w:lineRule="exact"/>
              <w:rPr>
                <w:rFonts w:ascii="Gill Sans MT" w:hAnsi="Gill Sans MT" w:cs="Gill Sans MT"/>
                <w:color w:val="000000"/>
                <w:sz w:val="32"/>
                <w:szCs w:val="32"/>
              </w:rPr>
            </w:pPr>
          </w:p>
          <w:p w:rsidR="005B5B03" w:rsidRDefault="005B5B03" w:rsidP="005B5B03">
            <w:pPr>
              <w:widowControl w:val="0"/>
              <w:tabs>
                <w:tab w:val="left" w:pos="900"/>
              </w:tabs>
              <w:autoSpaceDE w:val="0"/>
              <w:autoSpaceDN w:val="0"/>
              <w:adjustRightInd w:val="0"/>
              <w:spacing w:after="0" w:line="36" w:lineRule="exact"/>
              <w:rPr>
                <w:rFonts w:ascii="Gill Sans MT" w:hAnsi="Gill Sans MT" w:cs="Gill Sans MT"/>
                <w:color w:val="000000"/>
                <w:sz w:val="32"/>
                <w:szCs w:val="32"/>
              </w:rPr>
            </w:pPr>
          </w:p>
          <w:p w:rsidR="005B5B03" w:rsidRDefault="005B5B03" w:rsidP="005B5B03">
            <w:pPr>
              <w:widowControl w:val="0"/>
              <w:tabs>
                <w:tab w:val="left" w:pos="900"/>
              </w:tabs>
              <w:autoSpaceDE w:val="0"/>
              <w:autoSpaceDN w:val="0"/>
              <w:adjustRightInd w:val="0"/>
              <w:spacing w:after="0" w:line="36" w:lineRule="exact"/>
              <w:rPr>
                <w:rFonts w:ascii="Gill Sans MT" w:hAnsi="Gill Sans MT" w:cs="Gill Sans MT"/>
                <w:color w:val="000000"/>
                <w:sz w:val="32"/>
                <w:szCs w:val="32"/>
              </w:rPr>
            </w:pPr>
          </w:p>
          <w:p w:rsidR="005B5B03" w:rsidRDefault="005B5B03" w:rsidP="005B5B03">
            <w:pPr>
              <w:widowControl w:val="0"/>
              <w:tabs>
                <w:tab w:val="left" w:pos="900"/>
              </w:tabs>
              <w:autoSpaceDE w:val="0"/>
              <w:autoSpaceDN w:val="0"/>
              <w:adjustRightInd w:val="0"/>
              <w:spacing w:after="0" w:line="36" w:lineRule="exact"/>
              <w:rPr>
                <w:rFonts w:ascii="Gill Sans MT" w:hAnsi="Gill Sans MT" w:cs="Gill Sans MT"/>
                <w:color w:val="000000"/>
                <w:sz w:val="32"/>
                <w:szCs w:val="32"/>
              </w:rPr>
            </w:pPr>
          </w:p>
          <w:p w:rsidR="005B5B03" w:rsidRDefault="005B5B03" w:rsidP="005B5B03">
            <w:pPr>
              <w:widowControl w:val="0"/>
              <w:tabs>
                <w:tab w:val="left" w:pos="900"/>
              </w:tabs>
              <w:autoSpaceDE w:val="0"/>
              <w:autoSpaceDN w:val="0"/>
              <w:adjustRightInd w:val="0"/>
              <w:spacing w:after="0" w:line="36" w:lineRule="exact"/>
              <w:rPr>
                <w:rFonts w:ascii="Gill Sans MT" w:hAnsi="Gill Sans MT" w:cs="Gill Sans MT"/>
                <w:color w:val="000000"/>
                <w:sz w:val="32"/>
                <w:szCs w:val="32"/>
              </w:rPr>
            </w:pPr>
          </w:p>
          <w:p w:rsidR="005B5B03" w:rsidRDefault="005B5B03" w:rsidP="005B5B03">
            <w:pPr>
              <w:widowControl w:val="0"/>
              <w:tabs>
                <w:tab w:val="left" w:pos="900"/>
              </w:tabs>
              <w:autoSpaceDE w:val="0"/>
              <w:autoSpaceDN w:val="0"/>
              <w:adjustRightInd w:val="0"/>
              <w:spacing w:after="0" w:line="36" w:lineRule="exact"/>
              <w:rPr>
                <w:rFonts w:ascii="Gill Sans MT" w:hAnsi="Gill Sans MT" w:cs="Gill Sans MT"/>
                <w:color w:val="000000"/>
                <w:sz w:val="32"/>
                <w:szCs w:val="32"/>
              </w:rPr>
            </w:pPr>
          </w:p>
          <w:p w:rsidR="005B5B03" w:rsidRDefault="005B5B03" w:rsidP="005B5B03">
            <w:pPr>
              <w:widowControl w:val="0"/>
              <w:tabs>
                <w:tab w:val="left" w:pos="900"/>
              </w:tabs>
              <w:autoSpaceDE w:val="0"/>
              <w:autoSpaceDN w:val="0"/>
              <w:adjustRightInd w:val="0"/>
              <w:spacing w:after="0" w:line="36" w:lineRule="exact"/>
              <w:rPr>
                <w:rFonts w:ascii="Gill Sans MT" w:hAnsi="Gill Sans MT" w:cs="Gill Sans MT"/>
                <w:color w:val="000000"/>
                <w:sz w:val="32"/>
                <w:szCs w:val="32"/>
              </w:rPr>
            </w:pPr>
          </w:p>
          <w:p w:rsidR="005B5B03" w:rsidRDefault="005B5B03" w:rsidP="005B5B03">
            <w:pPr>
              <w:widowControl w:val="0"/>
              <w:tabs>
                <w:tab w:val="left" w:pos="900"/>
              </w:tabs>
              <w:autoSpaceDE w:val="0"/>
              <w:autoSpaceDN w:val="0"/>
              <w:adjustRightInd w:val="0"/>
              <w:spacing w:after="0" w:line="36" w:lineRule="exact"/>
              <w:rPr>
                <w:rFonts w:ascii="Gill Sans MT" w:hAnsi="Gill Sans MT" w:cs="Gill Sans MT"/>
                <w:color w:val="000000"/>
                <w:sz w:val="32"/>
                <w:szCs w:val="32"/>
              </w:rPr>
            </w:pPr>
          </w:p>
          <w:p w:rsidR="00DB6D0A" w:rsidRDefault="00DB6D0A" w:rsidP="00DB6D0A">
            <w:pPr>
              <w:rPr>
                <w:rFonts w:ascii="Bookman Old Style" w:hAnsi="Bookman Old Style" w:cs="Bookman Old Style"/>
                <w:b/>
                <w:bCs/>
                <w:color w:val="9FB8CD"/>
                <w:sz w:val="24"/>
                <w:szCs w:val="24"/>
              </w:rPr>
            </w:pPr>
            <w:r>
              <w:rPr>
                <w:rFonts w:ascii="Bookman Old Style" w:hAnsi="Bookman Old Style" w:cs="Bookman Old Style"/>
                <w:b/>
                <w:bCs/>
                <w:color w:val="9FB8CD"/>
                <w:sz w:val="24"/>
                <w:szCs w:val="24"/>
              </w:rPr>
              <w:t>Experience</w:t>
            </w:r>
          </w:p>
          <w:p w:rsidR="00DB6D0A" w:rsidRPr="00FB30E5" w:rsidRDefault="005D5145" w:rsidP="00DB6D0A">
            <w:pPr>
              <w:rPr>
                <w:rFonts w:ascii="Bookman Old Style" w:hAnsi="Bookman Old Style" w:cs="Bookman Old Style"/>
                <w:b/>
                <w:bCs/>
                <w:color w:val="9CC2E5" w:themeColor="accent1" w:themeTint="99"/>
                <w:sz w:val="24"/>
                <w:szCs w:val="24"/>
              </w:rPr>
            </w:pPr>
            <w:r w:rsidRPr="00FB30E5">
              <w:rPr>
                <w:rFonts w:ascii="Bookman Old Style" w:hAnsi="Bookman Old Style" w:cs="Bookman Old Style"/>
                <w:b/>
                <w:bCs/>
                <w:color w:val="9CC2E5" w:themeColor="accent1" w:themeTint="99"/>
                <w:sz w:val="24"/>
                <w:szCs w:val="24"/>
              </w:rPr>
              <w:t xml:space="preserve">Business </w:t>
            </w:r>
            <w:r w:rsidR="00D67A22" w:rsidRPr="00FB30E5">
              <w:rPr>
                <w:rFonts w:ascii="Bookman Old Style" w:hAnsi="Bookman Old Style" w:cs="Bookman Old Style"/>
                <w:b/>
                <w:bCs/>
                <w:color w:val="9CC2E5" w:themeColor="accent1" w:themeTint="99"/>
                <w:sz w:val="24"/>
                <w:szCs w:val="24"/>
              </w:rPr>
              <w:t>Development</w:t>
            </w:r>
            <w:r w:rsidRPr="00FB30E5">
              <w:rPr>
                <w:rFonts w:ascii="Bookman Old Style" w:hAnsi="Bookman Old Style" w:cs="Bookman Old Style"/>
                <w:b/>
                <w:bCs/>
                <w:color w:val="9CC2E5" w:themeColor="accent1" w:themeTint="99"/>
                <w:sz w:val="24"/>
                <w:szCs w:val="24"/>
              </w:rPr>
              <w:t xml:space="preserve"> Manager – Oct 2015 – January 17</w:t>
            </w:r>
          </w:p>
          <w:p w:rsidR="005D5145" w:rsidRPr="009528E4" w:rsidRDefault="005D5145" w:rsidP="00DB6D0A">
            <w:pPr>
              <w:tabs>
                <w:tab w:val="left" w:pos="1725"/>
              </w:tabs>
              <w:rPr>
                <w:rFonts w:ascii="Bookman Old Style" w:hAnsi="Bookman Old Style" w:cs="Bookman Old Style"/>
                <w:b/>
                <w:bCs/>
                <w:color w:val="5B9BD5" w:themeColor="accent1"/>
                <w:sz w:val="24"/>
                <w:szCs w:val="24"/>
              </w:rPr>
            </w:pPr>
            <w:r w:rsidRPr="00FB30E5">
              <w:rPr>
                <w:rFonts w:ascii="Bookman Old Style" w:hAnsi="Bookman Old Style" w:cs="Mangal"/>
                <w:b/>
                <w:noProof/>
                <w:color w:val="9CC2E5" w:themeColor="accent1" w:themeTint="99"/>
                <w:sz w:val="24"/>
                <w:szCs w:val="24"/>
                <w:lang w:val="en-US"/>
              </w:rPr>
              <w:t>LongView Technologies</w:t>
            </w:r>
            <w:r w:rsidR="00DB6D0A" w:rsidRPr="00FB30E5">
              <w:rPr>
                <w:rFonts w:ascii="Bookman Old Style" w:hAnsi="Bookman Old Style" w:cs="Bookman Old Style"/>
                <w:b/>
                <w:bCs/>
                <w:color w:val="9CC2E5" w:themeColor="accent1" w:themeTint="99"/>
                <w:sz w:val="24"/>
                <w:szCs w:val="24"/>
              </w:rPr>
              <w:t xml:space="preserve"> (</w:t>
            </w:r>
            <w:r w:rsidRPr="00FB30E5">
              <w:rPr>
                <w:rFonts w:ascii="Bookman Old Style" w:hAnsi="Bookman Old Style" w:cs="Bookman Old Style"/>
                <w:b/>
                <w:bCs/>
                <w:color w:val="9CC2E5" w:themeColor="accent1" w:themeTint="99"/>
                <w:sz w:val="24"/>
                <w:szCs w:val="24"/>
              </w:rPr>
              <w:t>Delhi</w:t>
            </w:r>
            <w:r w:rsidR="00DB6D0A" w:rsidRPr="00FB30E5">
              <w:rPr>
                <w:rFonts w:ascii="Bookman Old Style" w:hAnsi="Bookman Old Style" w:cs="Bookman Old Style"/>
                <w:b/>
                <w:bCs/>
                <w:color w:val="9CC2E5" w:themeColor="accent1" w:themeTint="99"/>
                <w:sz w:val="24"/>
                <w:szCs w:val="24"/>
              </w:rPr>
              <w:t xml:space="preserve">, India) </w:t>
            </w:r>
          </w:p>
          <w:p w:rsidR="00DB6D0A" w:rsidRPr="005F3ACE" w:rsidRDefault="005F3ACE" w:rsidP="00DB6D0A">
            <w:pPr>
              <w:pStyle w:val="ListParagraph"/>
              <w:numPr>
                <w:ilvl w:val="0"/>
                <w:numId w:val="2"/>
              </w:numPr>
              <w:tabs>
                <w:tab w:val="left" w:pos="1725"/>
              </w:tabs>
              <w:rPr>
                <w:rFonts w:ascii="Bookman Old Style" w:hAnsi="Bookman Old Style" w:cs="Bookman Old Style"/>
                <w:b/>
                <w:bCs/>
                <w:color w:val="9FB8CD"/>
                <w:sz w:val="20"/>
                <w:szCs w:val="20"/>
              </w:rPr>
            </w:pPr>
            <w:r>
              <w:rPr>
                <w:rFonts w:ascii="Bookman Old Style" w:hAnsi="Bookman Old Style" w:cs="Bookman Old Style"/>
                <w:sz w:val="20"/>
                <w:szCs w:val="20"/>
              </w:rPr>
              <w:t xml:space="preserve">Connecting with students for their overseas education profile, conducting base </w:t>
            </w:r>
            <w:r w:rsidR="00D67A22">
              <w:rPr>
                <w:rFonts w:ascii="Bookman Old Style" w:hAnsi="Bookman Old Style" w:cs="Bookman Old Style"/>
                <w:sz w:val="20"/>
                <w:szCs w:val="20"/>
              </w:rPr>
              <w:t>interview, understanding</w:t>
            </w:r>
            <w:r>
              <w:rPr>
                <w:rFonts w:ascii="Bookman Old Style" w:hAnsi="Bookman Old Style" w:cs="Bookman Old Style"/>
                <w:sz w:val="20"/>
                <w:szCs w:val="20"/>
              </w:rPr>
              <w:t xml:space="preserve"> in-depth skills and key interest of students</w:t>
            </w:r>
          </w:p>
          <w:p w:rsidR="005F3ACE" w:rsidRPr="005F3ACE" w:rsidRDefault="005F3ACE" w:rsidP="00DB6D0A">
            <w:pPr>
              <w:pStyle w:val="ListParagraph"/>
              <w:numPr>
                <w:ilvl w:val="0"/>
                <w:numId w:val="2"/>
              </w:numPr>
              <w:tabs>
                <w:tab w:val="left" w:pos="1725"/>
              </w:tabs>
              <w:rPr>
                <w:rFonts w:ascii="Bookman Old Style" w:hAnsi="Bookman Old Style" w:cs="Bookman Old Style"/>
                <w:b/>
                <w:bCs/>
                <w:color w:val="9FB8CD"/>
                <w:sz w:val="20"/>
                <w:szCs w:val="20"/>
              </w:rPr>
            </w:pPr>
            <w:r>
              <w:rPr>
                <w:rFonts w:ascii="Bookman Old Style" w:hAnsi="Bookman Old Style" w:cs="Bookman Old Style"/>
                <w:sz w:val="20"/>
                <w:szCs w:val="20"/>
              </w:rPr>
              <w:t>Mentorship of</w:t>
            </w:r>
            <w:r w:rsidR="00D67A22">
              <w:rPr>
                <w:rFonts w:ascii="Bookman Old Style" w:hAnsi="Bookman Old Style" w:cs="Bookman Old Style"/>
                <w:sz w:val="20"/>
                <w:szCs w:val="20"/>
              </w:rPr>
              <w:t xml:space="preserve"> students, regarding ILTS, </w:t>
            </w:r>
            <w:proofErr w:type="spellStart"/>
            <w:r w:rsidR="00D67A22">
              <w:rPr>
                <w:rFonts w:ascii="Bookman Old Style" w:hAnsi="Bookman Old Style" w:cs="Bookman Old Style"/>
                <w:sz w:val="20"/>
                <w:szCs w:val="20"/>
              </w:rPr>
              <w:t>Toefl</w:t>
            </w:r>
            <w:proofErr w:type="spellEnd"/>
            <w:r>
              <w:rPr>
                <w:rFonts w:ascii="Bookman Old Style" w:hAnsi="Bookman Old Style" w:cs="Bookman Old Style"/>
                <w:sz w:val="20"/>
                <w:szCs w:val="20"/>
              </w:rPr>
              <w:t xml:space="preserve"> test</w:t>
            </w:r>
          </w:p>
          <w:p w:rsidR="005F3ACE" w:rsidRPr="005F3ACE" w:rsidRDefault="00D67A22" w:rsidP="005F3ACE">
            <w:pPr>
              <w:pStyle w:val="ListParagraph"/>
              <w:numPr>
                <w:ilvl w:val="0"/>
                <w:numId w:val="2"/>
              </w:numPr>
              <w:tabs>
                <w:tab w:val="left" w:pos="1725"/>
              </w:tabs>
              <w:rPr>
                <w:rFonts w:ascii="Bookman Old Style" w:hAnsi="Bookman Old Style" w:cs="Bookman Old Style"/>
                <w:b/>
                <w:bCs/>
                <w:color w:val="9FB8CD"/>
                <w:sz w:val="20"/>
                <w:szCs w:val="20"/>
              </w:rPr>
            </w:pPr>
            <w:r>
              <w:rPr>
                <w:rFonts w:ascii="Bookman Old Style" w:hAnsi="Bookman Old Style" w:cs="Bookman Old Style"/>
                <w:sz w:val="20"/>
                <w:szCs w:val="20"/>
              </w:rPr>
              <w:t>Connecting</w:t>
            </w:r>
            <w:r w:rsidR="005F3ACE">
              <w:rPr>
                <w:rFonts w:ascii="Bookman Old Style" w:hAnsi="Bookman Old Style" w:cs="Bookman Old Style"/>
                <w:sz w:val="20"/>
                <w:szCs w:val="20"/>
              </w:rPr>
              <w:t xml:space="preserve"> with the </w:t>
            </w:r>
            <w:r>
              <w:rPr>
                <w:rFonts w:ascii="Bookman Old Style" w:hAnsi="Bookman Old Style" w:cs="Bookman Old Style"/>
                <w:sz w:val="20"/>
                <w:szCs w:val="20"/>
              </w:rPr>
              <w:t>universities</w:t>
            </w:r>
            <w:r w:rsidR="005F3ACE">
              <w:rPr>
                <w:rFonts w:ascii="Bookman Old Style" w:hAnsi="Bookman Old Style" w:cs="Bookman Old Style"/>
                <w:sz w:val="20"/>
                <w:szCs w:val="20"/>
              </w:rPr>
              <w:t xml:space="preserve"> and embassy for processing of application</w:t>
            </w:r>
          </w:p>
          <w:p w:rsidR="005F3ACE" w:rsidRPr="005F3ACE" w:rsidRDefault="005F3ACE" w:rsidP="005F3ACE">
            <w:pPr>
              <w:pStyle w:val="ListParagraph"/>
              <w:numPr>
                <w:ilvl w:val="0"/>
                <w:numId w:val="2"/>
              </w:numPr>
              <w:tabs>
                <w:tab w:val="left" w:pos="1725"/>
              </w:tabs>
              <w:rPr>
                <w:rFonts w:ascii="Bookman Old Style" w:hAnsi="Bookman Old Style" w:cs="Bookman Old Style"/>
                <w:b/>
                <w:bCs/>
                <w:color w:val="9FB8CD"/>
                <w:sz w:val="20"/>
                <w:szCs w:val="20"/>
              </w:rPr>
            </w:pPr>
            <w:r>
              <w:rPr>
                <w:rFonts w:ascii="Bookman Old Style" w:hAnsi="Bookman Old Style" w:cs="Bookman Old Style"/>
                <w:sz w:val="20"/>
                <w:szCs w:val="20"/>
              </w:rPr>
              <w:t xml:space="preserve">Shortlisting the students profile in the coordination with University </w:t>
            </w:r>
            <w:r w:rsidR="00D67A22">
              <w:rPr>
                <w:rFonts w:ascii="Bookman Old Style" w:hAnsi="Bookman Old Style" w:cs="Bookman Old Style"/>
                <w:sz w:val="20"/>
                <w:szCs w:val="20"/>
              </w:rPr>
              <w:t>guidelines</w:t>
            </w:r>
          </w:p>
          <w:p w:rsidR="005F3ACE" w:rsidRPr="005F3ACE" w:rsidRDefault="005F3ACE" w:rsidP="005F3ACE">
            <w:pPr>
              <w:pStyle w:val="ListParagraph"/>
              <w:numPr>
                <w:ilvl w:val="0"/>
                <w:numId w:val="2"/>
              </w:numPr>
              <w:tabs>
                <w:tab w:val="left" w:pos="1725"/>
              </w:tabs>
              <w:rPr>
                <w:rFonts w:ascii="Bookman Old Style" w:hAnsi="Bookman Old Style" w:cs="Bookman Old Style"/>
                <w:b/>
                <w:bCs/>
                <w:color w:val="9FB8CD"/>
                <w:sz w:val="20"/>
                <w:szCs w:val="20"/>
              </w:rPr>
            </w:pPr>
            <w:r>
              <w:rPr>
                <w:rFonts w:ascii="Bookman Old Style" w:hAnsi="Bookman Old Style" w:cs="Bookman Old Style"/>
                <w:sz w:val="20"/>
                <w:szCs w:val="20"/>
              </w:rPr>
              <w:t xml:space="preserve">Managing the </w:t>
            </w:r>
            <w:r w:rsidRPr="005F3ACE">
              <w:rPr>
                <w:rFonts w:ascii="Bookman Old Style" w:hAnsi="Bookman Old Style" w:cs="Bookman Old Style"/>
                <w:b/>
                <w:sz w:val="20"/>
                <w:szCs w:val="20"/>
              </w:rPr>
              <w:t>pan India agents</w:t>
            </w:r>
            <w:r>
              <w:rPr>
                <w:rFonts w:ascii="Bookman Old Style" w:hAnsi="Bookman Old Style" w:cs="Bookman Old Style"/>
                <w:sz w:val="20"/>
                <w:szCs w:val="20"/>
              </w:rPr>
              <w:t xml:space="preserve"> and working in coordination</w:t>
            </w:r>
          </w:p>
          <w:p w:rsidR="005F3ACE" w:rsidRPr="005F3ACE" w:rsidRDefault="005F3ACE" w:rsidP="005F3ACE">
            <w:pPr>
              <w:pStyle w:val="ListParagraph"/>
              <w:numPr>
                <w:ilvl w:val="0"/>
                <w:numId w:val="2"/>
              </w:numPr>
              <w:tabs>
                <w:tab w:val="left" w:pos="1725"/>
              </w:tabs>
              <w:rPr>
                <w:rFonts w:ascii="Bookman Old Style" w:hAnsi="Bookman Old Style" w:cs="Bookman Old Style"/>
                <w:b/>
                <w:bCs/>
                <w:color w:val="9FB8CD"/>
                <w:sz w:val="20"/>
                <w:szCs w:val="20"/>
              </w:rPr>
            </w:pPr>
            <w:r>
              <w:rPr>
                <w:rFonts w:ascii="Bookman Old Style" w:hAnsi="Bookman Old Style" w:cs="Bookman Old Style"/>
                <w:sz w:val="20"/>
                <w:szCs w:val="20"/>
              </w:rPr>
              <w:t>Making students understand the admission process and thus making them ready for their first step.</w:t>
            </w:r>
          </w:p>
          <w:p w:rsidR="005F3ACE" w:rsidRPr="005F3ACE" w:rsidRDefault="00FB30E5" w:rsidP="005F3ACE">
            <w:pPr>
              <w:pStyle w:val="ListParagraph"/>
              <w:numPr>
                <w:ilvl w:val="0"/>
                <w:numId w:val="2"/>
              </w:numPr>
              <w:tabs>
                <w:tab w:val="left" w:pos="1725"/>
              </w:tabs>
              <w:rPr>
                <w:rFonts w:ascii="Bookman Old Style" w:hAnsi="Bookman Old Style" w:cs="Bookman Old Style"/>
                <w:b/>
                <w:bCs/>
                <w:color w:val="9FB8CD"/>
                <w:sz w:val="20"/>
                <w:szCs w:val="20"/>
              </w:rPr>
            </w:pPr>
            <w:r>
              <w:rPr>
                <w:rFonts w:ascii="Bookman Old Style" w:hAnsi="Bookman Old Style" w:cs="Bookman Old Style"/>
                <w:b/>
                <w:sz w:val="20"/>
                <w:szCs w:val="20"/>
              </w:rPr>
              <w:t>Indian representa</w:t>
            </w:r>
            <w:r w:rsidR="005F3ACE" w:rsidRPr="005F3ACE">
              <w:rPr>
                <w:rFonts w:ascii="Bookman Old Style" w:hAnsi="Bookman Old Style" w:cs="Bookman Old Style"/>
                <w:b/>
                <w:sz w:val="20"/>
                <w:szCs w:val="20"/>
              </w:rPr>
              <w:t>tive of Conco</w:t>
            </w:r>
            <w:r w:rsidR="009528E4">
              <w:rPr>
                <w:rFonts w:ascii="Bookman Old Style" w:hAnsi="Bookman Old Style" w:cs="Bookman Old Style"/>
                <w:b/>
                <w:sz w:val="20"/>
                <w:szCs w:val="20"/>
              </w:rPr>
              <w:t>r</w:t>
            </w:r>
            <w:r w:rsidR="005F3ACE" w:rsidRPr="005F3ACE">
              <w:rPr>
                <w:rFonts w:ascii="Bookman Old Style" w:hAnsi="Bookman Old Style" w:cs="Bookman Old Style"/>
                <w:b/>
                <w:sz w:val="20"/>
                <w:szCs w:val="20"/>
              </w:rPr>
              <w:t>dia University, USA</w:t>
            </w:r>
          </w:p>
          <w:p w:rsidR="005F3ACE" w:rsidRPr="005F3ACE" w:rsidRDefault="005F3ACE" w:rsidP="005F3ACE">
            <w:pPr>
              <w:pStyle w:val="ListParagraph"/>
              <w:numPr>
                <w:ilvl w:val="0"/>
                <w:numId w:val="2"/>
              </w:numPr>
              <w:tabs>
                <w:tab w:val="left" w:pos="1725"/>
              </w:tabs>
              <w:rPr>
                <w:rFonts w:ascii="Bookman Old Style" w:hAnsi="Bookman Old Style" w:cs="Bookman Old Style"/>
                <w:b/>
                <w:bCs/>
                <w:color w:val="9FB8CD"/>
                <w:sz w:val="20"/>
                <w:szCs w:val="20"/>
              </w:rPr>
            </w:pPr>
            <w:r>
              <w:rPr>
                <w:rFonts w:ascii="Bookman Old Style" w:hAnsi="Bookman Old Style" w:cs="Bookman Old Style"/>
                <w:b/>
                <w:sz w:val="20"/>
                <w:szCs w:val="20"/>
              </w:rPr>
              <w:t xml:space="preserve">Bringing new </w:t>
            </w:r>
            <w:r w:rsidR="00D67A22">
              <w:rPr>
                <w:rFonts w:ascii="Bookman Old Style" w:hAnsi="Bookman Old Style" w:cs="Bookman Old Style"/>
                <w:b/>
                <w:sz w:val="20"/>
                <w:szCs w:val="20"/>
              </w:rPr>
              <w:t>businesses</w:t>
            </w:r>
            <w:r>
              <w:rPr>
                <w:rFonts w:ascii="Bookman Old Style" w:hAnsi="Bookman Old Style" w:cs="Bookman Old Style"/>
                <w:b/>
                <w:sz w:val="20"/>
                <w:szCs w:val="20"/>
              </w:rPr>
              <w:t xml:space="preserve"> for the company through agents</w:t>
            </w:r>
          </w:p>
          <w:p w:rsidR="005F3ACE" w:rsidRPr="005F3ACE" w:rsidRDefault="005F3ACE" w:rsidP="005F3ACE">
            <w:pPr>
              <w:tabs>
                <w:tab w:val="left" w:pos="1725"/>
              </w:tabs>
              <w:ind w:left="360"/>
              <w:rPr>
                <w:rFonts w:ascii="Bookman Old Style" w:hAnsi="Bookman Old Style" w:cs="Bookman Old Style"/>
                <w:b/>
                <w:bCs/>
                <w:color w:val="9FB8CD"/>
                <w:sz w:val="20"/>
                <w:szCs w:val="20"/>
              </w:rPr>
            </w:pPr>
          </w:p>
          <w:p w:rsidR="00DB6D0A" w:rsidRPr="00DB6D0A" w:rsidRDefault="00DB6D0A" w:rsidP="00DB6D0A">
            <w:pPr>
              <w:pStyle w:val="ListParagraph"/>
              <w:tabs>
                <w:tab w:val="left" w:pos="1725"/>
              </w:tabs>
              <w:rPr>
                <w:rFonts w:ascii="Bookman Old Style" w:hAnsi="Bookman Old Style" w:cs="Bookman Old Style"/>
                <w:b/>
                <w:bCs/>
                <w:color w:val="9FB8CD"/>
                <w:sz w:val="20"/>
                <w:szCs w:val="20"/>
              </w:rPr>
            </w:pPr>
          </w:p>
          <w:p w:rsidR="005B5B03" w:rsidRPr="005B5B03" w:rsidRDefault="005B5B03" w:rsidP="005B5B03">
            <w:pPr>
              <w:widowControl w:val="0"/>
              <w:autoSpaceDE w:val="0"/>
              <w:autoSpaceDN w:val="0"/>
              <w:adjustRightInd w:val="0"/>
              <w:spacing w:after="0" w:line="172" w:lineRule="exact"/>
              <w:rPr>
                <w:rFonts w:asciiTheme="majorHAnsi" w:hAnsiTheme="majorHAnsi" w:cs="Gill Sans MT"/>
                <w:sz w:val="20"/>
              </w:rPr>
            </w:pPr>
          </w:p>
        </w:tc>
      </w:tr>
    </w:tbl>
    <w:p w:rsidR="003D317B" w:rsidRDefault="003D317B" w:rsidP="003D317B">
      <w:pPr>
        <w:rPr>
          <w:rFonts w:ascii="Gill Sans MT" w:hAnsi="Gill Sans MT" w:cs="Gill Sans MT"/>
          <w:color w:val="000000"/>
          <w:sz w:val="32"/>
          <w:szCs w:val="32"/>
        </w:rPr>
      </w:pPr>
    </w:p>
    <w:p w:rsidR="003D317B" w:rsidRDefault="003D317B" w:rsidP="003D317B">
      <w:pPr>
        <w:rPr>
          <w:rFonts w:ascii="Gill Sans MT" w:hAnsi="Gill Sans MT" w:cs="Gill Sans MT"/>
          <w:color w:val="000000"/>
          <w:sz w:val="32"/>
          <w:szCs w:val="32"/>
        </w:rPr>
      </w:pPr>
    </w:p>
    <w:tbl>
      <w:tblPr>
        <w:tblW w:w="9296" w:type="dxa"/>
        <w:tblInd w:w="-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296"/>
      </w:tblGrid>
      <w:tr w:rsidR="00DB55B3" w:rsidTr="008917F7">
        <w:trPr>
          <w:trHeight w:val="12299"/>
        </w:trPr>
        <w:tc>
          <w:tcPr>
            <w:tcW w:w="9296" w:type="dxa"/>
          </w:tcPr>
          <w:p w:rsidR="009528E4" w:rsidRDefault="009528E4" w:rsidP="005F3ACE">
            <w:pPr>
              <w:tabs>
                <w:tab w:val="left" w:pos="1725"/>
              </w:tabs>
              <w:rPr>
                <w:rFonts w:ascii="Bookman Old Style" w:hAnsi="Bookman Old Style" w:cs="Bookman Old Style"/>
                <w:b/>
                <w:bCs/>
                <w:color w:val="9FB8CD"/>
                <w:szCs w:val="20"/>
              </w:rPr>
            </w:pPr>
          </w:p>
          <w:p w:rsidR="005F3ACE" w:rsidRPr="009528E4" w:rsidRDefault="005F3ACE" w:rsidP="005F3ACE">
            <w:pPr>
              <w:tabs>
                <w:tab w:val="left" w:pos="1725"/>
              </w:tabs>
              <w:rPr>
                <w:rFonts w:ascii="Bookman Old Style" w:hAnsi="Bookman Old Style" w:cs="Bookman Old Style"/>
                <w:b/>
                <w:bCs/>
                <w:color w:val="9CC2E5" w:themeColor="accent1" w:themeTint="99"/>
                <w:sz w:val="24"/>
                <w:szCs w:val="20"/>
              </w:rPr>
            </w:pPr>
            <w:r w:rsidRPr="009528E4">
              <w:rPr>
                <w:rFonts w:ascii="Bookman Old Style" w:hAnsi="Bookman Old Style" w:cs="Bookman Old Style"/>
                <w:b/>
                <w:bCs/>
                <w:color w:val="9CC2E5" w:themeColor="accent1" w:themeTint="99"/>
                <w:sz w:val="24"/>
                <w:szCs w:val="20"/>
              </w:rPr>
              <w:t>Indo European Education Consultant</w:t>
            </w:r>
          </w:p>
          <w:p w:rsidR="005F3ACE" w:rsidRPr="009528E4" w:rsidRDefault="005F3ACE" w:rsidP="005F3ACE">
            <w:pPr>
              <w:tabs>
                <w:tab w:val="left" w:pos="1725"/>
              </w:tabs>
              <w:rPr>
                <w:rFonts w:ascii="Bookman Old Style" w:hAnsi="Bookman Old Style" w:cs="Bookman Old Style"/>
                <w:b/>
                <w:bCs/>
                <w:color w:val="9CC2E5" w:themeColor="accent1" w:themeTint="99"/>
                <w:sz w:val="24"/>
                <w:szCs w:val="20"/>
              </w:rPr>
            </w:pPr>
            <w:r w:rsidRPr="009528E4">
              <w:rPr>
                <w:rFonts w:ascii="Bookman Old Style" w:hAnsi="Bookman Old Style" w:cs="Bookman Old Style"/>
                <w:b/>
                <w:bCs/>
                <w:color w:val="9CC2E5" w:themeColor="accent1" w:themeTint="99"/>
                <w:sz w:val="24"/>
                <w:szCs w:val="20"/>
              </w:rPr>
              <w:t xml:space="preserve">Senior Education </w:t>
            </w:r>
            <w:r w:rsidR="00D67A22" w:rsidRPr="009528E4">
              <w:rPr>
                <w:rFonts w:ascii="Bookman Old Style" w:hAnsi="Bookman Old Style" w:cs="Bookman Old Style"/>
                <w:b/>
                <w:bCs/>
                <w:color w:val="9CC2E5" w:themeColor="accent1" w:themeTint="99"/>
                <w:sz w:val="24"/>
                <w:szCs w:val="20"/>
              </w:rPr>
              <w:t>Counsellor</w:t>
            </w:r>
            <w:r w:rsidR="00DD29B2" w:rsidRPr="009528E4">
              <w:rPr>
                <w:rFonts w:ascii="Bookman Old Style" w:hAnsi="Bookman Old Style" w:cs="Bookman Old Style"/>
                <w:b/>
                <w:bCs/>
                <w:color w:val="9CC2E5" w:themeColor="accent1" w:themeTint="99"/>
                <w:sz w:val="24"/>
                <w:szCs w:val="20"/>
              </w:rPr>
              <w:t xml:space="preserve"> &amp; Visa officer</w:t>
            </w:r>
            <w:r w:rsidRPr="009528E4">
              <w:rPr>
                <w:rFonts w:ascii="Bookman Old Style" w:hAnsi="Bookman Old Style" w:cs="Bookman Old Style"/>
                <w:b/>
                <w:bCs/>
                <w:color w:val="9CC2E5" w:themeColor="accent1" w:themeTint="99"/>
                <w:sz w:val="24"/>
                <w:szCs w:val="20"/>
              </w:rPr>
              <w:t xml:space="preserve"> (Associates &amp; Branch)</w:t>
            </w:r>
          </w:p>
          <w:p w:rsidR="005F3ACE" w:rsidRPr="009528E4" w:rsidRDefault="005F3ACE" w:rsidP="005F3ACE">
            <w:pPr>
              <w:tabs>
                <w:tab w:val="left" w:pos="1725"/>
              </w:tabs>
              <w:rPr>
                <w:rFonts w:ascii="Bookman Old Style" w:hAnsi="Bookman Old Style" w:cs="Bookman Old Style"/>
                <w:b/>
                <w:bCs/>
                <w:color w:val="9CC2E5" w:themeColor="accent1" w:themeTint="99"/>
                <w:sz w:val="24"/>
                <w:szCs w:val="20"/>
              </w:rPr>
            </w:pPr>
            <w:r w:rsidRPr="009528E4">
              <w:rPr>
                <w:rFonts w:ascii="Bookman Old Style" w:hAnsi="Bookman Old Style" w:cs="Bookman Old Style"/>
                <w:b/>
                <w:bCs/>
                <w:color w:val="9CC2E5" w:themeColor="accent1" w:themeTint="99"/>
                <w:sz w:val="24"/>
                <w:szCs w:val="20"/>
              </w:rPr>
              <w:t xml:space="preserve">January 17 </w:t>
            </w:r>
            <w:r w:rsidR="00DD29B2" w:rsidRPr="009528E4">
              <w:rPr>
                <w:rFonts w:ascii="Bookman Old Style" w:hAnsi="Bookman Old Style" w:cs="Bookman Old Style"/>
                <w:b/>
                <w:bCs/>
                <w:color w:val="9CC2E5" w:themeColor="accent1" w:themeTint="99"/>
                <w:sz w:val="24"/>
                <w:szCs w:val="20"/>
              </w:rPr>
              <w:t>–</w:t>
            </w:r>
            <w:r w:rsidRPr="009528E4">
              <w:rPr>
                <w:rFonts w:ascii="Bookman Old Style" w:hAnsi="Bookman Old Style" w:cs="Bookman Old Style"/>
                <w:b/>
                <w:bCs/>
                <w:color w:val="9CC2E5" w:themeColor="accent1" w:themeTint="99"/>
                <w:sz w:val="24"/>
                <w:szCs w:val="20"/>
              </w:rPr>
              <w:t xml:space="preserve"> O</w:t>
            </w:r>
            <w:r w:rsidR="00DD29B2" w:rsidRPr="009528E4">
              <w:rPr>
                <w:rFonts w:ascii="Bookman Old Style" w:hAnsi="Bookman Old Style" w:cs="Bookman Old Style"/>
                <w:b/>
                <w:bCs/>
                <w:color w:val="9CC2E5" w:themeColor="accent1" w:themeTint="99"/>
                <w:sz w:val="24"/>
                <w:szCs w:val="20"/>
              </w:rPr>
              <w:t>ctober 19</w:t>
            </w:r>
          </w:p>
          <w:p w:rsidR="00DD29B2" w:rsidRPr="00DD29B2" w:rsidRDefault="00DD29B2" w:rsidP="00DD29B2">
            <w:pPr>
              <w:pStyle w:val="ListParagraph"/>
              <w:numPr>
                <w:ilvl w:val="0"/>
                <w:numId w:val="13"/>
              </w:numPr>
              <w:rPr>
                <w:rFonts w:ascii="Bookman Old Style" w:hAnsi="Bookman Old Style" w:cs="Bookman Old Style"/>
                <w:b/>
                <w:bCs/>
                <w:sz w:val="20"/>
                <w:szCs w:val="20"/>
              </w:rPr>
            </w:pPr>
            <w:r w:rsidRPr="00DD29B2">
              <w:rPr>
                <w:rFonts w:ascii="Bookman Old Style" w:hAnsi="Bookman Old Style" w:cs="Arial"/>
                <w:sz w:val="20"/>
                <w:szCs w:val="20"/>
                <w:shd w:val="clear" w:color="auto" w:fill="FFFFFF"/>
              </w:rPr>
              <w:t>Guiding</w:t>
            </w:r>
            <w:r w:rsidRPr="00DD29B2">
              <w:rPr>
                <w:rFonts w:ascii="Bookman Old Style" w:hAnsi="Bookman Old Style" w:cs="Arial"/>
                <w:sz w:val="20"/>
                <w:szCs w:val="20"/>
                <w:shd w:val="clear" w:color="auto" w:fill="FFFFFF"/>
              </w:rPr>
              <w:t xml:space="preserve"> </w:t>
            </w:r>
            <w:r w:rsidRPr="00DD29B2">
              <w:rPr>
                <w:rFonts w:ascii="Bookman Old Style" w:hAnsi="Bookman Old Style" w:cs="Arial"/>
                <w:sz w:val="20"/>
                <w:szCs w:val="20"/>
                <w:shd w:val="clear" w:color="auto" w:fill="FFFFFF"/>
              </w:rPr>
              <w:t xml:space="preserve">the students about the colleges, </w:t>
            </w:r>
            <w:r w:rsidRPr="00DD29B2">
              <w:rPr>
                <w:rFonts w:ascii="Bookman Old Style" w:hAnsi="Bookman Old Style" w:cs="Arial"/>
                <w:sz w:val="20"/>
                <w:szCs w:val="20"/>
                <w:shd w:val="clear" w:color="auto" w:fill="FFFFFF"/>
              </w:rPr>
              <w:t>uni</w:t>
            </w:r>
            <w:r w:rsidRPr="00DD29B2">
              <w:rPr>
                <w:rFonts w:ascii="Bookman Old Style" w:hAnsi="Bookman Old Style" w:cs="Arial"/>
                <w:sz w:val="20"/>
                <w:szCs w:val="20"/>
                <w:shd w:val="clear" w:color="auto" w:fill="FFFFFF"/>
              </w:rPr>
              <w:t>versities, (European countries), for pursuance of course.</w:t>
            </w:r>
          </w:p>
          <w:p w:rsidR="00DD29B2" w:rsidRPr="00DD29B2" w:rsidRDefault="009528E4" w:rsidP="00DD29B2">
            <w:pPr>
              <w:pStyle w:val="ListParagraph"/>
              <w:numPr>
                <w:ilvl w:val="0"/>
                <w:numId w:val="13"/>
              </w:numPr>
              <w:rPr>
                <w:rFonts w:ascii="Bookman Old Style" w:hAnsi="Bookman Old Style" w:cs="Bookman Old Style"/>
                <w:b/>
                <w:bCs/>
                <w:sz w:val="20"/>
                <w:szCs w:val="20"/>
              </w:rPr>
            </w:pPr>
            <w:r w:rsidRPr="00DD29B2">
              <w:rPr>
                <w:rFonts w:ascii="Bookman Old Style" w:hAnsi="Bookman Old Style" w:cs="Arial"/>
                <w:sz w:val="20"/>
                <w:szCs w:val="20"/>
                <w:shd w:val="clear" w:color="auto" w:fill="FFFFFF"/>
              </w:rPr>
              <w:t>Provided</w:t>
            </w:r>
            <w:r w:rsidR="00DD29B2" w:rsidRPr="00DD29B2">
              <w:rPr>
                <w:rFonts w:ascii="Bookman Old Style" w:hAnsi="Bookman Old Style" w:cs="Arial"/>
                <w:sz w:val="20"/>
                <w:szCs w:val="20"/>
                <w:shd w:val="clear" w:color="auto" w:fill="FFFFFF"/>
              </w:rPr>
              <w:t xml:space="preserve"> the </w:t>
            </w:r>
            <w:r w:rsidR="00DD29B2" w:rsidRPr="00DD29B2">
              <w:rPr>
                <w:rFonts w:ascii="Bookman Old Style" w:hAnsi="Bookman Old Style" w:cs="Arial"/>
                <w:sz w:val="20"/>
                <w:szCs w:val="20"/>
                <w:shd w:val="clear" w:color="auto" w:fill="FFFFFF"/>
              </w:rPr>
              <w:t xml:space="preserve">guidance about the scope, the major student hubs, etc. </w:t>
            </w:r>
          </w:p>
          <w:p w:rsidR="00DD29B2" w:rsidRPr="00DD29B2" w:rsidRDefault="009528E4" w:rsidP="00DD29B2">
            <w:pPr>
              <w:pStyle w:val="ListParagraph"/>
              <w:numPr>
                <w:ilvl w:val="0"/>
                <w:numId w:val="13"/>
              </w:numPr>
              <w:rPr>
                <w:rFonts w:ascii="Bookman Old Style" w:hAnsi="Bookman Old Style" w:cs="Bookman Old Style"/>
                <w:b/>
                <w:bCs/>
                <w:sz w:val="20"/>
                <w:szCs w:val="20"/>
              </w:rPr>
            </w:pPr>
            <w:r w:rsidRPr="00DD29B2">
              <w:rPr>
                <w:rFonts w:ascii="Bookman Old Style" w:hAnsi="Bookman Old Style" w:cs="Arial"/>
                <w:sz w:val="20"/>
                <w:szCs w:val="20"/>
                <w:shd w:val="clear" w:color="auto" w:fill="FFFFFF"/>
              </w:rPr>
              <w:t>Suggested</w:t>
            </w:r>
            <w:r w:rsidR="00DD29B2" w:rsidRPr="00DD29B2">
              <w:rPr>
                <w:rFonts w:ascii="Bookman Old Style" w:hAnsi="Bookman Old Style" w:cs="Arial"/>
                <w:sz w:val="20"/>
                <w:szCs w:val="20"/>
                <w:shd w:val="clear" w:color="auto" w:fill="FFFFFF"/>
              </w:rPr>
              <w:t xml:space="preserve"> alternatives to students who fail to get selected in the university/course of their choice.</w:t>
            </w:r>
          </w:p>
          <w:p w:rsidR="00DD29B2" w:rsidRPr="00DD29B2" w:rsidRDefault="00DD29B2" w:rsidP="00DD29B2">
            <w:pPr>
              <w:pStyle w:val="ListParagraph"/>
              <w:numPr>
                <w:ilvl w:val="0"/>
                <w:numId w:val="13"/>
              </w:numPr>
              <w:rPr>
                <w:rFonts w:ascii="Bookman Old Style" w:hAnsi="Bookman Old Style" w:cs="Bookman Old Style"/>
                <w:bCs/>
                <w:color w:val="9FB8CD"/>
                <w:sz w:val="20"/>
                <w:szCs w:val="20"/>
              </w:rPr>
            </w:pPr>
            <w:r w:rsidRPr="00DD29B2">
              <w:rPr>
                <w:rFonts w:ascii="Bookman Old Style" w:hAnsi="Bookman Old Style" w:cs="Bookman Old Style"/>
                <w:bCs/>
                <w:sz w:val="20"/>
                <w:szCs w:val="20"/>
              </w:rPr>
              <w:t>Successfully Prepare For Competitive Exams And Make Your Application Stand Out</w:t>
            </w:r>
          </w:p>
          <w:p w:rsidR="00DD29B2" w:rsidRPr="00D67A22" w:rsidRDefault="00DD29B2" w:rsidP="00DD29B2">
            <w:pPr>
              <w:pStyle w:val="ListParagraph"/>
              <w:numPr>
                <w:ilvl w:val="0"/>
                <w:numId w:val="13"/>
              </w:numPr>
              <w:tabs>
                <w:tab w:val="left" w:pos="1725"/>
              </w:tabs>
              <w:rPr>
                <w:rFonts w:ascii="Bookman Old Style" w:hAnsi="Bookman Old Style" w:cs="Bookman Old Style"/>
                <w:bCs/>
                <w:color w:val="9FB8CD"/>
                <w:sz w:val="20"/>
                <w:szCs w:val="20"/>
              </w:rPr>
            </w:pPr>
            <w:r w:rsidRPr="00D67A22">
              <w:rPr>
                <w:rFonts w:ascii="Bookman Old Style" w:hAnsi="Bookman Old Style" w:cs="Bookman Old Style"/>
                <w:sz w:val="20"/>
                <w:szCs w:val="20"/>
              </w:rPr>
              <w:t xml:space="preserve">Bringing new </w:t>
            </w:r>
            <w:r w:rsidR="00D67A22" w:rsidRPr="00D67A22">
              <w:rPr>
                <w:rFonts w:ascii="Bookman Old Style" w:hAnsi="Bookman Old Style" w:cs="Bookman Old Style"/>
                <w:sz w:val="20"/>
                <w:szCs w:val="20"/>
              </w:rPr>
              <w:t>business</w:t>
            </w:r>
            <w:r w:rsidRPr="00D67A22">
              <w:rPr>
                <w:rFonts w:ascii="Bookman Old Style" w:hAnsi="Bookman Old Style" w:cs="Bookman Old Style"/>
                <w:sz w:val="20"/>
                <w:szCs w:val="20"/>
              </w:rPr>
              <w:t xml:space="preserve"> for the company through agents</w:t>
            </w:r>
          </w:p>
          <w:p w:rsidR="00DD29B2" w:rsidRPr="009528E4" w:rsidRDefault="00DD29B2" w:rsidP="00DD29B2">
            <w:pPr>
              <w:pStyle w:val="ListParagraph"/>
              <w:ind w:left="810"/>
              <w:rPr>
                <w:rFonts w:ascii="Bookman Old Style" w:hAnsi="Bookman Old Style" w:cs="Bookman Old Style"/>
                <w:bCs/>
                <w:color w:val="9CC2E5" w:themeColor="accent1" w:themeTint="99"/>
                <w:szCs w:val="20"/>
              </w:rPr>
            </w:pPr>
          </w:p>
          <w:p w:rsidR="00DD29B2" w:rsidRPr="005F3ACE" w:rsidRDefault="00D67A22" w:rsidP="00DD29B2">
            <w:pPr>
              <w:tabs>
                <w:tab w:val="left" w:pos="1725"/>
              </w:tabs>
              <w:rPr>
                <w:rFonts w:ascii="Bookman Old Style" w:hAnsi="Bookman Old Style" w:cs="Bookman Old Style"/>
                <w:b/>
                <w:bCs/>
                <w:color w:val="9FB8CD"/>
                <w:sz w:val="20"/>
                <w:szCs w:val="20"/>
              </w:rPr>
            </w:pPr>
            <w:r w:rsidRPr="009528E4">
              <w:rPr>
                <w:rFonts w:ascii="Bookman Old Style" w:hAnsi="Bookman Old Style" w:cs="Bookman Old Style"/>
                <w:b/>
                <w:bCs/>
                <w:color w:val="9CC2E5" w:themeColor="accent1" w:themeTint="99"/>
                <w:szCs w:val="20"/>
              </w:rPr>
              <w:t>Achievements</w:t>
            </w:r>
            <w:r w:rsidR="00DD29B2" w:rsidRPr="009528E4">
              <w:rPr>
                <w:rFonts w:ascii="Bookman Old Style" w:hAnsi="Bookman Old Style" w:cs="Bookman Old Style"/>
                <w:b/>
                <w:bCs/>
                <w:color w:val="9CC2E5" w:themeColor="accent1" w:themeTint="99"/>
                <w:szCs w:val="20"/>
              </w:rPr>
              <w:t xml:space="preserve"> as Visa officer</w:t>
            </w:r>
          </w:p>
          <w:p w:rsidR="00DD29B2" w:rsidRPr="00DD29B2" w:rsidRDefault="00DD29B2" w:rsidP="00DD29B2">
            <w:pPr>
              <w:pStyle w:val="ListParagraph"/>
              <w:numPr>
                <w:ilvl w:val="0"/>
                <w:numId w:val="13"/>
              </w:numPr>
              <w:rPr>
                <w:rFonts w:ascii="Bookman Old Style" w:hAnsi="Bookman Old Style" w:cs="Bookman Old Style"/>
                <w:b/>
                <w:bCs/>
                <w:color w:val="9FB8CD"/>
                <w:sz w:val="24"/>
                <w:szCs w:val="24"/>
              </w:rPr>
            </w:pPr>
            <w:r>
              <w:rPr>
                <w:rFonts w:ascii="Bookman Old Style" w:hAnsi="Bookman Old Style" w:cs="Bookman Old Style"/>
                <w:sz w:val="20"/>
                <w:szCs w:val="20"/>
              </w:rPr>
              <w:t xml:space="preserve">Travelling with International university delegates for fair, making them understand the </w:t>
            </w:r>
            <w:r w:rsidR="00D67A22">
              <w:rPr>
                <w:rFonts w:ascii="Bookman Old Style" w:hAnsi="Bookman Old Style" w:cs="Bookman Old Style"/>
                <w:sz w:val="20"/>
                <w:szCs w:val="20"/>
              </w:rPr>
              <w:t>dynamics</w:t>
            </w:r>
            <w:r>
              <w:rPr>
                <w:rFonts w:ascii="Bookman Old Style" w:hAnsi="Bookman Old Style" w:cs="Bookman Old Style"/>
                <w:sz w:val="20"/>
                <w:szCs w:val="20"/>
              </w:rPr>
              <w:t xml:space="preserve"> of overseas education scope</w:t>
            </w:r>
          </w:p>
          <w:p w:rsidR="00DD29B2" w:rsidRPr="00D67A22" w:rsidRDefault="00D67A22" w:rsidP="00DD29B2">
            <w:pPr>
              <w:pStyle w:val="ListParagraph"/>
              <w:numPr>
                <w:ilvl w:val="0"/>
                <w:numId w:val="13"/>
              </w:numPr>
              <w:rPr>
                <w:rFonts w:ascii="Bookman Old Style" w:hAnsi="Bookman Old Style" w:cs="Bookman Old Style"/>
                <w:b/>
                <w:bCs/>
                <w:color w:val="9FB8CD"/>
                <w:sz w:val="24"/>
                <w:szCs w:val="24"/>
              </w:rPr>
            </w:pPr>
            <w:r>
              <w:rPr>
                <w:rFonts w:ascii="Bookman Old Style" w:hAnsi="Bookman Old Style" w:cs="Bookman Old Style"/>
                <w:sz w:val="20"/>
                <w:szCs w:val="20"/>
              </w:rPr>
              <w:t>Woking on special projects with international delegates</w:t>
            </w:r>
          </w:p>
          <w:p w:rsidR="00D67A22" w:rsidRPr="00D67A22" w:rsidRDefault="00D67A22" w:rsidP="00DD29B2">
            <w:pPr>
              <w:pStyle w:val="ListParagraph"/>
              <w:numPr>
                <w:ilvl w:val="0"/>
                <w:numId w:val="13"/>
              </w:numPr>
              <w:rPr>
                <w:rFonts w:ascii="Bookman Old Style" w:hAnsi="Bookman Old Style" w:cs="Bookman Old Style"/>
                <w:b/>
                <w:bCs/>
                <w:color w:val="9FB8CD"/>
                <w:sz w:val="24"/>
                <w:szCs w:val="24"/>
              </w:rPr>
            </w:pPr>
            <w:r>
              <w:rPr>
                <w:rFonts w:ascii="Bookman Old Style" w:hAnsi="Bookman Old Style" w:cs="Bookman Old Style"/>
                <w:sz w:val="20"/>
                <w:szCs w:val="20"/>
              </w:rPr>
              <w:t>Working with the embassy and coordinating with the overhaul visa process and making files and submission of files</w:t>
            </w:r>
          </w:p>
          <w:p w:rsidR="00D67A22" w:rsidRPr="00D67A22" w:rsidRDefault="00D67A22" w:rsidP="00DD29B2">
            <w:pPr>
              <w:pStyle w:val="ListParagraph"/>
              <w:numPr>
                <w:ilvl w:val="0"/>
                <w:numId w:val="13"/>
              </w:numPr>
              <w:rPr>
                <w:rFonts w:ascii="Bookman Old Style" w:hAnsi="Bookman Old Style" w:cs="Bookman Old Style"/>
                <w:b/>
                <w:bCs/>
                <w:color w:val="9FB8CD"/>
                <w:sz w:val="24"/>
                <w:szCs w:val="24"/>
              </w:rPr>
            </w:pPr>
            <w:r>
              <w:rPr>
                <w:rFonts w:ascii="Bookman Old Style" w:hAnsi="Bookman Old Style" w:cs="Bookman Old Style"/>
                <w:sz w:val="20"/>
                <w:szCs w:val="20"/>
              </w:rPr>
              <w:t>Working directly with head officer of VFS in the submission of documents</w:t>
            </w:r>
          </w:p>
          <w:p w:rsidR="00D67A22" w:rsidRPr="00D67A22" w:rsidRDefault="00D67A22" w:rsidP="00DD29B2">
            <w:pPr>
              <w:pStyle w:val="ListParagraph"/>
              <w:numPr>
                <w:ilvl w:val="0"/>
                <w:numId w:val="13"/>
              </w:numPr>
              <w:rPr>
                <w:rFonts w:ascii="Bookman Old Style" w:hAnsi="Bookman Old Style" w:cs="Bookman Old Style"/>
                <w:b/>
                <w:bCs/>
                <w:color w:val="9FB8CD"/>
                <w:sz w:val="24"/>
                <w:szCs w:val="24"/>
              </w:rPr>
            </w:pPr>
            <w:r>
              <w:rPr>
                <w:rFonts w:ascii="Bookman Old Style" w:hAnsi="Bookman Old Style" w:cs="Bookman Old Style"/>
                <w:sz w:val="20"/>
                <w:szCs w:val="20"/>
              </w:rPr>
              <w:t>Preparing students for the comprehensive visa process including interview</w:t>
            </w:r>
          </w:p>
          <w:p w:rsidR="00D67A22" w:rsidRPr="009528E4" w:rsidRDefault="00D67A22" w:rsidP="00D67A22">
            <w:pPr>
              <w:pStyle w:val="ListParagraph"/>
              <w:ind w:left="810"/>
              <w:rPr>
                <w:rFonts w:ascii="Bookman Old Style" w:hAnsi="Bookman Old Style" w:cs="Bookman Old Style"/>
                <w:b/>
                <w:bCs/>
                <w:color w:val="9CC2E5" w:themeColor="accent1" w:themeTint="99"/>
                <w:sz w:val="24"/>
                <w:szCs w:val="24"/>
              </w:rPr>
            </w:pPr>
          </w:p>
          <w:p w:rsidR="0086670C" w:rsidRPr="009528E4" w:rsidRDefault="00DB55B3" w:rsidP="00DB55B3">
            <w:pPr>
              <w:rPr>
                <w:rFonts w:ascii="Bookman Old Style" w:hAnsi="Bookman Old Style" w:cs="Bookman Old Style"/>
                <w:b/>
                <w:bCs/>
                <w:color w:val="9CC2E5" w:themeColor="accent1" w:themeTint="99"/>
                <w:sz w:val="24"/>
                <w:szCs w:val="24"/>
              </w:rPr>
            </w:pPr>
            <w:r w:rsidRPr="009528E4">
              <w:rPr>
                <w:rFonts w:ascii="Bookman Old Style" w:hAnsi="Bookman Old Style" w:cs="Bookman Old Style"/>
                <w:b/>
                <w:bCs/>
                <w:color w:val="9CC2E5" w:themeColor="accent1" w:themeTint="99"/>
                <w:sz w:val="24"/>
                <w:szCs w:val="24"/>
              </w:rPr>
              <w:t>Key Achievements</w:t>
            </w:r>
          </w:p>
          <w:p w:rsidR="0086670C" w:rsidRPr="009528E4" w:rsidRDefault="00D67A22" w:rsidP="00DD29B2">
            <w:pPr>
              <w:pStyle w:val="ListParagraph"/>
              <w:numPr>
                <w:ilvl w:val="0"/>
                <w:numId w:val="13"/>
              </w:numPr>
              <w:rPr>
                <w:rFonts w:ascii="Bookman Old Style" w:hAnsi="Bookman Old Style" w:cs="Bookman Old Style"/>
                <w:b/>
                <w:bCs/>
                <w:color w:val="9FB8CD"/>
                <w:sz w:val="24"/>
                <w:szCs w:val="24"/>
              </w:rPr>
            </w:pPr>
            <w:r w:rsidRPr="009528E4">
              <w:rPr>
                <w:rFonts w:ascii="Bookman Old Style" w:hAnsi="Bookman Old Style" w:cs="Bookman Old Style"/>
                <w:b/>
                <w:sz w:val="20"/>
                <w:szCs w:val="20"/>
              </w:rPr>
              <w:t>Indian representative of Conco</w:t>
            </w:r>
            <w:r w:rsidR="009528E4">
              <w:rPr>
                <w:rFonts w:ascii="Bookman Old Style" w:hAnsi="Bookman Old Style" w:cs="Bookman Old Style"/>
                <w:b/>
                <w:sz w:val="20"/>
                <w:szCs w:val="20"/>
              </w:rPr>
              <w:t>r</w:t>
            </w:r>
            <w:r w:rsidRPr="009528E4">
              <w:rPr>
                <w:rFonts w:ascii="Bookman Old Style" w:hAnsi="Bookman Old Style" w:cs="Bookman Old Style"/>
                <w:b/>
                <w:sz w:val="20"/>
                <w:szCs w:val="20"/>
              </w:rPr>
              <w:t>dia University, USA</w:t>
            </w:r>
          </w:p>
          <w:p w:rsidR="00D67A22" w:rsidRPr="00D67A22" w:rsidRDefault="00D67A22" w:rsidP="00DD29B2">
            <w:pPr>
              <w:pStyle w:val="ListParagraph"/>
              <w:numPr>
                <w:ilvl w:val="0"/>
                <w:numId w:val="13"/>
              </w:numPr>
              <w:rPr>
                <w:rFonts w:ascii="Bookman Old Style" w:hAnsi="Bookman Old Style" w:cs="Bookman Old Style"/>
                <w:b/>
                <w:bCs/>
                <w:color w:val="9FB8CD"/>
                <w:sz w:val="24"/>
                <w:szCs w:val="24"/>
              </w:rPr>
            </w:pPr>
            <w:r>
              <w:rPr>
                <w:rFonts w:ascii="Bookman Old Style" w:hAnsi="Bookman Old Style" w:cs="Bookman Old Style"/>
                <w:sz w:val="20"/>
                <w:szCs w:val="20"/>
              </w:rPr>
              <w:t>Bringing authentic agents and business to the organization</w:t>
            </w:r>
          </w:p>
          <w:p w:rsidR="00D67A22" w:rsidRPr="00D67A22" w:rsidRDefault="00D67A22" w:rsidP="00DD29B2">
            <w:pPr>
              <w:pStyle w:val="ListParagraph"/>
              <w:numPr>
                <w:ilvl w:val="0"/>
                <w:numId w:val="13"/>
              </w:numPr>
              <w:rPr>
                <w:rFonts w:ascii="Bookman Old Style" w:hAnsi="Bookman Old Style" w:cs="Bookman Old Style"/>
                <w:b/>
                <w:bCs/>
                <w:color w:val="9FB8CD"/>
                <w:sz w:val="24"/>
                <w:szCs w:val="24"/>
              </w:rPr>
            </w:pPr>
            <w:r>
              <w:rPr>
                <w:rFonts w:ascii="Bookman Old Style" w:hAnsi="Bookman Old Style" w:cs="Bookman Old Style"/>
                <w:sz w:val="20"/>
                <w:szCs w:val="20"/>
              </w:rPr>
              <w:t xml:space="preserve">Coordination and making students prepare </w:t>
            </w:r>
            <w:r w:rsidR="009528E4">
              <w:rPr>
                <w:rFonts w:ascii="Bookman Old Style" w:hAnsi="Bookman Old Style" w:cs="Bookman Old Style"/>
                <w:sz w:val="20"/>
                <w:szCs w:val="20"/>
              </w:rPr>
              <w:t xml:space="preserve">for ILTS and </w:t>
            </w:r>
            <w:proofErr w:type="spellStart"/>
            <w:r w:rsidR="009528E4">
              <w:rPr>
                <w:rFonts w:ascii="Bookman Old Style" w:hAnsi="Bookman Old Style" w:cs="Bookman Old Style"/>
                <w:sz w:val="20"/>
                <w:szCs w:val="20"/>
              </w:rPr>
              <w:t>T</w:t>
            </w:r>
            <w:r>
              <w:rPr>
                <w:rFonts w:ascii="Bookman Old Style" w:hAnsi="Bookman Old Style" w:cs="Bookman Old Style"/>
                <w:sz w:val="20"/>
                <w:szCs w:val="20"/>
              </w:rPr>
              <w:t>oefl</w:t>
            </w:r>
            <w:proofErr w:type="spellEnd"/>
          </w:p>
          <w:p w:rsidR="00D67A22" w:rsidRPr="00D67A22" w:rsidRDefault="00D67A22" w:rsidP="00DD29B2">
            <w:pPr>
              <w:pStyle w:val="ListParagraph"/>
              <w:numPr>
                <w:ilvl w:val="0"/>
                <w:numId w:val="13"/>
              </w:numPr>
              <w:rPr>
                <w:rFonts w:ascii="Bookman Old Style" w:hAnsi="Bookman Old Style" w:cs="Bookman Old Style"/>
                <w:b/>
                <w:bCs/>
                <w:color w:val="9FB8CD"/>
                <w:sz w:val="24"/>
                <w:szCs w:val="24"/>
              </w:rPr>
            </w:pPr>
            <w:r>
              <w:rPr>
                <w:rFonts w:ascii="Bookman Old Style" w:hAnsi="Bookman Old Style" w:cs="Bookman Old Style"/>
                <w:sz w:val="20"/>
                <w:szCs w:val="20"/>
              </w:rPr>
              <w:t>Travelled with International delegates to various parts and offices of India and making them understand and working in the coordination</w:t>
            </w:r>
          </w:p>
          <w:p w:rsidR="00D67A22" w:rsidRPr="00D67A22" w:rsidRDefault="00D67A22" w:rsidP="00DD29B2">
            <w:pPr>
              <w:pStyle w:val="ListParagraph"/>
              <w:numPr>
                <w:ilvl w:val="0"/>
                <w:numId w:val="13"/>
              </w:numPr>
              <w:rPr>
                <w:rFonts w:ascii="Bookman Old Style" w:hAnsi="Bookman Old Style" w:cs="Bookman Old Style"/>
                <w:b/>
                <w:bCs/>
                <w:color w:val="9FB8CD"/>
                <w:sz w:val="24"/>
                <w:szCs w:val="24"/>
              </w:rPr>
            </w:pPr>
            <w:r>
              <w:rPr>
                <w:rFonts w:ascii="Bookman Old Style" w:hAnsi="Bookman Old Style" w:cs="Bookman Old Style"/>
                <w:sz w:val="20"/>
                <w:szCs w:val="20"/>
              </w:rPr>
              <w:t>Direct working with Universities and embassies</w:t>
            </w:r>
          </w:p>
          <w:p w:rsidR="00D67A22" w:rsidRPr="00D67A22" w:rsidRDefault="00D67A22" w:rsidP="00DD29B2">
            <w:pPr>
              <w:pStyle w:val="ListParagraph"/>
              <w:numPr>
                <w:ilvl w:val="0"/>
                <w:numId w:val="13"/>
              </w:numPr>
              <w:rPr>
                <w:rFonts w:ascii="Bookman Old Style" w:hAnsi="Bookman Old Style" w:cs="Bookman Old Style"/>
                <w:b/>
                <w:bCs/>
                <w:color w:val="9FB8CD"/>
                <w:sz w:val="24"/>
                <w:szCs w:val="24"/>
              </w:rPr>
            </w:pPr>
            <w:r>
              <w:rPr>
                <w:rFonts w:ascii="Bookman Old Style" w:hAnsi="Bookman Old Style" w:cs="Bookman Old Style"/>
                <w:sz w:val="20"/>
                <w:szCs w:val="20"/>
              </w:rPr>
              <w:t xml:space="preserve">Heading the division of Visa </w:t>
            </w:r>
          </w:p>
          <w:p w:rsidR="00D67A22" w:rsidRPr="002612BF" w:rsidRDefault="00D67A22" w:rsidP="00DD29B2">
            <w:pPr>
              <w:pStyle w:val="ListParagraph"/>
              <w:numPr>
                <w:ilvl w:val="0"/>
                <w:numId w:val="13"/>
              </w:numPr>
              <w:rPr>
                <w:rFonts w:ascii="Bookman Old Style" w:hAnsi="Bookman Old Style" w:cs="Bookman Old Style"/>
                <w:b/>
                <w:bCs/>
                <w:color w:val="9FB8CD"/>
                <w:sz w:val="24"/>
                <w:szCs w:val="24"/>
              </w:rPr>
            </w:pPr>
            <w:r>
              <w:rPr>
                <w:rFonts w:ascii="Bookman Old Style" w:hAnsi="Bookman Old Style" w:cs="Bookman Old Style"/>
                <w:sz w:val="20"/>
                <w:szCs w:val="20"/>
              </w:rPr>
              <w:t>Working in person with students and removing key hurdles of students process</w:t>
            </w:r>
          </w:p>
          <w:p w:rsidR="0086670C" w:rsidRPr="0086670C" w:rsidRDefault="00DB55B3" w:rsidP="00DD29B2">
            <w:pPr>
              <w:pStyle w:val="ListParagraph"/>
              <w:numPr>
                <w:ilvl w:val="0"/>
                <w:numId w:val="13"/>
              </w:numPr>
              <w:rPr>
                <w:rFonts w:ascii="Bookman Old Style" w:hAnsi="Bookman Old Style" w:cs="Bookman Old Style"/>
                <w:b/>
                <w:bCs/>
                <w:color w:val="9FB8CD"/>
                <w:sz w:val="24"/>
                <w:szCs w:val="24"/>
              </w:rPr>
            </w:pPr>
            <w:r w:rsidRPr="0086670C">
              <w:rPr>
                <w:rFonts w:ascii="Bookman Old Style" w:hAnsi="Bookman Old Style" w:cs="Bookman Old Style"/>
                <w:sz w:val="20"/>
                <w:szCs w:val="20"/>
              </w:rPr>
              <w:t xml:space="preserve">Awarded for ‘Education for All’ project by providing elementary education to </w:t>
            </w:r>
            <w:r w:rsidR="0086670C" w:rsidRPr="0086670C">
              <w:rPr>
                <w:rFonts w:ascii="Bookman Old Style" w:hAnsi="Bookman Old Style" w:cs="Bookman Old Style"/>
                <w:sz w:val="20"/>
                <w:szCs w:val="20"/>
              </w:rPr>
              <w:t>required ones in our neighbourhood by the school.</w:t>
            </w:r>
          </w:p>
          <w:p w:rsidR="0086670C" w:rsidRPr="0086670C" w:rsidRDefault="0086670C" w:rsidP="00DD29B2">
            <w:pPr>
              <w:pStyle w:val="ListParagraph"/>
              <w:numPr>
                <w:ilvl w:val="0"/>
                <w:numId w:val="13"/>
              </w:numPr>
              <w:rPr>
                <w:rFonts w:ascii="Bookman Old Style" w:hAnsi="Bookman Old Style" w:cs="Bookman Old Style"/>
                <w:b/>
                <w:bCs/>
                <w:color w:val="9FB8CD"/>
                <w:sz w:val="24"/>
                <w:szCs w:val="24"/>
              </w:rPr>
            </w:pPr>
            <w:r>
              <w:rPr>
                <w:rFonts w:ascii="Bookman Old Style" w:hAnsi="Bookman Old Style" w:cs="Bookman Old Style"/>
                <w:sz w:val="20"/>
                <w:szCs w:val="20"/>
              </w:rPr>
              <w:t>Having end to end discussion with client to understand the scope of work and also from the other offices of the organization.</w:t>
            </w:r>
          </w:p>
          <w:p w:rsidR="0086670C" w:rsidRPr="009528E4" w:rsidRDefault="0086670C" w:rsidP="0086670C">
            <w:pPr>
              <w:rPr>
                <w:rFonts w:ascii="Bookman Old Style" w:hAnsi="Bookman Old Style" w:cs="Bookman Old Style"/>
                <w:b/>
                <w:bCs/>
                <w:color w:val="9CC2E5" w:themeColor="accent1" w:themeTint="99"/>
                <w:sz w:val="24"/>
                <w:szCs w:val="24"/>
              </w:rPr>
            </w:pPr>
            <w:r w:rsidRPr="009528E4">
              <w:rPr>
                <w:rFonts w:ascii="Bookman Old Style" w:hAnsi="Bookman Old Style" w:cs="Bookman Old Style"/>
                <w:b/>
                <w:bCs/>
                <w:color w:val="9CC2E5" w:themeColor="accent1" w:themeTint="99"/>
                <w:sz w:val="24"/>
                <w:szCs w:val="24"/>
              </w:rPr>
              <w:t>Skills/Abilities</w:t>
            </w:r>
          </w:p>
          <w:p w:rsidR="0086670C" w:rsidRPr="0086670C" w:rsidRDefault="0086670C" w:rsidP="00DD29B2">
            <w:pPr>
              <w:pStyle w:val="ListParagraph"/>
              <w:numPr>
                <w:ilvl w:val="0"/>
                <w:numId w:val="13"/>
              </w:numPr>
              <w:rPr>
                <w:rFonts w:ascii="Bookman Old Style" w:hAnsi="Bookman Old Style" w:cs="Bookman Old Style"/>
                <w:b/>
                <w:bCs/>
                <w:color w:val="9FB8CD"/>
                <w:sz w:val="24"/>
                <w:szCs w:val="24"/>
              </w:rPr>
            </w:pPr>
            <w:r>
              <w:rPr>
                <w:rFonts w:ascii="Bookman Old Style" w:hAnsi="Bookman Old Style" w:cs="Bookman Old Style"/>
                <w:sz w:val="20"/>
                <w:szCs w:val="20"/>
              </w:rPr>
              <w:t>Work with entrepreneur ethics and creativity.</w:t>
            </w:r>
          </w:p>
          <w:p w:rsidR="0086670C" w:rsidRPr="0086670C" w:rsidRDefault="0086670C" w:rsidP="00DD29B2">
            <w:pPr>
              <w:pStyle w:val="ListParagraph"/>
              <w:numPr>
                <w:ilvl w:val="0"/>
                <w:numId w:val="13"/>
              </w:numPr>
              <w:rPr>
                <w:rFonts w:ascii="Bookman Old Style" w:hAnsi="Bookman Old Style" w:cs="Bookman Old Style"/>
                <w:b/>
                <w:bCs/>
                <w:color w:val="9FB8CD"/>
                <w:sz w:val="24"/>
                <w:szCs w:val="24"/>
              </w:rPr>
            </w:pPr>
            <w:r>
              <w:rPr>
                <w:rFonts w:ascii="Bookman Old Style" w:hAnsi="Bookman Old Style" w:cs="Bookman Old Style"/>
                <w:sz w:val="20"/>
                <w:szCs w:val="20"/>
              </w:rPr>
              <w:t>Work with sincerity and honestly within the ethics and procedures of an organization.</w:t>
            </w:r>
          </w:p>
          <w:p w:rsidR="0086670C" w:rsidRPr="0086670C" w:rsidRDefault="00D67A22" w:rsidP="00DD29B2">
            <w:pPr>
              <w:pStyle w:val="ListParagraph"/>
              <w:numPr>
                <w:ilvl w:val="0"/>
                <w:numId w:val="13"/>
              </w:numPr>
              <w:rPr>
                <w:rFonts w:ascii="Bookman Old Style" w:hAnsi="Bookman Old Style" w:cs="Bookman Old Style"/>
                <w:b/>
                <w:bCs/>
                <w:color w:val="9FB8CD"/>
                <w:sz w:val="24"/>
                <w:szCs w:val="24"/>
              </w:rPr>
            </w:pPr>
            <w:r>
              <w:rPr>
                <w:rFonts w:ascii="Bookman Old Style" w:hAnsi="Bookman Old Style" w:cs="Bookman Old Style"/>
                <w:sz w:val="20"/>
                <w:szCs w:val="20"/>
              </w:rPr>
              <w:t>Financial skills</w:t>
            </w:r>
            <w:r w:rsidR="0086670C">
              <w:rPr>
                <w:rFonts w:ascii="Bookman Old Style" w:hAnsi="Bookman Old Style" w:cs="Bookman Old Style"/>
                <w:sz w:val="20"/>
                <w:szCs w:val="20"/>
              </w:rPr>
              <w:t xml:space="preserve"> and </w:t>
            </w:r>
            <w:r>
              <w:rPr>
                <w:rFonts w:ascii="Bookman Old Style" w:hAnsi="Bookman Old Style" w:cs="Bookman Old Style"/>
                <w:sz w:val="20"/>
                <w:szCs w:val="20"/>
              </w:rPr>
              <w:t>intelligence</w:t>
            </w:r>
            <w:r w:rsidR="0086670C">
              <w:rPr>
                <w:rFonts w:ascii="Bookman Old Style" w:hAnsi="Bookman Old Style" w:cs="Bookman Old Style"/>
                <w:sz w:val="20"/>
                <w:szCs w:val="20"/>
              </w:rPr>
              <w:t xml:space="preserve"> skills and methodologies to derive </w:t>
            </w:r>
            <w:r>
              <w:rPr>
                <w:rFonts w:ascii="Bookman Old Style" w:hAnsi="Bookman Old Style" w:cs="Bookman Old Style"/>
                <w:sz w:val="20"/>
                <w:szCs w:val="20"/>
              </w:rPr>
              <w:t>business</w:t>
            </w:r>
            <w:r w:rsidR="0086670C">
              <w:rPr>
                <w:rFonts w:ascii="Bookman Old Style" w:hAnsi="Bookman Old Style" w:cs="Bookman Old Style"/>
                <w:sz w:val="20"/>
                <w:szCs w:val="20"/>
              </w:rPr>
              <w:t>.</w:t>
            </w:r>
          </w:p>
          <w:p w:rsidR="0086670C" w:rsidRPr="0086670C" w:rsidRDefault="0086670C" w:rsidP="00D67A22">
            <w:pPr>
              <w:pStyle w:val="ListParagraph"/>
              <w:numPr>
                <w:ilvl w:val="0"/>
                <w:numId w:val="13"/>
              </w:numPr>
              <w:rPr>
                <w:rFonts w:ascii="Bookman Old Style" w:hAnsi="Bookman Old Style" w:cs="Bookman Old Style"/>
                <w:b/>
                <w:bCs/>
                <w:color w:val="9FB8CD"/>
                <w:sz w:val="24"/>
                <w:szCs w:val="24"/>
              </w:rPr>
            </w:pPr>
            <w:r>
              <w:rPr>
                <w:rFonts w:ascii="Bookman Old Style" w:hAnsi="Bookman Old Style" w:cs="Bookman Old Style"/>
                <w:sz w:val="20"/>
                <w:szCs w:val="20"/>
              </w:rPr>
              <w:t xml:space="preserve">Understand the </w:t>
            </w:r>
            <w:r w:rsidR="00D67A22">
              <w:rPr>
                <w:rFonts w:ascii="Bookman Old Style" w:hAnsi="Bookman Old Style" w:cs="Bookman Old Style"/>
                <w:sz w:val="20"/>
                <w:szCs w:val="20"/>
              </w:rPr>
              <w:t>interest</w:t>
            </w:r>
            <w:r>
              <w:rPr>
                <w:rFonts w:ascii="Bookman Old Style" w:hAnsi="Bookman Old Style" w:cs="Bookman Old Style"/>
                <w:sz w:val="20"/>
                <w:szCs w:val="20"/>
              </w:rPr>
              <w:t xml:space="preserve"> of a </w:t>
            </w:r>
            <w:r w:rsidR="00D67A22">
              <w:rPr>
                <w:rFonts w:ascii="Bookman Old Style" w:hAnsi="Bookman Old Style" w:cs="Bookman Old Style"/>
                <w:sz w:val="20"/>
                <w:szCs w:val="20"/>
              </w:rPr>
              <w:t>students</w:t>
            </w:r>
            <w:r>
              <w:rPr>
                <w:rFonts w:ascii="Bookman Old Style" w:hAnsi="Bookman Old Style" w:cs="Bookman Old Style"/>
                <w:sz w:val="20"/>
                <w:szCs w:val="20"/>
              </w:rPr>
              <w:t xml:space="preserve"> and ways to enhance it by the means of </w:t>
            </w:r>
            <w:r w:rsidR="00D67A22" w:rsidRPr="00D67A22">
              <w:rPr>
                <w:rFonts w:ascii="Bookman Old Style" w:hAnsi="Bookman Old Style" w:cs="Bookman Old Style"/>
                <w:sz w:val="20"/>
                <w:szCs w:val="20"/>
              </w:rPr>
              <w:t>counselling</w:t>
            </w:r>
          </w:p>
          <w:p w:rsidR="0086670C" w:rsidRPr="0086670C" w:rsidRDefault="0086670C" w:rsidP="00DD29B2">
            <w:pPr>
              <w:pStyle w:val="ListParagraph"/>
              <w:numPr>
                <w:ilvl w:val="0"/>
                <w:numId w:val="13"/>
              </w:numPr>
              <w:rPr>
                <w:rFonts w:ascii="Bookman Old Style" w:hAnsi="Bookman Old Style" w:cs="Bookman Old Style"/>
                <w:b/>
                <w:bCs/>
                <w:color w:val="9FB8CD"/>
                <w:sz w:val="24"/>
                <w:szCs w:val="24"/>
              </w:rPr>
            </w:pPr>
            <w:r>
              <w:rPr>
                <w:rFonts w:ascii="Bookman Old Style" w:hAnsi="Bookman Old Style" w:cs="Bookman Old Style"/>
                <w:sz w:val="20"/>
                <w:szCs w:val="20"/>
              </w:rPr>
              <w:t>Complete understanding legal insights of acts, rules fram</w:t>
            </w:r>
            <w:r w:rsidR="00D67A22">
              <w:rPr>
                <w:rFonts w:ascii="Bookman Old Style" w:hAnsi="Bookman Old Style" w:cs="Bookman Old Style"/>
                <w:sz w:val="20"/>
                <w:szCs w:val="20"/>
              </w:rPr>
              <w:t>ed by the government of the day for the sector.</w:t>
            </w:r>
          </w:p>
          <w:p w:rsidR="00DB55B3" w:rsidRDefault="0086670C" w:rsidP="003D317B">
            <w:pPr>
              <w:rPr>
                <w:rFonts w:ascii="Bookman Old Style" w:hAnsi="Bookman Old Style" w:cs="Bookman Old Style"/>
                <w:b/>
                <w:bCs/>
                <w:color w:val="9FB8CD"/>
                <w:sz w:val="24"/>
                <w:szCs w:val="24"/>
              </w:rPr>
            </w:pPr>
            <w:r>
              <w:rPr>
                <w:rFonts w:ascii="Bookman Old Style" w:hAnsi="Bookman Old Style" w:cs="Bookman Old Style"/>
                <w:b/>
                <w:bCs/>
                <w:color w:val="9FB8CD"/>
                <w:sz w:val="24"/>
                <w:szCs w:val="24"/>
              </w:rPr>
              <w:lastRenderedPageBreak/>
              <w:t>Education</w:t>
            </w:r>
          </w:p>
          <w:p w:rsidR="0086670C" w:rsidRDefault="0086670C" w:rsidP="003D317B">
            <w:pPr>
              <w:rPr>
                <w:rFonts w:cs="Bookman Old Style"/>
                <w:b/>
                <w:bCs/>
                <w:color w:val="5B9BD5" w:themeColor="accent1"/>
                <w:sz w:val="20"/>
                <w:szCs w:val="20"/>
              </w:rPr>
            </w:pPr>
            <w:r>
              <w:rPr>
                <w:rFonts w:cs="Bookman Old Style"/>
                <w:b/>
                <w:bCs/>
                <w:color w:val="5B9BD5" w:themeColor="accent1"/>
                <w:sz w:val="20"/>
                <w:szCs w:val="20"/>
              </w:rPr>
              <w:t xml:space="preserve">(10+2) from </w:t>
            </w:r>
            <w:r w:rsidR="009528E4">
              <w:rPr>
                <w:rFonts w:cs="Bookman Old Style"/>
                <w:b/>
                <w:bCs/>
                <w:color w:val="5B9BD5" w:themeColor="accent1"/>
                <w:sz w:val="20"/>
                <w:szCs w:val="20"/>
              </w:rPr>
              <w:t>Army Public School (2008)</w:t>
            </w:r>
          </w:p>
          <w:p w:rsidR="0086670C" w:rsidRPr="0086670C" w:rsidRDefault="0086670C" w:rsidP="00DD29B2">
            <w:pPr>
              <w:pStyle w:val="ListParagraph"/>
              <w:numPr>
                <w:ilvl w:val="0"/>
                <w:numId w:val="13"/>
              </w:numPr>
              <w:rPr>
                <w:rFonts w:ascii="Bookman Old Style" w:hAnsi="Bookman Old Style" w:cs="Bookman Old Style"/>
                <w:b/>
                <w:bCs/>
                <w:color w:val="9FB8CD"/>
                <w:sz w:val="24"/>
                <w:szCs w:val="24"/>
              </w:rPr>
            </w:pPr>
            <w:r>
              <w:rPr>
                <w:rFonts w:ascii="Bookman Old Style" w:hAnsi="Bookman Old Style" w:cs="Bookman Old Style"/>
                <w:sz w:val="20"/>
                <w:szCs w:val="20"/>
              </w:rPr>
              <w:t>Aggregate Percen</w:t>
            </w:r>
            <w:bookmarkStart w:id="0" w:name="_GoBack"/>
            <w:r>
              <w:rPr>
                <w:rFonts w:ascii="Bookman Old Style" w:hAnsi="Bookman Old Style" w:cs="Bookman Old Style"/>
                <w:sz w:val="20"/>
                <w:szCs w:val="20"/>
              </w:rPr>
              <w:t>t</w:t>
            </w:r>
            <w:bookmarkEnd w:id="0"/>
            <w:r>
              <w:rPr>
                <w:rFonts w:ascii="Bookman Old Style" w:hAnsi="Bookman Old Style" w:cs="Bookman Old Style"/>
                <w:sz w:val="20"/>
                <w:szCs w:val="20"/>
              </w:rPr>
              <w:t>age (12</w:t>
            </w:r>
            <w:r w:rsidRPr="0086670C">
              <w:rPr>
                <w:rFonts w:ascii="Bookman Old Style" w:hAnsi="Bookman Old Style" w:cs="Bookman Old Style"/>
                <w:sz w:val="20"/>
                <w:szCs w:val="20"/>
                <w:vertAlign w:val="superscript"/>
              </w:rPr>
              <w:t>th</w:t>
            </w:r>
            <w:r>
              <w:rPr>
                <w:rFonts w:ascii="Bookman Old Style" w:hAnsi="Bookman Old Style" w:cs="Bookman Old Style"/>
                <w:sz w:val="20"/>
                <w:szCs w:val="20"/>
              </w:rPr>
              <w:t>)- 82%</w:t>
            </w:r>
          </w:p>
          <w:p w:rsidR="0086670C" w:rsidRPr="002612BF" w:rsidRDefault="002612BF" w:rsidP="00DD29B2">
            <w:pPr>
              <w:pStyle w:val="ListParagraph"/>
              <w:numPr>
                <w:ilvl w:val="0"/>
                <w:numId w:val="13"/>
              </w:numPr>
              <w:rPr>
                <w:rFonts w:ascii="Bookman Old Style" w:hAnsi="Bookman Old Style" w:cs="Bookman Old Style"/>
                <w:b/>
                <w:bCs/>
                <w:color w:val="9FB8CD"/>
                <w:sz w:val="24"/>
                <w:szCs w:val="24"/>
              </w:rPr>
            </w:pPr>
            <w:r>
              <w:rPr>
                <w:rFonts w:ascii="Bookman Old Style" w:hAnsi="Bookman Old Style" w:cs="Bookman Old Style"/>
                <w:sz w:val="20"/>
                <w:szCs w:val="20"/>
              </w:rPr>
              <w:t>Aggregate Percentage (10</w:t>
            </w:r>
            <w:r w:rsidRPr="002612BF">
              <w:rPr>
                <w:rFonts w:ascii="Bookman Old Style" w:hAnsi="Bookman Old Style" w:cs="Bookman Old Style"/>
                <w:sz w:val="20"/>
                <w:szCs w:val="20"/>
                <w:vertAlign w:val="superscript"/>
              </w:rPr>
              <w:t>th</w:t>
            </w:r>
            <w:r>
              <w:rPr>
                <w:rFonts w:ascii="Bookman Old Style" w:hAnsi="Bookman Old Style" w:cs="Bookman Old Style"/>
                <w:sz w:val="20"/>
                <w:szCs w:val="20"/>
              </w:rPr>
              <w:t>)- 78%</w:t>
            </w:r>
          </w:p>
          <w:p w:rsidR="002612BF" w:rsidRDefault="009528E4" w:rsidP="002612BF">
            <w:pPr>
              <w:rPr>
                <w:rFonts w:cs="Bookman Old Style"/>
                <w:b/>
                <w:bCs/>
                <w:color w:val="5B9BD5" w:themeColor="accent1"/>
                <w:sz w:val="20"/>
                <w:szCs w:val="20"/>
              </w:rPr>
            </w:pPr>
            <w:r>
              <w:rPr>
                <w:rFonts w:cs="Bookman Old Style"/>
                <w:b/>
                <w:bCs/>
                <w:color w:val="5B9BD5" w:themeColor="accent1"/>
                <w:sz w:val="20"/>
                <w:szCs w:val="20"/>
              </w:rPr>
              <w:t xml:space="preserve">B.SC Mass communication and journalism from PTU, </w:t>
            </w:r>
            <w:proofErr w:type="spellStart"/>
            <w:r>
              <w:rPr>
                <w:rFonts w:cs="Bookman Old Style"/>
                <w:b/>
                <w:bCs/>
                <w:color w:val="5B9BD5" w:themeColor="accent1"/>
                <w:sz w:val="20"/>
                <w:szCs w:val="20"/>
              </w:rPr>
              <w:t>Marwah</w:t>
            </w:r>
            <w:proofErr w:type="spellEnd"/>
            <w:r>
              <w:rPr>
                <w:rFonts w:cs="Bookman Old Style"/>
                <w:b/>
                <w:bCs/>
                <w:color w:val="5B9BD5" w:themeColor="accent1"/>
                <w:sz w:val="20"/>
                <w:szCs w:val="20"/>
              </w:rPr>
              <w:t xml:space="preserve"> Studios, Noida (2011)</w:t>
            </w:r>
          </w:p>
          <w:p w:rsidR="002612BF" w:rsidRDefault="009528E4" w:rsidP="009528E4">
            <w:pPr>
              <w:rPr>
                <w:rFonts w:cs="Bookman Old Style"/>
                <w:b/>
                <w:bCs/>
                <w:color w:val="5B9BD5" w:themeColor="accent1"/>
                <w:sz w:val="20"/>
                <w:szCs w:val="20"/>
              </w:rPr>
            </w:pPr>
            <w:r>
              <w:rPr>
                <w:rFonts w:cs="Bookman Old Style"/>
                <w:b/>
                <w:bCs/>
                <w:color w:val="5B9BD5" w:themeColor="accent1"/>
                <w:sz w:val="20"/>
                <w:szCs w:val="20"/>
              </w:rPr>
              <w:t xml:space="preserve">Diploma in Cinema, </w:t>
            </w:r>
            <w:proofErr w:type="spellStart"/>
            <w:r>
              <w:rPr>
                <w:rFonts w:cs="Bookman Old Style"/>
                <w:b/>
                <w:bCs/>
                <w:color w:val="5B9BD5" w:themeColor="accent1"/>
                <w:sz w:val="20"/>
                <w:szCs w:val="20"/>
              </w:rPr>
              <w:t>Marwah</w:t>
            </w:r>
            <w:proofErr w:type="spellEnd"/>
            <w:r>
              <w:rPr>
                <w:rFonts w:cs="Bookman Old Style"/>
                <w:b/>
                <w:bCs/>
                <w:color w:val="5B9BD5" w:themeColor="accent1"/>
                <w:sz w:val="20"/>
                <w:szCs w:val="20"/>
              </w:rPr>
              <w:t xml:space="preserve"> Studios (2011</w:t>
            </w:r>
          </w:p>
          <w:p w:rsidR="009528E4" w:rsidRDefault="009528E4" w:rsidP="009528E4">
            <w:pPr>
              <w:rPr>
                <w:rFonts w:cs="Bookman Old Style"/>
                <w:b/>
                <w:bCs/>
                <w:color w:val="5B9BD5" w:themeColor="accent1"/>
                <w:sz w:val="20"/>
                <w:szCs w:val="20"/>
              </w:rPr>
            </w:pPr>
            <w:r>
              <w:rPr>
                <w:rFonts w:cs="Bookman Old Style"/>
                <w:b/>
                <w:bCs/>
                <w:color w:val="5B9BD5" w:themeColor="accent1"/>
                <w:sz w:val="20"/>
                <w:szCs w:val="20"/>
              </w:rPr>
              <w:t>MBA (Marketing &amp; HR) from PTU (2015)</w:t>
            </w:r>
          </w:p>
          <w:p w:rsidR="009528E4" w:rsidRDefault="009528E4" w:rsidP="009528E4">
            <w:pPr>
              <w:rPr>
                <w:rFonts w:cs="Bookman Old Style"/>
                <w:b/>
                <w:bCs/>
                <w:color w:val="5B9BD5" w:themeColor="accent1"/>
                <w:sz w:val="20"/>
                <w:szCs w:val="20"/>
              </w:rPr>
            </w:pPr>
          </w:p>
          <w:p w:rsidR="009528E4" w:rsidRDefault="009528E4" w:rsidP="009528E4">
            <w:pPr>
              <w:rPr>
                <w:rFonts w:ascii="Bookman Old Style" w:hAnsi="Bookman Old Style" w:cs="Bookman Old Style"/>
                <w:b/>
                <w:bCs/>
                <w:color w:val="9FB8CD"/>
                <w:sz w:val="24"/>
                <w:szCs w:val="24"/>
              </w:rPr>
            </w:pPr>
            <w:r>
              <w:rPr>
                <w:rFonts w:ascii="Bookman Old Style" w:hAnsi="Bookman Old Style" w:cs="Bookman Old Style"/>
                <w:b/>
                <w:bCs/>
                <w:color w:val="9FB8CD"/>
                <w:sz w:val="24"/>
                <w:szCs w:val="24"/>
              </w:rPr>
              <w:t>Personal Information</w:t>
            </w:r>
          </w:p>
          <w:p w:rsidR="009528E4" w:rsidRPr="008917F7" w:rsidRDefault="009528E4" w:rsidP="009528E4">
            <w:pPr>
              <w:pStyle w:val="ListParagraph"/>
              <w:numPr>
                <w:ilvl w:val="0"/>
                <w:numId w:val="16"/>
              </w:numPr>
              <w:rPr>
                <w:rFonts w:ascii="Bookman Old Style" w:hAnsi="Bookman Old Style" w:cs="Bookman Old Style"/>
                <w:b/>
                <w:bCs/>
                <w:color w:val="9FB8CD"/>
                <w:sz w:val="24"/>
                <w:szCs w:val="24"/>
              </w:rPr>
            </w:pPr>
            <w:r>
              <w:rPr>
                <w:rFonts w:ascii="Bookman Old Style" w:hAnsi="Bookman Old Style" w:cs="Bookman Old Style"/>
                <w:sz w:val="20"/>
                <w:szCs w:val="20"/>
              </w:rPr>
              <w:t>Marital Status : M</w:t>
            </w:r>
            <w:r>
              <w:rPr>
                <w:rFonts w:ascii="Bookman Old Style" w:hAnsi="Bookman Old Style" w:cs="Bookman Old Style"/>
                <w:sz w:val="20"/>
                <w:szCs w:val="20"/>
              </w:rPr>
              <w:t>arried</w:t>
            </w:r>
          </w:p>
          <w:p w:rsidR="009528E4" w:rsidRPr="008917F7" w:rsidRDefault="009528E4" w:rsidP="009528E4">
            <w:pPr>
              <w:pStyle w:val="ListParagraph"/>
              <w:numPr>
                <w:ilvl w:val="0"/>
                <w:numId w:val="16"/>
              </w:numPr>
              <w:rPr>
                <w:rFonts w:ascii="Bookman Old Style" w:hAnsi="Bookman Old Style" w:cs="Bookman Old Style"/>
                <w:b/>
                <w:bCs/>
                <w:color w:val="9FB8CD"/>
                <w:sz w:val="24"/>
                <w:szCs w:val="24"/>
              </w:rPr>
            </w:pPr>
            <w:r>
              <w:rPr>
                <w:rFonts w:ascii="Bookman Old Style" w:hAnsi="Bookman Old Style" w:cs="Bookman Old Style"/>
                <w:sz w:val="20"/>
                <w:szCs w:val="20"/>
              </w:rPr>
              <w:t xml:space="preserve">D.O.B : </w:t>
            </w:r>
            <w:r>
              <w:rPr>
                <w:rFonts w:ascii="Bookman Old Style" w:hAnsi="Bookman Old Style" w:cs="Bookman Old Style"/>
                <w:sz w:val="20"/>
                <w:szCs w:val="20"/>
              </w:rPr>
              <w:t>5</w:t>
            </w:r>
            <w:r w:rsidRPr="009528E4">
              <w:rPr>
                <w:rFonts w:ascii="Bookman Old Style" w:hAnsi="Bookman Old Style" w:cs="Bookman Old Style"/>
                <w:sz w:val="20"/>
                <w:szCs w:val="20"/>
                <w:vertAlign w:val="superscript"/>
              </w:rPr>
              <w:t>th</w:t>
            </w:r>
            <w:r>
              <w:rPr>
                <w:rFonts w:ascii="Bookman Old Style" w:hAnsi="Bookman Old Style" w:cs="Bookman Old Style"/>
                <w:sz w:val="20"/>
                <w:szCs w:val="20"/>
              </w:rPr>
              <w:t xml:space="preserve"> July</w:t>
            </w:r>
            <w:r>
              <w:rPr>
                <w:rFonts w:ascii="Bookman Old Style" w:hAnsi="Bookman Old Style" w:cs="Bookman Old Style"/>
                <w:sz w:val="20"/>
                <w:szCs w:val="20"/>
              </w:rPr>
              <w:t xml:space="preserve"> 1990</w:t>
            </w:r>
          </w:p>
          <w:p w:rsidR="009528E4" w:rsidRPr="009528E4" w:rsidRDefault="009528E4" w:rsidP="009528E4">
            <w:pPr>
              <w:rPr>
                <w:rFonts w:cs="Bookman Old Style"/>
                <w:b/>
                <w:bCs/>
                <w:color w:val="5B9BD5" w:themeColor="accent1"/>
                <w:sz w:val="20"/>
                <w:szCs w:val="20"/>
              </w:rPr>
            </w:pPr>
          </w:p>
        </w:tc>
      </w:tr>
    </w:tbl>
    <w:p w:rsidR="00B35FFB" w:rsidRDefault="00B35FFB" w:rsidP="003D317B">
      <w:pPr>
        <w:rPr>
          <w:rFonts w:ascii="Gill Sans MT" w:hAnsi="Gill Sans MT" w:cs="Gill Sans MT"/>
          <w:color w:val="000000"/>
          <w:sz w:val="32"/>
          <w:szCs w:val="32"/>
        </w:rPr>
      </w:pPr>
    </w:p>
    <w:p w:rsidR="003D317B" w:rsidRPr="003D317B" w:rsidRDefault="003D317B" w:rsidP="003D317B">
      <w:pPr>
        <w:rPr>
          <w:rFonts w:ascii="Gill Sans MT" w:hAnsi="Gill Sans MT" w:cs="Gill Sans MT"/>
          <w:color w:val="000000"/>
          <w:sz w:val="32"/>
          <w:szCs w:val="32"/>
        </w:rPr>
      </w:pPr>
    </w:p>
    <w:sectPr w:rsidR="003D317B" w:rsidRPr="003D31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C81086"/>
    <w:multiLevelType w:val="hybridMultilevel"/>
    <w:tmpl w:val="2814E13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D26DE0"/>
    <w:multiLevelType w:val="hybridMultilevel"/>
    <w:tmpl w:val="F18E921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FF7A6E"/>
    <w:multiLevelType w:val="hybridMultilevel"/>
    <w:tmpl w:val="36A846A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02642F3"/>
    <w:multiLevelType w:val="hybridMultilevel"/>
    <w:tmpl w:val="5F103E9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8231B2"/>
    <w:multiLevelType w:val="hybridMultilevel"/>
    <w:tmpl w:val="70169076"/>
    <w:lvl w:ilvl="0" w:tplc="4009000F">
      <w:start w:val="1"/>
      <w:numFmt w:val="decimal"/>
      <w:lvlText w:val="%1."/>
      <w:lvlJc w:val="left"/>
      <w:pPr>
        <w:ind w:left="2175" w:hanging="360"/>
      </w:pPr>
    </w:lvl>
    <w:lvl w:ilvl="1" w:tplc="40090019" w:tentative="1">
      <w:start w:val="1"/>
      <w:numFmt w:val="lowerLetter"/>
      <w:lvlText w:val="%2."/>
      <w:lvlJc w:val="left"/>
      <w:pPr>
        <w:ind w:left="2895" w:hanging="360"/>
      </w:pPr>
    </w:lvl>
    <w:lvl w:ilvl="2" w:tplc="4009001B" w:tentative="1">
      <w:start w:val="1"/>
      <w:numFmt w:val="lowerRoman"/>
      <w:lvlText w:val="%3."/>
      <w:lvlJc w:val="right"/>
      <w:pPr>
        <w:ind w:left="3615" w:hanging="180"/>
      </w:pPr>
    </w:lvl>
    <w:lvl w:ilvl="3" w:tplc="4009000F" w:tentative="1">
      <w:start w:val="1"/>
      <w:numFmt w:val="decimal"/>
      <w:lvlText w:val="%4."/>
      <w:lvlJc w:val="left"/>
      <w:pPr>
        <w:ind w:left="4335" w:hanging="360"/>
      </w:pPr>
    </w:lvl>
    <w:lvl w:ilvl="4" w:tplc="40090019" w:tentative="1">
      <w:start w:val="1"/>
      <w:numFmt w:val="lowerLetter"/>
      <w:lvlText w:val="%5."/>
      <w:lvlJc w:val="left"/>
      <w:pPr>
        <w:ind w:left="5055" w:hanging="360"/>
      </w:pPr>
    </w:lvl>
    <w:lvl w:ilvl="5" w:tplc="4009001B" w:tentative="1">
      <w:start w:val="1"/>
      <w:numFmt w:val="lowerRoman"/>
      <w:lvlText w:val="%6."/>
      <w:lvlJc w:val="right"/>
      <w:pPr>
        <w:ind w:left="5775" w:hanging="180"/>
      </w:pPr>
    </w:lvl>
    <w:lvl w:ilvl="6" w:tplc="4009000F" w:tentative="1">
      <w:start w:val="1"/>
      <w:numFmt w:val="decimal"/>
      <w:lvlText w:val="%7."/>
      <w:lvlJc w:val="left"/>
      <w:pPr>
        <w:ind w:left="6495" w:hanging="360"/>
      </w:pPr>
    </w:lvl>
    <w:lvl w:ilvl="7" w:tplc="40090019" w:tentative="1">
      <w:start w:val="1"/>
      <w:numFmt w:val="lowerLetter"/>
      <w:lvlText w:val="%8."/>
      <w:lvlJc w:val="left"/>
      <w:pPr>
        <w:ind w:left="7215" w:hanging="360"/>
      </w:pPr>
    </w:lvl>
    <w:lvl w:ilvl="8" w:tplc="4009001B" w:tentative="1">
      <w:start w:val="1"/>
      <w:numFmt w:val="lowerRoman"/>
      <w:lvlText w:val="%9."/>
      <w:lvlJc w:val="right"/>
      <w:pPr>
        <w:ind w:left="7935" w:hanging="180"/>
      </w:pPr>
    </w:lvl>
  </w:abstractNum>
  <w:abstractNum w:abstractNumId="5">
    <w:nsid w:val="13026021"/>
    <w:multiLevelType w:val="hybridMultilevel"/>
    <w:tmpl w:val="604CA78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130FFE"/>
    <w:multiLevelType w:val="hybridMultilevel"/>
    <w:tmpl w:val="8678323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4DE1351"/>
    <w:multiLevelType w:val="hybridMultilevel"/>
    <w:tmpl w:val="7F2A1612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>
    <w:nsid w:val="275820D4"/>
    <w:multiLevelType w:val="hybridMultilevel"/>
    <w:tmpl w:val="5460460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92D2D03"/>
    <w:multiLevelType w:val="hybridMultilevel"/>
    <w:tmpl w:val="1520B75A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DA76DE7"/>
    <w:multiLevelType w:val="hybridMultilevel"/>
    <w:tmpl w:val="F266D71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DEA5ACC"/>
    <w:multiLevelType w:val="hybridMultilevel"/>
    <w:tmpl w:val="7F463582"/>
    <w:lvl w:ilvl="0" w:tplc="4634B606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  <w:color w:val="BDD6EE" w:themeColor="accent1" w:themeTint="66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F1B0EF7"/>
    <w:multiLevelType w:val="hybridMultilevel"/>
    <w:tmpl w:val="B7B4FC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01B291C"/>
    <w:multiLevelType w:val="hybridMultilevel"/>
    <w:tmpl w:val="875A2194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606A03CB"/>
    <w:multiLevelType w:val="hybridMultilevel"/>
    <w:tmpl w:val="6B40F8F4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781A3EED"/>
    <w:multiLevelType w:val="hybridMultilevel"/>
    <w:tmpl w:val="793C72F2"/>
    <w:lvl w:ilvl="0" w:tplc="4009000B">
      <w:start w:val="1"/>
      <w:numFmt w:val="bullet"/>
      <w:lvlText w:val=""/>
      <w:lvlJc w:val="left"/>
      <w:pPr>
        <w:ind w:left="145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7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9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1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3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5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7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9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15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0"/>
  </w:num>
  <w:num w:numId="3">
    <w:abstractNumId w:val="12"/>
  </w:num>
  <w:num w:numId="4">
    <w:abstractNumId w:val="14"/>
  </w:num>
  <w:num w:numId="5">
    <w:abstractNumId w:val="6"/>
  </w:num>
  <w:num w:numId="6">
    <w:abstractNumId w:val="1"/>
  </w:num>
  <w:num w:numId="7">
    <w:abstractNumId w:val="8"/>
  </w:num>
  <w:num w:numId="8">
    <w:abstractNumId w:val="15"/>
  </w:num>
  <w:num w:numId="9">
    <w:abstractNumId w:val="4"/>
  </w:num>
  <w:num w:numId="10">
    <w:abstractNumId w:val="3"/>
  </w:num>
  <w:num w:numId="11">
    <w:abstractNumId w:val="13"/>
  </w:num>
  <w:num w:numId="12">
    <w:abstractNumId w:val="7"/>
  </w:num>
  <w:num w:numId="13">
    <w:abstractNumId w:val="11"/>
  </w:num>
  <w:num w:numId="14">
    <w:abstractNumId w:val="5"/>
  </w:num>
  <w:num w:numId="15">
    <w:abstractNumId w:val="0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317B"/>
    <w:rsid w:val="001C6BFA"/>
    <w:rsid w:val="002612BF"/>
    <w:rsid w:val="003D317B"/>
    <w:rsid w:val="003F5EEB"/>
    <w:rsid w:val="005B5B03"/>
    <w:rsid w:val="005D5145"/>
    <w:rsid w:val="005F3ACE"/>
    <w:rsid w:val="00603146"/>
    <w:rsid w:val="0084282B"/>
    <w:rsid w:val="0086670C"/>
    <w:rsid w:val="008917F7"/>
    <w:rsid w:val="009528E4"/>
    <w:rsid w:val="00B35FFB"/>
    <w:rsid w:val="00D67A22"/>
    <w:rsid w:val="00DB55B3"/>
    <w:rsid w:val="00DB6D0A"/>
    <w:rsid w:val="00DD29B2"/>
    <w:rsid w:val="00FB3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317B"/>
    <w:pPr>
      <w:ind w:left="720"/>
      <w:contextualSpacing/>
    </w:pPr>
  </w:style>
  <w:style w:type="table" w:styleId="TableGrid">
    <w:name w:val="Table Grid"/>
    <w:basedOn w:val="TableNormal"/>
    <w:uiPriority w:val="39"/>
    <w:rsid w:val="003D317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D51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514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317B"/>
    <w:pPr>
      <w:ind w:left="720"/>
      <w:contextualSpacing/>
    </w:pPr>
  </w:style>
  <w:style w:type="table" w:styleId="TableGrid">
    <w:name w:val="Table Grid"/>
    <w:basedOn w:val="TableNormal"/>
    <w:uiPriority w:val="39"/>
    <w:rsid w:val="003D317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D51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514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CA64A1-F4F0-46AE-9436-A34AA470BD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3</Pages>
  <Words>603</Words>
  <Characters>3438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 Sharma</dc:creator>
  <cp:keywords/>
  <dc:description/>
  <cp:lastModifiedBy>Windows User</cp:lastModifiedBy>
  <cp:revision>5</cp:revision>
  <dcterms:created xsi:type="dcterms:W3CDTF">2016-09-08T03:54:00Z</dcterms:created>
  <dcterms:modified xsi:type="dcterms:W3CDTF">2019-12-27T09:45:00Z</dcterms:modified>
</cp:coreProperties>
</file>