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F65" w:rsidRPr="00E03B7A" w:rsidRDefault="000F1707" w:rsidP="00505D91">
      <w:pPr>
        <w:widowControl w:val="0"/>
        <w:suppressAutoHyphens/>
        <w:spacing w:after="0"/>
        <w:jc w:val="center"/>
        <w:rPr>
          <w:rFonts w:ascii="Palatino Linotype" w:eastAsia="Times New Roman" w:hAnsi="Palatino Linotype" w:cs="Segoe UI"/>
          <w:b/>
          <w:smallCaps/>
          <w:spacing w:val="40"/>
          <w:sz w:val="32"/>
          <w:szCs w:val="20"/>
          <w:lang w:val="en-US" w:eastAsia="zh-CN"/>
        </w:rPr>
      </w:pPr>
      <w:r>
        <w:rPr>
          <w:rFonts w:ascii="Palatino Linotype" w:eastAsia="Times New Roman" w:hAnsi="Palatino Linotype" w:cs="Segoe UI"/>
          <w:b/>
          <w:smallCaps/>
          <w:noProof/>
          <w:spacing w:val="40"/>
          <w:sz w:val="32"/>
          <w:szCs w:val="20"/>
          <w:lang w:val="en-US"/>
        </w:rPr>
        <w:drawing>
          <wp:anchor distT="0" distB="0" distL="114300" distR="114300" simplePos="0" relativeHeight="251658240" behindDoc="0" locked="0" layoutInCell="1" allowOverlap="1">
            <wp:simplePos x="0" y="0"/>
            <wp:positionH relativeFrom="column">
              <wp:posOffset>473075</wp:posOffset>
            </wp:positionH>
            <wp:positionV relativeFrom="paragraph">
              <wp:posOffset>-145415</wp:posOffset>
            </wp:positionV>
            <wp:extent cx="895350" cy="11715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95350" cy="1171575"/>
                    </a:xfrm>
                    <a:prstGeom prst="rect">
                      <a:avLst/>
                    </a:prstGeom>
                    <a:noFill/>
                    <a:ln w="9525">
                      <a:noFill/>
                      <a:miter lim="800000"/>
                      <a:headEnd/>
                      <a:tailEnd/>
                    </a:ln>
                  </pic:spPr>
                </pic:pic>
              </a:graphicData>
            </a:graphic>
          </wp:anchor>
        </w:drawing>
      </w:r>
      <w:proofErr w:type="spellStart"/>
      <w:r w:rsidR="006A5F65" w:rsidRPr="006A5F65">
        <w:rPr>
          <w:rFonts w:ascii="Palatino Linotype" w:eastAsia="Times New Roman" w:hAnsi="Palatino Linotype" w:cs="Segoe UI"/>
          <w:b/>
          <w:smallCaps/>
          <w:spacing w:val="40"/>
          <w:sz w:val="32"/>
          <w:szCs w:val="20"/>
          <w:lang w:val="en-US" w:eastAsia="zh-CN"/>
        </w:rPr>
        <w:t>Nidhi</w:t>
      </w:r>
      <w:proofErr w:type="spellEnd"/>
      <w:r w:rsidR="006A5F65" w:rsidRPr="006A5F65">
        <w:rPr>
          <w:rFonts w:ascii="Palatino Linotype" w:eastAsia="Times New Roman" w:hAnsi="Palatino Linotype" w:cs="Segoe UI"/>
          <w:b/>
          <w:smallCaps/>
          <w:spacing w:val="40"/>
          <w:sz w:val="32"/>
          <w:szCs w:val="20"/>
          <w:lang w:val="en-US" w:eastAsia="zh-CN"/>
        </w:rPr>
        <w:t xml:space="preserve"> </w:t>
      </w:r>
      <w:proofErr w:type="spellStart"/>
      <w:r w:rsidR="006A5F65" w:rsidRPr="006A5F65">
        <w:rPr>
          <w:rFonts w:ascii="Palatino Linotype" w:eastAsia="Times New Roman" w:hAnsi="Palatino Linotype" w:cs="Segoe UI"/>
          <w:b/>
          <w:smallCaps/>
          <w:spacing w:val="40"/>
          <w:sz w:val="32"/>
          <w:szCs w:val="20"/>
          <w:lang w:val="en-US" w:eastAsia="zh-CN"/>
        </w:rPr>
        <w:t>Khurana</w:t>
      </w:r>
      <w:proofErr w:type="spellEnd"/>
    </w:p>
    <w:p w:rsidR="006A5F65" w:rsidRPr="00E03B7A" w:rsidRDefault="006A5F65" w:rsidP="00505D91">
      <w:pPr>
        <w:widowControl w:val="0"/>
        <w:suppressAutoHyphens/>
        <w:spacing w:after="0"/>
        <w:jc w:val="center"/>
        <w:rPr>
          <w:rFonts w:ascii="Palatino Linotype" w:eastAsia="Times New Roman" w:hAnsi="Palatino Linotype" w:cs="Segoe UI"/>
          <w:b/>
          <w:smallCaps/>
          <w:spacing w:val="40"/>
          <w:sz w:val="12"/>
          <w:szCs w:val="4"/>
          <w:lang w:val="en-US" w:eastAsia="zh-CN"/>
        </w:rPr>
      </w:pPr>
    </w:p>
    <w:p w:rsidR="006A5F65" w:rsidRDefault="006A5F65" w:rsidP="00505D91">
      <w:pPr>
        <w:spacing w:after="0"/>
        <w:jc w:val="center"/>
        <w:rPr>
          <w:rFonts w:ascii="Arial" w:hAnsi="Arial" w:cs="Arial"/>
          <w:b/>
          <w:sz w:val="20"/>
          <w:szCs w:val="18"/>
        </w:rPr>
      </w:pPr>
      <w:r w:rsidRPr="00E03B7A">
        <w:rPr>
          <w:rFonts w:ascii="Arial" w:hAnsi="Arial" w:cs="Arial"/>
          <w:b/>
          <w:sz w:val="20"/>
          <w:szCs w:val="18"/>
        </w:rPr>
        <w:t xml:space="preserve">Address: </w:t>
      </w:r>
      <w:r>
        <w:rPr>
          <w:rFonts w:ascii="Arial" w:hAnsi="Arial" w:cs="Arial"/>
          <w:sz w:val="20"/>
          <w:szCs w:val="18"/>
        </w:rPr>
        <w:t>S -</w:t>
      </w:r>
      <w:r w:rsidRPr="006A5F65">
        <w:rPr>
          <w:rFonts w:ascii="Arial" w:hAnsi="Arial" w:cs="Arial"/>
          <w:sz w:val="20"/>
          <w:szCs w:val="18"/>
        </w:rPr>
        <w:t xml:space="preserve"> 348, Greater Kailash Part </w:t>
      </w:r>
      <w:r>
        <w:rPr>
          <w:rFonts w:ascii="Arial" w:hAnsi="Arial" w:cs="Arial"/>
          <w:sz w:val="20"/>
          <w:szCs w:val="18"/>
        </w:rPr>
        <w:t>2, New Delhi -</w:t>
      </w:r>
      <w:r w:rsidRPr="006A5F65">
        <w:rPr>
          <w:rFonts w:ascii="Arial" w:hAnsi="Arial" w:cs="Arial"/>
          <w:sz w:val="20"/>
          <w:szCs w:val="18"/>
        </w:rPr>
        <w:t xml:space="preserve"> 110048</w:t>
      </w:r>
    </w:p>
    <w:p w:rsidR="006A5F65" w:rsidRDefault="006A5F65" w:rsidP="00505D91">
      <w:pPr>
        <w:spacing w:after="0"/>
        <w:jc w:val="center"/>
        <w:rPr>
          <w:rFonts w:ascii="Arial" w:hAnsi="Arial" w:cs="Arial"/>
          <w:b/>
          <w:sz w:val="20"/>
          <w:szCs w:val="18"/>
        </w:rPr>
      </w:pPr>
      <w:r w:rsidRPr="00E03B7A">
        <w:rPr>
          <w:rFonts w:ascii="Arial" w:hAnsi="Arial" w:cs="Arial"/>
          <w:b/>
          <w:sz w:val="20"/>
          <w:szCs w:val="18"/>
        </w:rPr>
        <w:t xml:space="preserve"> Mail:</w:t>
      </w:r>
      <w:r w:rsidRPr="00E03B7A">
        <w:rPr>
          <w:rFonts w:ascii="Arial" w:hAnsi="Arial" w:cs="Arial"/>
          <w:sz w:val="20"/>
          <w:szCs w:val="18"/>
        </w:rPr>
        <w:t xml:space="preserve"> </w:t>
      </w:r>
      <w:r w:rsidRPr="006A5F65">
        <w:rPr>
          <w:rFonts w:ascii="Arial" w:hAnsi="Arial" w:cs="Arial"/>
          <w:sz w:val="20"/>
          <w:szCs w:val="18"/>
        </w:rPr>
        <w:t>swaroop27@gmail.com</w:t>
      </w:r>
    </w:p>
    <w:p w:rsidR="006A5F65" w:rsidRPr="00E03B7A" w:rsidRDefault="006A5F65" w:rsidP="00505D91">
      <w:pPr>
        <w:spacing w:after="0"/>
        <w:jc w:val="center"/>
        <w:rPr>
          <w:rFonts w:ascii="Arial" w:hAnsi="Arial" w:cs="Arial"/>
          <w:sz w:val="20"/>
          <w:szCs w:val="18"/>
        </w:rPr>
      </w:pPr>
      <w:r w:rsidRPr="00E03B7A">
        <w:rPr>
          <w:rFonts w:ascii="Arial" w:hAnsi="Arial" w:cs="Arial"/>
          <w:b/>
          <w:sz w:val="20"/>
          <w:szCs w:val="18"/>
        </w:rPr>
        <w:t xml:space="preserve">Contact: </w:t>
      </w:r>
      <w:r w:rsidRPr="00E03B7A">
        <w:rPr>
          <w:rFonts w:ascii="Arial" w:hAnsi="Arial" w:cs="Arial"/>
          <w:sz w:val="20"/>
          <w:szCs w:val="18"/>
        </w:rPr>
        <w:t xml:space="preserve">+91 </w:t>
      </w:r>
      <w:r w:rsidR="008E1BBD">
        <w:rPr>
          <w:rFonts w:ascii="Arial" w:hAnsi="Arial" w:cs="Arial"/>
          <w:sz w:val="20"/>
          <w:szCs w:val="18"/>
        </w:rPr>
        <w:t>9958641546</w:t>
      </w:r>
      <w:r w:rsidRPr="006A5F65">
        <w:rPr>
          <w:rFonts w:ascii="Arial" w:hAnsi="Arial" w:cs="Arial"/>
          <w:sz w:val="20"/>
          <w:szCs w:val="18"/>
        </w:rPr>
        <w:tab/>
      </w:r>
    </w:p>
    <w:p w:rsidR="006A5F65" w:rsidRPr="00E03B7A" w:rsidRDefault="006A5F65" w:rsidP="00505D91">
      <w:pPr>
        <w:pBdr>
          <w:bottom w:val="single" w:sz="4" w:space="1" w:color="auto"/>
        </w:pBdr>
        <w:spacing w:after="0"/>
        <w:rPr>
          <w:rFonts w:ascii="Verdana" w:hAnsi="Verdana" w:cs="Segoe UI"/>
          <w:sz w:val="18"/>
          <w:szCs w:val="17"/>
        </w:rPr>
      </w:pPr>
    </w:p>
    <w:p w:rsidR="006A5F65" w:rsidRPr="00E03B7A" w:rsidRDefault="002A0B6D" w:rsidP="00505D91">
      <w:pPr>
        <w:widowControl w:val="0"/>
        <w:pBdr>
          <w:top w:val="dotted" w:sz="2" w:space="1" w:color="auto"/>
          <w:bottom w:val="dotted" w:sz="2" w:space="1" w:color="auto"/>
        </w:pBdr>
        <w:spacing w:after="0"/>
        <w:jc w:val="center"/>
        <w:rPr>
          <w:rFonts w:ascii="Palatino Linotype" w:hAnsi="Palatino Linotype" w:cs="Segoe UI"/>
          <w:smallCaps/>
          <w:spacing w:val="40"/>
          <w:sz w:val="24"/>
        </w:rPr>
      </w:pPr>
      <w:r>
        <w:rPr>
          <w:rFonts w:ascii="Palatino Linotype" w:hAnsi="Palatino Linotype" w:cs="Segoe UI"/>
          <w:b/>
          <w:smallCaps/>
          <w:spacing w:val="40"/>
          <w:sz w:val="24"/>
        </w:rPr>
        <w:t>Teacher</w:t>
      </w:r>
      <w:r w:rsidR="006A5F65" w:rsidRPr="00E03B7A">
        <w:rPr>
          <w:rFonts w:ascii="Palatino Linotype" w:hAnsi="Palatino Linotype" w:cs="Segoe UI"/>
          <w:b/>
          <w:smallCaps/>
          <w:spacing w:val="40"/>
          <w:sz w:val="24"/>
        </w:rPr>
        <w:t xml:space="preserve"> </w:t>
      </w:r>
      <w:r>
        <w:rPr>
          <w:rFonts w:ascii="Palatino Linotype" w:hAnsi="Palatino Linotype" w:cs="Segoe UI"/>
          <w:b/>
          <w:smallCaps/>
          <w:spacing w:val="40"/>
          <w:sz w:val="24"/>
        </w:rPr>
        <w:t>|</w:t>
      </w:r>
      <w:r w:rsidR="006A5F65">
        <w:rPr>
          <w:rFonts w:ascii="Palatino Linotype" w:hAnsi="Palatino Linotype" w:cs="Segoe UI"/>
          <w:b/>
          <w:smallCaps/>
          <w:spacing w:val="40"/>
          <w:sz w:val="24"/>
        </w:rPr>
        <w:t xml:space="preserve"> Counsellor |</w:t>
      </w:r>
      <w:r w:rsidR="006A5F65" w:rsidRPr="00E03B7A">
        <w:rPr>
          <w:rFonts w:ascii="Palatino Linotype" w:hAnsi="Palatino Linotype" w:cs="Segoe UI"/>
          <w:b/>
          <w:smallCaps/>
          <w:spacing w:val="40"/>
          <w:sz w:val="24"/>
        </w:rPr>
        <w:t xml:space="preserve"> training Expert</w:t>
      </w:r>
      <w:r w:rsidR="006A5F65">
        <w:rPr>
          <w:rFonts w:ascii="Palatino Linotype" w:hAnsi="Palatino Linotype" w:cs="Segoe UI"/>
          <w:b/>
          <w:smallCaps/>
          <w:spacing w:val="40"/>
          <w:sz w:val="24"/>
        </w:rPr>
        <w:t xml:space="preserve"> </w:t>
      </w:r>
      <w:r>
        <w:rPr>
          <w:rFonts w:ascii="Palatino Linotype" w:hAnsi="Palatino Linotype" w:cs="Segoe UI"/>
          <w:b/>
          <w:smallCaps/>
          <w:spacing w:val="40"/>
          <w:sz w:val="24"/>
        </w:rPr>
        <w:t xml:space="preserve">|Manager </w:t>
      </w:r>
    </w:p>
    <w:p w:rsidR="006A5F65" w:rsidRPr="00E03B7A" w:rsidRDefault="006A5F65" w:rsidP="00505D91">
      <w:pPr>
        <w:shd w:val="clear" w:color="auto" w:fill="FFFFFF"/>
        <w:spacing w:after="0"/>
        <w:jc w:val="both"/>
        <w:rPr>
          <w:rFonts w:ascii="Tahoma" w:hAnsi="Tahoma" w:cs="Tahoma"/>
          <w:szCs w:val="20"/>
        </w:rPr>
      </w:pPr>
    </w:p>
    <w:p w:rsidR="00505D91" w:rsidRDefault="006A5F65" w:rsidP="00505D91">
      <w:pPr>
        <w:shd w:val="clear" w:color="auto" w:fill="FFFFFF"/>
        <w:spacing w:after="0"/>
        <w:jc w:val="both"/>
        <w:rPr>
          <w:rFonts w:ascii="Arial" w:hAnsi="Arial" w:cs="Arial"/>
          <w:sz w:val="20"/>
          <w:szCs w:val="18"/>
        </w:rPr>
      </w:pPr>
      <w:r w:rsidRPr="00E03B7A">
        <w:rPr>
          <w:rFonts w:ascii="Arial" w:hAnsi="Arial" w:cs="Arial"/>
          <w:sz w:val="20"/>
          <w:szCs w:val="18"/>
        </w:rPr>
        <w:t xml:space="preserve">Creative, effective leader and a team player, possessing sound </w:t>
      </w:r>
      <w:r w:rsidR="00505D91">
        <w:rPr>
          <w:rFonts w:ascii="Arial" w:hAnsi="Arial" w:cs="Arial"/>
          <w:sz w:val="20"/>
          <w:szCs w:val="18"/>
        </w:rPr>
        <w:t>counselling</w:t>
      </w:r>
      <w:r w:rsidRPr="00E03B7A">
        <w:rPr>
          <w:rFonts w:ascii="Arial" w:hAnsi="Arial" w:cs="Arial"/>
          <w:sz w:val="20"/>
          <w:szCs w:val="18"/>
        </w:rPr>
        <w:t xml:space="preserve"> and teaching management capabilities, business acumen, energy and determination. Holds</w:t>
      </w:r>
      <w:r w:rsidRPr="00E03B7A">
        <w:rPr>
          <w:rFonts w:ascii="Arial" w:hAnsi="Arial" w:cs="Arial"/>
          <w:b/>
          <w:szCs w:val="20"/>
        </w:rPr>
        <w:t xml:space="preserve"> </w:t>
      </w:r>
      <w:r w:rsidRPr="00E03B7A">
        <w:rPr>
          <w:rFonts w:ascii="Arial" w:hAnsi="Arial" w:cs="Arial"/>
          <w:sz w:val="20"/>
          <w:szCs w:val="18"/>
        </w:rPr>
        <w:t xml:space="preserve">continual success in </w:t>
      </w:r>
      <w:r w:rsidR="00505D91">
        <w:rPr>
          <w:rFonts w:ascii="Arial" w:hAnsi="Arial" w:cs="Arial"/>
          <w:sz w:val="20"/>
          <w:szCs w:val="18"/>
        </w:rPr>
        <w:t xml:space="preserve">training / teaching </w:t>
      </w:r>
      <w:r w:rsidRPr="00E03B7A">
        <w:rPr>
          <w:rFonts w:ascii="Arial" w:hAnsi="Arial" w:cs="Arial"/>
          <w:sz w:val="20"/>
          <w:szCs w:val="18"/>
        </w:rPr>
        <w:t xml:space="preserve">environment and maintains impeccable integrity for </w:t>
      </w:r>
      <w:r w:rsidR="00505D91" w:rsidRPr="00E03B7A">
        <w:rPr>
          <w:rFonts w:ascii="Arial" w:hAnsi="Arial" w:cs="Arial"/>
          <w:sz w:val="20"/>
          <w:szCs w:val="18"/>
        </w:rPr>
        <w:t xml:space="preserve">training </w:t>
      </w:r>
      <w:r w:rsidR="00505D91">
        <w:rPr>
          <w:rFonts w:ascii="Arial" w:hAnsi="Arial" w:cs="Arial"/>
          <w:sz w:val="20"/>
          <w:szCs w:val="18"/>
        </w:rPr>
        <w:t xml:space="preserve">quality. </w:t>
      </w:r>
      <w:r w:rsidRPr="00E03B7A">
        <w:rPr>
          <w:rFonts w:ascii="Arial" w:hAnsi="Arial" w:cs="Arial"/>
          <w:sz w:val="20"/>
          <w:szCs w:val="18"/>
        </w:rPr>
        <w:t xml:space="preserve">Driven by a deep desire to see people advance both personally and professionally. A results oriented professional with an overall experience of over </w:t>
      </w:r>
      <w:r w:rsidR="00505D91">
        <w:rPr>
          <w:rFonts w:ascii="Arial" w:hAnsi="Arial" w:cs="Arial"/>
          <w:sz w:val="20"/>
          <w:szCs w:val="18"/>
        </w:rPr>
        <w:t>3</w:t>
      </w:r>
      <w:r>
        <w:rPr>
          <w:rFonts w:ascii="Arial" w:hAnsi="Arial" w:cs="Arial"/>
          <w:sz w:val="20"/>
          <w:szCs w:val="18"/>
        </w:rPr>
        <w:t xml:space="preserve"> years’</w:t>
      </w:r>
      <w:r w:rsidRPr="00E03B7A">
        <w:rPr>
          <w:rFonts w:ascii="Arial" w:hAnsi="Arial" w:cs="Arial"/>
          <w:sz w:val="20"/>
          <w:szCs w:val="18"/>
        </w:rPr>
        <w:t xml:space="preserve">.  Highly effective in identifying </w:t>
      </w:r>
      <w:r w:rsidR="00505D91" w:rsidRPr="00E03B7A">
        <w:rPr>
          <w:rFonts w:ascii="Arial" w:hAnsi="Arial" w:cs="Arial"/>
          <w:sz w:val="20"/>
          <w:szCs w:val="18"/>
        </w:rPr>
        <w:t xml:space="preserve">development </w:t>
      </w:r>
      <w:r w:rsidRPr="00E03B7A">
        <w:rPr>
          <w:rFonts w:ascii="Arial" w:hAnsi="Arial" w:cs="Arial"/>
          <w:sz w:val="20"/>
          <w:szCs w:val="18"/>
        </w:rPr>
        <w:t>needs, common to all properties and designing experiences that drive the highest levels of Performance Excellence.</w:t>
      </w:r>
      <w:r w:rsidR="00505D91">
        <w:rPr>
          <w:rFonts w:ascii="Arial" w:hAnsi="Arial" w:cs="Arial"/>
          <w:sz w:val="20"/>
          <w:szCs w:val="18"/>
        </w:rPr>
        <w:t xml:space="preserve"> </w:t>
      </w:r>
      <w:r w:rsidRPr="00E03B7A">
        <w:rPr>
          <w:rFonts w:ascii="Arial" w:hAnsi="Arial" w:cs="Arial"/>
          <w:sz w:val="20"/>
          <w:szCs w:val="18"/>
        </w:rPr>
        <w:t xml:space="preserve">Creates an energetic and exciting learning environment to ensure that the </w:t>
      </w:r>
      <w:r w:rsidR="00505D91" w:rsidRPr="00E03B7A">
        <w:rPr>
          <w:rFonts w:ascii="Arial" w:hAnsi="Arial" w:cs="Arial"/>
          <w:sz w:val="20"/>
          <w:szCs w:val="18"/>
        </w:rPr>
        <w:t xml:space="preserve">organization </w:t>
      </w:r>
      <w:r w:rsidRPr="00E03B7A">
        <w:rPr>
          <w:rFonts w:ascii="Arial" w:hAnsi="Arial" w:cs="Arial"/>
          <w:sz w:val="20"/>
          <w:szCs w:val="18"/>
        </w:rPr>
        <w:t xml:space="preserve">works towards improving knowledge, skills and behaviours that are needed to drive </w:t>
      </w:r>
      <w:r w:rsidR="00505D91" w:rsidRPr="00E03B7A">
        <w:rPr>
          <w:rFonts w:ascii="Arial" w:hAnsi="Arial" w:cs="Arial"/>
          <w:sz w:val="20"/>
          <w:szCs w:val="18"/>
        </w:rPr>
        <w:t>business results.</w:t>
      </w:r>
    </w:p>
    <w:p w:rsidR="006A5F65" w:rsidRDefault="00505D91" w:rsidP="00505D91">
      <w:pPr>
        <w:shd w:val="clear" w:color="auto" w:fill="FFFFFF"/>
        <w:spacing w:after="0"/>
        <w:jc w:val="center"/>
        <w:rPr>
          <w:rFonts w:ascii="Arial" w:hAnsi="Arial" w:cs="Arial"/>
          <w:sz w:val="20"/>
          <w:szCs w:val="18"/>
        </w:rPr>
      </w:pPr>
      <w:r w:rsidRPr="00505D91">
        <w:rPr>
          <w:rFonts w:ascii="Arial" w:hAnsi="Arial" w:cs="Arial"/>
          <w:b/>
          <w:sz w:val="20"/>
          <w:szCs w:val="18"/>
        </w:rPr>
        <w:t>Personal Traits</w:t>
      </w:r>
      <w:r>
        <w:rPr>
          <w:rFonts w:ascii="Arial" w:hAnsi="Arial" w:cs="Arial"/>
          <w:sz w:val="20"/>
          <w:szCs w:val="18"/>
        </w:rPr>
        <w:t>:</w:t>
      </w:r>
    </w:p>
    <w:p w:rsidR="005B4940" w:rsidRPr="00505D91" w:rsidRDefault="005B4940" w:rsidP="00505D91">
      <w:pPr>
        <w:pStyle w:val="ListParagraph"/>
        <w:numPr>
          <w:ilvl w:val="0"/>
          <w:numId w:val="2"/>
        </w:numPr>
        <w:shd w:val="clear" w:color="auto" w:fill="FFFFFF"/>
        <w:spacing w:after="0"/>
        <w:jc w:val="both"/>
        <w:rPr>
          <w:rFonts w:ascii="Arial" w:hAnsi="Arial" w:cs="Arial"/>
          <w:sz w:val="20"/>
          <w:szCs w:val="18"/>
        </w:rPr>
      </w:pPr>
      <w:r w:rsidRPr="00505D91">
        <w:rPr>
          <w:rFonts w:ascii="Arial" w:hAnsi="Arial" w:cs="Arial"/>
          <w:sz w:val="20"/>
          <w:szCs w:val="18"/>
        </w:rPr>
        <w:t>Possesses a high standard of personal integrity and decisiveness in addition to problem-solving and influencing skills</w:t>
      </w:r>
    </w:p>
    <w:p w:rsidR="005B4940" w:rsidRPr="00505D91" w:rsidRDefault="005B4940" w:rsidP="00505D91">
      <w:pPr>
        <w:pStyle w:val="ListParagraph"/>
        <w:numPr>
          <w:ilvl w:val="0"/>
          <w:numId w:val="2"/>
        </w:numPr>
        <w:shd w:val="clear" w:color="auto" w:fill="FFFFFF"/>
        <w:spacing w:after="0"/>
        <w:jc w:val="both"/>
        <w:rPr>
          <w:rFonts w:ascii="Arial" w:hAnsi="Arial" w:cs="Arial"/>
          <w:sz w:val="20"/>
          <w:szCs w:val="18"/>
        </w:rPr>
      </w:pPr>
      <w:r w:rsidRPr="00505D91">
        <w:rPr>
          <w:rFonts w:ascii="Arial" w:hAnsi="Arial" w:cs="Arial"/>
          <w:sz w:val="20"/>
          <w:szCs w:val="18"/>
        </w:rPr>
        <w:t>Strong analytical and interpersonal skills. Organized and detail oriented; can handle complex and dynamic environments</w:t>
      </w:r>
    </w:p>
    <w:p w:rsidR="005B4940" w:rsidRPr="00505D91" w:rsidRDefault="005B4940" w:rsidP="00505D91">
      <w:pPr>
        <w:pStyle w:val="ListParagraph"/>
        <w:numPr>
          <w:ilvl w:val="0"/>
          <w:numId w:val="2"/>
        </w:numPr>
        <w:shd w:val="clear" w:color="auto" w:fill="FFFFFF"/>
        <w:spacing w:after="0"/>
        <w:jc w:val="both"/>
        <w:rPr>
          <w:rFonts w:ascii="Arial" w:hAnsi="Arial" w:cs="Arial"/>
          <w:sz w:val="20"/>
          <w:szCs w:val="18"/>
        </w:rPr>
      </w:pPr>
      <w:r w:rsidRPr="00505D91">
        <w:rPr>
          <w:rFonts w:ascii="Arial" w:hAnsi="Arial" w:cs="Arial"/>
          <w:sz w:val="20"/>
          <w:szCs w:val="18"/>
        </w:rPr>
        <w:t>Creates and preserves a robust communications management mechanism between teachers and parents</w:t>
      </w:r>
    </w:p>
    <w:p w:rsidR="006A5F65" w:rsidRPr="00E03B7A" w:rsidRDefault="006A5F65" w:rsidP="00505D91">
      <w:pPr>
        <w:spacing w:after="0"/>
        <w:rPr>
          <w:sz w:val="8"/>
          <w:szCs w:val="6"/>
        </w:rPr>
      </w:pPr>
    </w:p>
    <w:p w:rsidR="006A5F65" w:rsidRPr="00E03B7A" w:rsidRDefault="006A5F65" w:rsidP="00505D91">
      <w:pPr>
        <w:widowControl w:val="0"/>
        <w:pBdr>
          <w:top w:val="dotted" w:sz="2" w:space="1" w:color="auto"/>
          <w:bottom w:val="dotted" w:sz="2" w:space="1" w:color="auto"/>
        </w:pBdr>
        <w:spacing w:after="0"/>
        <w:jc w:val="center"/>
        <w:rPr>
          <w:rFonts w:ascii="Palatino Linotype" w:hAnsi="Palatino Linotype" w:cs="Segoe UI"/>
          <w:b/>
          <w:smallCaps/>
          <w:spacing w:val="40"/>
          <w:szCs w:val="20"/>
        </w:rPr>
      </w:pPr>
      <w:r w:rsidRPr="00E03B7A">
        <w:rPr>
          <w:rFonts w:ascii="Palatino Linotype" w:hAnsi="Palatino Linotype" w:cs="Segoe UI"/>
          <w:b/>
          <w:smallCaps/>
          <w:spacing w:val="40"/>
          <w:szCs w:val="20"/>
        </w:rPr>
        <w:t>core competencies</w:t>
      </w:r>
    </w:p>
    <w:p w:rsidR="006A5F65" w:rsidRPr="00E03B7A" w:rsidRDefault="006A5F65" w:rsidP="00505D91">
      <w:pPr>
        <w:spacing w:after="0"/>
        <w:rPr>
          <w:szCs w:val="20"/>
        </w:rPr>
      </w:pPr>
    </w:p>
    <w:tbl>
      <w:tblPr>
        <w:tblW w:w="0" w:type="auto"/>
        <w:tblLook w:val="04A0"/>
      </w:tblPr>
      <w:tblGrid>
        <w:gridCol w:w="3454"/>
        <w:gridCol w:w="133"/>
        <w:gridCol w:w="3721"/>
        <w:gridCol w:w="3454"/>
      </w:tblGrid>
      <w:tr w:rsidR="006A5F65" w:rsidRPr="00E03B7A" w:rsidTr="00BD728A">
        <w:tc>
          <w:tcPr>
            <w:tcW w:w="3587" w:type="dxa"/>
            <w:gridSpan w:val="2"/>
          </w:tcPr>
          <w:p w:rsidR="006A5F65" w:rsidRPr="00E03B7A" w:rsidRDefault="00505D91" w:rsidP="00505D91">
            <w:pPr>
              <w:pStyle w:val="ListParagraph"/>
              <w:numPr>
                <w:ilvl w:val="0"/>
                <w:numId w:val="5"/>
              </w:numPr>
              <w:spacing w:after="0"/>
              <w:jc w:val="both"/>
              <w:rPr>
                <w:rFonts w:ascii="Arial" w:hAnsi="Arial" w:cs="Arial"/>
                <w:sz w:val="20"/>
                <w:szCs w:val="18"/>
              </w:rPr>
            </w:pPr>
            <w:r>
              <w:rPr>
                <w:rFonts w:ascii="Arial" w:hAnsi="Arial" w:cs="Arial"/>
                <w:sz w:val="20"/>
                <w:szCs w:val="18"/>
              </w:rPr>
              <w:t>Counselling</w:t>
            </w:r>
            <w:r w:rsidR="006A5F65" w:rsidRPr="00E03B7A">
              <w:rPr>
                <w:rFonts w:ascii="Arial" w:hAnsi="Arial" w:cs="Arial"/>
                <w:sz w:val="20"/>
                <w:szCs w:val="18"/>
              </w:rPr>
              <w:t xml:space="preserve"> </w:t>
            </w:r>
          </w:p>
        </w:tc>
        <w:tc>
          <w:tcPr>
            <w:tcW w:w="3721" w:type="dxa"/>
          </w:tcPr>
          <w:p w:rsidR="006A5F65" w:rsidRPr="00E03B7A" w:rsidRDefault="006A5F65" w:rsidP="00505D91">
            <w:pPr>
              <w:pStyle w:val="ListParagraph"/>
              <w:numPr>
                <w:ilvl w:val="0"/>
                <w:numId w:val="5"/>
              </w:numPr>
              <w:spacing w:after="0"/>
              <w:jc w:val="both"/>
              <w:rPr>
                <w:rFonts w:ascii="Arial" w:hAnsi="Arial" w:cs="Arial"/>
                <w:sz w:val="20"/>
                <w:szCs w:val="18"/>
              </w:rPr>
            </w:pPr>
            <w:r w:rsidRPr="00E03B7A">
              <w:rPr>
                <w:rFonts w:ascii="Arial" w:hAnsi="Arial" w:cs="Arial"/>
                <w:sz w:val="20"/>
                <w:szCs w:val="18"/>
              </w:rPr>
              <w:t>Performance Management</w:t>
            </w:r>
          </w:p>
        </w:tc>
        <w:tc>
          <w:tcPr>
            <w:tcW w:w="3454" w:type="dxa"/>
          </w:tcPr>
          <w:p w:rsidR="006A5F65" w:rsidRPr="00E03B7A" w:rsidRDefault="006A5F65" w:rsidP="00505D91">
            <w:pPr>
              <w:pStyle w:val="ListParagraph"/>
              <w:numPr>
                <w:ilvl w:val="0"/>
                <w:numId w:val="5"/>
              </w:numPr>
              <w:spacing w:after="0"/>
              <w:jc w:val="both"/>
              <w:rPr>
                <w:rFonts w:ascii="Arial" w:hAnsi="Arial" w:cs="Arial"/>
                <w:sz w:val="20"/>
                <w:szCs w:val="18"/>
              </w:rPr>
            </w:pPr>
            <w:r>
              <w:rPr>
                <w:rFonts w:ascii="Arial" w:hAnsi="Arial" w:cs="Arial"/>
                <w:sz w:val="20"/>
                <w:szCs w:val="18"/>
              </w:rPr>
              <w:t xml:space="preserve">Training </w:t>
            </w:r>
            <w:r w:rsidRPr="00E03B7A">
              <w:rPr>
                <w:rFonts w:ascii="Arial" w:hAnsi="Arial" w:cs="Arial"/>
                <w:sz w:val="20"/>
                <w:szCs w:val="18"/>
              </w:rPr>
              <w:t xml:space="preserve">Quality </w:t>
            </w:r>
          </w:p>
        </w:tc>
      </w:tr>
      <w:tr w:rsidR="006A5F65" w:rsidRPr="00E03B7A" w:rsidTr="00BD728A">
        <w:tc>
          <w:tcPr>
            <w:tcW w:w="3587" w:type="dxa"/>
            <w:gridSpan w:val="2"/>
          </w:tcPr>
          <w:p w:rsidR="006A5F65" w:rsidRPr="00E03B7A" w:rsidRDefault="006A5F65" w:rsidP="00505D91">
            <w:pPr>
              <w:pStyle w:val="ListParagraph"/>
              <w:numPr>
                <w:ilvl w:val="0"/>
                <w:numId w:val="5"/>
              </w:numPr>
              <w:spacing w:after="0"/>
              <w:jc w:val="both"/>
              <w:rPr>
                <w:rFonts w:ascii="Arial" w:hAnsi="Arial" w:cs="Arial"/>
                <w:sz w:val="20"/>
                <w:szCs w:val="18"/>
              </w:rPr>
            </w:pPr>
            <w:r>
              <w:rPr>
                <w:rFonts w:ascii="Arial" w:hAnsi="Arial" w:cs="Arial"/>
                <w:sz w:val="20"/>
                <w:szCs w:val="18"/>
              </w:rPr>
              <w:t>Trainee</w:t>
            </w:r>
            <w:r w:rsidRPr="00E03B7A">
              <w:rPr>
                <w:rFonts w:ascii="Arial" w:hAnsi="Arial" w:cs="Arial"/>
                <w:sz w:val="20"/>
                <w:szCs w:val="18"/>
              </w:rPr>
              <w:t xml:space="preserve"> Empowerment</w:t>
            </w:r>
          </w:p>
        </w:tc>
        <w:tc>
          <w:tcPr>
            <w:tcW w:w="3721" w:type="dxa"/>
          </w:tcPr>
          <w:p w:rsidR="006A5F65" w:rsidRPr="00E03B7A" w:rsidRDefault="00505D91" w:rsidP="00505D91">
            <w:pPr>
              <w:pStyle w:val="ListParagraph"/>
              <w:numPr>
                <w:ilvl w:val="0"/>
                <w:numId w:val="5"/>
              </w:numPr>
              <w:spacing w:after="0"/>
              <w:jc w:val="both"/>
              <w:rPr>
                <w:rFonts w:ascii="Arial" w:hAnsi="Arial" w:cs="Arial"/>
                <w:sz w:val="20"/>
                <w:szCs w:val="18"/>
              </w:rPr>
            </w:pPr>
            <w:r>
              <w:rPr>
                <w:rFonts w:ascii="Arial" w:hAnsi="Arial" w:cs="Arial"/>
                <w:sz w:val="20"/>
                <w:szCs w:val="18"/>
              </w:rPr>
              <w:t>Project Planning</w:t>
            </w:r>
          </w:p>
        </w:tc>
        <w:tc>
          <w:tcPr>
            <w:tcW w:w="3454" w:type="dxa"/>
          </w:tcPr>
          <w:p w:rsidR="006A5F65" w:rsidRPr="00E03B7A" w:rsidRDefault="006A5F65" w:rsidP="00505D91">
            <w:pPr>
              <w:pStyle w:val="ListParagraph"/>
              <w:numPr>
                <w:ilvl w:val="0"/>
                <w:numId w:val="5"/>
              </w:numPr>
              <w:spacing w:after="0"/>
              <w:jc w:val="both"/>
              <w:rPr>
                <w:rFonts w:ascii="Arial" w:hAnsi="Arial" w:cs="Arial"/>
                <w:sz w:val="20"/>
                <w:szCs w:val="18"/>
              </w:rPr>
            </w:pPr>
            <w:r w:rsidRPr="00E03B7A">
              <w:rPr>
                <w:rFonts w:ascii="Arial" w:hAnsi="Arial" w:cs="Arial"/>
                <w:sz w:val="20"/>
                <w:szCs w:val="18"/>
              </w:rPr>
              <w:t>Learning Solutions</w:t>
            </w:r>
          </w:p>
        </w:tc>
      </w:tr>
      <w:tr w:rsidR="006A5F65" w:rsidRPr="00E03B7A" w:rsidTr="00BD728A">
        <w:tc>
          <w:tcPr>
            <w:tcW w:w="3587" w:type="dxa"/>
            <w:gridSpan w:val="2"/>
          </w:tcPr>
          <w:p w:rsidR="006A5F65" w:rsidRPr="00E03B7A" w:rsidRDefault="006A5F65" w:rsidP="00505D91">
            <w:pPr>
              <w:pStyle w:val="ListParagraph"/>
              <w:numPr>
                <w:ilvl w:val="0"/>
                <w:numId w:val="5"/>
              </w:numPr>
              <w:spacing w:after="0"/>
              <w:jc w:val="both"/>
              <w:rPr>
                <w:rFonts w:ascii="Arial" w:hAnsi="Arial" w:cs="Arial"/>
                <w:sz w:val="20"/>
                <w:szCs w:val="18"/>
              </w:rPr>
            </w:pPr>
            <w:r w:rsidRPr="00E03B7A">
              <w:rPr>
                <w:rFonts w:ascii="Arial" w:hAnsi="Arial" w:cs="Arial"/>
                <w:sz w:val="20"/>
                <w:szCs w:val="18"/>
              </w:rPr>
              <w:t>Coaching &amp; Mentorship</w:t>
            </w:r>
          </w:p>
        </w:tc>
        <w:tc>
          <w:tcPr>
            <w:tcW w:w="3721" w:type="dxa"/>
          </w:tcPr>
          <w:p w:rsidR="006A5F65" w:rsidRPr="00E03B7A" w:rsidRDefault="006A5F65" w:rsidP="00505D91">
            <w:pPr>
              <w:pStyle w:val="ListParagraph"/>
              <w:numPr>
                <w:ilvl w:val="0"/>
                <w:numId w:val="5"/>
              </w:numPr>
              <w:spacing w:after="0"/>
              <w:jc w:val="both"/>
              <w:rPr>
                <w:rFonts w:ascii="Arial" w:hAnsi="Arial" w:cs="Arial"/>
                <w:sz w:val="20"/>
                <w:szCs w:val="18"/>
              </w:rPr>
            </w:pPr>
            <w:r w:rsidRPr="00E03B7A">
              <w:rPr>
                <w:rFonts w:ascii="Arial" w:hAnsi="Arial" w:cs="Arial"/>
                <w:sz w:val="20"/>
                <w:szCs w:val="18"/>
              </w:rPr>
              <w:t>Stakeholder Management</w:t>
            </w:r>
          </w:p>
        </w:tc>
        <w:tc>
          <w:tcPr>
            <w:tcW w:w="3454" w:type="dxa"/>
          </w:tcPr>
          <w:p w:rsidR="006A5F65" w:rsidRPr="00E03B7A" w:rsidRDefault="006A5F65" w:rsidP="00505D91">
            <w:pPr>
              <w:pStyle w:val="ListParagraph"/>
              <w:numPr>
                <w:ilvl w:val="0"/>
                <w:numId w:val="5"/>
              </w:numPr>
              <w:spacing w:after="0"/>
              <w:jc w:val="both"/>
              <w:rPr>
                <w:rFonts w:ascii="Arial" w:hAnsi="Arial" w:cs="Arial"/>
                <w:sz w:val="20"/>
                <w:szCs w:val="18"/>
              </w:rPr>
            </w:pPr>
            <w:r w:rsidRPr="00E03B7A">
              <w:rPr>
                <w:rFonts w:ascii="Arial" w:hAnsi="Arial" w:cs="Arial"/>
                <w:sz w:val="20"/>
                <w:szCs w:val="18"/>
              </w:rPr>
              <w:t>Relationship Management</w:t>
            </w:r>
          </w:p>
        </w:tc>
      </w:tr>
      <w:tr w:rsidR="006A5F65" w:rsidRPr="00E03B7A" w:rsidTr="00BD728A">
        <w:trPr>
          <w:gridAfter w:val="3"/>
          <w:wAfter w:w="7308" w:type="dxa"/>
        </w:trPr>
        <w:tc>
          <w:tcPr>
            <w:tcW w:w="3454" w:type="dxa"/>
          </w:tcPr>
          <w:p w:rsidR="006A5F65" w:rsidRPr="00E03B7A" w:rsidRDefault="006A5F65" w:rsidP="00505D91">
            <w:pPr>
              <w:pStyle w:val="ListParagraph"/>
              <w:spacing w:after="0"/>
              <w:ind w:left="0"/>
              <w:jc w:val="both"/>
              <w:rPr>
                <w:rFonts w:ascii="Arial" w:hAnsi="Arial" w:cs="Arial"/>
                <w:sz w:val="20"/>
                <w:szCs w:val="18"/>
              </w:rPr>
            </w:pPr>
          </w:p>
        </w:tc>
      </w:tr>
    </w:tbl>
    <w:p w:rsidR="006A5F65" w:rsidRPr="00E03B7A" w:rsidRDefault="006A5F65" w:rsidP="00505D91">
      <w:pPr>
        <w:widowControl w:val="0"/>
        <w:pBdr>
          <w:top w:val="dotted" w:sz="2" w:space="0" w:color="auto"/>
          <w:bottom w:val="dotted" w:sz="2" w:space="1" w:color="auto"/>
        </w:pBdr>
        <w:spacing w:after="0"/>
        <w:jc w:val="center"/>
        <w:rPr>
          <w:rFonts w:ascii="Palatino Linotype" w:hAnsi="Palatino Linotype" w:cs="Segoe UI"/>
          <w:b/>
          <w:smallCaps/>
          <w:spacing w:val="40"/>
          <w:szCs w:val="20"/>
        </w:rPr>
      </w:pPr>
      <w:r w:rsidRPr="00E03B7A">
        <w:rPr>
          <w:rFonts w:ascii="Palatino Linotype" w:hAnsi="Palatino Linotype" w:cs="Segoe UI"/>
          <w:b/>
          <w:smallCaps/>
          <w:spacing w:val="40"/>
          <w:szCs w:val="20"/>
        </w:rPr>
        <w:t>executive summary</w:t>
      </w:r>
    </w:p>
    <w:p w:rsidR="006A5F65" w:rsidRPr="00E03B7A" w:rsidRDefault="006A5F65" w:rsidP="00505D91">
      <w:pPr>
        <w:spacing w:after="0"/>
        <w:jc w:val="both"/>
        <w:rPr>
          <w:rFonts w:cs="Segoe UI"/>
          <w:b/>
          <w:szCs w:val="20"/>
        </w:rPr>
      </w:pPr>
    </w:p>
    <w:p w:rsidR="006A5F65" w:rsidRPr="006A5F65" w:rsidRDefault="006A5F65" w:rsidP="00505D91">
      <w:pPr>
        <w:pStyle w:val="ListParagraph"/>
        <w:numPr>
          <w:ilvl w:val="0"/>
          <w:numId w:val="2"/>
        </w:numPr>
        <w:shd w:val="clear" w:color="auto" w:fill="FFFFFF"/>
        <w:spacing w:after="0"/>
        <w:jc w:val="both"/>
        <w:rPr>
          <w:rFonts w:ascii="Arial" w:hAnsi="Arial" w:cs="Arial"/>
          <w:b/>
          <w:sz w:val="20"/>
          <w:szCs w:val="18"/>
        </w:rPr>
      </w:pPr>
      <w:r w:rsidRPr="006A5F65">
        <w:rPr>
          <w:rFonts w:ascii="Arial" w:hAnsi="Arial" w:cs="Arial"/>
          <w:b/>
          <w:sz w:val="20"/>
          <w:szCs w:val="18"/>
        </w:rPr>
        <w:t xml:space="preserve">Counselling </w:t>
      </w:r>
      <w:r>
        <w:rPr>
          <w:rFonts w:ascii="Arial" w:hAnsi="Arial" w:cs="Arial"/>
          <w:b/>
          <w:sz w:val="20"/>
          <w:szCs w:val="18"/>
        </w:rPr>
        <w:t xml:space="preserve">&amp; Training </w:t>
      </w:r>
      <w:r w:rsidRPr="006A5F65">
        <w:rPr>
          <w:rFonts w:ascii="Arial" w:hAnsi="Arial" w:cs="Arial"/>
          <w:b/>
          <w:sz w:val="20"/>
          <w:szCs w:val="18"/>
        </w:rPr>
        <w:t xml:space="preserve">Vision: </w:t>
      </w:r>
      <w:r w:rsidRPr="006A5F65">
        <w:rPr>
          <w:rFonts w:ascii="Arial" w:hAnsi="Arial" w:cs="Arial"/>
          <w:sz w:val="20"/>
          <w:szCs w:val="18"/>
        </w:rPr>
        <w:t>Understands and identifies differences in approaches to learning and performance and knows how to design instruction that uses each learner’s strengths to promote growth. Committed to support learners as they participate in decision making, engage in exploration, work collaboratively and independently, and engage in purposeful learning</w:t>
      </w:r>
    </w:p>
    <w:p w:rsidR="006A5F65" w:rsidRPr="006A5F65" w:rsidRDefault="006A5F65" w:rsidP="00505D91">
      <w:pPr>
        <w:pStyle w:val="ListParagraph"/>
        <w:shd w:val="clear" w:color="auto" w:fill="FFFFFF"/>
        <w:spacing w:after="0"/>
        <w:ind w:left="360"/>
        <w:jc w:val="both"/>
        <w:rPr>
          <w:rFonts w:ascii="Arial" w:hAnsi="Arial" w:cs="Arial"/>
          <w:b/>
          <w:sz w:val="20"/>
          <w:szCs w:val="18"/>
        </w:rPr>
      </w:pPr>
    </w:p>
    <w:p w:rsidR="006A5F65" w:rsidRPr="006A5F65" w:rsidRDefault="006A5F65" w:rsidP="00505D91">
      <w:pPr>
        <w:pStyle w:val="ListParagraph"/>
        <w:numPr>
          <w:ilvl w:val="0"/>
          <w:numId w:val="2"/>
        </w:numPr>
        <w:shd w:val="clear" w:color="auto" w:fill="FFFFFF"/>
        <w:spacing w:after="0"/>
        <w:jc w:val="both"/>
        <w:rPr>
          <w:rFonts w:ascii="Arial" w:hAnsi="Arial" w:cs="Arial"/>
          <w:b/>
          <w:sz w:val="20"/>
          <w:szCs w:val="18"/>
        </w:rPr>
      </w:pPr>
      <w:r w:rsidRPr="006A5F65">
        <w:rPr>
          <w:rFonts w:ascii="Arial" w:hAnsi="Arial" w:cs="Arial"/>
          <w:b/>
          <w:sz w:val="20"/>
          <w:szCs w:val="18"/>
        </w:rPr>
        <w:t xml:space="preserve">Operational Management: </w:t>
      </w:r>
      <w:r w:rsidRPr="006A5F65">
        <w:rPr>
          <w:rFonts w:ascii="Arial" w:hAnsi="Arial" w:cs="Arial"/>
          <w:sz w:val="20"/>
          <w:szCs w:val="18"/>
        </w:rPr>
        <w:t>Creates a personal, collaborative approach towards management with active participation of all internal and externals stakeholders. Can support the delivery of successful and sustainable transformation across the organization by owning and maintaining programs</w:t>
      </w:r>
    </w:p>
    <w:p w:rsidR="006A5F65" w:rsidRPr="006A5F65" w:rsidRDefault="006A5F65" w:rsidP="00505D91">
      <w:pPr>
        <w:shd w:val="clear" w:color="auto" w:fill="FFFFFF"/>
        <w:spacing w:after="0"/>
        <w:jc w:val="both"/>
        <w:rPr>
          <w:rFonts w:ascii="Arial" w:hAnsi="Arial" w:cs="Arial"/>
          <w:b/>
          <w:sz w:val="20"/>
          <w:szCs w:val="18"/>
        </w:rPr>
      </w:pPr>
    </w:p>
    <w:p w:rsidR="006A5F65" w:rsidRDefault="006A5F65" w:rsidP="00505D91">
      <w:pPr>
        <w:pStyle w:val="ListParagraph"/>
        <w:numPr>
          <w:ilvl w:val="0"/>
          <w:numId w:val="2"/>
        </w:numPr>
        <w:shd w:val="clear" w:color="auto" w:fill="FFFFFF"/>
        <w:spacing w:after="0"/>
        <w:jc w:val="both"/>
        <w:rPr>
          <w:rFonts w:ascii="Arial" w:hAnsi="Arial" w:cs="Arial"/>
          <w:sz w:val="20"/>
          <w:szCs w:val="18"/>
        </w:rPr>
      </w:pPr>
      <w:r w:rsidRPr="006A5F65">
        <w:rPr>
          <w:rFonts w:ascii="Arial" w:hAnsi="Arial" w:cs="Arial"/>
          <w:b/>
          <w:sz w:val="20"/>
          <w:szCs w:val="18"/>
        </w:rPr>
        <w:t xml:space="preserve">Managerial Vision: </w:t>
      </w:r>
      <w:r w:rsidRPr="006A5F65">
        <w:rPr>
          <w:rFonts w:ascii="Arial" w:hAnsi="Arial" w:cs="Arial"/>
          <w:sz w:val="20"/>
          <w:szCs w:val="18"/>
        </w:rPr>
        <w:t>Has an ability to deal with multiple personalities, is a focused trainer, open minded, capable of ‘thinking outside the box’. Has a high level of aptitude for learning and change, and time management skills</w:t>
      </w:r>
      <w:r w:rsidR="0094128B">
        <w:rPr>
          <w:rFonts w:ascii="Arial" w:hAnsi="Arial" w:cs="Arial"/>
          <w:sz w:val="20"/>
          <w:szCs w:val="18"/>
        </w:rPr>
        <w:t>.</w:t>
      </w:r>
    </w:p>
    <w:p w:rsidR="0094128B" w:rsidRPr="0094128B" w:rsidRDefault="0094128B" w:rsidP="0094128B">
      <w:pPr>
        <w:pStyle w:val="ListParagraph"/>
        <w:rPr>
          <w:rFonts w:ascii="Arial" w:hAnsi="Arial" w:cs="Arial"/>
          <w:sz w:val="20"/>
          <w:szCs w:val="18"/>
        </w:rPr>
      </w:pPr>
    </w:p>
    <w:p w:rsidR="0094128B" w:rsidRDefault="0094128B" w:rsidP="00505D91">
      <w:pPr>
        <w:pStyle w:val="ListParagraph"/>
        <w:numPr>
          <w:ilvl w:val="0"/>
          <w:numId w:val="2"/>
        </w:numPr>
        <w:shd w:val="clear" w:color="auto" w:fill="FFFFFF"/>
        <w:spacing w:after="0"/>
        <w:jc w:val="both"/>
        <w:rPr>
          <w:rFonts w:ascii="Arial" w:hAnsi="Arial" w:cs="Arial"/>
          <w:sz w:val="20"/>
          <w:szCs w:val="18"/>
        </w:rPr>
      </w:pPr>
      <w:r w:rsidRPr="0094128B">
        <w:rPr>
          <w:rFonts w:ascii="Arial" w:hAnsi="Arial" w:cs="Arial"/>
          <w:b/>
          <w:sz w:val="20"/>
          <w:szCs w:val="18"/>
        </w:rPr>
        <w:t>Software Knowledge</w:t>
      </w:r>
      <w:r>
        <w:rPr>
          <w:rFonts w:ascii="Arial" w:hAnsi="Arial" w:cs="Arial"/>
          <w:sz w:val="20"/>
          <w:szCs w:val="18"/>
        </w:rPr>
        <w:t>: Has an ability to work on software LMS, ERP and SALESFORCE.</w:t>
      </w:r>
    </w:p>
    <w:p w:rsidR="0094128B" w:rsidRPr="0094128B" w:rsidRDefault="0094128B" w:rsidP="0094128B">
      <w:pPr>
        <w:shd w:val="clear" w:color="auto" w:fill="FFFFFF"/>
        <w:spacing w:after="0"/>
        <w:jc w:val="both"/>
        <w:rPr>
          <w:rFonts w:ascii="Arial" w:hAnsi="Arial" w:cs="Arial"/>
          <w:sz w:val="20"/>
          <w:szCs w:val="18"/>
        </w:rPr>
      </w:pPr>
    </w:p>
    <w:p w:rsidR="006A5F65" w:rsidRPr="006A5F65" w:rsidRDefault="006A5F65" w:rsidP="00505D91">
      <w:pPr>
        <w:shd w:val="clear" w:color="auto" w:fill="FFFFFF"/>
        <w:spacing w:after="0"/>
        <w:jc w:val="both"/>
        <w:rPr>
          <w:rFonts w:ascii="Arial" w:hAnsi="Arial" w:cs="Arial"/>
          <w:sz w:val="20"/>
          <w:szCs w:val="18"/>
        </w:rPr>
      </w:pPr>
    </w:p>
    <w:p w:rsidR="006A5F65" w:rsidRPr="00E03B7A" w:rsidRDefault="006A5F65" w:rsidP="00505D91">
      <w:pPr>
        <w:widowControl w:val="0"/>
        <w:pBdr>
          <w:top w:val="dotted" w:sz="2" w:space="1" w:color="auto"/>
          <w:bottom w:val="dotted" w:sz="2" w:space="1" w:color="auto"/>
        </w:pBdr>
        <w:spacing w:after="0"/>
        <w:jc w:val="center"/>
        <w:rPr>
          <w:rFonts w:ascii="Palatino Linotype" w:hAnsi="Palatino Linotype" w:cs="Segoe UI"/>
          <w:b/>
          <w:smallCaps/>
          <w:spacing w:val="40"/>
          <w:szCs w:val="20"/>
        </w:rPr>
      </w:pPr>
      <w:r w:rsidRPr="00E03B7A">
        <w:rPr>
          <w:rFonts w:ascii="Palatino Linotype" w:hAnsi="Palatino Linotype" w:cs="Segoe UI"/>
          <w:b/>
          <w:smallCaps/>
          <w:spacing w:val="40"/>
          <w:szCs w:val="20"/>
        </w:rPr>
        <w:t>Professional Profile</w:t>
      </w:r>
    </w:p>
    <w:p w:rsidR="00E23C1B" w:rsidRDefault="00E23C1B" w:rsidP="00505D91">
      <w:pPr>
        <w:spacing w:after="0"/>
        <w:rPr>
          <w:rFonts w:cs="Segoe UI"/>
          <w:b/>
          <w:szCs w:val="20"/>
        </w:rPr>
      </w:pPr>
      <w:r w:rsidRPr="00E23C1B">
        <w:rPr>
          <w:rFonts w:cs="Segoe UI"/>
          <w:b/>
          <w:szCs w:val="20"/>
        </w:rPr>
        <w:t xml:space="preserve">July 2018 – present </w:t>
      </w:r>
      <w:r>
        <w:rPr>
          <w:rFonts w:cs="Segoe UI"/>
          <w:b/>
          <w:szCs w:val="20"/>
        </w:rPr>
        <w:t xml:space="preserve">       </w:t>
      </w:r>
      <w:r w:rsidRPr="00E23C1B">
        <w:rPr>
          <w:rFonts w:cs="Segoe UI"/>
          <w:b/>
          <w:szCs w:val="20"/>
        </w:rPr>
        <w:t xml:space="preserve">                   </w:t>
      </w:r>
      <w:proofErr w:type="spellStart"/>
      <w:r w:rsidRPr="00E23C1B">
        <w:rPr>
          <w:rFonts w:cs="Segoe UI"/>
          <w:b/>
          <w:szCs w:val="20"/>
        </w:rPr>
        <w:t>Aakash</w:t>
      </w:r>
      <w:proofErr w:type="spellEnd"/>
      <w:r w:rsidRPr="00E23C1B">
        <w:rPr>
          <w:rFonts w:cs="Segoe UI"/>
          <w:b/>
          <w:szCs w:val="20"/>
        </w:rPr>
        <w:t xml:space="preserve"> Institute, South Extension –I                  Academic counsellor </w:t>
      </w:r>
      <w:r>
        <w:rPr>
          <w:rFonts w:cs="Segoe UI"/>
          <w:b/>
          <w:szCs w:val="20"/>
        </w:rPr>
        <w:t xml:space="preserve">/Trainer                                </w:t>
      </w:r>
    </w:p>
    <w:p w:rsidR="006A5F65" w:rsidRPr="00E23C1B" w:rsidRDefault="00E23C1B" w:rsidP="00505D91">
      <w:pPr>
        <w:spacing w:after="0"/>
        <w:rPr>
          <w:rFonts w:cs="Segoe UI"/>
          <w:b/>
          <w:szCs w:val="20"/>
        </w:rPr>
      </w:pPr>
      <w:r w:rsidRPr="00E23C1B">
        <w:rPr>
          <w:rFonts w:cs="Segoe UI"/>
          <w:b/>
          <w:szCs w:val="20"/>
        </w:rPr>
        <w:t xml:space="preserve">                     </w:t>
      </w:r>
    </w:p>
    <w:p w:rsidR="006A5F65" w:rsidRPr="00E23C1B" w:rsidRDefault="006A5F65" w:rsidP="00505D91">
      <w:pPr>
        <w:spacing w:after="0"/>
        <w:jc w:val="both"/>
        <w:rPr>
          <w:rFonts w:ascii="Arial" w:hAnsi="Arial" w:cs="Arial"/>
          <w:b/>
          <w:sz w:val="18"/>
          <w:szCs w:val="18"/>
        </w:rPr>
      </w:pPr>
      <w:r w:rsidRPr="00E23C1B">
        <w:rPr>
          <w:rFonts w:ascii="Arial" w:hAnsi="Arial" w:cs="Arial"/>
          <w:b/>
          <w:sz w:val="18"/>
          <w:szCs w:val="18"/>
        </w:rPr>
        <w:t>Dec 2015</w:t>
      </w:r>
      <w:r w:rsidR="00E23C1B" w:rsidRPr="00E23C1B">
        <w:rPr>
          <w:rFonts w:ascii="Arial" w:hAnsi="Arial" w:cs="Arial"/>
          <w:b/>
          <w:sz w:val="18"/>
          <w:szCs w:val="18"/>
        </w:rPr>
        <w:t xml:space="preserve"> – 2018</w:t>
      </w:r>
      <w:r w:rsidR="00E23C1B">
        <w:rPr>
          <w:rFonts w:ascii="Arial" w:hAnsi="Arial" w:cs="Arial"/>
          <w:b/>
          <w:sz w:val="18"/>
          <w:szCs w:val="18"/>
        </w:rPr>
        <w:tab/>
      </w:r>
      <w:r w:rsidR="00E23C1B" w:rsidRPr="00E23C1B">
        <w:rPr>
          <w:rFonts w:ascii="Arial" w:hAnsi="Arial" w:cs="Arial"/>
          <w:b/>
          <w:sz w:val="18"/>
          <w:szCs w:val="18"/>
        </w:rPr>
        <w:t xml:space="preserve">                           </w:t>
      </w:r>
      <w:r w:rsidR="00E23C1B">
        <w:rPr>
          <w:rFonts w:ascii="Arial" w:hAnsi="Arial" w:cs="Arial"/>
          <w:b/>
          <w:sz w:val="18"/>
          <w:szCs w:val="18"/>
        </w:rPr>
        <w:t xml:space="preserve">    </w:t>
      </w:r>
      <w:r w:rsidR="00E23C1B" w:rsidRPr="00E23C1B">
        <w:rPr>
          <w:rFonts w:ascii="Arial" w:hAnsi="Arial" w:cs="Arial"/>
          <w:b/>
          <w:sz w:val="18"/>
          <w:szCs w:val="18"/>
        </w:rPr>
        <w:t xml:space="preserve"> </w:t>
      </w:r>
      <w:r w:rsidRPr="00E23C1B">
        <w:rPr>
          <w:rFonts w:ascii="Arial" w:hAnsi="Arial" w:cs="Arial"/>
          <w:b/>
          <w:sz w:val="18"/>
          <w:szCs w:val="18"/>
        </w:rPr>
        <w:t xml:space="preserve">KR </w:t>
      </w:r>
      <w:proofErr w:type="spellStart"/>
      <w:r w:rsidRPr="00E23C1B">
        <w:rPr>
          <w:rFonts w:ascii="Arial" w:hAnsi="Arial" w:cs="Arial"/>
          <w:b/>
          <w:sz w:val="18"/>
          <w:szCs w:val="18"/>
        </w:rPr>
        <w:t>Mangalam</w:t>
      </w:r>
      <w:proofErr w:type="spellEnd"/>
      <w:r w:rsidRPr="00E23C1B">
        <w:rPr>
          <w:rFonts w:ascii="Arial" w:hAnsi="Arial" w:cs="Arial"/>
          <w:b/>
          <w:sz w:val="18"/>
          <w:szCs w:val="18"/>
        </w:rPr>
        <w:t xml:space="preserve"> World School,</w:t>
      </w:r>
      <w:r w:rsidRPr="00E23C1B">
        <w:rPr>
          <w:rFonts w:ascii="Arial" w:hAnsi="Arial" w:cs="Arial"/>
          <w:b/>
          <w:i/>
          <w:sz w:val="18"/>
          <w:szCs w:val="18"/>
        </w:rPr>
        <w:t xml:space="preserve"> GK 2</w:t>
      </w:r>
      <w:r w:rsidRPr="00E23C1B">
        <w:rPr>
          <w:rFonts w:cs="Segoe UI"/>
          <w:b/>
          <w:sz w:val="20"/>
          <w:szCs w:val="20"/>
        </w:rPr>
        <w:tab/>
      </w:r>
      <w:r w:rsidR="00E23C1B">
        <w:rPr>
          <w:rFonts w:cs="Segoe UI"/>
          <w:b/>
          <w:sz w:val="20"/>
          <w:szCs w:val="20"/>
        </w:rPr>
        <w:tab/>
        <w:t xml:space="preserve">  </w:t>
      </w:r>
      <w:r w:rsidR="00E23C1B" w:rsidRPr="00E23C1B">
        <w:rPr>
          <w:rFonts w:cs="Segoe UI"/>
          <w:b/>
          <w:sz w:val="20"/>
          <w:szCs w:val="20"/>
        </w:rPr>
        <w:t xml:space="preserve">   </w:t>
      </w:r>
      <w:r w:rsidRPr="00E23C1B">
        <w:rPr>
          <w:rFonts w:ascii="Arial" w:hAnsi="Arial" w:cs="Arial"/>
          <w:b/>
          <w:sz w:val="18"/>
          <w:szCs w:val="18"/>
        </w:rPr>
        <w:t>Teacher</w:t>
      </w:r>
    </w:p>
    <w:p w:rsidR="00505D91" w:rsidRPr="00E23C1B" w:rsidRDefault="00505D91" w:rsidP="00505D91">
      <w:pPr>
        <w:spacing w:after="0"/>
        <w:jc w:val="both"/>
        <w:rPr>
          <w:rFonts w:ascii="Arial" w:hAnsi="Arial" w:cs="Arial"/>
          <w:b/>
          <w:sz w:val="18"/>
          <w:szCs w:val="18"/>
        </w:rPr>
      </w:pPr>
    </w:p>
    <w:p w:rsidR="00505D91" w:rsidRPr="00E23C1B" w:rsidRDefault="00505D91" w:rsidP="00505D91">
      <w:pPr>
        <w:spacing w:after="0"/>
        <w:jc w:val="both"/>
        <w:rPr>
          <w:rFonts w:ascii="Arial" w:hAnsi="Arial" w:cs="Arial"/>
          <w:b/>
          <w:sz w:val="20"/>
          <w:szCs w:val="18"/>
        </w:rPr>
      </w:pPr>
      <w:r w:rsidRPr="00E23C1B">
        <w:rPr>
          <w:rFonts w:ascii="Arial" w:hAnsi="Arial" w:cs="Arial"/>
          <w:b/>
          <w:sz w:val="20"/>
          <w:szCs w:val="18"/>
        </w:rPr>
        <w:t>2001 - 2002</w:t>
      </w:r>
      <w:r w:rsidR="00E23C1B">
        <w:rPr>
          <w:rFonts w:ascii="Arial" w:hAnsi="Arial" w:cs="Arial"/>
          <w:b/>
          <w:sz w:val="20"/>
          <w:szCs w:val="18"/>
        </w:rPr>
        <w:tab/>
      </w:r>
      <w:r w:rsidRPr="00E23C1B">
        <w:rPr>
          <w:rFonts w:ascii="Arial" w:hAnsi="Arial" w:cs="Arial"/>
          <w:b/>
          <w:sz w:val="20"/>
          <w:szCs w:val="18"/>
        </w:rPr>
        <w:tab/>
      </w:r>
      <w:r w:rsidRPr="00E23C1B">
        <w:rPr>
          <w:rFonts w:ascii="Arial" w:hAnsi="Arial" w:cs="Arial"/>
          <w:b/>
          <w:sz w:val="20"/>
          <w:szCs w:val="18"/>
        </w:rPr>
        <w:tab/>
      </w:r>
      <w:r w:rsidR="00E23C1B">
        <w:rPr>
          <w:rFonts w:ascii="Arial" w:hAnsi="Arial" w:cs="Arial"/>
          <w:b/>
          <w:sz w:val="20"/>
          <w:szCs w:val="18"/>
        </w:rPr>
        <w:t xml:space="preserve">  </w:t>
      </w:r>
      <w:r w:rsidRPr="00E23C1B">
        <w:rPr>
          <w:rFonts w:ascii="Arial" w:hAnsi="Arial" w:cs="Arial"/>
          <w:b/>
          <w:sz w:val="20"/>
          <w:szCs w:val="18"/>
        </w:rPr>
        <w:t xml:space="preserve">Kalka Public School, </w:t>
      </w:r>
      <w:proofErr w:type="spellStart"/>
      <w:r w:rsidRPr="00E23C1B">
        <w:rPr>
          <w:rFonts w:ascii="Arial" w:hAnsi="Arial" w:cs="Arial"/>
          <w:b/>
          <w:i/>
          <w:sz w:val="20"/>
          <w:szCs w:val="18"/>
        </w:rPr>
        <w:t>Alaknanda</w:t>
      </w:r>
      <w:proofErr w:type="spellEnd"/>
      <w:r w:rsidR="00E23C1B">
        <w:rPr>
          <w:rFonts w:ascii="Arial" w:hAnsi="Arial" w:cs="Arial"/>
          <w:b/>
          <w:sz w:val="20"/>
          <w:szCs w:val="18"/>
        </w:rPr>
        <w:tab/>
      </w:r>
      <w:r w:rsidR="00E23C1B">
        <w:rPr>
          <w:rFonts w:ascii="Arial" w:hAnsi="Arial" w:cs="Arial"/>
          <w:b/>
          <w:sz w:val="20"/>
          <w:szCs w:val="18"/>
        </w:rPr>
        <w:tab/>
        <w:t xml:space="preserve">   </w:t>
      </w:r>
      <w:r w:rsidRPr="00E23C1B">
        <w:rPr>
          <w:rFonts w:ascii="Arial" w:hAnsi="Arial" w:cs="Arial"/>
          <w:b/>
          <w:sz w:val="20"/>
          <w:szCs w:val="18"/>
        </w:rPr>
        <w:t xml:space="preserve">Teacher </w:t>
      </w:r>
    </w:p>
    <w:p w:rsidR="00505D91" w:rsidRPr="00E23C1B" w:rsidRDefault="00505D91" w:rsidP="00505D91">
      <w:pPr>
        <w:spacing w:after="0"/>
        <w:jc w:val="both"/>
        <w:rPr>
          <w:rFonts w:ascii="Arial" w:hAnsi="Arial" w:cs="Arial"/>
          <w:b/>
          <w:sz w:val="20"/>
          <w:szCs w:val="18"/>
        </w:rPr>
      </w:pPr>
    </w:p>
    <w:p w:rsidR="00505D91" w:rsidRPr="00E23C1B" w:rsidRDefault="00E23C1B" w:rsidP="00505D91">
      <w:pPr>
        <w:spacing w:after="0"/>
        <w:jc w:val="both"/>
        <w:rPr>
          <w:rFonts w:ascii="Arial" w:hAnsi="Arial" w:cs="Arial"/>
          <w:b/>
          <w:sz w:val="20"/>
          <w:szCs w:val="18"/>
        </w:rPr>
      </w:pPr>
      <w:r>
        <w:rPr>
          <w:rFonts w:ascii="Arial" w:hAnsi="Arial" w:cs="Arial"/>
          <w:b/>
          <w:sz w:val="20"/>
          <w:szCs w:val="18"/>
        </w:rPr>
        <w:t>1999</w:t>
      </w:r>
      <w:r>
        <w:rPr>
          <w:rFonts w:ascii="Arial" w:hAnsi="Arial" w:cs="Arial"/>
          <w:b/>
          <w:sz w:val="20"/>
          <w:szCs w:val="18"/>
        </w:rPr>
        <w:tab/>
        <w:t xml:space="preserve"> </w:t>
      </w:r>
      <w:r w:rsidR="00505D91" w:rsidRPr="00E23C1B">
        <w:rPr>
          <w:rFonts w:ascii="Arial" w:hAnsi="Arial" w:cs="Arial"/>
          <w:b/>
          <w:sz w:val="20"/>
          <w:szCs w:val="18"/>
        </w:rPr>
        <w:tab/>
      </w:r>
      <w:r w:rsidR="00505D91" w:rsidRPr="00E23C1B">
        <w:rPr>
          <w:rFonts w:ascii="Arial" w:hAnsi="Arial" w:cs="Arial"/>
          <w:b/>
          <w:sz w:val="20"/>
          <w:szCs w:val="18"/>
        </w:rPr>
        <w:tab/>
      </w:r>
      <w:r>
        <w:rPr>
          <w:rFonts w:ascii="Arial" w:hAnsi="Arial" w:cs="Arial"/>
          <w:b/>
          <w:sz w:val="20"/>
          <w:szCs w:val="18"/>
        </w:rPr>
        <w:t xml:space="preserve">             </w:t>
      </w:r>
      <w:proofErr w:type="spellStart"/>
      <w:r w:rsidR="00505D91" w:rsidRPr="00E23C1B">
        <w:rPr>
          <w:rFonts w:ascii="Arial" w:hAnsi="Arial" w:cs="Arial"/>
          <w:b/>
          <w:sz w:val="20"/>
          <w:szCs w:val="18"/>
        </w:rPr>
        <w:t>Laxman</w:t>
      </w:r>
      <w:proofErr w:type="spellEnd"/>
      <w:r w:rsidR="00505D91" w:rsidRPr="00E23C1B">
        <w:rPr>
          <w:rFonts w:ascii="Arial" w:hAnsi="Arial" w:cs="Arial"/>
          <w:b/>
          <w:sz w:val="20"/>
          <w:szCs w:val="18"/>
        </w:rPr>
        <w:t xml:space="preserve"> Public School, </w:t>
      </w:r>
      <w:proofErr w:type="spellStart"/>
      <w:r w:rsidR="00505D91" w:rsidRPr="00E23C1B">
        <w:rPr>
          <w:rFonts w:ascii="Arial" w:hAnsi="Arial" w:cs="Arial"/>
          <w:b/>
          <w:i/>
          <w:sz w:val="20"/>
          <w:szCs w:val="18"/>
        </w:rPr>
        <w:t>Hauz</w:t>
      </w:r>
      <w:proofErr w:type="spellEnd"/>
      <w:r w:rsidR="00505D91" w:rsidRPr="00E23C1B">
        <w:rPr>
          <w:rFonts w:ascii="Arial" w:hAnsi="Arial" w:cs="Arial"/>
          <w:b/>
          <w:i/>
          <w:sz w:val="20"/>
          <w:szCs w:val="18"/>
        </w:rPr>
        <w:t xml:space="preserve"> </w:t>
      </w:r>
      <w:proofErr w:type="spellStart"/>
      <w:r w:rsidR="00505D91" w:rsidRPr="00E23C1B">
        <w:rPr>
          <w:rFonts w:ascii="Arial" w:hAnsi="Arial" w:cs="Arial"/>
          <w:b/>
          <w:i/>
          <w:sz w:val="20"/>
          <w:szCs w:val="18"/>
        </w:rPr>
        <w:t>Khas</w:t>
      </w:r>
      <w:proofErr w:type="spellEnd"/>
      <w:r w:rsidR="00505D91" w:rsidRPr="00E23C1B">
        <w:rPr>
          <w:rFonts w:ascii="Arial" w:hAnsi="Arial" w:cs="Arial"/>
          <w:b/>
          <w:sz w:val="20"/>
          <w:szCs w:val="18"/>
        </w:rPr>
        <w:t xml:space="preserve"> </w:t>
      </w:r>
      <w:r>
        <w:rPr>
          <w:rFonts w:ascii="Arial" w:hAnsi="Arial" w:cs="Arial"/>
          <w:b/>
          <w:sz w:val="20"/>
          <w:szCs w:val="18"/>
        </w:rPr>
        <w:tab/>
      </w:r>
      <w:r>
        <w:rPr>
          <w:rFonts w:ascii="Arial" w:hAnsi="Arial" w:cs="Arial"/>
          <w:b/>
          <w:sz w:val="20"/>
          <w:szCs w:val="18"/>
        </w:rPr>
        <w:tab/>
        <w:t xml:space="preserve">  </w:t>
      </w:r>
      <w:r w:rsidR="00505D91" w:rsidRPr="00E23C1B">
        <w:rPr>
          <w:rFonts w:ascii="Arial" w:hAnsi="Arial" w:cs="Arial"/>
          <w:b/>
          <w:sz w:val="20"/>
          <w:szCs w:val="18"/>
        </w:rPr>
        <w:t xml:space="preserve">Teacher </w:t>
      </w:r>
    </w:p>
    <w:p w:rsidR="00505D91" w:rsidRPr="00E23C1B" w:rsidRDefault="00505D91" w:rsidP="00505D91">
      <w:pPr>
        <w:spacing w:after="0"/>
        <w:jc w:val="both"/>
        <w:rPr>
          <w:rFonts w:ascii="Arial" w:hAnsi="Arial" w:cs="Arial"/>
          <w:b/>
          <w:sz w:val="18"/>
          <w:szCs w:val="18"/>
        </w:rPr>
      </w:pPr>
    </w:p>
    <w:p w:rsidR="00505D91" w:rsidRPr="00E23C1B" w:rsidRDefault="00505D91" w:rsidP="00505D91">
      <w:pPr>
        <w:spacing w:after="0"/>
        <w:jc w:val="both"/>
        <w:rPr>
          <w:rFonts w:ascii="Arial" w:hAnsi="Arial" w:cs="Arial"/>
          <w:b/>
          <w:sz w:val="18"/>
          <w:szCs w:val="18"/>
        </w:rPr>
      </w:pPr>
    </w:p>
    <w:p w:rsidR="00505D91" w:rsidRDefault="00505D91" w:rsidP="00505D91">
      <w:pPr>
        <w:spacing w:after="0"/>
        <w:jc w:val="both"/>
        <w:rPr>
          <w:rFonts w:ascii="Arial" w:hAnsi="Arial" w:cs="Arial"/>
          <w:b/>
          <w:sz w:val="18"/>
          <w:szCs w:val="18"/>
        </w:rPr>
      </w:pPr>
    </w:p>
    <w:p w:rsidR="00505D91" w:rsidRPr="00E03B7A" w:rsidRDefault="00505D91" w:rsidP="00505D91">
      <w:pPr>
        <w:spacing w:after="0"/>
        <w:jc w:val="both"/>
        <w:rPr>
          <w:rFonts w:ascii="Arial" w:hAnsi="Arial" w:cs="Arial"/>
          <w:b/>
          <w:sz w:val="18"/>
          <w:szCs w:val="18"/>
        </w:rPr>
      </w:pPr>
    </w:p>
    <w:p w:rsidR="006A5F65" w:rsidRDefault="006A5F65" w:rsidP="00505D91">
      <w:pPr>
        <w:pStyle w:val="ListParagraph"/>
        <w:spacing w:after="0"/>
        <w:ind w:left="0"/>
        <w:jc w:val="center"/>
        <w:rPr>
          <w:rFonts w:ascii="Arial" w:hAnsi="Arial" w:cs="Arial"/>
          <w:b/>
          <w:i/>
          <w:sz w:val="20"/>
          <w:szCs w:val="18"/>
        </w:rPr>
      </w:pPr>
    </w:p>
    <w:p w:rsidR="00505D91" w:rsidRDefault="00505D91" w:rsidP="00505D91">
      <w:pPr>
        <w:pStyle w:val="ListParagraph"/>
        <w:spacing w:after="0"/>
        <w:ind w:left="0"/>
        <w:jc w:val="both"/>
        <w:rPr>
          <w:rFonts w:ascii="Arial" w:hAnsi="Arial" w:cs="Arial"/>
          <w:b/>
          <w:sz w:val="20"/>
          <w:szCs w:val="18"/>
        </w:rPr>
      </w:pPr>
    </w:p>
    <w:p w:rsidR="006A5F65" w:rsidRPr="00E03B7A" w:rsidRDefault="006A5F65" w:rsidP="00505D91">
      <w:pPr>
        <w:pStyle w:val="ListParagraph"/>
        <w:spacing w:after="0"/>
        <w:ind w:left="0"/>
        <w:jc w:val="both"/>
        <w:rPr>
          <w:rFonts w:ascii="Arial" w:hAnsi="Arial" w:cs="Arial"/>
          <w:b/>
          <w:sz w:val="20"/>
          <w:szCs w:val="18"/>
        </w:rPr>
      </w:pPr>
      <w:r w:rsidRPr="00E03B7A">
        <w:rPr>
          <w:rFonts w:ascii="Arial" w:hAnsi="Arial" w:cs="Arial"/>
          <w:b/>
          <w:sz w:val="20"/>
          <w:szCs w:val="18"/>
        </w:rPr>
        <w:t>Highlights:</w:t>
      </w:r>
    </w:p>
    <w:p w:rsidR="005B4940" w:rsidRPr="005B4940" w:rsidRDefault="005B4940" w:rsidP="00505D91">
      <w:pPr>
        <w:pStyle w:val="ListParagraph"/>
        <w:numPr>
          <w:ilvl w:val="0"/>
          <w:numId w:val="3"/>
        </w:numPr>
        <w:spacing w:after="0"/>
        <w:jc w:val="both"/>
        <w:rPr>
          <w:rFonts w:ascii="Arial" w:hAnsi="Arial" w:cs="Arial"/>
          <w:sz w:val="20"/>
          <w:szCs w:val="18"/>
        </w:rPr>
      </w:pPr>
      <w:r>
        <w:rPr>
          <w:rFonts w:ascii="Arial" w:hAnsi="Arial" w:cs="Arial"/>
          <w:sz w:val="20"/>
          <w:szCs w:val="18"/>
        </w:rPr>
        <w:t>Undertake</w:t>
      </w:r>
      <w:r w:rsidRPr="005B4940">
        <w:rPr>
          <w:rFonts w:ascii="Arial" w:hAnsi="Arial" w:cs="Arial"/>
          <w:sz w:val="20"/>
          <w:szCs w:val="18"/>
        </w:rPr>
        <w:t xml:space="preserve"> responsibilities of applying, implementing, and ensuring the use of exemplary academic and instructional criteria within the design of current and future education programs</w:t>
      </w:r>
    </w:p>
    <w:p w:rsidR="005B4940" w:rsidRPr="005B4940" w:rsidRDefault="005B4940" w:rsidP="00505D91">
      <w:pPr>
        <w:pStyle w:val="ListParagraph"/>
        <w:numPr>
          <w:ilvl w:val="0"/>
          <w:numId w:val="3"/>
        </w:numPr>
        <w:spacing w:after="0"/>
        <w:jc w:val="both"/>
        <w:rPr>
          <w:rFonts w:ascii="Arial" w:hAnsi="Arial" w:cs="Arial"/>
          <w:sz w:val="20"/>
          <w:szCs w:val="18"/>
        </w:rPr>
      </w:pPr>
      <w:r>
        <w:rPr>
          <w:rFonts w:ascii="Arial" w:hAnsi="Arial" w:cs="Arial"/>
          <w:sz w:val="20"/>
          <w:szCs w:val="18"/>
        </w:rPr>
        <w:t>Facilitate</w:t>
      </w:r>
      <w:r w:rsidRPr="005B4940">
        <w:rPr>
          <w:rFonts w:ascii="Arial" w:hAnsi="Arial" w:cs="Arial"/>
          <w:sz w:val="20"/>
          <w:szCs w:val="18"/>
        </w:rPr>
        <w:t xml:space="preserve"> a healthy learning environment for the children. Promoted trust, open communication, creative thinking, and collaborative efforts</w:t>
      </w:r>
    </w:p>
    <w:p w:rsidR="005B4940" w:rsidRPr="005B4940" w:rsidRDefault="005B4940" w:rsidP="00505D91">
      <w:pPr>
        <w:pStyle w:val="ListParagraph"/>
        <w:numPr>
          <w:ilvl w:val="0"/>
          <w:numId w:val="3"/>
        </w:numPr>
        <w:spacing w:after="0"/>
        <w:jc w:val="both"/>
        <w:rPr>
          <w:rFonts w:ascii="Arial" w:hAnsi="Arial" w:cs="Arial"/>
          <w:sz w:val="20"/>
          <w:szCs w:val="18"/>
        </w:rPr>
      </w:pPr>
      <w:r>
        <w:rPr>
          <w:rFonts w:ascii="Arial" w:hAnsi="Arial" w:cs="Arial"/>
          <w:sz w:val="20"/>
          <w:szCs w:val="18"/>
        </w:rPr>
        <w:t>Design</w:t>
      </w:r>
      <w:r w:rsidRPr="005B4940">
        <w:rPr>
          <w:rFonts w:ascii="Arial" w:hAnsi="Arial" w:cs="Arial"/>
          <w:sz w:val="20"/>
          <w:szCs w:val="18"/>
        </w:rPr>
        <w:t xml:space="preserve"> well-resourced and purpose-built teaching material, scheme of work, weekly teaching plan, and assessment and marking scheme </w:t>
      </w:r>
    </w:p>
    <w:p w:rsidR="005B4940" w:rsidRPr="005B4940" w:rsidRDefault="005B4940" w:rsidP="00505D91">
      <w:pPr>
        <w:pStyle w:val="ListParagraph"/>
        <w:numPr>
          <w:ilvl w:val="0"/>
          <w:numId w:val="3"/>
        </w:numPr>
        <w:spacing w:after="0"/>
        <w:jc w:val="both"/>
        <w:rPr>
          <w:rFonts w:ascii="Arial" w:hAnsi="Arial" w:cs="Arial"/>
          <w:sz w:val="20"/>
          <w:szCs w:val="18"/>
        </w:rPr>
      </w:pPr>
      <w:r>
        <w:rPr>
          <w:rFonts w:ascii="Arial" w:hAnsi="Arial" w:cs="Arial"/>
          <w:sz w:val="20"/>
          <w:szCs w:val="18"/>
        </w:rPr>
        <w:t>Maintain</w:t>
      </w:r>
      <w:r w:rsidRPr="005B4940">
        <w:rPr>
          <w:rFonts w:ascii="Arial" w:hAnsi="Arial" w:cs="Arial"/>
          <w:sz w:val="20"/>
          <w:szCs w:val="18"/>
        </w:rPr>
        <w:t xml:space="preserve"> complete and accurate reco</w:t>
      </w:r>
      <w:r>
        <w:rPr>
          <w:rFonts w:ascii="Arial" w:hAnsi="Arial" w:cs="Arial"/>
          <w:sz w:val="20"/>
          <w:szCs w:val="18"/>
        </w:rPr>
        <w:t xml:space="preserve">rds of each student’s academic </w:t>
      </w:r>
      <w:r w:rsidRPr="005B4940">
        <w:rPr>
          <w:rFonts w:ascii="Arial" w:hAnsi="Arial" w:cs="Arial"/>
          <w:sz w:val="20"/>
          <w:szCs w:val="18"/>
        </w:rPr>
        <w:t>and emotional growth using both school wide and classroom based formative and summative assessments</w:t>
      </w:r>
    </w:p>
    <w:p w:rsidR="005B4940" w:rsidRPr="005B4940" w:rsidRDefault="005B4940" w:rsidP="00505D91">
      <w:pPr>
        <w:pStyle w:val="ListParagraph"/>
        <w:numPr>
          <w:ilvl w:val="0"/>
          <w:numId w:val="3"/>
        </w:numPr>
        <w:spacing w:after="0"/>
        <w:jc w:val="both"/>
        <w:rPr>
          <w:rFonts w:ascii="Arial" w:hAnsi="Arial" w:cs="Arial"/>
          <w:sz w:val="20"/>
          <w:szCs w:val="18"/>
        </w:rPr>
      </w:pPr>
      <w:r>
        <w:rPr>
          <w:rFonts w:ascii="Arial" w:hAnsi="Arial" w:cs="Arial"/>
          <w:sz w:val="20"/>
          <w:szCs w:val="18"/>
        </w:rPr>
        <w:t>Recognize</w:t>
      </w:r>
      <w:r w:rsidRPr="005B4940">
        <w:rPr>
          <w:rFonts w:ascii="Arial" w:hAnsi="Arial" w:cs="Arial"/>
          <w:sz w:val="20"/>
          <w:szCs w:val="18"/>
        </w:rPr>
        <w:t xml:space="preserve"> the needs of individual stud</w:t>
      </w:r>
      <w:r>
        <w:rPr>
          <w:rFonts w:ascii="Arial" w:hAnsi="Arial" w:cs="Arial"/>
          <w:sz w:val="20"/>
          <w:szCs w:val="18"/>
        </w:rPr>
        <w:t>ents and group at large. Offer</w:t>
      </w:r>
      <w:r w:rsidRPr="005B4940">
        <w:rPr>
          <w:rFonts w:ascii="Arial" w:hAnsi="Arial" w:cs="Arial"/>
          <w:sz w:val="20"/>
          <w:szCs w:val="18"/>
        </w:rPr>
        <w:t xml:space="preserve"> support as needed using flexible groups, workshops, </w:t>
      </w:r>
      <w:r>
        <w:rPr>
          <w:rFonts w:ascii="Arial" w:hAnsi="Arial" w:cs="Arial"/>
          <w:sz w:val="20"/>
          <w:szCs w:val="18"/>
        </w:rPr>
        <w:t>counselling</w:t>
      </w:r>
      <w:r w:rsidRPr="005B4940">
        <w:rPr>
          <w:rFonts w:ascii="Arial" w:hAnsi="Arial" w:cs="Arial"/>
          <w:sz w:val="20"/>
          <w:szCs w:val="18"/>
        </w:rPr>
        <w:t xml:space="preserve"> and other differentiation models</w:t>
      </w:r>
    </w:p>
    <w:p w:rsidR="005B4940" w:rsidRPr="005B4940" w:rsidRDefault="005B4940" w:rsidP="00505D91">
      <w:pPr>
        <w:pStyle w:val="ListParagraph"/>
        <w:numPr>
          <w:ilvl w:val="0"/>
          <w:numId w:val="3"/>
        </w:numPr>
        <w:spacing w:after="0"/>
        <w:jc w:val="both"/>
        <w:rPr>
          <w:rFonts w:ascii="Arial" w:hAnsi="Arial" w:cs="Arial"/>
          <w:sz w:val="20"/>
          <w:szCs w:val="18"/>
        </w:rPr>
      </w:pPr>
      <w:r>
        <w:rPr>
          <w:rFonts w:ascii="Arial" w:hAnsi="Arial" w:cs="Arial"/>
          <w:sz w:val="20"/>
          <w:szCs w:val="18"/>
        </w:rPr>
        <w:t>Provide</w:t>
      </w:r>
      <w:r w:rsidRPr="005B4940">
        <w:rPr>
          <w:rFonts w:ascii="Arial" w:hAnsi="Arial" w:cs="Arial"/>
          <w:sz w:val="20"/>
          <w:szCs w:val="18"/>
        </w:rPr>
        <w:t xml:space="preserve"> academic support that maintains and grow the school’s reputation for high quality education through effective delivery of lessons</w:t>
      </w:r>
    </w:p>
    <w:p w:rsidR="005B4940" w:rsidRPr="005B4940" w:rsidRDefault="005B4940" w:rsidP="00505D91">
      <w:pPr>
        <w:pStyle w:val="ListParagraph"/>
        <w:numPr>
          <w:ilvl w:val="0"/>
          <w:numId w:val="3"/>
        </w:numPr>
        <w:spacing w:after="0"/>
        <w:jc w:val="both"/>
        <w:rPr>
          <w:rFonts w:ascii="Arial" w:hAnsi="Arial" w:cs="Arial"/>
          <w:sz w:val="20"/>
          <w:szCs w:val="18"/>
        </w:rPr>
      </w:pPr>
      <w:r>
        <w:rPr>
          <w:rFonts w:ascii="Arial" w:hAnsi="Arial" w:cs="Arial"/>
          <w:sz w:val="20"/>
          <w:szCs w:val="18"/>
        </w:rPr>
        <w:t>Meticulously select</w:t>
      </w:r>
      <w:r w:rsidRPr="005B4940">
        <w:rPr>
          <w:rFonts w:ascii="Arial" w:hAnsi="Arial" w:cs="Arial"/>
          <w:sz w:val="20"/>
          <w:szCs w:val="18"/>
        </w:rPr>
        <w:t xml:space="preserve"> appropriate assessment instruments and criteria to assess the work and progress of students by reference to the criteria and provide constructive feedback to students</w:t>
      </w:r>
    </w:p>
    <w:p w:rsidR="006A5F65" w:rsidRPr="00505D91" w:rsidRDefault="005B4940" w:rsidP="00505D91">
      <w:pPr>
        <w:pStyle w:val="ListParagraph"/>
        <w:numPr>
          <w:ilvl w:val="0"/>
          <w:numId w:val="3"/>
        </w:numPr>
        <w:spacing w:after="0"/>
        <w:jc w:val="both"/>
        <w:rPr>
          <w:rFonts w:ascii="Arial" w:hAnsi="Arial" w:cs="Arial"/>
          <w:sz w:val="20"/>
          <w:szCs w:val="18"/>
        </w:rPr>
      </w:pPr>
      <w:r w:rsidRPr="005B4940">
        <w:rPr>
          <w:rFonts w:ascii="Arial" w:hAnsi="Arial" w:cs="Arial"/>
          <w:sz w:val="20"/>
          <w:szCs w:val="18"/>
        </w:rPr>
        <w:t>Welcome observation by and feedback from colleagues and other professionals in education</w:t>
      </w:r>
      <w:r w:rsidR="006A5F65" w:rsidRPr="00505D91">
        <w:rPr>
          <w:rFonts w:cs="Segoe UI"/>
          <w:szCs w:val="20"/>
        </w:rPr>
        <w:tab/>
      </w:r>
    </w:p>
    <w:p w:rsidR="006A5F65" w:rsidRPr="00E03B7A" w:rsidRDefault="006A5F65" w:rsidP="00505D91">
      <w:pPr>
        <w:pStyle w:val="ListParagraph"/>
        <w:spacing w:after="0"/>
        <w:ind w:left="360"/>
        <w:jc w:val="both"/>
        <w:rPr>
          <w:rFonts w:ascii="Arial" w:hAnsi="Arial" w:cs="Arial"/>
          <w:sz w:val="20"/>
          <w:szCs w:val="18"/>
        </w:rPr>
      </w:pPr>
    </w:p>
    <w:p w:rsidR="006A5F65" w:rsidRPr="00E03B7A" w:rsidRDefault="006A5F65" w:rsidP="00505D91">
      <w:pPr>
        <w:pStyle w:val="ListParagraph"/>
        <w:spacing w:after="0"/>
        <w:ind w:left="0"/>
        <w:jc w:val="both"/>
        <w:rPr>
          <w:rFonts w:ascii="Arial" w:hAnsi="Arial" w:cs="Arial"/>
          <w:sz w:val="10"/>
          <w:szCs w:val="8"/>
        </w:rPr>
      </w:pPr>
    </w:p>
    <w:p w:rsidR="006A5F65" w:rsidRPr="00E03B7A" w:rsidRDefault="006A5F65" w:rsidP="00505D91">
      <w:pPr>
        <w:widowControl w:val="0"/>
        <w:pBdr>
          <w:top w:val="dotted" w:sz="2" w:space="1" w:color="auto"/>
          <w:bottom w:val="dotted" w:sz="2" w:space="1" w:color="auto"/>
        </w:pBdr>
        <w:spacing w:after="0"/>
        <w:jc w:val="center"/>
        <w:rPr>
          <w:rFonts w:ascii="Palatino Linotype" w:hAnsi="Palatino Linotype" w:cs="Segoe UI"/>
          <w:b/>
          <w:smallCaps/>
          <w:spacing w:val="40"/>
          <w:szCs w:val="20"/>
        </w:rPr>
      </w:pPr>
      <w:r w:rsidRPr="00E03B7A">
        <w:rPr>
          <w:rFonts w:ascii="Palatino Linotype" w:hAnsi="Palatino Linotype" w:cs="Segoe UI"/>
          <w:b/>
          <w:smallCaps/>
          <w:spacing w:val="40"/>
          <w:szCs w:val="20"/>
        </w:rPr>
        <w:t xml:space="preserve">Academic </w:t>
      </w:r>
      <w:r>
        <w:rPr>
          <w:rFonts w:ascii="Palatino Linotype" w:hAnsi="Palatino Linotype" w:cs="Segoe UI"/>
          <w:b/>
          <w:smallCaps/>
          <w:spacing w:val="40"/>
          <w:szCs w:val="20"/>
        </w:rPr>
        <w:t>Credentials</w:t>
      </w:r>
    </w:p>
    <w:p w:rsidR="006A5F65" w:rsidRPr="00E03B7A" w:rsidRDefault="006A5F65" w:rsidP="00505D91">
      <w:pPr>
        <w:spacing w:after="0"/>
        <w:jc w:val="both"/>
        <w:rPr>
          <w:rFonts w:cs="Segoe UI"/>
          <w:sz w:val="12"/>
          <w:szCs w:val="10"/>
        </w:rPr>
      </w:pPr>
    </w:p>
    <w:tbl>
      <w:tblPr>
        <w:tblW w:w="0" w:type="auto"/>
        <w:tblLook w:val="04A0"/>
      </w:tblPr>
      <w:tblGrid>
        <w:gridCol w:w="5130"/>
        <w:gridCol w:w="5416"/>
      </w:tblGrid>
      <w:tr w:rsidR="006A5F65" w:rsidRPr="00E03B7A" w:rsidTr="00AC773F">
        <w:tc>
          <w:tcPr>
            <w:tcW w:w="5130" w:type="dxa"/>
            <w:shd w:val="clear" w:color="auto" w:fill="auto"/>
          </w:tcPr>
          <w:p w:rsidR="00AC773F" w:rsidRPr="00AC773F" w:rsidRDefault="00AC773F" w:rsidP="00AC773F">
            <w:pPr>
              <w:pStyle w:val="ListParagraph"/>
              <w:numPr>
                <w:ilvl w:val="0"/>
                <w:numId w:val="6"/>
              </w:numPr>
              <w:spacing w:after="0"/>
              <w:rPr>
                <w:rFonts w:ascii="Arial" w:hAnsi="Arial" w:cs="Arial"/>
                <w:i/>
                <w:sz w:val="20"/>
                <w:szCs w:val="18"/>
              </w:rPr>
            </w:pPr>
            <w:r w:rsidRPr="00AC773F">
              <w:rPr>
                <w:rFonts w:ascii="Arial" w:hAnsi="Arial" w:cs="Arial"/>
                <w:i/>
                <w:sz w:val="20"/>
                <w:szCs w:val="18"/>
              </w:rPr>
              <w:t>Masters in Computer Applicati</w:t>
            </w:r>
            <w:r>
              <w:rPr>
                <w:rFonts w:ascii="Arial" w:hAnsi="Arial" w:cs="Arial"/>
                <w:i/>
                <w:sz w:val="20"/>
                <w:szCs w:val="18"/>
              </w:rPr>
              <w:t xml:space="preserve">on (MCA) from IGNOU, New Delhi, </w:t>
            </w:r>
            <w:r w:rsidRPr="00AC773F">
              <w:rPr>
                <w:rFonts w:ascii="Arial" w:hAnsi="Arial" w:cs="Arial"/>
                <w:i/>
                <w:sz w:val="20"/>
                <w:szCs w:val="18"/>
              </w:rPr>
              <w:t xml:space="preserve">2003 </w:t>
            </w:r>
          </w:p>
          <w:p w:rsidR="00AC773F" w:rsidRPr="00AC773F" w:rsidRDefault="00AC773F" w:rsidP="00AC773F">
            <w:pPr>
              <w:pStyle w:val="ListParagraph"/>
              <w:numPr>
                <w:ilvl w:val="0"/>
                <w:numId w:val="6"/>
              </w:numPr>
              <w:spacing w:after="0"/>
              <w:rPr>
                <w:rFonts w:ascii="Arial" w:hAnsi="Arial" w:cs="Arial"/>
                <w:i/>
                <w:sz w:val="20"/>
                <w:szCs w:val="18"/>
              </w:rPr>
            </w:pPr>
            <w:r w:rsidRPr="00AC773F">
              <w:rPr>
                <w:rFonts w:ascii="Arial" w:hAnsi="Arial" w:cs="Arial"/>
                <w:i/>
                <w:sz w:val="20"/>
                <w:szCs w:val="18"/>
              </w:rPr>
              <w:t>Diploma in Computing in Computers (CIC) from IGNOU, New Delhi, 2000</w:t>
            </w:r>
          </w:p>
          <w:p w:rsidR="006A5F65" w:rsidRPr="00AC773F" w:rsidRDefault="00AC773F" w:rsidP="00AC773F">
            <w:pPr>
              <w:pStyle w:val="ListParagraph"/>
              <w:numPr>
                <w:ilvl w:val="0"/>
                <w:numId w:val="6"/>
              </w:numPr>
              <w:rPr>
                <w:rFonts w:ascii="Arial" w:hAnsi="Arial" w:cs="Arial"/>
                <w:i/>
                <w:sz w:val="20"/>
                <w:szCs w:val="18"/>
              </w:rPr>
            </w:pPr>
            <w:r w:rsidRPr="00AC773F">
              <w:rPr>
                <w:rFonts w:ascii="Arial" w:hAnsi="Arial" w:cs="Arial"/>
                <w:i/>
                <w:sz w:val="20"/>
                <w:szCs w:val="18"/>
              </w:rPr>
              <w:t xml:space="preserve">Graduation Degree (B.A. – History) from </w:t>
            </w:r>
            <w:proofErr w:type="spellStart"/>
            <w:r w:rsidRPr="00AC773F">
              <w:rPr>
                <w:rFonts w:ascii="Arial" w:hAnsi="Arial" w:cs="Arial"/>
                <w:i/>
                <w:sz w:val="20"/>
                <w:szCs w:val="18"/>
              </w:rPr>
              <w:t>Kaml</w:t>
            </w:r>
            <w:bookmarkStart w:id="0" w:name="_GoBack"/>
            <w:bookmarkEnd w:id="0"/>
            <w:r w:rsidRPr="00AC773F">
              <w:rPr>
                <w:rFonts w:ascii="Arial" w:hAnsi="Arial" w:cs="Arial"/>
                <w:i/>
                <w:sz w:val="20"/>
                <w:szCs w:val="18"/>
              </w:rPr>
              <w:t>a</w:t>
            </w:r>
            <w:proofErr w:type="spellEnd"/>
            <w:r w:rsidRPr="00AC773F">
              <w:rPr>
                <w:rFonts w:ascii="Arial" w:hAnsi="Arial" w:cs="Arial"/>
                <w:i/>
                <w:sz w:val="20"/>
                <w:szCs w:val="18"/>
              </w:rPr>
              <w:t xml:space="preserve"> Nehru College, Delhi University</w:t>
            </w:r>
            <w:r>
              <w:rPr>
                <w:rFonts w:ascii="Arial" w:hAnsi="Arial" w:cs="Arial"/>
                <w:i/>
                <w:sz w:val="20"/>
                <w:szCs w:val="18"/>
              </w:rPr>
              <w:t xml:space="preserve">, </w:t>
            </w:r>
            <w:r w:rsidRPr="00AC773F">
              <w:rPr>
                <w:rFonts w:ascii="Arial" w:hAnsi="Arial" w:cs="Arial"/>
                <w:i/>
                <w:sz w:val="20"/>
                <w:szCs w:val="18"/>
              </w:rPr>
              <w:t xml:space="preserve">1995–98 </w:t>
            </w:r>
          </w:p>
        </w:tc>
        <w:tc>
          <w:tcPr>
            <w:tcW w:w="5416" w:type="dxa"/>
            <w:shd w:val="clear" w:color="auto" w:fill="auto"/>
          </w:tcPr>
          <w:p w:rsidR="00AC773F" w:rsidRPr="00AC773F" w:rsidRDefault="00AC773F" w:rsidP="00AC773F">
            <w:pPr>
              <w:pStyle w:val="ListParagraph"/>
              <w:numPr>
                <w:ilvl w:val="0"/>
                <w:numId w:val="6"/>
              </w:numPr>
              <w:spacing w:after="0"/>
              <w:rPr>
                <w:rFonts w:ascii="Arial" w:hAnsi="Arial" w:cs="Arial"/>
                <w:i/>
                <w:sz w:val="20"/>
                <w:szCs w:val="18"/>
              </w:rPr>
            </w:pPr>
            <w:r w:rsidRPr="00AC773F">
              <w:rPr>
                <w:rFonts w:ascii="Arial" w:hAnsi="Arial" w:cs="Arial"/>
                <w:i/>
                <w:sz w:val="20"/>
                <w:szCs w:val="18"/>
              </w:rPr>
              <w:t xml:space="preserve">Post Graduate Diploma in Information Technology (PGDIT) from JIIMS, New Delhi, 2001 </w:t>
            </w:r>
          </w:p>
          <w:p w:rsidR="00AC773F" w:rsidRPr="00AC773F" w:rsidRDefault="006A5F65" w:rsidP="00AC773F">
            <w:pPr>
              <w:pStyle w:val="ListParagraph"/>
              <w:numPr>
                <w:ilvl w:val="0"/>
                <w:numId w:val="6"/>
              </w:numPr>
              <w:spacing w:after="0"/>
              <w:rPr>
                <w:rFonts w:ascii="Arial" w:hAnsi="Arial" w:cs="Arial"/>
                <w:i/>
                <w:sz w:val="20"/>
                <w:szCs w:val="18"/>
              </w:rPr>
            </w:pPr>
            <w:r w:rsidRPr="00AC773F">
              <w:rPr>
                <w:rFonts w:ascii="Arial" w:hAnsi="Arial" w:cs="Arial"/>
                <w:i/>
                <w:sz w:val="20"/>
                <w:szCs w:val="18"/>
              </w:rPr>
              <w:t xml:space="preserve"> </w:t>
            </w:r>
            <w:r w:rsidR="00AC773F" w:rsidRPr="00AC773F">
              <w:rPr>
                <w:rFonts w:ascii="Arial" w:hAnsi="Arial" w:cs="Arial"/>
                <w:i/>
                <w:sz w:val="20"/>
                <w:szCs w:val="18"/>
              </w:rPr>
              <w:t>Diploma in Computers from NIIT, New Delhi, 1999</w:t>
            </w:r>
          </w:p>
          <w:p w:rsidR="006A5F65" w:rsidRPr="0094128B" w:rsidRDefault="0094128B" w:rsidP="0094128B">
            <w:pPr>
              <w:pStyle w:val="ListParagraph"/>
              <w:numPr>
                <w:ilvl w:val="0"/>
                <w:numId w:val="6"/>
              </w:numPr>
              <w:spacing w:after="0"/>
              <w:jc w:val="both"/>
              <w:rPr>
                <w:rFonts w:ascii="Arial" w:hAnsi="Arial" w:cs="Arial"/>
                <w:i/>
                <w:sz w:val="20"/>
                <w:szCs w:val="18"/>
              </w:rPr>
            </w:pPr>
            <w:proofErr w:type="spellStart"/>
            <w:r>
              <w:rPr>
                <w:rFonts w:ascii="Arial" w:hAnsi="Arial" w:cs="Arial"/>
                <w:i/>
                <w:sz w:val="20"/>
                <w:szCs w:val="18"/>
              </w:rPr>
              <w:t>B.ed</w:t>
            </w:r>
            <w:proofErr w:type="spellEnd"/>
            <w:r>
              <w:rPr>
                <w:rFonts w:ascii="Arial" w:hAnsi="Arial" w:cs="Arial"/>
                <w:i/>
                <w:sz w:val="20"/>
                <w:szCs w:val="18"/>
              </w:rPr>
              <w:t xml:space="preserve"> 2 years From  Dr. </w:t>
            </w:r>
            <w:proofErr w:type="spellStart"/>
            <w:r>
              <w:rPr>
                <w:rFonts w:ascii="Arial" w:hAnsi="Arial" w:cs="Arial"/>
                <w:i/>
                <w:sz w:val="20"/>
                <w:szCs w:val="18"/>
              </w:rPr>
              <w:t>Charan</w:t>
            </w:r>
            <w:proofErr w:type="spellEnd"/>
            <w:r>
              <w:rPr>
                <w:rFonts w:ascii="Arial" w:hAnsi="Arial" w:cs="Arial"/>
                <w:i/>
                <w:sz w:val="20"/>
                <w:szCs w:val="18"/>
              </w:rPr>
              <w:t xml:space="preserve"> </w:t>
            </w:r>
            <w:proofErr w:type="spellStart"/>
            <w:r>
              <w:rPr>
                <w:rFonts w:ascii="Arial" w:hAnsi="Arial" w:cs="Arial"/>
                <w:i/>
                <w:sz w:val="20"/>
                <w:szCs w:val="18"/>
              </w:rPr>
              <w:t>singh</w:t>
            </w:r>
            <w:proofErr w:type="spellEnd"/>
            <w:r>
              <w:rPr>
                <w:rFonts w:ascii="Arial" w:hAnsi="Arial" w:cs="Arial"/>
                <w:i/>
                <w:sz w:val="20"/>
                <w:szCs w:val="18"/>
              </w:rPr>
              <w:t xml:space="preserve"> university </w:t>
            </w:r>
          </w:p>
        </w:tc>
      </w:tr>
    </w:tbl>
    <w:p w:rsidR="006A5F65" w:rsidRPr="00E03B7A" w:rsidRDefault="006A5F65" w:rsidP="00505D91">
      <w:pPr>
        <w:spacing w:after="0"/>
        <w:jc w:val="both"/>
        <w:rPr>
          <w:rFonts w:ascii="Arial" w:hAnsi="Arial" w:cs="Arial"/>
          <w:sz w:val="20"/>
          <w:szCs w:val="18"/>
        </w:rPr>
      </w:pPr>
    </w:p>
    <w:p w:rsidR="006A5F65" w:rsidRPr="00E03B7A" w:rsidRDefault="006A5F65" w:rsidP="00505D91">
      <w:pPr>
        <w:widowControl w:val="0"/>
        <w:pBdr>
          <w:top w:val="dotted" w:sz="2" w:space="1" w:color="auto"/>
          <w:bottom w:val="dotted" w:sz="2" w:space="1" w:color="auto"/>
        </w:pBdr>
        <w:spacing w:after="0"/>
        <w:jc w:val="center"/>
        <w:rPr>
          <w:rFonts w:ascii="Palatino Linotype" w:hAnsi="Palatino Linotype" w:cs="Segoe UI"/>
          <w:b/>
          <w:smallCaps/>
          <w:spacing w:val="40"/>
          <w:szCs w:val="20"/>
        </w:rPr>
      </w:pPr>
      <w:r w:rsidRPr="00E03B7A">
        <w:rPr>
          <w:rFonts w:ascii="Palatino Linotype" w:hAnsi="Palatino Linotype" w:cs="Segoe UI"/>
          <w:b/>
          <w:smallCaps/>
          <w:spacing w:val="40"/>
          <w:szCs w:val="20"/>
        </w:rPr>
        <w:t>References Available On Request</w:t>
      </w:r>
    </w:p>
    <w:p w:rsidR="00893719" w:rsidRDefault="000F1707" w:rsidP="00505D91"/>
    <w:sectPr w:rsidR="00893719" w:rsidSect="00EF1E63">
      <w:pgSz w:w="11906" w:h="16838"/>
      <w:pgMar w:top="964" w:right="680" w:bottom="964" w:left="6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Segoe UI Light"/>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D695F"/>
    <w:multiLevelType w:val="hybridMultilevel"/>
    <w:tmpl w:val="644E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4B3117"/>
    <w:multiLevelType w:val="hybridMultilevel"/>
    <w:tmpl w:val="12E05FFC"/>
    <w:lvl w:ilvl="0" w:tplc="9F3C416A">
      <w:start w:val="1"/>
      <w:numFmt w:val="bullet"/>
      <w:lvlText w:val=""/>
      <w:lvlJc w:val="left"/>
      <w:pPr>
        <w:ind w:left="360" w:hanging="360"/>
      </w:pPr>
      <w:rPr>
        <w:rFonts w:ascii="Wingdings" w:hAnsi="Wingdings" w:hint="default"/>
        <w:color w:val="C0504D"/>
        <w:u w:color="7F7F7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55BC6"/>
    <w:multiLevelType w:val="hybridMultilevel"/>
    <w:tmpl w:val="2F2E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927A2"/>
    <w:multiLevelType w:val="hybridMultilevel"/>
    <w:tmpl w:val="FCFA8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102A39"/>
    <w:multiLevelType w:val="hybridMultilevel"/>
    <w:tmpl w:val="464A00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727B24E7"/>
    <w:multiLevelType w:val="hybridMultilevel"/>
    <w:tmpl w:val="E9364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2D23E4D"/>
    <w:multiLevelType w:val="hybridMultilevel"/>
    <w:tmpl w:val="FDFC35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5F65"/>
    <w:rsid w:val="000F1707"/>
    <w:rsid w:val="001F02EE"/>
    <w:rsid w:val="002A0B6D"/>
    <w:rsid w:val="002D18F3"/>
    <w:rsid w:val="00505D91"/>
    <w:rsid w:val="005B4940"/>
    <w:rsid w:val="005B56FE"/>
    <w:rsid w:val="006A5F65"/>
    <w:rsid w:val="006E22F7"/>
    <w:rsid w:val="008E1BBD"/>
    <w:rsid w:val="0094128B"/>
    <w:rsid w:val="00AC773F"/>
    <w:rsid w:val="00C020F5"/>
    <w:rsid w:val="00CF34E9"/>
    <w:rsid w:val="00D36943"/>
    <w:rsid w:val="00E02E12"/>
    <w:rsid w:val="00E23C1B"/>
    <w:rsid w:val="00F20AD5"/>
    <w:rsid w:val="00FE5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F65"/>
    <w:pPr>
      <w:spacing w:after="200" w:line="276" w:lineRule="auto"/>
    </w:pPr>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A5F65"/>
    <w:rPr>
      <w:color w:val="0000FF"/>
      <w:u w:val="single"/>
    </w:rPr>
  </w:style>
  <w:style w:type="paragraph" w:styleId="ListParagraph">
    <w:name w:val="List Paragraph"/>
    <w:basedOn w:val="Normal"/>
    <w:link w:val="ListParagraphChar"/>
    <w:uiPriority w:val="34"/>
    <w:qFormat/>
    <w:rsid w:val="006A5F65"/>
    <w:pPr>
      <w:ind w:left="720"/>
      <w:contextualSpacing/>
    </w:pPr>
  </w:style>
  <w:style w:type="character" w:customStyle="1" w:styleId="ListParagraphChar">
    <w:name w:val="List Paragraph Char"/>
    <w:link w:val="ListParagraph"/>
    <w:uiPriority w:val="34"/>
    <w:locked/>
    <w:rsid w:val="006A5F65"/>
    <w:rPr>
      <w:rFonts w:ascii="Calibri" w:eastAsia="Calibri" w:hAnsi="Calibri" w:cs="Times New Roman"/>
      <w:lang w:val="en-IN"/>
    </w:rPr>
  </w:style>
  <w:style w:type="paragraph" w:styleId="BalloonText">
    <w:name w:val="Balloon Text"/>
    <w:basedOn w:val="Normal"/>
    <w:link w:val="BalloonTextChar"/>
    <w:uiPriority w:val="99"/>
    <w:semiHidden/>
    <w:unhideWhenUsed/>
    <w:rsid w:val="000F1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707"/>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NIDHI KHURANA</dc:title>
  <dc:creator>Bajaj, Aakash</dc:creator>
  <cp:lastModifiedBy>Anuuj</cp:lastModifiedBy>
  <cp:revision>3</cp:revision>
  <dcterms:created xsi:type="dcterms:W3CDTF">2019-11-04T05:29:00Z</dcterms:created>
  <dcterms:modified xsi:type="dcterms:W3CDTF">2019-11-04T06:03:00Z</dcterms:modified>
</cp:coreProperties>
</file>