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677" w:rsidRPr="007D0E9D" w:rsidRDefault="007963D1" w:rsidP="007963D1">
      <w:pPr>
        <w:pStyle w:val="Heading1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 w:rsidRPr="007D0E9D">
        <w:rPr>
          <w:rFonts w:asciiTheme="minorHAnsi" w:hAnsiTheme="minorHAnsi" w:cstheme="minorHAnsi"/>
          <w:iCs/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842F103" wp14:editId="1B24E2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00150" cy="1536065"/>
            <wp:effectExtent l="38100" t="57150" r="114300" b="102235"/>
            <wp:wrapSquare wrapText="bothSides"/>
            <wp:docPr id="1" name="Picture 1" descr="C:\Users\Acer\AppData\Local\Microsoft\Windows\INetCache\Content.Word\New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New_Do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237" t="3311" r="5085" b="5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36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proofErr w:type="spellStart"/>
      <w:r w:rsidR="00053677" w:rsidRPr="007D0E9D">
        <w:rPr>
          <w:rStyle w:val="Emphasis"/>
          <w:rFonts w:asciiTheme="minorHAnsi" w:hAnsiTheme="minorHAnsi" w:cstheme="minorHAnsi"/>
          <w:i w:val="0"/>
          <w:sz w:val="22"/>
          <w:szCs w:val="22"/>
        </w:rPr>
        <w:t>Grishma</w:t>
      </w:r>
      <w:proofErr w:type="spellEnd"/>
      <w:r w:rsidR="00EF03D6" w:rsidRPr="007D0E9D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Kothari</w:t>
      </w:r>
      <w:r w:rsidRPr="007D0E9D">
        <w:rPr>
          <w:rStyle w:val="Emphasis"/>
          <w:rFonts w:asciiTheme="minorHAnsi" w:hAnsiTheme="minorHAnsi" w:cstheme="minorHAnsi"/>
          <w:i w:val="0"/>
          <w:sz w:val="22"/>
          <w:szCs w:val="22"/>
        </w:rPr>
        <w:t xml:space="preserve">                                </w:t>
      </w:r>
    </w:p>
    <w:p w:rsidR="00591EBD" w:rsidRPr="007D0E9D" w:rsidRDefault="00053677" w:rsidP="00591EBD">
      <w:pPr>
        <w:pStyle w:val="Heading1"/>
        <w:spacing w:line="276" w:lineRule="auto"/>
        <w:jc w:val="both"/>
        <w:rPr>
          <w:rStyle w:val="Emphasis"/>
          <w:rFonts w:asciiTheme="minorHAnsi" w:hAnsiTheme="minorHAnsi" w:cstheme="minorHAnsi"/>
          <w:b w:val="0"/>
          <w:i w:val="0"/>
          <w:sz w:val="22"/>
          <w:szCs w:val="22"/>
        </w:rPr>
      </w:pPr>
      <w:r w:rsidRPr="007D0E9D">
        <w:rPr>
          <w:rStyle w:val="Emphasis"/>
          <w:rFonts w:asciiTheme="minorHAnsi" w:hAnsiTheme="minorHAnsi" w:cstheme="minorHAnsi"/>
          <w:i w:val="0"/>
          <w:sz w:val="22"/>
          <w:szCs w:val="22"/>
        </w:rPr>
        <w:t>Email ID</w:t>
      </w:r>
      <w:r w:rsidRPr="007D0E9D">
        <w:rPr>
          <w:rStyle w:val="Emphasis"/>
          <w:rFonts w:asciiTheme="minorHAnsi" w:hAnsiTheme="minorHAnsi" w:cstheme="minorHAnsi"/>
          <w:b w:val="0"/>
          <w:i w:val="0"/>
          <w:sz w:val="22"/>
          <w:szCs w:val="22"/>
        </w:rPr>
        <w:t xml:space="preserve">: </w:t>
      </w:r>
      <w:hyperlink r:id="rId8" w:history="1">
        <w:r w:rsidRPr="007D0E9D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</w:rPr>
          <w:t>grishmakothari@hotmail.com</w:t>
        </w:r>
      </w:hyperlink>
    </w:p>
    <w:p w:rsidR="00FC6CB8" w:rsidRPr="007D0E9D" w:rsidRDefault="00053677" w:rsidP="00591EBD">
      <w:pPr>
        <w:pStyle w:val="Heading1"/>
        <w:spacing w:line="276" w:lineRule="auto"/>
        <w:jc w:val="both"/>
        <w:rPr>
          <w:rStyle w:val="Emphasis"/>
          <w:rFonts w:asciiTheme="minorHAnsi" w:hAnsiTheme="minorHAnsi" w:cstheme="minorHAnsi"/>
          <w:b w:val="0"/>
          <w:i w:val="0"/>
          <w:sz w:val="22"/>
          <w:szCs w:val="22"/>
        </w:rPr>
      </w:pPr>
      <w:r w:rsidRPr="007D0E9D">
        <w:rPr>
          <w:rStyle w:val="Emphasis"/>
          <w:rFonts w:asciiTheme="minorHAnsi" w:hAnsiTheme="minorHAnsi" w:cstheme="minorHAnsi"/>
          <w:i w:val="0"/>
          <w:sz w:val="22"/>
          <w:szCs w:val="22"/>
        </w:rPr>
        <w:t>Contact no</w:t>
      </w:r>
      <w:r w:rsidRPr="007D0E9D">
        <w:rPr>
          <w:rStyle w:val="Emphasis"/>
          <w:rFonts w:asciiTheme="minorHAnsi" w:hAnsiTheme="minorHAnsi" w:cstheme="minorHAnsi"/>
          <w:b w:val="0"/>
          <w:i w:val="0"/>
          <w:sz w:val="22"/>
          <w:szCs w:val="22"/>
        </w:rPr>
        <w:t>: 9892304889</w:t>
      </w:r>
    </w:p>
    <w:p w:rsidR="00BF7C14" w:rsidRPr="007D0E9D" w:rsidRDefault="00BF7C14" w:rsidP="00591EB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Address:</w:t>
      </w:r>
      <w:r w:rsidRPr="007D0E9D">
        <w:rPr>
          <w:rFonts w:asciiTheme="minorHAnsi" w:hAnsiTheme="minorHAnsi" w:cstheme="minorHAnsi"/>
          <w:sz w:val="22"/>
          <w:szCs w:val="22"/>
        </w:rPr>
        <w:t xml:space="preserve"> 103 </w:t>
      </w:r>
      <w:proofErr w:type="spellStart"/>
      <w:r w:rsidRPr="007D0E9D">
        <w:rPr>
          <w:rFonts w:asciiTheme="minorHAnsi" w:hAnsiTheme="minorHAnsi" w:cstheme="minorHAnsi"/>
          <w:sz w:val="22"/>
          <w:szCs w:val="22"/>
        </w:rPr>
        <w:t>Jyoti</w:t>
      </w:r>
      <w:proofErr w:type="spellEnd"/>
      <w:r w:rsidRPr="007D0E9D">
        <w:rPr>
          <w:rFonts w:asciiTheme="minorHAnsi" w:hAnsiTheme="minorHAnsi" w:cstheme="minorHAnsi"/>
          <w:sz w:val="22"/>
          <w:szCs w:val="22"/>
        </w:rPr>
        <w:t xml:space="preserve"> Castle, </w:t>
      </w:r>
      <w:proofErr w:type="spellStart"/>
      <w:r w:rsidRPr="007D0E9D">
        <w:rPr>
          <w:rFonts w:asciiTheme="minorHAnsi" w:hAnsiTheme="minorHAnsi" w:cstheme="minorHAnsi"/>
          <w:sz w:val="22"/>
          <w:szCs w:val="22"/>
        </w:rPr>
        <w:t>Sai</w:t>
      </w:r>
      <w:proofErr w:type="spellEnd"/>
      <w:r w:rsidRPr="007D0E9D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7D0E9D">
        <w:rPr>
          <w:rFonts w:asciiTheme="minorHAnsi" w:hAnsiTheme="minorHAnsi" w:cstheme="minorHAnsi"/>
          <w:sz w:val="22"/>
          <w:szCs w:val="22"/>
        </w:rPr>
        <w:t>baba park</w:t>
      </w:r>
      <w:proofErr w:type="gramEnd"/>
      <w:r w:rsidRPr="007D0E9D">
        <w:rPr>
          <w:rFonts w:asciiTheme="minorHAnsi" w:hAnsiTheme="minorHAnsi" w:cstheme="minorHAnsi"/>
          <w:sz w:val="22"/>
          <w:szCs w:val="22"/>
        </w:rPr>
        <w:t>,</w:t>
      </w:r>
    </w:p>
    <w:p w:rsidR="00BF7C14" w:rsidRPr="007D0E9D" w:rsidRDefault="00BF7C14" w:rsidP="00591EB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ab/>
        <w:t xml:space="preserve">    </w:t>
      </w:r>
      <w:proofErr w:type="spellStart"/>
      <w:r w:rsidRPr="007D0E9D">
        <w:rPr>
          <w:rFonts w:asciiTheme="minorHAnsi" w:hAnsiTheme="minorHAnsi" w:cstheme="minorHAnsi"/>
          <w:sz w:val="22"/>
          <w:szCs w:val="22"/>
        </w:rPr>
        <w:t>Evershine</w:t>
      </w:r>
      <w:proofErr w:type="spellEnd"/>
      <w:r w:rsidRPr="007D0E9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D0E9D">
        <w:rPr>
          <w:rFonts w:asciiTheme="minorHAnsi" w:hAnsiTheme="minorHAnsi" w:cstheme="minorHAnsi"/>
          <w:sz w:val="22"/>
          <w:szCs w:val="22"/>
        </w:rPr>
        <w:t>nagar</w:t>
      </w:r>
      <w:proofErr w:type="spellEnd"/>
      <w:r w:rsidRPr="007D0E9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7D0E9D">
        <w:rPr>
          <w:rFonts w:asciiTheme="minorHAnsi" w:hAnsiTheme="minorHAnsi" w:cstheme="minorHAnsi"/>
          <w:sz w:val="22"/>
          <w:szCs w:val="22"/>
        </w:rPr>
        <w:t>Malad</w:t>
      </w:r>
      <w:proofErr w:type="spellEnd"/>
      <w:r w:rsidRPr="007D0E9D">
        <w:rPr>
          <w:rFonts w:asciiTheme="minorHAnsi" w:hAnsiTheme="minorHAnsi" w:cstheme="minorHAnsi"/>
          <w:sz w:val="22"/>
          <w:szCs w:val="22"/>
        </w:rPr>
        <w:t xml:space="preserve"> (west),</w:t>
      </w:r>
    </w:p>
    <w:p w:rsidR="00BF7C14" w:rsidRPr="007D0E9D" w:rsidRDefault="00BF7C14" w:rsidP="00591EB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ab/>
        <w:t xml:space="preserve">    Mumbai- 400064</w:t>
      </w:r>
    </w:p>
    <w:p w:rsidR="00DF0950" w:rsidRPr="007D0E9D" w:rsidRDefault="00176D2A" w:rsidP="00591EBD">
      <w:pPr>
        <w:spacing w:line="276" w:lineRule="auto"/>
        <w:rPr>
          <w:rFonts w:asciiTheme="minorHAnsi" w:hAnsiTheme="minorHAnsi" w:cstheme="minorHAnsi"/>
          <w:sz w:val="22"/>
          <w:szCs w:val="22"/>
          <w:lang w:val="it-IT"/>
        </w:rPr>
      </w:pPr>
      <w:r w:rsidRPr="007D0E9D">
        <w:rPr>
          <w:rFonts w:asciiTheme="minorHAnsi" w:hAnsiTheme="minorHAnsi" w:cstheme="minorHAnsi"/>
          <w:sz w:val="22"/>
          <w:szCs w:val="22"/>
          <w:lang w:val="it-IT"/>
        </w:rPr>
        <w:tab/>
      </w:r>
      <w:r w:rsidRPr="007D0E9D">
        <w:rPr>
          <w:rFonts w:asciiTheme="minorHAnsi" w:hAnsiTheme="minorHAnsi" w:cstheme="minorHAnsi"/>
          <w:sz w:val="22"/>
          <w:szCs w:val="22"/>
          <w:lang w:val="it-IT"/>
        </w:rPr>
        <w:tab/>
        <w:t xml:space="preserve">   </w:t>
      </w:r>
      <w:r w:rsidR="005C6C07" w:rsidRPr="007D0E9D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EF03D6" w:rsidRPr="007D0E9D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FC6CB8" w:rsidRPr="007D0E9D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="00EF03D6" w:rsidRPr="007D0E9D">
        <w:rPr>
          <w:rFonts w:asciiTheme="minorHAnsi" w:hAnsiTheme="minorHAnsi" w:cstheme="minorHAnsi"/>
          <w:sz w:val="22"/>
          <w:szCs w:val="22"/>
          <w:lang w:val="it-IT"/>
        </w:rPr>
        <w:tab/>
      </w:r>
      <w:r w:rsidR="00EF03D6" w:rsidRPr="007D0E9D">
        <w:rPr>
          <w:rFonts w:asciiTheme="minorHAnsi" w:hAnsiTheme="minorHAnsi" w:cstheme="minorHAnsi"/>
          <w:sz w:val="22"/>
          <w:szCs w:val="22"/>
          <w:lang w:val="it-IT"/>
        </w:rPr>
        <w:tab/>
        <w:t xml:space="preserve">     </w:t>
      </w:r>
      <w:r w:rsidR="00193B5E" w:rsidRPr="007D0E9D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</w:p>
    <w:p w:rsidR="00EA001C" w:rsidRPr="007D0E9D" w:rsidRDefault="009653CA" w:rsidP="00053677">
      <w:pPr>
        <w:spacing w:line="276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26796C" w:rsidRPr="007D0E9D">
        <w:rPr>
          <w:rFonts w:asciiTheme="minorHAnsi" w:hAnsiTheme="minorHAnsi" w:cstheme="minorHAnsi"/>
          <w:b/>
          <w:sz w:val="22"/>
          <w:szCs w:val="22"/>
        </w:rPr>
        <w:t xml:space="preserve">                             </w:t>
      </w:r>
    </w:p>
    <w:p w:rsidR="00594107" w:rsidRPr="007D0E9D" w:rsidRDefault="00053677" w:rsidP="00E46C12">
      <w:pPr>
        <w:shd w:val="clear" w:color="auto" w:fill="BFBFBF"/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CAREER SUMMARY</w:t>
      </w:r>
    </w:p>
    <w:p w:rsidR="003F0F70" w:rsidRPr="007D0E9D" w:rsidRDefault="00053677" w:rsidP="00BC111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 </w:t>
      </w:r>
      <w:r w:rsidR="00BF7C14" w:rsidRPr="007D0E9D">
        <w:rPr>
          <w:rFonts w:asciiTheme="minorHAnsi" w:hAnsiTheme="minorHAnsi" w:cstheme="minorHAnsi"/>
          <w:sz w:val="22"/>
          <w:szCs w:val="22"/>
        </w:rPr>
        <w:t>Motivated</w:t>
      </w:r>
      <w:r w:rsidRPr="007D0E9D">
        <w:rPr>
          <w:rFonts w:asciiTheme="minorHAnsi" w:hAnsiTheme="minorHAnsi" w:cstheme="minorHAnsi"/>
          <w:sz w:val="22"/>
          <w:szCs w:val="22"/>
        </w:rPr>
        <w:t xml:space="preserve"> and enthusiastic</w:t>
      </w:r>
      <w:r w:rsidR="009D665F" w:rsidRPr="007D0E9D">
        <w:rPr>
          <w:rFonts w:asciiTheme="minorHAnsi" w:hAnsiTheme="minorHAnsi" w:cstheme="minorHAnsi"/>
          <w:sz w:val="22"/>
          <w:szCs w:val="22"/>
        </w:rPr>
        <w:t xml:space="preserve"> e</w:t>
      </w:r>
      <w:r w:rsidR="0096636E" w:rsidRPr="007D0E9D">
        <w:rPr>
          <w:rFonts w:asciiTheme="minorHAnsi" w:hAnsiTheme="minorHAnsi" w:cstheme="minorHAnsi"/>
          <w:sz w:val="22"/>
          <w:szCs w:val="22"/>
        </w:rPr>
        <w:t>mployee ha</w:t>
      </w:r>
      <w:r w:rsidR="00460568" w:rsidRPr="007D0E9D">
        <w:rPr>
          <w:rFonts w:asciiTheme="minorHAnsi" w:hAnsiTheme="minorHAnsi" w:cstheme="minorHAnsi"/>
          <w:sz w:val="22"/>
          <w:szCs w:val="22"/>
        </w:rPr>
        <w:t>ving experience of</w:t>
      </w:r>
      <w:r w:rsidR="004428DA" w:rsidRPr="007D0E9D">
        <w:rPr>
          <w:rFonts w:asciiTheme="minorHAnsi" w:hAnsiTheme="minorHAnsi" w:cstheme="minorHAnsi"/>
          <w:sz w:val="22"/>
          <w:szCs w:val="22"/>
        </w:rPr>
        <w:t xml:space="preserve"> 5</w:t>
      </w:r>
      <w:r w:rsidR="00557094">
        <w:rPr>
          <w:rFonts w:asciiTheme="minorHAnsi" w:hAnsiTheme="minorHAnsi" w:cstheme="minorHAnsi"/>
          <w:sz w:val="22"/>
          <w:szCs w:val="22"/>
        </w:rPr>
        <w:t>+</w:t>
      </w:r>
      <w:bookmarkStart w:id="0" w:name="_GoBack"/>
      <w:bookmarkEnd w:id="0"/>
      <w:r w:rsidR="009D665F" w:rsidRPr="007D0E9D">
        <w:rPr>
          <w:rFonts w:asciiTheme="minorHAnsi" w:hAnsiTheme="minorHAnsi" w:cstheme="minorHAnsi"/>
          <w:sz w:val="22"/>
          <w:szCs w:val="22"/>
        </w:rPr>
        <w:t xml:space="preserve"> </w:t>
      </w:r>
      <w:r w:rsidR="00591EBD" w:rsidRPr="007D0E9D">
        <w:rPr>
          <w:rFonts w:asciiTheme="minorHAnsi" w:hAnsiTheme="minorHAnsi" w:cstheme="minorHAnsi"/>
          <w:sz w:val="22"/>
          <w:szCs w:val="22"/>
        </w:rPr>
        <w:t>years as an immigration officer</w:t>
      </w:r>
    </w:p>
    <w:p w:rsidR="003F0F70" w:rsidRPr="007D0E9D" w:rsidRDefault="00053677" w:rsidP="00BC111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Well </w:t>
      </w:r>
      <w:r w:rsidR="003F0F70" w:rsidRPr="007D0E9D">
        <w:rPr>
          <w:rFonts w:asciiTheme="minorHAnsi" w:hAnsiTheme="minorHAnsi" w:cstheme="minorHAnsi"/>
          <w:sz w:val="22"/>
          <w:szCs w:val="22"/>
        </w:rPr>
        <w:t>organized and provide</w:t>
      </w:r>
      <w:r w:rsidRPr="007D0E9D">
        <w:rPr>
          <w:rFonts w:asciiTheme="minorHAnsi" w:hAnsiTheme="minorHAnsi" w:cstheme="minorHAnsi"/>
          <w:sz w:val="22"/>
          <w:szCs w:val="22"/>
        </w:rPr>
        <w:t xml:space="preserve"> </w:t>
      </w:r>
      <w:r w:rsidR="003F0F70" w:rsidRPr="007D0E9D">
        <w:rPr>
          <w:rFonts w:asciiTheme="minorHAnsi" w:hAnsiTheme="minorHAnsi" w:cstheme="minorHAnsi"/>
          <w:sz w:val="22"/>
          <w:szCs w:val="22"/>
        </w:rPr>
        <w:t>accurate and timely decisions to the stakeholder</w:t>
      </w:r>
    </w:p>
    <w:p w:rsidR="003F0F70" w:rsidRPr="007D0E9D" w:rsidRDefault="00053677" w:rsidP="00BC111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Approachable, well presented and able to establish good working relationships w</w:t>
      </w:r>
      <w:r w:rsidR="00591EBD" w:rsidRPr="007D0E9D">
        <w:rPr>
          <w:rFonts w:asciiTheme="minorHAnsi" w:hAnsiTheme="minorHAnsi" w:cstheme="minorHAnsi"/>
          <w:sz w:val="22"/>
          <w:szCs w:val="22"/>
        </w:rPr>
        <w:t>ith a range of different people</w:t>
      </w:r>
    </w:p>
    <w:p w:rsidR="00381B11" w:rsidRPr="007D0E9D" w:rsidRDefault="00053677" w:rsidP="00BC111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Currently lookin</w:t>
      </w:r>
      <w:r w:rsidR="003F0F70" w:rsidRPr="007D0E9D">
        <w:rPr>
          <w:rFonts w:asciiTheme="minorHAnsi" w:hAnsiTheme="minorHAnsi" w:cstheme="minorHAnsi"/>
          <w:sz w:val="22"/>
          <w:szCs w:val="22"/>
        </w:rPr>
        <w:t>g for a career advancement opportunity with a company that will allow me to develop my skills and potential</w:t>
      </w:r>
    </w:p>
    <w:p w:rsidR="0096636E" w:rsidRPr="007D0E9D" w:rsidRDefault="0096636E" w:rsidP="00BC1116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96636E" w:rsidRPr="007D0E9D" w:rsidRDefault="0096636E" w:rsidP="0096636E">
      <w:pPr>
        <w:shd w:val="clear" w:color="auto" w:fill="BFBFBF"/>
        <w:spacing w:line="276" w:lineRule="auto"/>
        <w:ind w:left="2880" w:hanging="2880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WORK EXPERIENCE</w:t>
      </w:r>
    </w:p>
    <w:p w:rsidR="0096636E" w:rsidRPr="007D0E9D" w:rsidRDefault="0096636E" w:rsidP="0096636E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96636E" w:rsidRPr="007D0E9D" w:rsidRDefault="0096636E" w:rsidP="0096636E">
      <w:pPr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Name of the organization</w:t>
      </w:r>
      <w:r w:rsidRPr="007D0E9D">
        <w:rPr>
          <w:rFonts w:asciiTheme="minorHAnsi" w:hAnsiTheme="minorHAnsi" w:cstheme="minorHAnsi"/>
          <w:sz w:val="22"/>
          <w:szCs w:val="22"/>
        </w:rPr>
        <w:t>: Immigration New Zealand</w:t>
      </w:r>
    </w:p>
    <w:p w:rsidR="0096636E" w:rsidRPr="007D0E9D" w:rsidRDefault="0096636E" w:rsidP="0096636E">
      <w:pPr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Designation</w:t>
      </w:r>
      <w:r w:rsidRPr="007D0E9D">
        <w:rPr>
          <w:rFonts w:asciiTheme="minorHAnsi" w:hAnsiTheme="minorHAnsi" w:cstheme="minorHAnsi"/>
          <w:sz w:val="22"/>
          <w:szCs w:val="22"/>
        </w:rPr>
        <w:t>: Immigration officer</w:t>
      </w:r>
    </w:p>
    <w:p w:rsidR="0096636E" w:rsidRPr="007D0E9D" w:rsidRDefault="0096636E" w:rsidP="0096636E">
      <w:pPr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Experience</w:t>
      </w:r>
      <w:r w:rsidRPr="007D0E9D">
        <w:rPr>
          <w:rFonts w:asciiTheme="minorHAnsi" w:hAnsiTheme="minorHAnsi" w:cstheme="minorHAnsi"/>
          <w:sz w:val="22"/>
          <w:szCs w:val="22"/>
        </w:rPr>
        <w:t>: October 2013- till date</w:t>
      </w:r>
    </w:p>
    <w:p w:rsidR="007D0E9D" w:rsidRPr="007D0E9D" w:rsidRDefault="0096636E" w:rsidP="007D0E9D">
      <w:pPr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Duties</w:t>
      </w:r>
      <w:r w:rsidRPr="007D0E9D">
        <w:rPr>
          <w:rFonts w:asciiTheme="minorHAnsi" w:hAnsiTheme="minorHAnsi" w:cstheme="minorHAnsi"/>
          <w:sz w:val="22"/>
          <w:szCs w:val="22"/>
        </w:rPr>
        <w:t>:</w:t>
      </w:r>
    </w:p>
    <w:p w:rsidR="004968B4" w:rsidRPr="007D0E9D" w:rsidRDefault="004968B4" w:rsidP="007D0E9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Assess and Decide visa applications</w:t>
      </w:r>
    </w:p>
    <w:p w:rsidR="007D0E9D" w:rsidRPr="007D0E9D" w:rsidRDefault="004968B4" w:rsidP="007D0E9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Processing student visa applications from Indian subcontinent (India, Sri Lanka, Nepal, Bangladesh and Sri Lanka) Americas (North America, South America, Central America and the Caribbean) Soviet Union (Russia, Ukrai</w:t>
      </w:r>
      <w:r w:rsidR="007D0E9D" w:rsidRPr="007D0E9D">
        <w:rPr>
          <w:rFonts w:asciiTheme="minorHAnsi" w:hAnsiTheme="minorHAnsi" w:cstheme="minorHAnsi"/>
          <w:sz w:val="22"/>
          <w:szCs w:val="22"/>
        </w:rPr>
        <w:t>ne, Uzbekistan, Kazakhstan, Kyrgyzstan, Tajikistan, Turkmenistan, Moldova, Armenia and Azerbaijan)</w:t>
      </w:r>
    </w:p>
    <w:p w:rsidR="004968B4" w:rsidRPr="007D0E9D" w:rsidRDefault="004968B4" w:rsidP="007D0E9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Complying with immigration instructions and following the established Standard Operating Procedures </w:t>
      </w:r>
      <w:r w:rsidR="007D0E9D" w:rsidRPr="007D0E9D">
        <w:rPr>
          <w:rFonts w:asciiTheme="minorHAnsi" w:hAnsiTheme="minorHAnsi" w:cstheme="minorHAnsi"/>
          <w:sz w:val="22"/>
          <w:szCs w:val="22"/>
        </w:rPr>
        <w:t>set by the ministry</w:t>
      </w:r>
    </w:p>
    <w:p w:rsidR="004968B4" w:rsidRPr="007D0E9D" w:rsidRDefault="004968B4" w:rsidP="007D0E9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Using established interviewing, site visit and assessment techniques to obtain all relevant information to make quality and timely decisions </w:t>
      </w:r>
    </w:p>
    <w:p w:rsidR="004968B4" w:rsidRPr="007D0E9D" w:rsidRDefault="004968B4" w:rsidP="007D0E9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Using </w:t>
      </w:r>
      <w:r w:rsidRPr="007D0E9D">
        <w:rPr>
          <w:rFonts w:asciiTheme="minorHAnsi" w:hAnsiTheme="minorHAnsi" w:cstheme="minorHAnsi"/>
          <w:sz w:val="22"/>
          <w:szCs w:val="22"/>
          <w:lang w:val="en-IN"/>
        </w:rPr>
        <w:t>judgement</w:t>
      </w:r>
      <w:r w:rsidRPr="007D0E9D">
        <w:rPr>
          <w:rFonts w:asciiTheme="minorHAnsi" w:hAnsiTheme="minorHAnsi" w:cstheme="minorHAnsi"/>
          <w:sz w:val="22"/>
          <w:szCs w:val="22"/>
        </w:rPr>
        <w:t xml:space="preserve"> to </w:t>
      </w:r>
      <w:r w:rsidR="007D0E9D" w:rsidRPr="007D0E9D">
        <w:rPr>
          <w:rFonts w:asciiTheme="minorHAnsi" w:hAnsiTheme="minorHAnsi" w:cstheme="minorHAnsi"/>
          <w:sz w:val="22"/>
          <w:szCs w:val="22"/>
        </w:rPr>
        <w:t>prioritize</w:t>
      </w:r>
      <w:r w:rsidRPr="007D0E9D">
        <w:rPr>
          <w:rFonts w:asciiTheme="minorHAnsi" w:hAnsiTheme="minorHAnsi" w:cstheme="minorHAnsi"/>
          <w:sz w:val="22"/>
          <w:szCs w:val="22"/>
        </w:rPr>
        <w:t xml:space="preserve"> and make quality recommendations or decisions</w:t>
      </w:r>
    </w:p>
    <w:p w:rsidR="004968B4" w:rsidRPr="007D0E9D" w:rsidRDefault="004968B4" w:rsidP="007D0E9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Communicating with st</w:t>
      </w:r>
      <w:r w:rsidR="007D0E9D" w:rsidRPr="007D0E9D">
        <w:rPr>
          <w:rFonts w:asciiTheme="minorHAnsi" w:hAnsiTheme="minorHAnsi" w:cstheme="minorHAnsi"/>
          <w:sz w:val="22"/>
          <w:szCs w:val="22"/>
        </w:rPr>
        <w:t xml:space="preserve">akeholders in a clear, concise and </w:t>
      </w:r>
      <w:r w:rsidRPr="007D0E9D">
        <w:rPr>
          <w:rFonts w:asciiTheme="minorHAnsi" w:hAnsiTheme="minorHAnsi" w:cstheme="minorHAnsi"/>
          <w:sz w:val="22"/>
          <w:szCs w:val="22"/>
        </w:rPr>
        <w:t xml:space="preserve">timely manner </w:t>
      </w:r>
    </w:p>
    <w:p w:rsidR="004968B4" w:rsidRPr="007D0E9D" w:rsidRDefault="004968B4" w:rsidP="007D0E9D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 Documenting assessment rationale, preparing reports and correspondence </w:t>
      </w:r>
    </w:p>
    <w:p w:rsidR="007D0E9D" w:rsidRPr="007D0E9D" w:rsidRDefault="007D0E9D" w:rsidP="007D0E9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D0E9D" w:rsidRDefault="007D0E9D" w:rsidP="007D0E9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D0E9D" w:rsidRDefault="007D0E9D" w:rsidP="007D0E9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D0E9D" w:rsidRPr="007D0E9D" w:rsidRDefault="007D0E9D" w:rsidP="007D0E9D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968B4" w:rsidRPr="007D0E9D" w:rsidRDefault="004968B4" w:rsidP="007D0E9D">
      <w:p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968B4" w:rsidRPr="007D0E9D" w:rsidRDefault="004968B4" w:rsidP="007D0E9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lastRenderedPageBreak/>
        <w:t>Immigration advice</w:t>
      </w:r>
    </w:p>
    <w:p w:rsidR="004968B4" w:rsidRPr="007D0E9D" w:rsidRDefault="004968B4" w:rsidP="007D0E9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Providing accurate and timely advice on all immigration law, policy and procedures to clients and third parties in an effective manner </w:t>
      </w:r>
    </w:p>
    <w:p w:rsidR="004968B4" w:rsidRPr="007D0E9D" w:rsidRDefault="004968B4" w:rsidP="007D0E9D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Managing c</w:t>
      </w:r>
      <w:r w:rsidR="007D0E9D" w:rsidRPr="007D0E9D">
        <w:rPr>
          <w:rFonts w:asciiTheme="minorHAnsi" w:hAnsiTheme="minorHAnsi" w:cstheme="minorHAnsi"/>
          <w:sz w:val="22"/>
          <w:szCs w:val="22"/>
        </w:rPr>
        <w:t>lient expectations which includes</w:t>
      </w:r>
      <w:r w:rsidRPr="007D0E9D">
        <w:rPr>
          <w:rFonts w:asciiTheme="minorHAnsi" w:hAnsiTheme="minorHAnsi" w:cstheme="minorHAnsi"/>
          <w:sz w:val="22"/>
          <w:szCs w:val="22"/>
        </w:rPr>
        <w:t xml:space="preserve">: </w:t>
      </w:r>
    </w:p>
    <w:p w:rsidR="004968B4" w:rsidRPr="007D0E9D" w:rsidRDefault="004968B4" w:rsidP="007D0E9D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Outlining the expected application assessment process and timeframe  </w:t>
      </w:r>
    </w:p>
    <w:p w:rsidR="004968B4" w:rsidRPr="007D0E9D" w:rsidRDefault="004968B4" w:rsidP="007D0E9D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Keeping the client up to date on the status of their application</w:t>
      </w:r>
    </w:p>
    <w:p w:rsidR="004968B4" w:rsidRPr="007D0E9D" w:rsidRDefault="004968B4" w:rsidP="007D0E9D">
      <w:p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968B4" w:rsidRPr="007D0E9D" w:rsidRDefault="004968B4" w:rsidP="007D0E9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Risk identification and mitigation</w:t>
      </w:r>
    </w:p>
    <w:p w:rsidR="004968B4" w:rsidRPr="007D0E9D" w:rsidRDefault="004968B4" w:rsidP="007D0E9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Using risk mitigation, verification processes and profiling tools/systems to manage risk for application assessment and document findings in relevant systems and tools</w:t>
      </w:r>
    </w:p>
    <w:p w:rsidR="007D0E9D" w:rsidRPr="007D0E9D" w:rsidRDefault="007D0E9D" w:rsidP="007D0E9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Proactively identifying trends in risks and communicating them with relevant staff or managers</w:t>
      </w:r>
    </w:p>
    <w:p w:rsidR="004968B4" w:rsidRPr="007D0E9D" w:rsidRDefault="004968B4" w:rsidP="007D0E9D">
      <w:pPr>
        <w:spacing w:line="276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968B4" w:rsidRPr="007D0E9D" w:rsidRDefault="004968B4" w:rsidP="007D0E9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Administration support</w:t>
      </w:r>
    </w:p>
    <w:p w:rsidR="004968B4" w:rsidRPr="007D0E9D" w:rsidRDefault="004968B4" w:rsidP="007D0E9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Checking and/or distributing information for internal and external stakeholders </w:t>
      </w:r>
    </w:p>
    <w:p w:rsidR="004968B4" w:rsidRPr="007D0E9D" w:rsidRDefault="004968B4" w:rsidP="007D0E9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Providing file management support for physical/electronic files </w:t>
      </w:r>
    </w:p>
    <w:p w:rsidR="004968B4" w:rsidRPr="007D0E9D" w:rsidRDefault="004968B4" w:rsidP="007D0E9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Liaising with customers, third parties and stakeholders to obtain further information or answer queries </w:t>
      </w:r>
    </w:p>
    <w:p w:rsidR="004968B4" w:rsidRPr="007D0E9D" w:rsidRDefault="004968B4" w:rsidP="007D0E9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Completing data entry</w:t>
      </w:r>
      <w:r w:rsidR="007D0E9D" w:rsidRPr="007D0E9D">
        <w:rPr>
          <w:rFonts w:asciiTheme="minorHAnsi" w:hAnsiTheme="minorHAnsi" w:cstheme="minorHAnsi"/>
          <w:sz w:val="22"/>
          <w:szCs w:val="22"/>
        </w:rPr>
        <w:t xml:space="preserve"> whenever necessary</w:t>
      </w:r>
    </w:p>
    <w:p w:rsidR="0096636E" w:rsidRPr="007D0E9D" w:rsidRDefault="0096636E" w:rsidP="007D0E9D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C0508F" w:rsidRPr="007D0E9D" w:rsidRDefault="00C0508F" w:rsidP="00C0508F">
      <w:pPr>
        <w:shd w:val="clear" w:color="auto" w:fill="BFBFBF"/>
        <w:spacing w:line="276" w:lineRule="auto"/>
        <w:ind w:left="2880" w:hanging="2880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INTERNSHIP</w:t>
      </w:r>
    </w:p>
    <w:p w:rsidR="00053677" w:rsidRPr="007D0E9D" w:rsidRDefault="00C0508F" w:rsidP="00BC1116">
      <w:pPr>
        <w:pStyle w:val="ListParagraph"/>
        <w:numPr>
          <w:ilvl w:val="0"/>
          <w:numId w:val="2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 xml:space="preserve">Worked for a government company called </w:t>
      </w:r>
      <w:r w:rsidR="00BC1116" w:rsidRPr="007D0E9D">
        <w:rPr>
          <w:rFonts w:asciiTheme="minorHAnsi" w:hAnsiTheme="minorHAnsi" w:cstheme="minorHAnsi"/>
          <w:sz w:val="22"/>
          <w:szCs w:val="22"/>
        </w:rPr>
        <w:t>“</w:t>
      </w:r>
      <w:proofErr w:type="spellStart"/>
      <w:r w:rsidRPr="007D0E9D">
        <w:rPr>
          <w:rFonts w:asciiTheme="minorHAnsi" w:hAnsiTheme="minorHAnsi" w:cstheme="minorHAnsi"/>
          <w:sz w:val="22"/>
          <w:szCs w:val="22"/>
        </w:rPr>
        <w:t>Rashtriya</w:t>
      </w:r>
      <w:proofErr w:type="spellEnd"/>
      <w:r w:rsidRPr="007D0E9D">
        <w:rPr>
          <w:rFonts w:asciiTheme="minorHAnsi" w:hAnsiTheme="minorHAnsi" w:cstheme="minorHAnsi"/>
          <w:sz w:val="22"/>
          <w:szCs w:val="22"/>
        </w:rPr>
        <w:t xml:space="preserve"> Chem</w:t>
      </w:r>
      <w:r w:rsidR="00BC1116" w:rsidRPr="007D0E9D">
        <w:rPr>
          <w:rFonts w:asciiTheme="minorHAnsi" w:hAnsiTheme="minorHAnsi" w:cstheme="minorHAnsi"/>
          <w:sz w:val="22"/>
          <w:szCs w:val="22"/>
        </w:rPr>
        <w:t>icals and Fertilizers Ltd” as an intern</w:t>
      </w:r>
    </w:p>
    <w:p w:rsidR="00F825ED" w:rsidRPr="007D0E9D" w:rsidRDefault="00F825ED" w:rsidP="00AE7E0D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7C4A74" w:rsidRPr="007D0E9D" w:rsidRDefault="00316A90" w:rsidP="00F8360E">
      <w:pPr>
        <w:shd w:val="clear" w:color="auto" w:fill="BFBFBF"/>
        <w:spacing w:line="276" w:lineRule="auto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 xml:space="preserve">EDUCATION </w:t>
      </w:r>
    </w:p>
    <w:tbl>
      <w:tblPr>
        <w:tblW w:w="93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2603"/>
        <w:gridCol w:w="1908"/>
        <w:gridCol w:w="1695"/>
        <w:gridCol w:w="1114"/>
      </w:tblGrid>
      <w:tr w:rsidR="00FC6CB8" w:rsidRPr="007D0E9D" w:rsidTr="00E368C4">
        <w:trPr>
          <w:trHeight w:val="355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CB8" w:rsidRPr="007D0E9D" w:rsidRDefault="002F4C7A" w:rsidP="00410FD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b/>
                <w:sz w:val="22"/>
                <w:szCs w:val="22"/>
              </w:rPr>
              <w:t>Qualification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CB8" w:rsidRPr="007D0E9D" w:rsidRDefault="00FC6CB8" w:rsidP="00410FD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b/>
                <w:sz w:val="22"/>
                <w:szCs w:val="22"/>
              </w:rPr>
              <w:t>Name of the Institute/ School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CB8" w:rsidRPr="007D0E9D" w:rsidRDefault="00FC6CB8" w:rsidP="00410FD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b/>
                <w:sz w:val="22"/>
                <w:szCs w:val="22"/>
              </w:rPr>
              <w:t>Name of the University/ Board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CB8" w:rsidRPr="007D0E9D" w:rsidRDefault="00FC6CB8" w:rsidP="00410FD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b/>
                <w:sz w:val="22"/>
                <w:szCs w:val="22"/>
              </w:rPr>
              <w:t>Percentage Obtained %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6CB8" w:rsidRPr="007D0E9D" w:rsidRDefault="00FC6CB8" w:rsidP="00410FDC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b/>
                <w:sz w:val="22"/>
                <w:szCs w:val="22"/>
              </w:rPr>
              <w:t>Year of Passing</w:t>
            </w:r>
          </w:p>
        </w:tc>
      </w:tr>
      <w:tr w:rsidR="00FD43A7" w:rsidRPr="007D0E9D" w:rsidTr="00E368C4">
        <w:trPr>
          <w:trHeight w:val="749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A118C8" w:rsidP="002B167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Post Graduate Diploma in Management</w:t>
            </w:r>
            <w:r w:rsidR="00FD43A7"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</w:p>
          <w:p w:rsidR="00FD43A7" w:rsidRPr="007D0E9D" w:rsidRDefault="00FD43A7" w:rsidP="00E368C4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2B167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Thakur Institute of Management Studies and Research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E368C4" w:rsidP="002B167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Thakur Institute of Management Studies and Research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C82398" w:rsidP="002B167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60.00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2B1677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2013</w:t>
            </w:r>
          </w:p>
        </w:tc>
      </w:tr>
      <w:tr w:rsidR="00FD43A7" w:rsidRPr="007D0E9D" w:rsidTr="00E368C4">
        <w:trPr>
          <w:trHeight w:val="721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43A7" w:rsidRPr="007D0E9D" w:rsidRDefault="00FD43A7" w:rsidP="00381B1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="00A118C8" w:rsidRPr="007D0E9D">
              <w:rPr>
                <w:rFonts w:asciiTheme="minorHAnsi" w:hAnsiTheme="minorHAnsi" w:cstheme="minorHAnsi"/>
                <w:sz w:val="22"/>
                <w:szCs w:val="22"/>
              </w:rPr>
              <w:t>achelor in Management Studies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Usha</w:t>
            </w:r>
            <w:proofErr w:type="spellEnd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Pravin</w:t>
            </w:r>
            <w:proofErr w:type="spellEnd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 Gandhi College of Management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Mumbai University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75.5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2010</w:t>
            </w:r>
          </w:p>
        </w:tc>
      </w:tr>
      <w:tr w:rsidR="00FD43A7" w:rsidRPr="007D0E9D" w:rsidTr="00E368C4">
        <w:trPr>
          <w:trHeight w:val="648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43A7" w:rsidRPr="007D0E9D" w:rsidRDefault="00FD43A7" w:rsidP="00381B1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HSC 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Bhavans</w:t>
            </w:r>
            <w:proofErr w:type="spellEnd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 College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Maharashtra Board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71.17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2007</w:t>
            </w:r>
          </w:p>
        </w:tc>
      </w:tr>
      <w:tr w:rsidR="00FD43A7" w:rsidRPr="007D0E9D" w:rsidTr="00E368C4">
        <w:trPr>
          <w:trHeight w:val="630"/>
        </w:trPr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D43A7" w:rsidRPr="007D0E9D" w:rsidRDefault="00FD43A7" w:rsidP="00381B11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SSC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Shree </w:t>
            </w:r>
            <w:proofErr w:type="spellStart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Nutan</w:t>
            </w:r>
            <w:proofErr w:type="spellEnd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Vidya</w:t>
            </w:r>
            <w:proofErr w:type="spellEnd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Mandir</w:t>
            </w:r>
            <w:proofErr w:type="spellEnd"/>
            <w:r w:rsidRPr="007D0E9D">
              <w:rPr>
                <w:rFonts w:asciiTheme="minorHAnsi" w:hAnsiTheme="minorHAnsi" w:cstheme="minorHAnsi"/>
                <w:sz w:val="22"/>
                <w:szCs w:val="22"/>
              </w:rPr>
              <w:t xml:space="preserve"> High School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Maharashtra Board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64.66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A7" w:rsidRPr="007D0E9D" w:rsidRDefault="00FD43A7" w:rsidP="00DF0950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D0E9D">
              <w:rPr>
                <w:rFonts w:asciiTheme="minorHAnsi" w:hAnsiTheme="minorHAnsi" w:cstheme="minorHAnsi"/>
                <w:sz w:val="22"/>
                <w:szCs w:val="22"/>
              </w:rPr>
              <w:t>2005</w:t>
            </w:r>
          </w:p>
        </w:tc>
      </w:tr>
    </w:tbl>
    <w:p w:rsidR="007D199C" w:rsidRPr="007D0E9D" w:rsidRDefault="007D199C" w:rsidP="007D199C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16A90" w:rsidRPr="007D0E9D" w:rsidRDefault="00316A90" w:rsidP="00E46C12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BB2A0F" w:rsidRPr="007D0E9D" w:rsidRDefault="00BC2A21" w:rsidP="00193B5E">
      <w:pPr>
        <w:shd w:val="clear" w:color="auto" w:fill="BFBFBF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ACCOMPLISHMENTS</w:t>
      </w:r>
    </w:p>
    <w:p w:rsidR="00594107" w:rsidRPr="007D0E9D" w:rsidRDefault="00594107" w:rsidP="004372E2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176D2A" w:rsidRPr="007D0E9D" w:rsidRDefault="00250007" w:rsidP="00BC2A21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Participated in “Kiwi Link” to promote New Zealand as a</w:t>
      </w:r>
      <w:r w:rsidR="00BE3367" w:rsidRPr="007D0E9D">
        <w:rPr>
          <w:rFonts w:asciiTheme="minorHAnsi" w:hAnsiTheme="minorHAnsi" w:cstheme="minorHAnsi"/>
          <w:sz w:val="22"/>
          <w:szCs w:val="22"/>
        </w:rPr>
        <w:t>n</w:t>
      </w:r>
      <w:r w:rsidRPr="007D0E9D">
        <w:rPr>
          <w:rFonts w:asciiTheme="minorHAnsi" w:hAnsiTheme="minorHAnsi" w:cstheme="minorHAnsi"/>
          <w:sz w:val="22"/>
          <w:szCs w:val="22"/>
        </w:rPr>
        <w:t xml:space="preserve"> ultimate tourist destination</w:t>
      </w:r>
    </w:p>
    <w:p w:rsidR="00250007" w:rsidRPr="007D0E9D" w:rsidRDefault="00250007" w:rsidP="00BC2A21">
      <w:pPr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lastRenderedPageBreak/>
        <w:t>Travelled to New Zealand as a Use</w:t>
      </w:r>
      <w:r w:rsidR="00704A5D" w:rsidRPr="007D0E9D">
        <w:rPr>
          <w:rFonts w:asciiTheme="minorHAnsi" w:hAnsiTheme="minorHAnsi" w:cstheme="minorHAnsi"/>
          <w:sz w:val="22"/>
          <w:szCs w:val="22"/>
        </w:rPr>
        <w:t>r Acceptance Tester to work on visitor and w</w:t>
      </w:r>
      <w:r w:rsidRPr="007D0E9D">
        <w:rPr>
          <w:rFonts w:asciiTheme="minorHAnsi" w:hAnsiTheme="minorHAnsi" w:cstheme="minorHAnsi"/>
          <w:sz w:val="22"/>
          <w:szCs w:val="22"/>
        </w:rPr>
        <w:t>ork online form</w:t>
      </w:r>
    </w:p>
    <w:p w:rsidR="00250007" w:rsidRPr="007D0E9D" w:rsidRDefault="00250007" w:rsidP="009D5985">
      <w:pPr>
        <w:spacing w:line="360" w:lineRule="auto"/>
        <w:rPr>
          <w:rFonts w:asciiTheme="minorHAnsi" w:hAnsiTheme="minorHAnsi" w:cstheme="minorHAnsi"/>
          <w:b/>
          <w:sz w:val="22"/>
          <w:szCs w:val="22"/>
        </w:rPr>
      </w:pPr>
    </w:p>
    <w:p w:rsidR="00704A5D" w:rsidRPr="007D0E9D" w:rsidRDefault="00704A5D" w:rsidP="00704A5D">
      <w:pPr>
        <w:shd w:val="clear" w:color="auto" w:fill="BFBFBF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CORE COMPETENCIES</w:t>
      </w:r>
    </w:p>
    <w:p w:rsidR="00617106" w:rsidRPr="007D0E9D" w:rsidRDefault="00617106" w:rsidP="00617106">
      <w:pPr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</w:p>
    <w:p w:rsidR="00704A5D" w:rsidRPr="007D0E9D" w:rsidRDefault="00704A5D" w:rsidP="00704A5D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Analytical thinking</w:t>
      </w:r>
    </w:p>
    <w:p w:rsidR="00704A5D" w:rsidRPr="007D0E9D" w:rsidRDefault="00704A5D" w:rsidP="00704A5D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Quick decision making</w:t>
      </w:r>
    </w:p>
    <w:p w:rsidR="00704A5D" w:rsidRPr="007D0E9D" w:rsidRDefault="00617106" w:rsidP="00704A5D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Providing c</w:t>
      </w:r>
      <w:r w:rsidR="00704A5D" w:rsidRPr="007D0E9D">
        <w:rPr>
          <w:rFonts w:asciiTheme="minorHAnsi" w:hAnsiTheme="minorHAnsi" w:cstheme="minorHAnsi"/>
          <w:sz w:val="22"/>
          <w:szCs w:val="22"/>
        </w:rPr>
        <w:t>ustomer service</w:t>
      </w:r>
    </w:p>
    <w:p w:rsidR="00704A5D" w:rsidRPr="007D0E9D" w:rsidRDefault="00617106" w:rsidP="00704A5D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Flexible</w:t>
      </w:r>
    </w:p>
    <w:p w:rsidR="00617106" w:rsidRPr="007D0E9D" w:rsidRDefault="00617106" w:rsidP="00704A5D">
      <w:pPr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7D0E9D">
        <w:rPr>
          <w:rFonts w:asciiTheme="minorHAnsi" w:hAnsiTheme="minorHAnsi" w:cstheme="minorHAnsi"/>
          <w:sz w:val="22"/>
          <w:szCs w:val="22"/>
        </w:rPr>
        <w:t>Resulted oriented</w:t>
      </w:r>
    </w:p>
    <w:p w:rsidR="00704A5D" w:rsidRPr="007D0E9D" w:rsidRDefault="00704A5D" w:rsidP="00250007">
      <w:pPr>
        <w:spacing w:line="360" w:lineRule="auto"/>
        <w:ind w:left="360"/>
        <w:rPr>
          <w:rFonts w:asciiTheme="minorHAnsi" w:hAnsiTheme="minorHAnsi" w:cstheme="minorHAnsi"/>
          <w:b/>
          <w:sz w:val="22"/>
          <w:szCs w:val="22"/>
        </w:rPr>
      </w:pPr>
    </w:p>
    <w:p w:rsidR="00BA22B4" w:rsidRPr="007D0E9D" w:rsidRDefault="00FC6CB8" w:rsidP="00F8360E">
      <w:pPr>
        <w:shd w:val="clear" w:color="auto" w:fill="BFBFBF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D0E9D">
        <w:rPr>
          <w:rFonts w:asciiTheme="minorHAnsi" w:hAnsiTheme="minorHAnsi" w:cstheme="minorHAnsi"/>
          <w:b/>
          <w:sz w:val="22"/>
          <w:szCs w:val="22"/>
        </w:rPr>
        <w:t>PERSONAL DETAILS</w:t>
      </w:r>
    </w:p>
    <w:p w:rsidR="00594107" w:rsidRPr="007D0E9D" w:rsidRDefault="00594107" w:rsidP="00594107">
      <w:pPr>
        <w:pStyle w:val="Objective"/>
        <w:spacing w:before="0" w:after="0" w:line="360" w:lineRule="auto"/>
        <w:ind w:left="720"/>
        <w:rPr>
          <w:rFonts w:asciiTheme="minorHAnsi" w:hAnsiTheme="minorHAnsi" w:cstheme="minorHAnsi"/>
          <w:szCs w:val="22"/>
        </w:rPr>
      </w:pPr>
    </w:p>
    <w:p w:rsidR="00BA22B4" w:rsidRPr="007D0E9D" w:rsidRDefault="00BA22B4" w:rsidP="003A2FF9">
      <w:pPr>
        <w:pStyle w:val="Objective"/>
        <w:numPr>
          <w:ilvl w:val="0"/>
          <w:numId w:val="6"/>
        </w:numPr>
        <w:spacing w:before="0" w:after="0" w:line="360" w:lineRule="auto"/>
        <w:rPr>
          <w:rFonts w:asciiTheme="minorHAnsi" w:hAnsiTheme="minorHAnsi" w:cstheme="minorHAnsi"/>
          <w:szCs w:val="22"/>
        </w:rPr>
      </w:pPr>
      <w:r w:rsidRPr="007D0E9D">
        <w:rPr>
          <w:rFonts w:asciiTheme="minorHAnsi" w:hAnsiTheme="minorHAnsi" w:cstheme="minorHAnsi"/>
          <w:b/>
          <w:szCs w:val="22"/>
        </w:rPr>
        <w:t>Date of Birth</w:t>
      </w:r>
      <w:r w:rsidRPr="007D0E9D">
        <w:rPr>
          <w:rFonts w:asciiTheme="minorHAnsi" w:hAnsiTheme="minorHAnsi" w:cstheme="minorHAnsi"/>
          <w:szCs w:val="22"/>
        </w:rPr>
        <w:t xml:space="preserve"> </w:t>
      </w:r>
      <w:r w:rsidRPr="007D0E9D">
        <w:rPr>
          <w:rFonts w:asciiTheme="minorHAnsi" w:hAnsiTheme="minorHAnsi" w:cstheme="minorHAnsi"/>
          <w:szCs w:val="22"/>
        </w:rPr>
        <w:tab/>
      </w:r>
      <w:r w:rsidRPr="007D0E9D">
        <w:rPr>
          <w:rFonts w:asciiTheme="minorHAnsi" w:hAnsiTheme="minorHAnsi" w:cstheme="minorHAnsi"/>
          <w:szCs w:val="22"/>
        </w:rPr>
        <w:tab/>
        <w:t xml:space="preserve">: </w:t>
      </w:r>
      <w:r w:rsidR="008A640B" w:rsidRPr="007D0E9D">
        <w:rPr>
          <w:rFonts w:asciiTheme="minorHAnsi" w:hAnsiTheme="minorHAnsi" w:cstheme="minorHAnsi"/>
          <w:szCs w:val="22"/>
        </w:rPr>
        <w:t xml:space="preserve"> 7</w:t>
      </w:r>
      <w:r w:rsidR="008A640B" w:rsidRPr="007D0E9D">
        <w:rPr>
          <w:rFonts w:asciiTheme="minorHAnsi" w:hAnsiTheme="minorHAnsi" w:cstheme="minorHAnsi"/>
          <w:szCs w:val="22"/>
          <w:vertAlign w:val="superscript"/>
        </w:rPr>
        <w:t>th</w:t>
      </w:r>
      <w:r w:rsidR="008A640B" w:rsidRPr="007D0E9D">
        <w:rPr>
          <w:rFonts w:asciiTheme="minorHAnsi" w:hAnsiTheme="minorHAnsi" w:cstheme="minorHAnsi"/>
          <w:szCs w:val="22"/>
        </w:rPr>
        <w:t xml:space="preserve"> November, 1989</w:t>
      </w:r>
    </w:p>
    <w:p w:rsidR="00BA22B4" w:rsidRPr="007D0E9D" w:rsidRDefault="00BA22B4" w:rsidP="003A2FF9">
      <w:pPr>
        <w:pStyle w:val="Objective"/>
        <w:numPr>
          <w:ilvl w:val="0"/>
          <w:numId w:val="6"/>
        </w:numPr>
        <w:spacing w:before="0" w:after="0" w:line="360" w:lineRule="auto"/>
        <w:rPr>
          <w:rFonts w:asciiTheme="minorHAnsi" w:hAnsiTheme="minorHAnsi" w:cstheme="minorHAnsi"/>
          <w:szCs w:val="22"/>
        </w:rPr>
      </w:pPr>
      <w:r w:rsidRPr="007D0E9D">
        <w:rPr>
          <w:rFonts w:asciiTheme="minorHAnsi" w:hAnsiTheme="minorHAnsi" w:cstheme="minorHAnsi"/>
          <w:b/>
          <w:szCs w:val="22"/>
        </w:rPr>
        <w:t>Languages Known</w:t>
      </w:r>
      <w:r w:rsidRPr="007D0E9D">
        <w:rPr>
          <w:rFonts w:asciiTheme="minorHAnsi" w:hAnsiTheme="minorHAnsi" w:cstheme="minorHAnsi"/>
          <w:szCs w:val="22"/>
        </w:rPr>
        <w:tab/>
        <w:t xml:space="preserve">: </w:t>
      </w:r>
      <w:r w:rsidR="008A640B" w:rsidRPr="007D0E9D">
        <w:rPr>
          <w:rFonts w:asciiTheme="minorHAnsi" w:hAnsiTheme="minorHAnsi" w:cstheme="minorHAnsi"/>
          <w:szCs w:val="22"/>
        </w:rPr>
        <w:t xml:space="preserve"> English, Hindi and Gujarati</w:t>
      </w:r>
    </w:p>
    <w:p w:rsidR="00BA22B4" w:rsidRPr="007D0E9D" w:rsidRDefault="00BA22B4" w:rsidP="003A2FF9">
      <w:pPr>
        <w:pStyle w:val="Objective"/>
        <w:numPr>
          <w:ilvl w:val="0"/>
          <w:numId w:val="6"/>
        </w:numPr>
        <w:spacing w:before="0" w:after="0" w:line="360" w:lineRule="auto"/>
        <w:rPr>
          <w:rFonts w:asciiTheme="minorHAnsi" w:hAnsiTheme="minorHAnsi" w:cstheme="minorHAnsi"/>
          <w:szCs w:val="22"/>
        </w:rPr>
      </w:pPr>
      <w:r w:rsidRPr="007D0E9D">
        <w:rPr>
          <w:rFonts w:asciiTheme="minorHAnsi" w:hAnsiTheme="minorHAnsi" w:cstheme="minorHAnsi"/>
          <w:b/>
          <w:szCs w:val="22"/>
        </w:rPr>
        <w:t>Marital Status</w:t>
      </w:r>
      <w:r w:rsidRPr="007D0E9D">
        <w:rPr>
          <w:rFonts w:asciiTheme="minorHAnsi" w:hAnsiTheme="minorHAnsi" w:cstheme="minorHAnsi"/>
          <w:szCs w:val="22"/>
        </w:rPr>
        <w:tab/>
      </w:r>
      <w:r w:rsidRPr="007D0E9D">
        <w:rPr>
          <w:rFonts w:asciiTheme="minorHAnsi" w:hAnsiTheme="minorHAnsi" w:cstheme="minorHAnsi"/>
          <w:szCs w:val="22"/>
        </w:rPr>
        <w:tab/>
        <w:t xml:space="preserve">: </w:t>
      </w:r>
      <w:r w:rsidR="005C6C07" w:rsidRPr="007D0E9D">
        <w:rPr>
          <w:rFonts w:asciiTheme="minorHAnsi" w:hAnsiTheme="minorHAnsi" w:cstheme="minorHAnsi"/>
          <w:szCs w:val="22"/>
        </w:rPr>
        <w:t xml:space="preserve"> </w:t>
      </w:r>
      <w:r w:rsidR="008A640B" w:rsidRPr="007D0E9D">
        <w:rPr>
          <w:rFonts w:asciiTheme="minorHAnsi" w:hAnsiTheme="minorHAnsi" w:cstheme="minorHAnsi"/>
          <w:szCs w:val="22"/>
        </w:rPr>
        <w:t>Single</w:t>
      </w:r>
    </w:p>
    <w:p w:rsidR="00483ED2" w:rsidRPr="007D0E9D" w:rsidRDefault="00176D2A" w:rsidP="00483ED2">
      <w:pPr>
        <w:pStyle w:val="Objective"/>
        <w:numPr>
          <w:ilvl w:val="0"/>
          <w:numId w:val="6"/>
        </w:numPr>
        <w:spacing w:before="0" w:after="0" w:line="360" w:lineRule="auto"/>
        <w:rPr>
          <w:rFonts w:asciiTheme="minorHAnsi" w:hAnsiTheme="minorHAnsi" w:cstheme="minorHAnsi"/>
          <w:szCs w:val="22"/>
        </w:rPr>
      </w:pPr>
      <w:r w:rsidRPr="007D0E9D">
        <w:rPr>
          <w:rFonts w:asciiTheme="minorHAnsi" w:hAnsiTheme="minorHAnsi" w:cstheme="minorHAnsi"/>
          <w:b/>
          <w:szCs w:val="22"/>
        </w:rPr>
        <w:t>Hobbies</w:t>
      </w:r>
      <w:r w:rsidRPr="007D0E9D">
        <w:rPr>
          <w:rFonts w:asciiTheme="minorHAnsi" w:hAnsiTheme="minorHAnsi" w:cstheme="minorHAnsi"/>
          <w:szCs w:val="22"/>
        </w:rPr>
        <w:tab/>
      </w:r>
      <w:r w:rsidRPr="007D0E9D">
        <w:rPr>
          <w:rFonts w:asciiTheme="minorHAnsi" w:hAnsiTheme="minorHAnsi" w:cstheme="minorHAnsi"/>
          <w:szCs w:val="22"/>
        </w:rPr>
        <w:tab/>
        <w:t>:</w:t>
      </w:r>
      <w:r w:rsidR="00250007" w:rsidRPr="007D0E9D">
        <w:rPr>
          <w:rFonts w:asciiTheme="minorHAnsi" w:hAnsiTheme="minorHAnsi" w:cstheme="minorHAnsi"/>
          <w:szCs w:val="22"/>
        </w:rPr>
        <w:t xml:space="preserve"> Travelling and Reading fiction books</w:t>
      </w:r>
    </w:p>
    <w:sectPr w:rsidR="00483ED2" w:rsidRPr="007D0E9D" w:rsidSect="009D665F">
      <w:pgSz w:w="12240" w:h="15840"/>
      <w:pgMar w:top="810" w:right="1440" w:bottom="90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32BB9"/>
    <w:multiLevelType w:val="hybridMultilevel"/>
    <w:tmpl w:val="066A8596"/>
    <w:lvl w:ilvl="0" w:tplc="018EE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A53DF"/>
    <w:multiLevelType w:val="hybridMultilevel"/>
    <w:tmpl w:val="D3BA1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77959"/>
    <w:multiLevelType w:val="hybridMultilevel"/>
    <w:tmpl w:val="8578E0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E7B67"/>
    <w:multiLevelType w:val="hybridMultilevel"/>
    <w:tmpl w:val="D7800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1339C"/>
    <w:multiLevelType w:val="hybridMultilevel"/>
    <w:tmpl w:val="503C8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5E058A"/>
    <w:multiLevelType w:val="hybridMultilevel"/>
    <w:tmpl w:val="7EAE469A"/>
    <w:lvl w:ilvl="0" w:tplc="2E306B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17F76C6"/>
    <w:multiLevelType w:val="hybridMultilevel"/>
    <w:tmpl w:val="C7C43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A1032"/>
    <w:multiLevelType w:val="hybridMultilevel"/>
    <w:tmpl w:val="48263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174235"/>
    <w:multiLevelType w:val="hybridMultilevel"/>
    <w:tmpl w:val="61928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620CC"/>
    <w:multiLevelType w:val="hybridMultilevel"/>
    <w:tmpl w:val="F9ACD29A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A15403B"/>
    <w:multiLevelType w:val="hybridMultilevel"/>
    <w:tmpl w:val="69FEC948"/>
    <w:lvl w:ilvl="0" w:tplc="91D4D5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B512818"/>
    <w:multiLevelType w:val="hybridMultilevel"/>
    <w:tmpl w:val="0248F144"/>
    <w:lvl w:ilvl="0" w:tplc="AC9EB4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A91CB0"/>
    <w:multiLevelType w:val="hybridMultilevel"/>
    <w:tmpl w:val="FAD45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C82831"/>
    <w:multiLevelType w:val="hybridMultilevel"/>
    <w:tmpl w:val="283AA45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86659B3"/>
    <w:multiLevelType w:val="hybridMultilevel"/>
    <w:tmpl w:val="CC22C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E384D"/>
    <w:multiLevelType w:val="hybridMultilevel"/>
    <w:tmpl w:val="A7A6F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36DE9"/>
    <w:multiLevelType w:val="hybridMultilevel"/>
    <w:tmpl w:val="AB403CF4"/>
    <w:lvl w:ilvl="0" w:tplc="260ACB8E">
      <w:start w:val="2"/>
      <w:numFmt w:val="decimal"/>
      <w:lvlText w:val="%1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17">
    <w:nsid w:val="44B64087"/>
    <w:multiLevelType w:val="hybridMultilevel"/>
    <w:tmpl w:val="8DDCD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40A43"/>
    <w:multiLevelType w:val="hybridMultilevel"/>
    <w:tmpl w:val="D0003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C1A88"/>
    <w:multiLevelType w:val="hybridMultilevel"/>
    <w:tmpl w:val="42C4E9AC"/>
    <w:lvl w:ilvl="0" w:tplc="0409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20">
    <w:nsid w:val="4D7F433A"/>
    <w:multiLevelType w:val="hybridMultilevel"/>
    <w:tmpl w:val="6C7AEDE6"/>
    <w:lvl w:ilvl="0" w:tplc="A58A4A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3B636F"/>
    <w:multiLevelType w:val="hybridMultilevel"/>
    <w:tmpl w:val="361A06CC"/>
    <w:lvl w:ilvl="0" w:tplc="F8A214C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7296B11"/>
    <w:multiLevelType w:val="hybridMultilevel"/>
    <w:tmpl w:val="5D7E2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63A61"/>
    <w:multiLevelType w:val="hybridMultilevel"/>
    <w:tmpl w:val="1B7CC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6416B3"/>
    <w:multiLevelType w:val="hybridMultilevel"/>
    <w:tmpl w:val="B6022236"/>
    <w:lvl w:ilvl="0" w:tplc="7062EA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6993038B"/>
    <w:multiLevelType w:val="hybridMultilevel"/>
    <w:tmpl w:val="29761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A659C3"/>
    <w:multiLevelType w:val="hybridMultilevel"/>
    <w:tmpl w:val="9670E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4279D7"/>
    <w:multiLevelType w:val="hybridMultilevel"/>
    <w:tmpl w:val="DD861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D40C80"/>
    <w:multiLevelType w:val="hybridMultilevel"/>
    <w:tmpl w:val="B324E63C"/>
    <w:lvl w:ilvl="0" w:tplc="40090019">
      <w:start w:val="1"/>
      <w:numFmt w:val="lowerLetter"/>
      <w:lvlText w:val="%1."/>
      <w:lvlJc w:val="left"/>
      <w:pPr>
        <w:ind w:left="2580" w:hanging="360"/>
      </w:pPr>
    </w:lvl>
    <w:lvl w:ilvl="1" w:tplc="40090019" w:tentative="1">
      <w:start w:val="1"/>
      <w:numFmt w:val="lowerLetter"/>
      <w:lvlText w:val="%2."/>
      <w:lvlJc w:val="left"/>
      <w:pPr>
        <w:ind w:left="3300" w:hanging="360"/>
      </w:pPr>
    </w:lvl>
    <w:lvl w:ilvl="2" w:tplc="4009001B" w:tentative="1">
      <w:start w:val="1"/>
      <w:numFmt w:val="lowerRoman"/>
      <w:lvlText w:val="%3."/>
      <w:lvlJc w:val="right"/>
      <w:pPr>
        <w:ind w:left="4020" w:hanging="180"/>
      </w:pPr>
    </w:lvl>
    <w:lvl w:ilvl="3" w:tplc="4009000F" w:tentative="1">
      <w:start w:val="1"/>
      <w:numFmt w:val="decimal"/>
      <w:lvlText w:val="%4."/>
      <w:lvlJc w:val="left"/>
      <w:pPr>
        <w:ind w:left="4740" w:hanging="360"/>
      </w:pPr>
    </w:lvl>
    <w:lvl w:ilvl="4" w:tplc="40090019" w:tentative="1">
      <w:start w:val="1"/>
      <w:numFmt w:val="lowerLetter"/>
      <w:lvlText w:val="%5."/>
      <w:lvlJc w:val="left"/>
      <w:pPr>
        <w:ind w:left="5460" w:hanging="360"/>
      </w:pPr>
    </w:lvl>
    <w:lvl w:ilvl="5" w:tplc="4009001B" w:tentative="1">
      <w:start w:val="1"/>
      <w:numFmt w:val="lowerRoman"/>
      <w:lvlText w:val="%6."/>
      <w:lvlJc w:val="right"/>
      <w:pPr>
        <w:ind w:left="6180" w:hanging="180"/>
      </w:pPr>
    </w:lvl>
    <w:lvl w:ilvl="6" w:tplc="4009000F" w:tentative="1">
      <w:start w:val="1"/>
      <w:numFmt w:val="decimal"/>
      <w:lvlText w:val="%7."/>
      <w:lvlJc w:val="left"/>
      <w:pPr>
        <w:ind w:left="6900" w:hanging="360"/>
      </w:pPr>
    </w:lvl>
    <w:lvl w:ilvl="7" w:tplc="40090019" w:tentative="1">
      <w:start w:val="1"/>
      <w:numFmt w:val="lowerLetter"/>
      <w:lvlText w:val="%8."/>
      <w:lvlJc w:val="left"/>
      <w:pPr>
        <w:ind w:left="7620" w:hanging="360"/>
      </w:pPr>
    </w:lvl>
    <w:lvl w:ilvl="8" w:tplc="40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29">
    <w:nsid w:val="7F7C0451"/>
    <w:multiLevelType w:val="hybridMultilevel"/>
    <w:tmpl w:val="896A3514"/>
    <w:lvl w:ilvl="0" w:tplc="F68855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1"/>
  </w:num>
  <w:num w:numId="3">
    <w:abstractNumId w:val="16"/>
  </w:num>
  <w:num w:numId="4">
    <w:abstractNumId w:val="9"/>
  </w:num>
  <w:num w:numId="5">
    <w:abstractNumId w:val="19"/>
  </w:num>
  <w:num w:numId="6">
    <w:abstractNumId w:val="12"/>
  </w:num>
  <w:num w:numId="7">
    <w:abstractNumId w:val="4"/>
  </w:num>
  <w:num w:numId="8">
    <w:abstractNumId w:val="18"/>
  </w:num>
  <w:num w:numId="9">
    <w:abstractNumId w:val="17"/>
  </w:num>
  <w:num w:numId="10">
    <w:abstractNumId w:val="3"/>
  </w:num>
  <w:num w:numId="11">
    <w:abstractNumId w:val="3"/>
  </w:num>
  <w:num w:numId="12">
    <w:abstractNumId w:val="23"/>
  </w:num>
  <w:num w:numId="13">
    <w:abstractNumId w:val="7"/>
  </w:num>
  <w:num w:numId="14">
    <w:abstractNumId w:val="14"/>
  </w:num>
  <w:num w:numId="15">
    <w:abstractNumId w:val="27"/>
  </w:num>
  <w:num w:numId="16">
    <w:abstractNumId w:val="22"/>
  </w:num>
  <w:num w:numId="17">
    <w:abstractNumId w:val="2"/>
  </w:num>
  <w:num w:numId="18">
    <w:abstractNumId w:val="6"/>
  </w:num>
  <w:num w:numId="19">
    <w:abstractNumId w:val="8"/>
  </w:num>
  <w:num w:numId="20">
    <w:abstractNumId w:val="25"/>
  </w:num>
  <w:num w:numId="21">
    <w:abstractNumId w:val="13"/>
  </w:num>
  <w:num w:numId="22">
    <w:abstractNumId w:val="0"/>
  </w:num>
  <w:num w:numId="23">
    <w:abstractNumId w:val="5"/>
  </w:num>
  <w:num w:numId="24">
    <w:abstractNumId w:val="15"/>
  </w:num>
  <w:num w:numId="25">
    <w:abstractNumId w:val="29"/>
  </w:num>
  <w:num w:numId="26">
    <w:abstractNumId w:val="24"/>
  </w:num>
  <w:num w:numId="27">
    <w:abstractNumId w:val="28"/>
  </w:num>
  <w:num w:numId="28">
    <w:abstractNumId w:val="11"/>
  </w:num>
  <w:num w:numId="29">
    <w:abstractNumId w:val="10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CB8"/>
    <w:rsid w:val="000438B1"/>
    <w:rsid w:val="00053677"/>
    <w:rsid w:val="00053BE0"/>
    <w:rsid w:val="0005502B"/>
    <w:rsid w:val="00074C42"/>
    <w:rsid w:val="00076EBA"/>
    <w:rsid w:val="00083E0A"/>
    <w:rsid w:val="000962FC"/>
    <w:rsid w:val="000A5277"/>
    <w:rsid w:val="000A57C7"/>
    <w:rsid w:val="000E1C55"/>
    <w:rsid w:val="000E3B56"/>
    <w:rsid w:val="001043EB"/>
    <w:rsid w:val="001562D5"/>
    <w:rsid w:val="00176D2A"/>
    <w:rsid w:val="0017793A"/>
    <w:rsid w:val="00193B5E"/>
    <w:rsid w:val="001B470F"/>
    <w:rsid w:val="001C3C86"/>
    <w:rsid w:val="001D51EC"/>
    <w:rsid w:val="001E3843"/>
    <w:rsid w:val="0021585C"/>
    <w:rsid w:val="002259C1"/>
    <w:rsid w:val="00233E78"/>
    <w:rsid w:val="00250007"/>
    <w:rsid w:val="00255916"/>
    <w:rsid w:val="0026796C"/>
    <w:rsid w:val="0027514A"/>
    <w:rsid w:val="00277D5E"/>
    <w:rsid w:val="002B1677"/>
    <w:rsid w:val="002D6BEC"/>
    <w:rsid w:val="002F0EB9"/>
    <w:rsid w:val="002F4C7A"/>
    <w:rsid w:val="002F6FEE"/>
    <w:rsid w:val="003009EB"/>
    <w:rsid w:val="00302DC6"/>
    <w:rsid w:val="00316A90"/>
    <w:rsid w:val="00323A95"/>
    <w:rsid w:val="00365EAC"/>
    <w:rsid w:val="00374A81"/>
    <w:rsid w:val="00376D91"/>
    <w:rsid w:val="00377AF6"/>
    <w:rsid w:val="00381B11"/>
    <w:rsid w:val="00384EE2"/>
    <w:rsid w:val="00391AF8"/>
    <w:rsid w:val="003A2FF9"/>
    <w:rsid w:val="003F0F70"/>
    <w:rsid w:val="003F6E4F"/>
    <w:rsid w:val="00410FDC"/>
    <w:rsid w:val="004166AB"/>
    <w:rsid w:val="004372E2"/>
    <w:rsid w:val="004428DA"/>
    <w:rsid w:val="00444C29"/>
    <w:rsid w:val="00460568"/>
    <w:rsid w:val="00471C77"/>
    <w:rsid w:val="00483ED2"/>
    <w:rsid w:val="004968B4"/>
    <w:rsid w:val="004A03C1"/>
    <w:rsid w:val="004C4CEF"/>
    <w:rsid w:val="004E7059"/>
    <w:rsid w:val="004F5449"/>
    <w:rsid w:val="00502394"/>
    <w:rsid w:val="00516D35"/>
    <w:rsid w:val="005230F4"/>
    <w:rsid w:val="00525234"/>
    <w:rsid w:val="005474F5"/>
    <w:rsid w:val="00557094"/>
    <w:rsid w:val="0058118D"/>
    <w:rsid w:val="00585D18"/>
    <w:rsid w:val="00591EBD"/>
    <w:rsid w:val="00594107"/>
    <w:rsid w:val="005948FC"/>
    <w:rsid w:val="00597629"/>
    <w:rsid w:val="005C6C07"/>
    <w:rsid w:val="005D2AB0"/>
    <w:rsid w:val="00602543"/>
    <w:rsid w:val="00617106"/>
    <w:rsid w:val="00625352"/>
    <w:rsid w:val="0064403F"/>
    <w:rsid w:val="00644677"/>
    <w:rsid w:val="006458B6"/>
    <w:rsid w:val="006713AB"/>
    <w:rsid w:val="006A70F0"/>
    <w:rsid w:val="006F47EA"/>
    <w:rsid w:val="00704A5D"/>
    <w:rsid w:val="00785B2B"/>
    <w:rsid w:val="007963D1"/>
    <w:rsid w:val="007A2DDC"/>
    <w:rsid w:val="007B26A4"/>
    <w:rsid w:val="007C4A74"/>
    <w:rsid w:val="007C5A7D"/>
    <w:rsid w:val="007D0E9D"/>
    <w:rsid w:val="007D199C"/>
    <w:rsid w:val="008134D4"/>
    <w:rsid w:val="00852CFC"/>
    <w:rsid w:val="0085430C"/>
    <w:rsid w:val="00873D24"/>
    <w:rsid w:val="00884384"/>
    <w:rsid w:val="00892708"/>
    <w:rsid w:val="008A640B"/>
    <w:rsid w:val="008E3837"/>
    <w:rsid w:val="00905374"/>
    <w:rsid w:val="00931042"/>
    <w:rsid w:val="009310C0"/>
    <w:rsid w:val="00955C4B"/>
    <w:rsid w:val="009653CA"/>
    <w:rsid w:val="0096636E"/>
    <w:rsid w:val="00971F24"/>
    <w:rsid w:val="0097561C"/>
    <w:rsid w:val="00995BB1"/>
    <w:rsid w:val="009A318A"/>
    <w:rsid w:val="009A3247"/>
    <w:rsid w:val="009A6B97"/>
    <w:rsid w:val="009B20F0"/>
    <w:rsid w:val="009C2130"/>
    <w:rsid w:val="009C2160"/>
    <w:rsid w:val="009D5985"/>
    <w:rsid w:val="009D665F"/>
    <w:rsid w:val="00A03270"/>
    <w:rsid w:val="00A118C8"/>
    <w:rsid w:val="00A367AD"/>
    <w:rsid w:val="00A60925"/>
    <w:rsid w:val="00A82E16"/>
    <w:rsid w:val="00A91EC2"/>
    <w:rsid w:val="00AE6D89"/>
    <w:rsid w:val="00AE7E0D"/>
    <w:rsid w:val="00B07AA1"/>
    <w:rsid w:val="00B11B5D"/>
    <w:rsid w:val="00B25475"/>
    <w:rsid w:val="00B26BF7"/>
    <w:rsid w:val="00B31451"/>
    <w:rsid w:val="00B83867"/>
    <w:rsid w:val="00BA22B4"/>
    <w:rsid w:val="00BA56A3"/>
    <w:rsid w:val="00BB2A0F"/>
    <w:rsid w:val="00BB6BCD"/>
    <w:rsid w:val="00BC1116"/>
    <w:rsid w:val="00BC2A21"/>
    <w:rsid w:val="00BD6F2D"/>
    <w:rsid w:val="00BD73B8"/>
    <w:rsid w:val="00BE3367"/>
    <w:rsid w:val="00BE6B9D"/>
    <w:rsid w:val="00BF5A98"/>
    <w:rsid w:val="00BF7C14"/>
    <w:rsid w:val="00C03F4B"/>
    <w:rsid w:val="00C04FDA"/>
    <w:rsid w:val="00C0508F"/>
    <w:rsid w:val="00C56D58"/>
    <w:rsid w:val="00C578BA"/>
    <w:rsid w:val="00C73B18"/>
    <w:rsid w:val="00C74188"/>
    <w:rsid w:val="00C77A1D"/>
    <w:rsid w:val="00C82398"/>
    <w:rsid w:val="00C9020A"/>
    <w:rsid w:val="00CA49E1"/>
    <w:rsid w:val="00CE2B1F"/>
    <w:rsid w:val="00CE3108"/>
    <w:rsid w:val="00D23942"/>
    <w:rsid w:val="00D75F8D"/>
    <w:rsid w:val="00D77D57"/>
    <w:rsid w:val="00D86DB8"/>
    <w:rsid w:val="00D94FC7"/>
    <w:rsid w:val="00DA0616"/>
    <w:rsid w:val="00DC0285"/>
    <w:rsid w:val="00DF0950"/>
    <w:rsid w:val="00DF1DD8"/>
    <w:rsid w:val="00E01E6C"/>
    <w:rsid w:val="00E36771"/>
    <w:rsid w:val="00E368C4"/>
    <w:rsid w:val="00E45DD0"/>
    <w:rsid w:val="00E46C12"/>
    <w:rsid w:val="00E85070"/>
    <w:rsid w:val="00E97AC4"/>
    <w:rsid w:val="00EA001C"/>
    <w:rsid w:val="00EB2B16"/>
    <w:rsid w:val="00EF03D6"/>
    <w:rsid w:val="00EF4FFE"/>
    <w:rsid w:val="00F44752"/>
    <w:rsid w:val="00F753C9"/>
    <w:rsid w:val="00F825ED"/>
    <w:rsid w:val="00F8360E"/>
    <w:rsid w:val="00FA2570"/>
    <w:rsid w:val="00FA4303"/>
    <w:rsid w:val="00FB3E88"/>
    <w:rsid w:val="00FC6CB8"/>
    <w:rsid w:val="00FD03CD"/>
    <w:rsid w:val="00FD43A7"/>
    <w:rsid w:val="00FE00AE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B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C6CB8"/>
    <w:pPr>
      <w:keepNext/>
      <w:widowControl w:val="0"/>
      <w:suppressAutoHyphens/>
      <w:spacing w:before="240" w:after="60"/>
      <w:outlineLvl w:val="0"/>
    </w:pPr>
    <w:rPr>
      <w:rFonts w:ascii="Arial" w:eastAsia="Bitstream Vera Sans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C6CB8"/>
    <w:rPr>
      <w:rFonts w:ascii="Arial" w:eastAsia="Bitstream Vera Sans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6CB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130"/>
    <w:pPr>
      <w:ind w:left="720"/>
      <w:contextualSpacing/>
    </w:pPr>
  </w:style>
  <w:style w:type="paragraph" w:customStyle="1" w:styleId="Achievement">
    <w:name w:val="Achievement"/>
    <w:rsid w:val="001E3843"/>
    <w:pPr>
      <w:numPr>
        <w:numId w:val="4"/>
      </w:numPr>
      <w:tabs>
        <w:tab w:val="clear" w:pos="720"/>
      </w:tabs>
      <w:spacing w:after="200" w:line="276" w:lineRule="auto"/>
      <w:ind w:left="0" w:firstLine="0"/>
    </w:pPr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nhideWhenUsed/>
    <w:rsid w:val="001E384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E3843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BA22B4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053677"/>
    <w:rPr>
      <w:i/>
      <w:iCs/>
    </w:rPr>
  </w:style>
  <w:style w:type="character" w:styleId="Hyperlink">
    <w:name w:val="Hyperlink"/>
    <w:basedOn w:val="DefaultParagraphFont"/>
    <w:uiPriority w:val="99"/>
    <w:unhideWhenUsed/>
    <w:rsid w:val="000536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CB8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C6CB8"/>
    <w:pPr>
      <w:keepNext/>
      <w:widowControl w:val="0"/>
      <w:suppressAutoHyphens/>
      <w:spacing w:before="240" w:after="60"/>
      <w:outlineLvl w:val="0"/>
    </w:pPr>
    <w:rPr>
      <w:rFonts w:ascii="Arial" w:eastAsia="Bitstream Vera Sans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C6CB8"/>
    <w:rPr>
      <w:rFonts w:ascii="Arial" w:eastAsia="Bitstream Vera Sans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C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C6CB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2130"/>
    <w:pPr>
      <w:ind w:left="720"/>
      <w:contextualSpacing/>
    </w:pPr>
  </w:style>
  <w:style w:type="paragraph" w:customStyle="1" w:styleId="Achievement">
    <w:name w:val="Achievement"/>
    <w:rsid w:val="001E3843"/>
    <w:pPr>
      <w:numPr>
        <w:numId w:val="4"/>
      </w:numPr>
      <w:tabs>
        <w:tab w:val="clear" w:pos="720"/>
      </w:tabs>
      <w:spacing w:after="200" w:line="276" w:lineRule="auto"/>
      <w:ind w:left="0" w:firstLine="0"/>
    </w:pPr>
    <w:rPr>
      <w:sz w:val="22"/>
      <w:szCs w:val="22"/>
      <w:lang w:val="en-US" w:eastAsia="en-US"/>
    </w:rPr>
  </w:style>
  <w:style w:type="paragraph" w:styleId="BodyText">
    <w:name w:val="Body Text"/>
    <w:basedOn w:val="Normal"/>
    <w:link w:val="BodyTextChar"/>
    <w:unhideWhenUsed/>
    <w:rsid w:val="001E3843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E3843"/>
    <w:rPr>
      <w:rFonts w:ascii="Times New Roman" w:eastAsia="Times New Roman" w:hAnsi="Times New Roman" w:cs="Times New Roman"/>
      <w:sz w:val="24"/>
      <w:szCs w:val="24"/>
    </w:rPr>
  </w:style>
  <w:style w:type="paragraph" w:customStyle="1" w:styleId="Objective">
    <w:name w:val="Objective"/>
    <w:basedOn w:val="Normal"/>
    <w:next w:val="BodyText"/>
    <w:rsid w:val="00BA22B4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character" w:styleId="Emphasis">
    <w:name w:val="Emphasis"/>
    <w:basedOn w:val="DefaultParagraphFont"/>
    <w:uiPriority w:val="20"/>
    <w:qFormat/>
    <w:rsid w:val="00053677"/>
    <w:rPr>
      <w:i/>
      <w:iCs/>
    </w:rPr>
  </w:style>
  <w:style w:type="character" w:styleId="Hyperlink">
    <w:name w:val="Hyperlink"/>
    <w:basedOn w:val="DefaultParagraphFont"/>
    <w:uiPriority w:val="99"/>
    <w:unhideWhenUsed/>
    <w:rsid w:val="000536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shmakothari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CDB85-6420-4CDA-AEBA-59B11D13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Abhiruchi</dc:creator>
  <cp:lastModifiedBy>Windows User</cp:lastModifiedBy>
  <cp:revision>5</cp:revision>
  <cp:lastPrinted>2011-07-11T08:22:00Z</cp:lastPrinted>
  <dcterms:created xsi:type="dcterms:W3CDTF">2018-06-21T08:35:00Z</dcterms:created>
  <dcterms:modified xsi:type="dcterms:W3CDTF">2019-02-16T05:44:00Z</dcterms:modified>
</cp:coreProperties>
</file>