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34A" w:rsidRDefault="006623FD" w:rsidP="0064234A">
      <w:pPr>
        <w:pStyle w:val="Balk1"/>
      </w:pPr>
      <w:bookmarkStart w:id="0" w:name="_Toc283018439"/>
      <w:r>
        <w:t>i</w:t>
      </w:r>
      <w:r w:rsidR="0064234A">
        <w:t>Service  - SetDispatc</w:t>
      </w:r>
      <w:bookmarkEnd w:id="0"/>
      <w:r w:rsidR="0064234A">
        <w:t>h</w:t>
      </w:r>
      <w:r w:rsidR="00085F08">
        <w:fldChar w:fldCharType="begin"/>
      </w:r>
      <w:r w:rsidR="0064234A">
        <w:instrText xml:space="preserve"> XE "</w:instrText>
      </w:r>
      <w:r w:rsidR="0064234A" w:rsidRPr="008E0066">
        <w:instrText>HoşGeldiniz</w:instrText>
      </w:r>
      <w:r w:rsidR="0064234A">
        <w:instrText xml:space="preserve">" </w:instrText>
      </w:r>
      <w:r w:rsidR="00085F08">
        <w:fldChar w:fldCharType="end"/>
      </w:r>
    </w:p>
    <w:p w:rsidR="0064234A" w:rsidRDefault="00085F08" w:rsidP="00422C8D">
      <w:pPr>
        <w:pStyle w:val="Balk1"/>
      </w:pPr>
      <w:bookmarkStart w:id="1" w:name="_Toc283018440"/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3pt;margin-top:6pt;width:536.65pt;height:0;z-index:251657216" o:connectortype="straight"/>
        </w:pict>
      </w:r>
      <w:r w:rsidR="0064234A">
        <w:br/>
        <w:t>Tanım Bilgisi</w:t>
      </w:r>
      <w:bookmarkEnd w:id="1"/>
      <w:r w:rsidR="0064234A">
        <w:t xml:space="preserve"> </w:t>
      </w:r>
    </w:p>
    <w:p w:rsidR="0064234A" w:rsidRDefault="0064234A" w:rsidP="0064234A">
      <w:pPr>
        <w:ind w:left="1416"/>
      </w:pPr>
      <w:bookmarkStart w:id="2" w:name="OLE_LINK45"/>
      <w:bookmarkStart w:id="3" w:name="OLE_LINK46"/>
      <w:r>
        <w:t xml:space="preserve">Müşterinin online olarak kargo bilgisini göndermesini sağlayan servistir. Servis geri dönüşü olarak onay mesajı verir. </w:t>
      </w:r>
    </w:p>
    <w:p w:rsidR="0064234A" w:rsidRDefault="0064234A" w:rsidP="0064234A">
      <w:pPr>
        <w:ind w:left="1416"/>
      </w:pPr>
      <w:r>
        <w:t xml:space="preserve">Aşağıdaki web servisi kullanabilmek için Aras Kargo tarafından kullanıcı adı ve şifre tanımlanmalıdır. Web servisi kullanmadan önce kullanıcı adı ve şifre talep ediniz. </w:t>
      </w:r>
    </w:p>
    <w:p w:rsidR="0064234A" w:rsidRDefault="0064234A" w:rsidP="0064234A">
      <w:pPr>
        <w:ind w:left="1416"/>
      </w:pPr>
    </w:p>
    <w:p w:rsidR="0064234A" w:rsidRDefault="007E7724" w:rsidP="0064234A">
      <w:pPr>
        <w:pStyle w:val="AralkYok"/>
        <w:rPr>
          <w:rFonts w:ascii="Cambria" w:eastAsia="Times New Roman" w:hAnsi="Cambria" w:cs="Times New Roman"/>
          <w:b/>
          <w:bCs/>
          <w:color w:val="365F91"/>
          <w:sz w:val="40"/>
          <w:szCs w:val="28"/>
          <w:lang w:eastAsia="tr-TR"/>
        </w:rPr>
      </w:pPr>
      <w:r>
        <w:rPr>
          <w:rFonts w:eastAsiaTheme="minorEastAsia"/>
          <w:lang w:eastAsia="tr-TR"/>
        </w:rPr>
        <w:t xml:space="preserve"> </w:t>
      </w:r>
      <w:r w:rsidR="0064234A" w:rsidRPr="007E7724">
        <w:rPr>
          <w:rFonts w:ascii="Cambria" w:eastAsia="Times New Roman" w:hAnsi="Cambria" w:cs="Times New Roman"/>
          <w:b/>
          <w:bCs/>
          <w:color w:val="365F91"/>
          <w:sz w:val="40"/>
          <w:szCs w:val="28"/>
          <w:lang w:eastAsia="tr-TR"/>
        </w:rPr>
        <w:t>Service adresi;</w:t>
      </w:r>
    </w:p>
    <w:p w:rsidR="001951F0" w:rsidRDefault="001951F0" w:rsidP="0064234A">
      <w:pPr>
        <w:pStyle w:val="AralkYok"/>
        <w:rPr>
          <w:rFonts w:eastAsiaTheme="minorEastAsia"/>
          <w:lang w:eastAsia="tr-TR"/>
        </w:rPr>
      </w:pPr>
    </w:p>
    <w:p w:rsidR="0064234A" w:rsidRPr="0064234A" w:rsidRDefault="0064234A" w:rsidP="0064234A">
      <w:pPr>
        <w:pStyle w:val="AralkYok"/>
        <w:rPr>
          <w:rFonts w:eastAsiaTheme="minorEastAsia"/>
          <w:lang w:eastAsia="tr-TR"/>
        </w:rPr>
      </w:pPr>
      <w:r>
        <w:t xml:space="preserve"> </w:t>
      </w:r>
      <w:hyperlink r:id="rId5" w:history="1">
        <w:r>
          <w:rPr>
            <w:rStyle w:val="Kpr"/>
            <w:rFonts w:ascii="Consolas" w:hAnsi="Consolas"/>
            <w:sz w:val="19"/>
            <w:szCs w:val="19"/>
          </w:rPr>
          <w:t>https://appls-srv.araskargo.com.tr/arascargoservice/arascargoservice.asmx</w:t>
        </w:r>
      </w:hyperlink>
    </w:p>
    <w:p w:rsidR="0064234A" w:rsidRDefault="0064234A" w:rsidP="00422C8D">
      <w:pPr>
        <w:pStyle w:val="Balk1"/>
      </w:pPr>
      <w:bookmarkStart w:id="4" w:name="_Toc283018441"/>
      <w:bookmarkEnd w:id="2"/>
      <w:bookmarkEnd w:id="3"/>
      <w:r>
        <w:t>Servis Parametreleri</w:t>
      </w:r>
      <w:bookmarkEnd w:id="4"/>
    </w:p>
    <w:p w:rsidR="00422C8D" w:rsidRPr="00422C8D" w:rsidRDefault="00422C8D" w:rsidP="00422C8D"/>
    <w:p w:rsidR="0064234A" w:rsidRDefault="0064234A" w:rsidP="0064234A">
      <w:r>
        <w:tab/>
      </w:r>
      <w:r>
        <w:tab/>
        <w:t>Servise ait giriş parametreleri aşağıdaki tabloda belirtilmiştir.</w:t>
      </w:r>
    </w:p>
    <w:tbl>
      <w:tblPr>
        <w:tblW w:w="10778" w:type="dxa"/>
        <w:jc w:val="center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48"/>
        <w:gridCol w:w="1382"/>
        <w:gridCol w:w="4266"/>
        <w:gridCol w:w="2482"/>
      </w:tblGrid>
      <w:tr w:rsidR="0064234A" w:rsidRPr="00F059CA" w:rsidTr="00E6784C">
        <w:trPr>
          <w:trHeight w:hRule="exact" w:val="454"/>
          <w:jc w:val="center"/>
        </w:trPr>
        <w:tc>
          <w:tcPr>
            <w:tcW w:w="2648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İsim</w:t>
            </w:r>
          </w:p>
        </w:tc>
        <w:tc>
          <w:tcPr>
            <w:tcW w:w="1382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tabs>
                <w:tab w:val="center" w:pos="1395"/>
              </w:tabs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Tipi</w:t>
            </w:r>
          </w:p>
        </w:tc>
        <w:tc>
          <w:tcPr>
            <w:tcW w:w="4266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Açıklama</w:t>
            </w:r>
          </w:p>
        </w:tc>
        <w:tc>
          <w:tcPr>
            <w:tcW w:w="2482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Zorunlu</w:t>
            </w:r>
          </w:p>
        </w:tc>
      </w:tr>
      <w:tr w:rsidR="00944F87" w:rsidRPr="00F059CA" w:rsidTr="00B14B34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F059CA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szCs w:val="20"/>
              </w:rPr>
            </w:pPr>
            <w:r w:rsidRPr="00F059CA">
              <w:rPr>
                <w:rFonts w:cs="Tahoma"/>
                <w:color w:val="000000"/>
                <w:szCs w:val="20"/>
              </w:rPr>
              <w:t>UserName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 w:rsidRPr="00F059CA">
              <w:t>Web Servis Kullanıcı Adınız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F059CA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F059CA">
              <w:rPr>
                <w:rFonts w:cs="Tahoma"/>
                <w:color w:val="000000"/>
                <w:szCs w:val="20"/>
              </w:rPr>
              <w:t>Password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 w:rsidRPr="00F059CA">
              <w:t>Web Servis Kullanıcı Şifreniz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94"/>
          <w:jc w:val="center"/>
        </w:trPr>
        <w:tc>
          <w:tcPr>
            <w:tcW w:w="2648" w:type="dxa"/>
            <w:vAlign w:val="center"/>
          </w:tcPr>
          <w:p w:rsidR="00944F87" w:rsidRPr="00F059CA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bookmarkStart w:id="5" w:name="OLE_LINK82"/>
            <w:bookmarkStart w:id="6" w:name="OLE_LINK83"/>
            <w:r>
              <w:rPr>
                <w:rFonts w:cs="Tahoma"/>
                <w:color w:val="000000"/>
                <w:szCs w:val="20"/>
              </w:rPr>
              <w:t>CargoKey</w:t>
            </w:r>
            <w:bookmarkEnd w:id="5"/>
            <w:bookmarkEnd w:id="6"/>
          </w:p>
        </w:tc>
        <w:tc>
          <w:tcPr>
            <w:tcW w:w="1382" w:type="dxa"/>
            <w:vAlign w:val="center"/>
          </w:tcPr>
          <w:p w:rsidR="00944F87" w:rsidRPr="00942DE5" w:rsidRDefault="00944F87" w:rsidP="008D3565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8D3565">
              <w:rPr>
                <w:rFonts w:cs="Tahoma"/>
                <w:color w:val="000000"/>
                <w:szCs w:val="20"/>
              </w:rPr>
              <w:t>16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Sevk İrsaliye No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30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invoiceKey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0)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Fatura No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566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receiverCustName</w:t>
            </w:r>
          </w:p>
        </w:tc>
        <w:tc>
          <w:tcPr>
            <w:tcW w:w="1382" w:type="dxa"/>
            <w:vAlign w:val="center"/>
          </w:tcPr>
          <w:p w:rsidR="00944F87" w:rsidRPr="00942DE5" w:rsidRDefault="00CB15EC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String(1</w:t>
            </w:r>
            <w:r w:rsidR="00944F87" w:rsidRPr="00942DE5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Alıcı Adı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receiverAddress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25</w:t>
            </w:r>
            <w:r w:rsidRPr="00942DE5">
              <w:rPr>
                <w:rFonts w:cs="Tahoma"/>
                <w:color w:val="000000"/>
                <w:szCs w:val="20"/>
              </w:rPr>
              <w:t>0)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Alıcı Adresi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receiverPhone1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Telefon-1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receiverPhone2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</w:t>
            </w:r>
            <w:r w:rsidR="00CB15EC">
              <w:rPr>
                <w:rFonts w:cs="Tahoma"/>
                <w:color w:val="000000"/>
                <w:szCs w:val="20"/>
              </w:rPr>
              <w:t>5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Telefon-2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receiverPhone3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</w:t>
            </w:r>
            <w:r w:rsidR="00CB15EC">
              <w:rPr>
                <w:rFonts w:cs="Tahoma"/>
                <w:color w:val="000000"/>
                <w:szCs w:val="20"/>
              </w:rPr>
              <w:t>5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Telefon-3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cityName  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İl – Şehir Adı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townName  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İlçe Adı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custProdId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CB15E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 w:rsidR="00CB15EC"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Ürün Kodu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lastRenderedPageBreak/>
              <w:t xml:space="preserve">desi      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820A97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Double(</w:t>
            </w:r>
            <w:r w:rsidR="00820A97">
              <w:rPr>
                <w:rFonts w:cs="Tahoma"/>
                <w:color w:val="000000"/>
                <w:szCs w:val="20"/>
              </w:rPr>
              <w:t>6</w:t>
            </w:r>
            <w:r w:rsidRPr="00942DE5">
              <w:rPr>
                <w:rFonts w:cs="Tahoma"/>
                <w:color w:val="000000"/>
                <w:szCs w:val="20"/>
              </w:rPr>
              <w:t>,</w:t>
            </w:r>
            <w:r w:rsidR="00820A97"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Ürün Desi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kg        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820A97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Double(</w:t>
            </w:r>
            <w:r w:rsidR="00820A97">
              <w:rPr>
                <w:rFonts w:cs="Tahoma"/>
                <w:color w:val="000000"/>
                <w:szCs w:val="20"/>
              </w:rPr>
              <w:t>6</w:t>
            </w:r>
            <w:r w:rsidRPr="00942DE5">
              <w:rPr>
                <w:rFonts w:cs="Tahoma"/>
                <w:color w:val="000000"/>
                <w:szCs w:val="20"/>
              </w:rPr>
              <w:t>,</w:t>
            </w:r>
            <w:r w:rsidR="00820A97"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Ürün Kg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cargoCount       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Integer(2)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Sevkedilen Kargo Sayısı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waybillNo         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String(50)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İrsaliye No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specialField1       </w:t>
            </w:r>
          </w:p>
        </w:tc>
        <w:tc>
          <w:tcPr>
            <w:tcW w:w="1382" w:type="dxa"/>
            <w:vAlign w:val="center"/>
          </w:tcPr>
          <w:p w:rsidR="00944F87" w:rsidRPr="000F6DD6" w:rsidRDefault="00E84D75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="00944F87" w:rsidRPr="000F6DD6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bookmarkStart w:id="7" w:name="OLE_LINK7"/>
            <w:bookmarkStart w:id="8" w:name="OLE_LINK8"/>
            <w:r w:rsidRPr="000F6DD6">
              <w:t>Özel Alan - 1</w:t>
            </w:r>
            <w:bookmarkEnd w:id="7"/>
            <w:bookmarkEnd w:id="8"/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specialField2       </w:t>
            </w:r>
          </w:p>
        </w:tc>
        <w:tc>
          <w:tcPr>
            <w:tcW w:w="1382" w:type="dxa"/>
            <w:vAlign w:val="center"/>
          </w:tcPr>
          <w:p w:rsidR="00944F87" w:rsidRPr="000F6DD6" w:rsidRDefault="00E84D75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="00944F87" w:rsidRPr="000F6DD6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Özel Alan – 2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specialField3    </w:t>
            </w:r>
          </w:p>
        </w:tc>
        <w:tc>
          <w:tcPr>
            <w:tcW w:w="1382" w:type="dxa"/>
            <w:vAlign w:val="center"/>
          </w:tcPr>
          <w:p w:rsidR="00944F87" w:rsidRPr="00942DE5" w:rsidRDefault="00E84D75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="00944F87" w:rsidRPr="00942DE5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Özel Alan – 3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ttInvoiceAmount</w:t>
            </w:r>
          </w:p>
        </w:tc>
        <w:tc>
          <w:tcPr>
            <w:tcW w:w="1382" w:type="dxa"/>
            <w:vAlign w:val="center"/>
          </w:tcPr>
          <w:p w:rsidR="00944F87" w:rsidRPr="00942DE5" w:rsidRDefault="00E84D75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Double(18,4</w:t>
            </w:r>
            <w:r w:rsidR="00944F87"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Tahsilatlı teslimat ürünü tutar bilgisi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629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ttCollectionType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Tahsilatlı teslimat ürünü ödeme tipi ( 0 – Nakit, 1 - Kredi Kartı)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808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ttDocumentSaveType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String(1)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Tahsilatlı teslimat ürünü hizmet bedeli gönderi içerisinde mi? Ayrı mı faturlandırılacak? (0 – Ayı fatura 1 – farklı fatura)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orgReceiverCustId 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06D0D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</w:t>
            </w:r>
            <w:r w:rsidR="00E06D0D">
              <w:rPr>
                <w:rFonts w:cs="Tahoma"/>
                <w:color w:val="000000"/>
                <w:szCs w:val="20"/>
              </w:rPr>
              <w:t>32</w:t>
            </w:r>
            <w:r w:rsidRPr="000F6DD6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>
              <w:t>Müşteri Özel kodu(Sipariş kodu)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Evet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description       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String(255)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Açıklama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taxNumber           </w:t>
            </w:r>
          </w:p>
        </w:tc>
        <w:tc>
          <w:tcPr>
            <w:tcW w:w="1382" w:type="dxa"/>
            <w:vAlign w:val="center"/>
          </w:tcPr>
          <w:p w:rsidR="00944F87" w:rsidRPr="000F6DD6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String(15)</w:t>
            </w:r>
          </w:p>
        </w:tc>
        <w:tc>
          <w:tcPr>
            <w:tcW w:w="4266" w:type="dxa"/>
            <w:vAlign w:val="center"/>
          </w:tcPr>
          <w:p w:rsidR="00944F87" w:rsidRPr="000F6DD6" w:rsidRDefault="00944F87" w:rsidP="00E6784C">
            <w:pPr>
              <w:spacing w:after="0" w:line="240" w:lineRule="auto"/>
            </w:pPr>
            <w:r w:rsidRPr="000F6DD6">
              <w:t>Vergi No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ttDocumentId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Long(12)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>
              <w:t>T</w:t>
            </w:r>
            <w:r w:rsidRPr="008551A6">
              <w:t xml:space="preserve">ahsilatlı </w:t>
            </w:r>
            <w:r>
              <w:t>T</w:t>
            </w:r>
            <w:r w:rsidRPr="008551A6">
              <w:t xml:space="preserve">eslimat </w:t>
            </w:r>
            <w:r>
              <w:t>F</w:t>
            </w:r>
            <w:r w:rsidRPr="008551A6">
              <w:t xml:space="preserve">atura </w:t>
            </w:r>
            <w:r>
              <w:t>N</w:t>
            </w:r>
            <w:r w:rsidRPr="008551A6">
              <w:t>o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taxOfficeId           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Long(8)</w:t>
            </w:r>
          </w:p>
        </w:tc>
        <w:tc>
          <w:tcPr>
            <w:tcW w:w="4266" w:type="dxa"/>
            <w:vAlign w:val="center"/>
          </w:tcPr>
          <w:p w:rsidR="00944F87" w:rsidRPr="00F059CA" w:rsidRDefault="00944F87" w:rsidP="00E6784C">
            <w:pPr>
              <w:spacing w:after="0" w:line="240" w:lineRule="auto"/>
            </w:pPr>
            <w:r w:rsidRPr="008551A6">
              <w:t>Vergi Dairesi Kodu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E6784C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orgGeoCode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bookmarkStart w:id="9" w:name="OLE_LINK13"/>
            <w:bookmarkStart w:id="10" w:name="OLE_LINK22"/>
            <w:r w:rsidRPr="00942DE5">
              <w:rPr>
                <w:rFonts w:cs="Tahoma"/>
                <w:color w:val="000000"/>
                <w:szCs w:val="20"/>
              </w:rPr>
              <w:t>String</w:t>
            </w:r>
            <w:bookmarkEnd w:id="9"/>
            <w:bookmarkEnd w:id="10"/>
            <w:r w:rsidRPr="00942DE5">
              <w:rPr>
                <w:rFonts w:cs="Tahoma"/>
                <w:color w:val="000000"/>
                <w:szCs w:val="20"/>
              </w:rPr>
              <w:t>(20)</w:t>
            </w:r>
          </w:p>
        </w:tc>
        <w:tc>
          <w:tcPr>
            <w:tcW w:w="4266" w:type="dxa"/>
            <w:vAlign w:val="center"/>
          </w:tcPr>
          <w:p w:rsidR="00944F87" w:rsidRPr="008551A6" w:rsidRDefault="00944F87" w:rsidP="00E6784C">
            <w:pPr>
              <w:spacing w:after="0" w:line="240" w:lineRule="auto"/>
            </w:pPr>
            <w:r>
              <w:t>Müşteri Adres Kodu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  <w:tr w:rsidR="00944F87" w:rsidRPr="00F059CA" w:rsidTr="00B14B34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944F87" w:rsidRPr="00083B49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privilegeOrder</w:t>
            </w:r>
          </w:p>
        </w:tc>
        <w:tc>
          <w:tcPr>
            <w:tcW w:w="1382" w:type="dxa"/>
            <w:vAlign w:val="center"/>
          </w:tcPr>
          <w:p w:rsidR="00944F87" w:rsidRPr="00942DE5" w:rsidRDefault="00944F87" w:rsidP="00E6784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String(10)</w:t>
            </w:r>
          </w:p>
        </w:tc>
        <w:tc>
          <w:tcPr>
            <w:tcW w:w="4266" w:type="dxa"/>
            <w:vAlign w:val="center"/>
          </w:tcPr>
          <w:p w:rsidR="00944F87" w:rsidRPr="008551A6" w:rsidRDefault="00944F87" w:rsidP="00E6784C">
            <w:pPr>
              <w:spacing w:after="0" w:line="240" w:lineRule="auto"/>
            </w:pPr>
            <w:r>
              <w:t>Varış merkezi belirleme öncelik sırası</w:t>
            </w:r>
          </w:p>
        </w:tc>
        <w:tc>
          <w:tcPr>
            <w:tcW w:w="2482" w:type="dxa"/>
          </w:tcPr>
          <w:p w:rsidR="00944F87" w:rsidRDefault="00944F87" w:rsidP="00944F87">
            <w:pPr>
              <w:pStyle w:val="AralkYok"/>
              <w:jc w:val="center"/>
            </w:pPr>
            <w:r>
              <w:t>Hayır</w:t>
            </w:r>
          </w:p>
        </w:tc>
      </w:tr>
    </w:tbl>
    <w:p w:rsidR="0064234A" w:rsidRDefault="0064234A" w:rsidP="0064234A"/>
    <w:p w:rsidR="0064234A" w:rsidRPr="00422C8D" w:rsidRDefault="0064234A" w:rsidP="00422C8D">
      <w:pPr>
        <w:pStyle w:val="Balk1"/>
        <w:rPr>
          <w:bCs w:val="0"/>
        </w:rPr>
      </w:pPr>
      <w:bookmarkStart w:id="11" w:name="_Toc283018442"/>
      <w:r w:rsidRPr="00422C8D">
        <w:rPr>
          <w:bCs w:val="0"/>
        </w:rPr>
        <w:t>Servis Hata Kodları</w:t>
      </w:r>
      <w:bookmarkEnd w:id="11"/>
    </w:p>
    <w:p w:rsidR="0064234A" w:rsidRDefault="0064234A" w:rsidP="0064234A">
      <w:pPr>
        <w:ind w:left="1416"/>
      </w:pPr>
      <w:r>
        <w:t>Servise ait hata kodları aşağıdaki tabloda belirtilmiştir.</w:t>
      </w:r>
    </w:p>
    <w:tbl>
      <w:tblPr>
        <w:tblW w:w="0" w:type="auto"/>
        <w:jc w:val="center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952"/>
        <w:gridCol w:w="6307"/>
      </w:tblGrid>
      <w:tr w:rsidR="0064234A" w:rsidRPr="00F059CA" w:rsidTr="00E6784C">
        <w:trPr>
          <w:trHeight w:hRule="exact" w:val="456"/>
          <w:jc w:val="center"/>
        </w:trPr>
        <w:tc>
          <w:tcPr>
            <w:tcW w:w="1952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Hata Kodu</w:t>
            </w:r>
          </w:p>
        </w:tc>
        <w:tc>
          <w:tcPr>
            <w:tcW w:w="6307" w:type="dxa"/>
            <w:shd w:val="clear" w:color="auto" w:fill="E5DFEC"/>
            <w:vAlign w:val="center"/>
          </w:tcPr>
          <w:p w:rsidR="0064234A" w:rsidRPr="00F059CA" w:rsidRDefault="0064234A" w:rsidP="00E6784C">
            <w:pPr>
              <w:pStyle w:val="AltKonuBal"/>
              <w:tabs>
                <w:tab w:val="center" w:pos="1395"/>
              </w:tabs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Mesaj</w:t>
            </w:r>
          </w:p>
        </w:tc>
      </w:tr>
      <w:tr w:rsidR="0064234A" w:rsidRPr="00F059CA" w:rsidTr="00E6784C">
        <w:trPr>
          <w:trHeight w:hRule="exact" w:val="456"/>
          <w:jc w:val="center"/>
        </w:trPr>
        <w:tc>
          <w:tcPr>
            <w:tcW w:w="1952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 w:rsidRPr="00F059CA">
              <w:rPr>
                <w:rFonts w:cs="Tahoma"/>
              </w:rPr>
              <w:t>0</w:t>
            </w:r>
          </w:p>
        </w:tc>
        <w:tc>
          <w:tcPr>
            <w:tcW w:w="6307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 w:rsidRPr="00F059CA">
              <w:rPr>
                <w:rFonts w:cs="Tahoma"/>
              </w:rPr>
              <w:t>Başarılı</w:t>
            </w:r>
          </w:p>
        </w:tc>
      </w:tr>
      <w:tr w:rsidR="0064234A" w:rsidRPr="00F059CA" w:rsidTr="00E6784C">
        <w:trPr>
          <w:trHeight w:hRule="exact" w:val="452"/>
          <w:jc w:val="center"/>
        </w:trPr>
        <w:tc>
          <w:tcPr>
            <w:tcW w:w="1952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 w:rsidRPr="00F059CA">
              <w:rPr>
                <w:rFonts w:cs="Tahoma"/>
              </w:rPr>
              <w:t>936</w:t>
            </w:r>
          </w:p>
        </w:tc>
        <w:tc>
          <w:tcPr>
            <w:tcW w:w="6307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 w:rsidRPr="00F059CA">
              <w:rPr>
                <w:rFonts w:cs="Tahoma"/>
              </w:rPr>
              <w:t>Eksik ifade.</w:t>
            </w:r>
          </w:p>
        </w:tc>
      </w:tr>
      <w:tr w:rsidR="0064234A" w:rsidRPr="00F059CA" w:rsidTr="00E6784C">
        <w:trPr>
          <w:trHeight w:hRule="exact" w:val="648"/>
          <w:jc w:val="center"/>
        </w:trPr>
        <w:tc>
          <w:tcPr>
            <w:tcW w:w="1952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 w:rsidRPr="00737E41">
              <w:rPr>
                <w:rFonts w:cs="Tahoma"/>
                <w:lang w:val="en-US"/>
              </w:rPr>
              <w:t>60020</w:t>
            </w:r>
          </w:p>
        </w:tc>
        <w:tc>
          <w:tcPr>
            <w:tcW w:w="6307" w:type="dxa"/>
            <w:vAlign w:val="center"/>
          </w:tcPr>
          <w:p w:rsidR="0064234A" w:rsidRPr="00F059CA" w:rsidRDefault="0064234A" w:rsidP="00E6784C">
            <w:pPr>
              <w:spacing w:after="0" w:line="240" w:lineRule="auto"/>
              <w:rPr>
                <w:rFonts w:cs="Tahoma"/>
              </w:rPr>
            </w:pPr>
            <w:r>
              <w:rPr>
                <w:rFonts w:cs="Tahoma"/>
                <w:lang w:val="it-IT"/>
              </w:rPr>
              <w:t>xxxxxxx</w:t>
            </w:r>
            <w:r w:rsidRPr="00A25C03">
              <w:rPr>
                <w:rFonts w:cs="Tahoma"/>
                <w:lang w:val="it-IT"/>
              </w:rPr>
              <w:t xml:space="preserve"> barkodlu </w:t>
            </w:r>
            <w:r>
              <w:rPr>
                <w:rFonts w:cs="Tahoma"/>
                <w:lang w:val="it-IT"/>
              </w:rPr>
              <w:t>CARGO_KEY</w:t>
            </w:r>
            <w:r w:rsidRPr="00A25C03">
              <w:rPr>
                <w:rFonts w:cs="Tahoma"/>
                <w:lang w:val="it-IT"/>
              </w:rPr>
              <w:t xml:space="preserve"> gönderi</w:t>
            </w:r>
            <w:r>
              <w:rPr>
                <w:rFonts w:cs="Tahoma"/>
                <w:lang w:val="it-IT"/>
              </w:rPr>
              <w:t>si</w:t>
            </w:r>
            <w:r w:rsidRPr="00A25C03">
              <w:rPr>
                <w:rFonts w:cs="Tahoma"/>
                <w:lang w:val="it-IT"/>
              </w:rPr>
              <w:t xml:space="preserve"> sistemde mevcuttur.</w:t>
            </w:r>
          </w:p>
        </w:tc>
      </w:tr>
    </w:tbl>
    <w:p w:rsidR="00A137BD" w:rsidRDefault="00A137BD" w:rsidP="0064234A">
      <w:pPr>
        <w:pStyle w:val="Balk2"/>
        <w:ind w:left="1440"/>
        <w:rPr>
          <w:b w:val="0"/>
          <w:bCs w:val="0"/>
          <w:color w:val="auto"/>
          <w:sz w:val="24"/>
          <w:szCs w:val="22"/>
        </w:rPr>
      </w:pPr>
    </w:p>
    <w:p w:rsidR="000F46A9" w:rsidRDefault="000F46A9" w:rsidP="00A137BD">
      <w:pPr>
        <w:pStyle w:val="Balk1"/>
        <w:rPr>
          <w:bCs w:val="0"/>
        </w:rPr>
      </w:pPr>
    </w:p>
    <w:p w:rsidR="00A137BD" w:rsidRDefault="00A137BD" w:rsidP="00A137BD">
      <w:pPr>
        <w:pStyle w:val="Balk1"/>
        <w:rPr>
          <w:bCs w:val="0"/>
        </w:rPr>
      </w:pPr>
      <w:r>
        <w:rPr>
          <w:bCs w:val="0"/>
        </w:rPr>
        <w:t>SetDispatch Servis kullanım örneği</w:t>
      </w:r>
    </w:p>
    <w:p w:rsidR="000F46A9" w:rsidRDefault="00A137BD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Arial" w:hAnsi="Arial" w:cs="Arial"/>
          <w:bCs/>
          <w:sz w:val="20"/>
          <w:szCs w:val="20"/>
        </w:rPr>
        <w:t xml:space="preserve">           </w:t>
      </w:r>
      <w:r w:rsidR="000F46A9">
        <w:rPr>
          <w:rFonts w:ascii="Arial" w:hAnsi="Arial" w:cs="Arial"/>
          <w:bCs/>
          <w:sz w:val="20"/>
          <w:szCs w:val="20"/>
        </w:rPr>
        <w:t xml:space="preserve">  </w:t>
      </w:r>
      <w:r w:rsidR="000F46A9">
        <w:rPr>
          <w:rFonts w:ascii="Consolas" w:hAnsi="Consolas" w:cs="Consolas"/>
          <w:color w:val="2B91AF"/>
          <w:sz w:val="19"/>
          <w:szCs w:val="19"/>
        </w:rPr>
        <w:t>String</w:t>
      </w:r>
      <w:r w:rsidR="000F46A9">
        <w:rPr>
          <w:rFonts w:ascii="Consolas" w:hAnsi="Consolas" w:cs="Consolas"/>
          <w:sz w:val="19"/>
          <w:szCs w:val="19"/>
        </w:rPr>
        <w:t xml:space="preserve"> name = </w:t>
      </w:r>
      <w:r w:rsidR="000F46A9">
        <w:rPr>
          <w:rFonts w:ascii="Consolas" w:hAnsi="Consolas" w:cs="Consolas"/>
          <w:color w:val="A31515"/>
          <w:sz w:val="19"/>
          <w:szCs w:val="19"/>
        </w:rPr>
        <w:t>"kullanıcıadı"</w:t>
      </w:r>
      <w:r w:rsidR="000F46A9">
        <w:rPr>
          <w:rFonts w:ascii="Consolas" w:hAnsi="Consolas" w:cs="Consolas"/>
          <w:sz w:val="19"/>
          <w:szCs w:val="19"/>
        </w:rPr>
        <w:t>;</w:t>
      </w:r>
    </w:p>
    <w:p w:rsidR="000F46A9" w:rsidRP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A31515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pass = </w:t>
      </w:r>
      <w:r>
        <w:rPr>
          <w:rFonts w:ascii="Consolas" w:hAnsi="Consolas" w:cs="Consolas"/>
          <w:color w:val="A31515"/>
          <w:sz w:val="19"/>
          <w:szCs w:val="19"/>
        </w:rPr>
        <w:t>"kullanıcısifresi"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ArasCargoService.</w:t>
      </w:r>
      <w:r>
        <w:rPr>
          <w:rFonts w:ascii="Consolas" w:hAnsi="Consolas" w:cs="Consolas"/>
          <w:color w:val="2B91AF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 xml:space="preserve"> serv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ArasCargoService.</w:t>
      </w:r>
      <w:r>
        <w:rPr>
          <w:rFonts w:ascii="Consolas" w:hAnsi="Consolas" w:cs="Consolas"/>
          <w:color w:val="2B91AF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>();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 xml:space="preserve">[] shippingOrders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>[1];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ArasCargoService.</w:t>
      </w: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 xml:space="preserve"> shippingOrder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ArasCargoService.</w:t>
      </w: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>();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shippingOrder.UserName = name;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shippingOrder.Password = pass;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cargokey = 2012912;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shippingOrder.CargoKey = cargokey.ToString();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//shippingOrder.CargoCount = 1;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shippingOrder.CityName = </w:t>
      </w:r>
      <w:r>
        <w:rPr>
          <w:rFonts w:ascii="Consolas" w:hAnsi="Consolas" w:cs="Consolas"/>
          <w:color w:val="A31515"/>
          <w:sz w:val="19"/>
          <w:szCs w:val="19"/>
        </w:rPr>
        <w:t>"Antalya"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//shippingOrder.CustProdId = "11587783";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//shippingOrder.Description = "Açıklama";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shippingOrder.Desi = 0;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invoicekey = 23379670;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shippingOrder.InvoiceKey = invoicekey.ToString();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//shippingOrder.Kg = 0;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//shippingOrder.OrgGeoCode = "123";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shippingOrder.OrgReceiverCustId = </w:t>
      </w:r>
      <w:r>
        <w:rPr>
          <w:rFonts w:ascii="Consolas" w:hAnsi="Consolas" w:cs="Consolas"/>
          <w:color w:val="A31515"/>
          <w:sz w:val="19"/>
          <w:szCs w:val="19"/>
        </w:rPr>
        <w:t>"100"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//shippingOrder.PrivilegeOrder = "1";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shippingOrder.ReceiverAddress = </w:t>
      </w:r>
      <w:r>
        <w:rPr>
          <w:rFonts w:ascii="Consolas" w:hAnsi="Consolas" w:cs="Consolas"/>
          <w:color w:val="A31515"/>
          <w:sz w:val="19"/>
          <w:szCs w:val="19"/>
        </w:rPr>
        <w:t>"MEYDANKAVAĞI MAH. PERGE CAD. GÜNDOĞDU SİT. B BLOK KAT:1 NO:5 MURATPAŞA ANTALYA  Merkez / Antalya Telefon : 5316875625"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shippingOrder.ReceiverCustName = </w:t>
      </w:r>
      <w:r>
        <w:rPr>
          <w:rFonts w:ascii="Consolas" w:hAnsi="Consolas" w:cs="Consolas"/>
          <w:color w:val="A31515"/>
          <w:sz w:val="19"/>
          <w:szCs w:val="19"/>
        </w:rPr>
        <w:t>"TESTTİR DİKKATE ALMAYINIZ"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shippingOrder.ReceiverPhone1 = </w:t>
      </w:r>
      <w:r>
        <w:rPr>
          <w:rFonts w:ascii="Consolas" w:hAnsi="Consolas" w:cs="Consolas"/>
          <w:color w:val="A31515"/>
          <w:sz w:val="19"/>
          <w:szCs w:val="19"/>
        </w:rPr>
        <w:t>"02125321211"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shippingOrder.LovPayortypeID = 0;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//shippingOrder.ReceiverPhone2 = "02125321212";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//shippingOrder.ReceiverPhone3 = "02125321213";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//shippingOrder.TaxNumber = "1234567891";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//shippingOrder.TaxOfficeId = 1245;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shippingOrder.TownName = </w:t>
      </w:r>
      <w:r>
        <w:rPr>
          <w:rFonts w:ascii="Consolas" w:hAnsi="Consolas" w:cs="Consolas"/>
          <w:color w:val="A31515"/>
          <w:sz w:val="19"/>
          <w:szCs w:val="19"/>
        </w:rPr>
        <w:t>"Merkez"</w:t>
      </w:r>
      <w:r>
        <w:rPr>
          <w:rFonts w:ascii="Consolas" w:hAnsi="Consolas" w:cs="Consolas"/>
          <w:sz w:val="19"/>
          <w:szCs w:val="19"/>
        </w:rPr>
        <w:t>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shippingOrder.TtCollectionType = "0";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//shippingOrder.TtDocumentId = 12345;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//shippingOrder.TtDocumentSaveType = "";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//shippingOrder.TtInvoiceAmount = 0;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//shippingOrder.WaybillNo = "";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//shippingOrder.SpecialField1 = "8$154#3$021308831#7$NEBAHAT YILMAZ#11$2166220160#10$5383237309#52$05408166#";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shippingOrders[0] = shippingOrder;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ArasCargoService.</w:t>
      </w:r>
      <w:r>
        <w:rPr>
          <w:rFonts w:ascii="Consolas" w:hAnsi="Consolas" w:cs="Consolas"/>
          <w:color w:val="2B91AF"/>
          <w:sz w:val="19"/>
          <w:szCs w:val="19"/>
        </w:rPr>
        <w:t>DispatchResultInfo</w:t>
      </w:r>
      <w:r>
        <w:rPr>
          <w:rFonts w:ascii="Consolas" w:hAnsi="Consolas" w:cs="Consolas"/>
          <w:sz w:val="19"/>
          <w:szCs w:val="19"/>
        </w:rPr>
        <w:t xml:space="preserve">[] dri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ArasCargoService.</w:t>
      </w:r>
      <w:r>
        <w:rPr>
          <w:rFonts w:ascii="Consolas" w:hAnsi="Consolas" w:cs="Consolas"/>
          <w:color w:val="2B91AF"/>
          <w:sz w:val="19"/>
          <w:szCs w:val="19"/>
        </w:rPr>
        <w:t>DispatchResultInfo</w:t>
      </w:r>
      <w:r>
        <w:rPr>
          <w:rFonts w:ascii="Consolas" w:hAnsi="Consolas" w:cs="Consolas"/>
          <w:sz w:val="19"/>
          <w:szCs w:val="19"/>
        </w:rPr>
        <w:t>[1];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dri = serv.SetDispatch(shippingOrders, name, pass);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</w:t>
      </w:r>
    </w:p>
    <w:p w:rsidR="000F46A9" w:rsidRDefault="000F46A9" w:rsidP="000F46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</w:p>
    <w:p w:rsidR="0064234A" w:rsidRDefault="0064234A" w:rsidP="000F46A9">
      <w:pPr>
        <w:pStyle w:val="Balk1"/>
        <w:spacing w:before="0"/>
        <w:rPr>
          <w:b w:val="0"/>
          <w:bCs w:val="0"/>
          <w:color w:val="auto"/>
          <w:sz w:val="24"/>
          <w:szCs w:val="22"/>
        </w:rPr>
      </w:pPr>
      <w:r w:rsidRPr="001B660D">
        <w:rPr>
          <w:b w:val="0"/>
          <w:bCs w:val="0"/>
          <w:color w:val="auto"/>
          <w:sz w:val="24"/>
          <w:szCs w:val="22"/>
        </w:rPr>
        <w:br/>
      </w:r>
    </w:p>
    <w:p w:rsidR="00FD4061" w:rsidRDefault="00FD4061"/>
    <w:p w:rsidR="003940DD" w:rsidRDefault="003940DD"/>
    <w:p w:rsidR="003940DD" w:rsidRDefault="003940DD" w:rsidP="003940DD">
      <w:pPr>
        <w:pStyle w:val="Balk1"/>
      </w:pPr>
      <w:r>
        <w:lastRenderedPageBreak/>
        <w:t>Service  - GetDispatch</w:t>
      </w:r>
      <w:r w:rsidR="00085F08">
        <w:fldChar w:fldCharType="begin"/>
      </w:r>
      <w:r>
        <w:instrText xml:space="preserve"> XE "</w:instrText>
      </w:r>
      <w:r w:rsidRPr="008E0066">
        <w:instrText>HoşGeldiniz</w:instrText>
      </w:r>
      <w:r>
        <w:instrText xml:space="preserve">" </w:instrText>
      </w:r>
      <w:r w:rsidR="00085F08">
        <w:fldChar w:fldCharType="end"/>
      </w:r>
    </w:p>
    <w:p w:rsidR="003940DD" w:rsidRDefault="00085F08" w:rsidP="003940DD">
      <w:r>
        <w:rPr>
          <w:noProof/>
        </w:rPr>
        <w:pict>
          <v:shape id="_x0000_s1027" type="#_x0000_t32" style="position:absolute;margin-left:3pt;margin-top:6pt;width:536.65pt;height:0;z-index:251658240" o:connectortype="straight"/>
        </w:pict>
      </w:r>
      <w:r w:rsidR="003940DD">
        <w:br/>
      </w:r>
    </w:p>
    <w:p w:rsidR="003940DD" w:rsidRDefault="003940DD" w:rsidP="003940DD">
      <w:pPr>
        <w:pStyle w:val="Balk1"/>
      </w:pPr>
      <w:r>
        <w:t xml:space="preserve">Tanım Bilgisi </w:t>
      </w:r>
    </w:p>
    <w:p w:rsidR="003940DD" w:rsidRDefault="003940DD" w:rsidP="003940DD">
      <w:pPr>
        <w:ind w:left="1416"/>
      </w:pPr>
      <w:r>
        <w:t>Müşterinin online olarak belirli bir tarih için gönderdikleri kargo bilgilerini geri almasını sağlayan servistir. Servis geri dönüşü olarak kargo bilgilerini getirir.</w:t>
      </w:r>
    </w:p>
    <w:p w:rsidR="003940DD" w:rsidRDefault="003940DD" w:rsidP="003940DD">
      <w:pPr>
        <w:ind w:left="1416"/>
      </w:pPr>
      <w:r>
        <w:t xml:space="preserve">Aşağıdaki web servisi kullanabilmek için Aras Kargo tarafından kullanıcı adı ve şifre tanımlanmalıdır. Web servisi kullanmadan önce kullanıcı adı ve şifre talep ediniz. </w:t>
      </w:r>
    </w:p>
    <w:p w:rsidR="003940DD" w:rsidRDefault="003940DD" w:rsidP="003940DD">
      <w:pPr>
        <w:ind w:left="1416"/>
      </w:pPr>
      <w:r>
        <w:t>Servisi kullanırken girilecek tarih formatı şu formatlardan biri olmalıdır;</w:t>
      </w:r>
    </w:p>
    <w:p w:rsidR="003940DD" w:rsidRDefault="003940DD" w:rsidP="003940DD">
      <w:pPr>
        <w:ind w:left="1416"/>
      </w:pPr>
      <w:r>
        <w:t>gg.aa.yyyy                gg,aa,yyyy                  gg/aa/yyyy</w:t>
      </w:r>
    </w:p>
    <w:p w:rsidR="003940DD" w:rsidRDefault="003940DD" w:rsidP="003940DD">
      <w:pPr>
        <w:ind w:left="1416"/>
      </w:pPr>
      <w:r>
        <w:t>g:  Gün   a: Ay  y:Yıl</w:t>
      </w:r>
    </w:p>
    <w:p w:rsidR="003940DD" w:rsidRDefault="003940DD" w:rsidP="003940DD">
      <w:pPr>
        <w:pStyle w:val="AralkYok"/>
        <w:rPr>
          <w:rFonts w:eastAsiaTheme="minorEastAsia"/>
          <w:lang w:eastAsia="tr-TR"/>
        </w:rPr>
      </w:pPr>
      <w:r w:rsidRPr="0064234A">
        <w:rPr>
          <w:rFonts w:eastAsiaTheme="minorEastAsia"/>
          <w:lang w:eastAsia="tr-TR"/>
        </w:rPr>
        <w:t xml:space="preserve">   Service adresi;</w:t>
      </w:r>
    </w:p>
    <w:p w:rsidR="003940DD" w:rsidRDefault="003940DD" w:rsidP="003940DD">
      <w:pPr>
        <w:pStyle w:val="AralkYok"/>
      </w:pPr>
      <w:r>
        <w:rPr>
          <w:rFonts w:eastAsiaTheme="minorEastAsia"/>
          <w:lang w:eastAsia="tr-TR"/>
        </w:rPr>
        <w:t xml:space="preserve">   </w:t>
      </w:r>
      <w:r>
        <w:t xml:space="preserve"> </w:t>
      </w:r>
      <w:hyperlink r:id="rId6" w:history="1">
        <w:r>
          <w:rPr>
            <w:rStyle w:val="Kpr"/>
            <w:rFonts w:ascii="Consolas" w:hAnsi="Consolas"/>
            <w:sz w:val="19"/>
            <w:szCs w:val="19"/>
          </w:rPr>
          <w:t>https://appls-srv.araskargo.com.tr/arascargoservice/arascargoservice.asmx</w:t>
        </w:r>
      </w:hyperlink>
    </w:p>
    <w:p w:rsidR="003940DD" w:rsidRDefault="003940DD" w:rsidP="003940DD">
      <w:pPr>
        <w:pStyle w:val="AralkYok"/>
      </w:pPr>
    </w:p>
    <w:p w:rsidR="003940DD" w:rsidRDefault="003940DD" w:rsidP="003940DD">
      <w:pPr>
        <w:pStyle w:val="Balk1"/>
      </w:pPr>
      <w:r>
        <w:t>Servis Parametreleri</w:t>
      </w:r>
    </w:p>
    <w:p w:rsidR="003940DD" w:rsidRDefault="003940DD" w:rsidP="003940DD">
      <w:r>
        <w:tab/>
      </w:r>
      <w:r>
        <w:tab/>
        <w:t>Servise ait  dönüş parametreleri aşağıdaki tabloda belirtilmiştir.</w:t>
      </w:r>
    </w:p>
    <w:tbl>
      <w:tblPr>
        <w:tblW w:w="8296" w:type="dxa"/>
        <w:jc w:val="center"/>
        <w:tblInd w:w="1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48"/>
        <w:gridCol w:w="1382"/>
        <w:gridCol w:w="4266"/>
      </w:tblGrid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shd w:val="clear" w:color="auto" w:fill="E5DFEC"/>
            <w:vAlign w:val="center"/>
          </w:tcPr>
          <w:p w:rsidR="00B02676" w:rsidRPr="00F059CA" w:rsidRDefault="00B02676" w:rsidP="00C747D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İsim</w:t>
            </w:r>
          </w:p>
        </w:tc>
        <w:tc>
          <w:tcPr>
            <w:tcW w:w="1382" w:type="dxa"/>
            <w:shd w:val="clear" w:color="auto" w:fill="E5DFEC"/>
            <w:vAlign w:val="center"/>
          </w:tcPr>
          <w:p w:rsidR="00B02676" w:rsidRPr="00F059CA" w:rsidRDefault="00B02676" w:rsidP="00C747DC">
            <w:pPr>
              <w:pStyle w:val="AltKonuBal"/>
              <w:tabs>
                <w:tab w:val="center" w:pos="1395"/>
              </w:tabs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Tipi</w:t>
            </w:r>
          </w:p>
        </w:tc>
        <w:tc>
          <w:tcPr>
            <w:tcW w:w="4266" w:type="dxa"/>
            <w:shd w:val="clear" w:color="auto" w:fill="E5DFEC"/>
            <w:vAlign w:val="center"/>
          </w:tcPr>
          <w:p w:rsidR="00B02676" w:rsidRPr="00F059CA" w:rsidRDefault="00B02676" w:rsidP="00C747DC">
            <w:pPr>
              <w:pStyle w:val="AltKonuBal"/>
              <w:spacing w:after="0" w:line="240" w:lineRule="auto"/>
              <w:jc w:val="center"/>
              <w:rPr>
                <w:rStyle w:val="Gl"/>
              </w:rPr>
            </w:pPr>
            <w:r w:rsidRPr="00F059CA">
              <w:rPr>
                <w:rStyle w:val="Gl"/>
              </w:rPr>
              <w:t>Açıklama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F059CA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szCs w:val="20"/>
              </w:rPr>
            </w:pPr>
            <w:r w:rsidRPr="00F059CA">
              <w:rPr>
                <w:rFonts w:cs="Tahoma"/>
                <w:color w:val="000000"/>
                <w:szCs w:val="20"/>
              </w:rPr>
              <w:t>UserName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 w:rsidRPr="00F059CA">
              <w:t>Web Servis Kullanıcı Adınız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F059CA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F059CA">
              <w:rPr>
                <w:rFonts w:cs="Tahoma"/>
                <w:color w:val="000000"/>
                <w:szCs w:val="20"/>
              </w:rPr>
              <w:t>Password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 w:rsidRPr="00F059CA">
              <w:t>Web Servis Kullanıcı Şifreniz</w:t>
            </w:r>
          </w:p>
        </w:tc>
      </w:tr>
      <w:tr w:rsidR="00B02676" w:rsidRPr="00F059CA" w:rsidTr="00B02676">
        <w:trPr>
          <w:trHeight w:hRule="exact" w:val="494"/>
          <w:jc w:val="center"/>
        </w:trPr>
        <w:tc>
          <w:tcPr>
            <w:tcW w:w="2648" w:type="dxa"/>
            <w:vAlign w:val="center"/>
          </w:tcPr>
          <w:p w:rsidR="00B02676" w:rsidRPr="00F059CA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CargoKey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16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Sevk İrsaliye No</w:t>
            </w:r>
          </w:p>
        </w:tc>
      </w:tr>
      <w:tr w:rsidR="00B02676" w:rsidRPr="00F059CA" w:rsidTr="00B02676">
        <w:trPr>
          <w:trHeight w:hRule="exact" w:val="430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invoiceKey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0)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Fatura No</w:t>
            </w:r>
          </w:p>
        </w:tc>
      </w:tr>
      <w:tr w:rsidR="00B02676" w:rsidRPr="00F059CA" w:rsidTr="00B02676">
        <w:trPr>
          <w:trHeight w:hRule="exact" w:val="566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receiverCustName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String(1</w:t>
            </w:r>
            <w:r w:rsidRPr="00942DE5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Alıcı Adı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receiverAddress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25</w:t>
            </w:r>
            <w:r w:rsidRPr="00942DE5">
              <w:rPr>
                <w:rFonts w:cs="Tahoma"/>
                <w:color w:val="000000"/>
                <w:szCs w:val="20"/>
              </w:rPr>
              <w:t>0)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Alıcı Adresi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receiverPhone1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Telefon-1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receiverPhone2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</w:t>
            </w:r>
            <w:r>
              <w:rPr>
                <w:rFonts w:cs="Tahoma"/>
                <w:color w:val="000000"/>
                <w:szCs w:val="20"/>
              </w:rPr>
              <w:t>5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Telefon-2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receiverPhone3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</w:t>
            </w:r>
            <w:r>
              <w:rPr>
                <w:rFonts w:cs="Tahoma"/>
                <w:color w:val="000000"/>
                <w:szCs w:val="20"/>
              </w:rPr>
              <w:t>5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Telefon-3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cityName  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İl – Şehir Adı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townName  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İlçe Adı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custProdId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32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Ürün Kodu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lastRenderedPageBreak/>
              <w:t xml:space="preserve">desi      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Double(</w:t>
            </w:r>
            <w:r>
              <w:rPr>
                <w:rFonts w:cs="Tahoma"/>
                <w:color w:val="000000"/>
                <w:szCs w:val="20"/>
              </w:rPr>
              <w:t>6</w:t>
            </w:r>
            <w:r w:rsidRPr="00942DE5">
              <w:rPr>
                <w:rFonts w:cs="Tahoma"/>
                <w:color w:val="000000"/>
                <w:szCs w:val="20"/>
              </w:rPr>
              <w:t>,</w:t>
            </w:r>
            <w:r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Ürün Desi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kg        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Double(</w:t>
            </w:r>
            <w:r>
              <w:rPr>
                <w:rFonts w:cs="Tahoma"/>
                <w:color w:val="000000"/>
                <w:szCs w:val="20"/>
              </w:rPr>
              <w:t>6</w:t>
            </w:r>
            <w:r w:rsidRPr="00942DE5">
              <w:rPr>
                <w:rFonts w:cs="Tahoma"/>
                <w:color w:val="000000"/>
                <w:szCs w:val="20"/>
              </w:rPr>
              <w:t>,</w:t>
            </w:r>
            <w:r>
              <w:rPr>
                <w:rFonts w:cs="Tahoma"/>
                <w:color w:val="000000"/>
                <w:szCs w:val="20"/>
              </w:rPr>
              <w:t>2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Ürün Kg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cargoCount  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Integer(2)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Sevkedilen Kargo Sayısı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waybillNo    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String(50)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İrsaliye No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specialField1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Pr="000F6DD6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Özel Alan - 1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specialField2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Pr="000F6DD6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Özel Alan – 2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specialField3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String(5</w:t>
            </w:r>
            <w:r w:rsidRPr="00942DE5">
              <w:rPr>
                <w:rFonts w:cs="Tahoma"/>
                <w:color w:val="000000"/>
                <w:szCs w:val="20"/>
              </w:rPr>
              <w:t>00)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Özel Alan – 3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ttInvoiceAmount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>
              <w:rPr>
                <w:rFonts w:cs="Tahoma"/>
                <w:color w:val="000000"/>
                <w:szCs w:val="20"/>
              </w:rPr>
              <w:t>Double(18,4</w:t>
            </w:r>
            <w:r w:rsidRPr="00942DE5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Tahsilatlı teslimat ürünü tutar bilgisi</w:t>
            </w:r>
          </w:p>
        </w:tc>
      </w:tr>
      <w:tr w:rsidR="00B02676" w:rsidRPr="00F059CA" w:rsidTr="00B02676">
        <w:trPr>
          <w:trHeight w:hRule="exact" w:val="629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ttCollectionType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Tahsilatlı teslimat ürünü ödeme tipi ( 0 – Nakit, 1 - Kredi Kartı)</w:t>
            </w:r>
          </w:p>
        </w:tc>
      </w:tr>
      <w:tr w:rsidR="00B02676" w:rsidRPr="00F059CA" w:rsidTr="00B02676">
        <w:trPr>
          <w:trHeight w:hRule="exact" w:val="808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ttDocumentSaveType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String(1)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Tahsilatlı teslimat ürünü hizmet bedeli gönderi içerisinde mi? Ayrı mı faturlandırılacak? (0 – Ayı fatura 1 – farklı fatura)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orgReceiverCustId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</w:t>
            </w:r>
            <w:r>
              <w:rPr>
                <w:rFonts w:cs="Tahoma"/>
                <w:color w:val="000000"/>
                <w:szCs w:val="20"/>
              </w:rPr>
              <w:t>32</w:t>
            </w:r>
            <w:r w:rsidRPr="000F6DD6">
              <w:rPr>
                <w:rFonts w:cs="Tahoma"/>
                <w:color w:val="000000"/>
                <w:szCs w:val="20"/>
              </w:rPr>
              <w:t>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>
              <w:t>Müşteri Özel kodu(Sipariş kodu)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description  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String(255)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Açıklama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 xml:space="preserve">taxNumber           </w:t>
            </w:r>
          </w:p>
        </w:tc>
        <w:tc>
          <w:tcPr>
            <w:tcW w:w="1382" w:type="dxa"/>
            <w:vAlign w:val="center"/>
          </w:tcPr>
          <w:p w:rsidR="00B02676" w:rsidRPr="000F6DD6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F6DD6">
              <w:rPr>
                <w:rFonts w:cs="Tahoma"/>
                <w:color w:val="000000"/>
                <w:szCs w:val="20"/>
              </w:rPr>
              <w:t>String(15)</w:t>
            </w:r>
          </w:p>
        </w:tc>
        <w:tc>
          <w:tcPr>
            <w:tcW w:w="4266" w:type="dxa"/>
            <w:vAlign w:val="center"/>
          </w:tcPr>
          <w:p w:rsidR="00B02676" w:rsidRPr="000F6DD6" w:rsidRDefault="00B02676" w:rsidP="00C747DC">
            <w:pPr>
              <w:spacing w:after="0" w:line="240" w:lineRule="auto"/>
            </w:pPr>
            <w:r w:rsidRPr="000F6DD6">
              <w:t>Vergi No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ttDocumentId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Long(12)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>
              <w:t>T</w:t>
            </w:r>
            <w:r w:rsidRPr="008551A6">
              <w:t xml:space="preserve">ahsilatlı </w:t>
            </w:r>
            <w:r>
              <w:t>T</w:t>
            </w:r>
            <w:r w:rsidRPr="008551A6">
              <w:t xml:space="preserve">eslimat </w:t>
            </w:r>
            <w:r>
              <w:t>F</w:t>
            </w:r>
            <w:r w:rsidRPr="008551A6">
              <w:t xml:space="preserve">atura </w:t>
            </w:r>
            <w:r>
              <w:t>N</w:t>
            </w:r>
            <w:r w:rsidRPr="008551A6">
              <w:t>o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 xml:space="preserve">taxOfficeId           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Long(8)</w:t>
            </w:r>
          </w:p>
        </w:tc>
        <w:tc>
          <w:tcPr>
            <w:tcW w:w="4266" w:type="dxa"/>
            <w:vAlign w:val="center"/>
          </w:tcPr>
          <w:p w:rsidR="00B02676" w:rsidRPr="00F059CA" w:rsidRDefault="00B02676" w:rsidP="00C747DC">
            <w:pPr>
              <w:spacing w:after="0" w:line="240" w:lineRule="auto"/>
            </w:pPr>
            <w:r w:rsidRPr="008551A6">
              <w:t>Vergi Dairesi Kodu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orgGeoCode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String(20)</w:t>
            </w:r>
          </w:p>
        </w:tc>
        <w:tc>
          <w:tcPr>
            <w:tcW w:w="4266" w:type="dxa"/>
            <w:vAlign w:val="center"/>
          </w:tcPr>
          <w:p w:rsidR="00B02676" w:rsidRPr="008551A6" w:rsidRDefault="00B02676" w:rsidP="00C747DC">
            <w:pPr>
              <w:spacing w:after="0" w:line="240" w:lineRule="auto"/>
            </w:pPr>
            <w:r>
              <w:t>Müşteri Adres Kodu</w:t>
            </w:r>
          </w:p>
        </w:tc>
      </w:tr>
      <w:tr w:rsidR="00B02676" w:rsidRPr="00F059CA" w:rsidTr="00B02676">
        <w:trPr>
          <w:trHeight w:hRule="exact" w:val="454"/>
          <w:jc w:val="center"/>
        </w:trPr>
        <w:tc>
          <w:tcPr>
            <w:tcW w:w="2648" w:type="dxa"/>
            <w:vAlign w:val="center"/>
          </w:tcPr>
          <w:p w:rsidR="00B02676" w:rsidRPr="00083B49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083B49">
              <w:rPr>
                <w:rFonts w:cs="Tahoma"/>
                <w:color w:val="000000"/>
                <w:szCs w:val="20"/>
              </w:rPr>
              <w:t>privilegeOrder</w:t>
            </w:r>
          </w:p>
        </w:tc>
        <w:tc>
          <w:tcPr>
            <w:tcW w:w="1382" w:type="dxa"/>
            <w:vAlign w:val="center"/>
          </w:tcPr>
          <w:p w:rsidR="00B02676" w:rsidRPr="00942DE5" w:rsidRDefault="00B02676" w:rsidP="00C747DC">
            <w:pPr>
              <w:autoSpaceDE w:val="0"/>
              <w:autoSpaceDN w:val="0"/>
              <w:adjustRightInd w:val="0"/>
              <w:spacing w:after="0" w:line="240" w:lineRule="auto"/>
              <w:rPr>
                <w:rFonts w:cs="Tahoma"/>
                <w:color w:val="000000"/>
                <w:szCs w:val="20"/>
              </w:rPr>
            </w:pPr>
            <w:r w:rsidRPr="00942DE5">
              <w:rPr>
                <w:rFonts w:cs="Tahoma"/>
                <w:color w:val="000000"/>
                <w:szCs w:val="20"/>
              </w:rPr>
              <w:t>String(10)</w:t>
            </w:r>
          </w:p>
        </w:tc>
        <w:tc>
          <w:tcPr>
            <w:tcW w:w="4266" w:type="dxa"/>
            <w:vAlign w:val="center"/>
          </w:tcPr>
          <w:p w:rsidR="00B02676" w:rsidRPr="008551A6" w:rsidRDefault="00B02676" w:rsidP="00C747DC">
            <w:pPr>
              <w:spacing w:after="0" w:line="240" w:lineRule="auto"/>
            </w:pPr>
            <w:r>
              <w:t>Varış merkezi belirleme öncelik sırası</w:t>
            </w:r>
          </w:p>
        </w:tc>
      </w:tr>
    </w:tbl>
    <w:p w:rsidR="003940DD" w:rsidRDefault="003940DD" w:rsidP="003940DD"/>
    <w:p w:rsidR="003940DD" w:rsidRDefault="003940DD"/>
    <w:p w:rsidR="00A137BD" w:rsidRDefault="00A137BD" w:rsidP="00A137BD">
      <w:pPr>
        <w:pStyle w:val="Balk1"/>
      </w:pPr>
      <w:r>
        <w:t>GetDispatch Servis Kullanım Örneği</w:t>
      </w:r>
    </w:p>
    <w:p w:rsidR="000F46A9" w:rsidRDefault="000F46A9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 xml:space="preserve">[] order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ShippingOrder</w:t>
      </w:r>
      <w:r>
        <w:rPr>
          <w:rFonts w:ascii="Consolas" w:hAnsi="Consolas" w:cs="Consolas"/>
          <w:sz w:val="19"/>
          <w:szCs w:val="19"/>
        </w:rPr>
        <w:t>[11];</w:t>
      </w: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ArasCargoService.</w:t>
      </w:r>
      <w:r>
        <w:rPr>
          <w:rFonts w:ascii="Consolas" w:hAnsi="Consolas" w:cs="Consolas"/>
          <w:color w:val="2B91AF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 xml:space="preserve"> serv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sz w:val="19"/>
          <w:szCs w:val="19"/>
        </w:rPr>
        <w:t xml:space="preserve"> ArasCargoService.</w:t>
      </w:r>
      <w:r>
        <w:rPr>
          <w:rFonts w:ascii="Consolas" w:hAnsi="Consolas" w:cs="Consolas"/>
          <w:color w:val="2B91AF"/>
          <w:sz w:val="19"/>
          <w:szCs w:val="19"/>
        </w:rPr>
        <w:t>Service</w:t>
      </w:r>
      <w:r>
        <w:rPr>
          <w:rFonts w:ascii="Consolas" w:hAnsi="Consolas" w:cs="Consolas"/>
          <w:sz w:val="19"/>
          <w:szCs w:val="19"/>
        </w:rPr>
        <w:t>();</w:t>
      </w: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String</w:t>
      </w:r>
      <w:r>
        <w:rPr>
          <w:rFonts w:ascii="Consolas" w:hAnsi="Consolas" w:cs="Consolas"/>
          <w:sz w:val="19"/>
          <w:szCs w:val="19"/>
        </w:rPr>
        <w:t xml:space="preserve"> s = </w:t>
      </w:r>
      <w:r>
        <w:rPr>
          <w:rFonts w:ascii="Consolas" w:hAnsi="Consolas" w:cs="Consolas"/>
          <w:color w:val="A31515"/>
          <w:sz w:val="19"/>
          <w:szCs w:val="19"/>
        </w:rPr>
        <w:t>"03.07.2012"</w:t>
      </w:r>
      <w:r>
        <w:rPr>
          <w:rFonts w:ascii="Consolas" w:hAnsi="Consolas" w:cs="Consolas"/>
          <w:sz w:val="19"/>
          <w:szCs w:val="19"/>
        </w:rPr>
        <w:t>;</w:t>
      </w: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 dt = </w:t>
      </w:r>
      <w:r>
        <w:rPr>
          <w:rFonts w:ascii="Consolas" w:hAnsi="Consolas" w:cs="Consolas"/>
          <w:color w:val="2B91AF"/>
          <w:sz w:val="19"/>
          <w:szCs w:val="19"/>
        </w:rPr>
        <w:t>Convert</w:t>
      </w:r>
      <w:r>
        <w:rPr>
          <w:rFonts w:ascii="Consolas" w:hAnsi="Consolas" w:cs="Consolas"/>
          <w:sz w:val="19"/>
          <w:szCs w:val="19"/>
        </w:rPr>
        <w:t>.ToDateTime(s);</w:t>
      </w: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s = dt.ToString();</w:t>
      </w:r>
    </w:p>
    <w:p w:rsidR="00A137BD" w:rsidRDefault="00A137BD" w:rsidP="00A137B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order = serv.GetDispatch(</w:t>
      </w:r>
      <w:r>
        <w:rPr>
          <w:rFonts w:ascii="Consolas" w:hAnsi="Consolas" w:cs="Consolas"/>
          <w:color w:val="A31515"/>
          <w:sz w:val="19"/>
          <w:szCs w:val="19"/>
        </w:rPr>
        <w:t>"kullanıcıadı"</w:t>
      </w:r>
      <w:r>
        <w:rPr>
          <w:rFonts w:ascii="Consolas" w:hAnsi="Consolas" w:cs="Consolas"/>
          <w:sz w:val="19"/>
          <w:szCs w:val="19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</w:rPr>
        <w:t>"kullanıcısifre"</w:t>
      </w:r>
      <w:r>
        <w:rPr>
          <w:rFonts w:ascii="Consolas" w:hAnsi="Consolas" w:cs="Consolas"/>
          <w:sz w:val="19"/>
          <w:szCs w:val="19"/>
        </w:rPr>
        <w:t>, stringtarih);</w:t>
      </w:r>
    </w:p>
    <w:p w:rsidR="00A137BD" w:rsidRPr="00A137BD" w:rsidRDefault="00A137BD" w:rsidP="00A137BD"/>
    <w:p w:rsidR="00A137BD" w:rsidRDefault="00A137BD"/>
    <w:p w:rsidR="00A137BD" w:rsidRDefault="00A137BD"/>
    <w:sectPr w:rsidR="00A137BD" w:rsidSect="00323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E026F3"/>
    <w:multiLevelType w:val="hybridMultilevel"/>
    <w:tmpl w:val="A9B4E0D2"/>
    <w:lvl w:ilvl="0" w:tplc="1F1821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E87782"/>
    <w:multiLevelType w:val="hybridMultilevel"/>
    <w:tmpl w:val="FD9E2658"/>
    <w:lvl w:ilvl="0" w:tplc="1F1821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  <w:szCs w:val="20"/>
      </w:rPr>
    </w:lvl>
    <w:lvl w:ilvl="1" w:tplc="041F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64234A"/>
    <w:rsid w:val="00085F08"/>
    <w:rsid w:val="000F46A9"/>
    <w:rsid w:val="0018203D"/>
    <w:rsid w:val="001951F0"/>
    <w:rsid w:val="003232F5"/>
    <w:rsid w:val="003940DD"/>
    <w:rsid w:val="00422C8D"/>
    <w:rsid w:val="0055417F"/>
    <w:rsid w:val="00573233"/>
    <w:rsid w:val="00586B98"/>
    <w:rsid w:val="0064234A"/>
    <w:rsid w:val="006623FD"/>
    <w:rsid w:val="006B3E12"/>
    <w:rsid w:val="007E7724"/>
    <w:rsid w:val="00805D3E"/>
    <w:rsid w:val="00820A97"/>
    <w:rsid w:val="008D3565"/>
    <w:rsid w:val="00944F87"/>
    <w:rsid w:val="00A137BD"/>
    <w:rsid w:val="00B02676"/>
    <w:rsid w:val="00CB15EC"/>
    <w:rsid w:val="00CB521B"/>
    <w:rsid w:val="00E06D0D"/>
    <w:rsid w:val="00E84D75"/>
    <w:rsid w:val="00EA6248"/>
    <w:rsid w:val="00FD4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3" type="connector" idref="#_x0000_s1027"/>
        <o:r id="V:Rule4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2F5"/>
  </w:style>
  <w:style w:type="paragraph" w:styleId="Balk1">
    <w:name w:val="heading 1"/>
    <w:aliases w:val="Başlık1-20pt"/>
    <w:basedOn w:val="Normal"/>
    <w:next w:val="Normal"/>
    <w:link w:val="Balk1Char"/>
    <w:uiPriority w:val="9"/>
    <w:qFormat/>
    <w:rsid w:val="0064234A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40"/>
      <w:szCs w:val="28"/>
    </w:rPr>
  </w:style>
  <w:style w:type="paragraph" w:styleId="Balk2">
    <w:name w:val="heading 2"/>
    <w:aliases w:val="Başlık 2-20pt"/>
    <w:basedOn w:val="Normal"/>
    <w:next w:val="Normal"/>
    <w:link w:val="Balk2Char"/>
    <w:uiPriority w:val="9"/>
    <w:qFormat/>
    <w:rsid w:val="0064234A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E36C0A"/>
      <w:sz w:val="32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aliases w:val="Başlık1-20pt Char"/>
    <w:basedOn w:val="VarsaylanParagrafYazTipi"/>
    <w:link w:val="Balk1"/>
    <w:uiPriority w:val="9"/>
    <w:rsid w:val="0064234A"/>
    <w:rPr>
      <w:rFonts w:ascii="Cambria" w:eastAsia="Times New Roman" w:hAnsi="Cambria" w:cs="Times New Roman"/>
      <w:b/>
      <w:bCs/>
      <w:color w:val="365F91"/>
      <w:sz w:val="40"/>
      <w:szCs w:val="28"/>
    </w:rPr>
  </w:style>
  <w:style w:type="character" w:customStyle="1" w:styleId="Balk2Char">
    <w:name w:val="Başlık 2 Char"/>
    <w:aliases w:val="Başlık 2-20pt Char"/>
    <w:basedOn w:val="VarsaylanParagrafYazTipi"/>
    <w:link w:val="Balk2"/>
    <w:uiPriority w:val="9"/>
    <w:rsid w:val="0064234A"/>
    <w:rPr>
      <w:rFonts w:ascii="Calibri" w:eastAsia="Times New Roman" w:hAnsi="Calibri" w:cs="Times New Roman"/>
      <w:b/>
      <w:bCs/>
      <w:color w:val="E36C0A"/>
      <w:sz w:val="32"/>
      <w:szCs w:val="26"/>
    </w:rPr>
  </w:style>
  <w:style w:type="paragraph" w:styleId="AltKonuBal">
    <w:name w:val="Subtitle"/>
    <w:aliases w:val="Alt Konu Başlığı - orange"/>
    <w:basedOn w:val="Normal"/>
    <w:next w:val="Normal"/>
    <w:link w:val="AltKonuBalChar"/>
    <w:uiPriority w:val="11"/>
    <w:qFormat/>
    <w:rsid w:val="0064234A"/>
    <w:pPr>
      <w:numPr>
        <w:ilvl w:val="1"/>
      </w:numPr>
    </w:pPr>
    <w:rPr>
      <w:rFonts w:ascii="Calibri" w:eastAsia="Times New Roman" w:hAnsi="Calibri" w:cs="Times New Roman"/>
      <w:b/>
      <w:iCs/>
      <w:color w:val="E36C0A"/>
      <w:spacing w:val="15"/>
      <w:sz w:val="32"/>
      <w:szCs w:val="24"/>
    </w:rPr>
  </w:style>
  <w:style w:type="character" w:customStyle="1" w:styleId="AltKonuBalChar">
    <w:name w:val="Alt Konu Başlığı Char"/>
    <w:aliases w:val="Alt Konu Başlığı - orange Char"/>
    <w:basedOn w:val="VarsaylanParagrafYazTipi"/>
    <w:link w:val="AltKonuBal"/>
    <w:uiPriority w:val="11"/>
    <w:rsid w:val="0064234A"/>
    <w:rPr>
      <w:rFonts w:ascii="Calibri" w:eastAsia="Times New Roman" w:hAnsi="Calibri" w:cs="Times New Roman"/>
      <w:b/>
      <w:iCs/>
      <w:color w:val="E36C0A"/>
      <w:spacing w:val="15"/>
      <w:sz w:val="32"/>
      <w:szCs w:val="24"/>
    </w:rPr>
  </w:style>
  <w:style w:type="character" w:styleId="Gl">
    <w:name w:val="Strong"/>
    <w:uiPriority w:val="22"/>
    <w:qFormat/>
    <w:rsid w:val="0064234A"/>
    <w:rPr>
      <w:rFonts w:ascii="Calibri" w:hAnsi="Calibri"/>
      <w:b/>
      <w:bCs/>
      <w:color w:val="000000"/>
      <w:sz w:val="24"/>
    </w:rPr>
  </w:style>
  <w:style w:type="paragraph" w:styleId="AralkYok">
    <w:name w:val="No Spacing"/>
    <w:uiPriority w:val="1"/>
    <w:qFormat/>
    <w:rsid w:val="0064234A"/>
    <w:pPr>
      <w:spacing w:after="0" w:line="240" w:lineRule="auto"/>
    </w:pPr>
    <w:rPr>
      <w:rFonts w:eastAsiaTheme="minorHAnsi"/>
      <w:lang w:eastAsia="en-US"/>
    </w:rPr>
  </w:style>
  <w:style w:type="character" w:styleId="Kpr">
    <w:name w:val="Hyperlink"/>
    <w:basedOn w:val="VarsaylanParagrafYazTipi"/>
    <w:uiPriority w:val="99"/>
    <w:semiHidden/>
    <w:unhideWhenUsed/>
    <w:rsid w:val="0064234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ls-srv.araskargo.com.tr/arascargoservice/arascargoservice.asmx" TargetMode="External"/><Relationship Id="rId5" Type="http://schemas.openxmlformats.org/officeDocument/2006/relationships/hyperlink" Target="https://appls-srv.araskargo.com.tr/arascargoservice/arascargoservice.asm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sevenbolat</dc:creator>
  <cp:lastModifiedBy>mustafaarslan</cp:lastModifiedBy>
  <cp:revision>4</cp:revision>
  <dcterms:created xsi:type="dcterms:W3CDTF">2012-07-03T14:39:00Z</dcterms:created>
  <dcterms:modified xsi:type="dcterms:W3CDTF">2012-07-03T14:39:00Z</dcterms:modified>
</cp:coreProperties>
</file>