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55932" w14:textId="77777777" w:rsidR="00716C68" w:rsidRDefault="00716C68" w:rsidP="00716C68">
      <w:pPr>
        <w:jc w:val="center"/>
      </w:pPr>
      <w:r>
        <w:t>Overview of the school district analysis:</w:t>
      </w:r>
    </w:p>
    <w:p w14:paraId="191B934E" w14:textId="77777777" w:rsidR="00716C68" w:rsidRDefault="00716C68" w:rsidP="00716C68"/>
    <w:p w14:paraId="51EEDD65" w14:textId="3688F672" w:rsidR="00716C68" w:rsidRDefault="00716C68" w:rsidP="00716C68">
      <w:r>
        <w:t>After an analysis of grade results within the school,</w:t>
      </w:r>
      <w:r w:rsidR="004C3CA5">
        <w:t xml:space="preserve"> Thomas High School b</w:t>
      </w:r>
      <w:r w:rsidR="002614BC">
        <w:t>oard</w:t>
      </w:r>
      <w:r>
        <w:t xml:space="preserve"> has </w:t>
      </w:r>
      <w:r>
        <w:t>realized</w:t>
      </w:r>
      <w:r>
        <w:t xml:space="preserve"> that there </w:t>
      </w:r>
      <w:r w:rsidR="00051976">
        <w:t>was</w:t>
      </w:r>
      <w:r>
        <w:t xml:space="preserve"> dishonesty within the last analysis.</w:t>
      </w:r>
      <w:r w:rsidR="00267194">
        <w:t xml:space="preserve"> The grades of reading and math appeared to have been changed</w:t>
      </w:r>
      <w:r w:rsidR="0056002E">
        <w:t xml:space="preserve">. Thomas High School wants to </w:t>
      </w:r>
      <w:r w:rsidR="00051976">
        <w:t>uphold</w:t>
      </w:r>
      <w:r w:rsidR="0056002E">
        <w:t xml:space="preserve"> the testing standards of the state and </w:t>
      </w:r>
      <w:r w:rsidR="00897981">
        <w:t xml:space="preserve">decided that a thorough analyst should be done. </w:t>
      </w:r>
      <w:r>
        <w:t xml:space="preserve"> </w:t>
      </w:r>
    </w:p>
    <w:p w14:paraId="53B03F29" w14:textId="1DCCE6CC" w:rsidR="00716C68" w:rsidRDefault="00716C68" w:rsidP="00716C68">
      <w:r>
        <w:t>We have been tasked to complete a thorough analysis on Thomas High School</w:t>
      </w:r>
      <w:r w:rsidR="000B3D53">
        <w:t xml:space="preserve"> math and reading grades.</w:t>
      </w:r>
    </w:p>
    <w:p w14:paraId="58BEEDBC" w14:textId="4DF747ED" w:rsidR="000B3D53" w:rsidRDefault="00C42297" w:rsidP="00716C68">
      <w:r>
        <w:t xml:space="preserve">Here are a few of the questions we have </w:t>
      </w:r>
      <w:r w:rsidR="00051976">
        <w:t>answered</w:t>
      </w:r>
      <w:r>
        <w:t>.</w:t>
      </w:r>
    </w:p>
    <w:p w14:paraId="0C3988AE" w14:textId="66AD0E9E" w:rsidR="00C42297" w:rsidRDefault="00C42297" w:rsidP="00C42297">
      <w:pPr>
        <w:pStyle w:val="ListParagraph"/>
        <w:numPr>
          <w:ilvl w:val="0"/>
          <w:numId w:val="1"/>
        </w:numPr>
      </w:pPr>
      <w:r>
        <w:t>How was the district affected?</w:t>
      </w:r>
    </w:p>
    <w:p w14:paraId="1816BCB6" w14:textId="77777777" w:rsidR="00560A86" w:rsidRDefault="00560A86" w:rsidP="00560A86">
      <w:pPr>
        <w:pStyle w:val="ListParagraph"/>
      </w:pPr>
    </w:p>
    <w:p w14:paraId="04A4CC42" w14:textId="0A1B4609" w:rsidR="007A765F" w:rsidRDefault="00866903" w:rsidP="00866903">
      <w:pPr>
        <w:pStyle w:val="ListParagraph"/>
      </w:pPr>
      <w:r>
        <w:t xml:space="preserve">Prior to our audit the initial district results showed that the </w:t>
      </w:r>
      <w:r w:rsidR="00925E7E">
        <w:t>Passing Math results were</w:t>
      </w:r>
      <w:r w:rsidR="00AF2ED6">
        <w:t xml:space="preserve"> at 74% while the Passing reading was at 85%.</w:t>
      </w:r>
      <w:r w:rsidR="00D91481">
        <w:t xml:space="preserve"> </w:t>
      </w:r>
      <w:r w:rsidR="00505B73">
        <w:t>One can see that the Math results were much lower after the Analysis at 67% and the reading at 81%</w:t>
      </w:r>
    </w:p>
    <w:p w14:paraId="5CFB5D01" w14:textId="7741E8DB" w:rsidR="00D91481" w:rsidRDefault="00D91481" w:rsidP="00866903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505B73" w:rsidRPr="00505B73" w14:paraId="6BA98E4D" w14:textId="77777777" w:rsidTr="00C80D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39074" w14:textId="530B8768" w:rsidR="00505B73" w:rsidRPr="004A2B69" w:rsidRDefault="00505B73" w:rsidP="00C8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Before</w:t>
            </w:r>
            <w:r w:rsidRPr="00505B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Analysis</w:t>
            </w:r>
          </w:p>
        </w:tc>
      </w:tr>
    </w:tbl>
    <w:p w14:paraId="368F0FF2" w14:textId="77777777" w:rsidR="00505B73" w:rsidRDefault="00505B73" w:rsidP="00866903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0"/>
        <w:gridCol w:w="1070"/>
        <w:gridCol w:w="1078"/>
        <w:gridCol w:w="1199"/>
        <w:gridCol w:w="1147"/>
        <w:gridCol w:w="1155"/>
        <w:gridCol w:w="1191"/>
        <w:gridCol w:w="1178"/>
      </w:tblGrid>
      <w:tr w:rsidR="008F0F06" w:rsidRPr="008F0F06" w14:paraId="2EB56BA4" w14:textId="77777777" w:rsidTr="008F0F0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E74B4" w14:textId="77777777" w:rsidR="008F0F06" w:rsidRPr="008F0F06" w:rsidRDefault="008F0F06" w:rsidP="008F0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00132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Schools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AB2E7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E3CA9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9D2B9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Math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5C6F1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Reading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DED2F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Passing Math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F18D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Passing 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F8104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Overall Passing</w:t>
            </w:r>
          </w:p>
        </w:tc>
      </w:tr>
      <w:tr w:rsidR="008F0F06" w:rsidRPr="008F0F06" w14:paraId="5386A9C8" w14:textId="77777777" w:rsidTr="008F0F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F4FB8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1F0D9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1BF13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39170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C2639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24649428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34F3F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78.985371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3E500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81.87784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504EB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74.980853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A95FF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85.805463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91D51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F0F0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65.172326</w:t>
            </w:r>
          </w:p>
        </w:tc>
      </w:tr>
      <w:tr w:rsidR="008F0F06" w:rsidRPr="008F0F06" w14:paraId="7DDF88BE" w14:textId="77777777" w:rsidTr="008F0F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5E07ED" w14:textId="77777777" w:rsidR="008F0F06" w:rsidRPr="008F0F06" w:rsidRDefault="008F0F06" w:rsidP="008F0F06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62F108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C582F7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E2D60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F8839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9F66E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FC064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347B6A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6F8F77" w14:textId="77777777" w:rsidR="008F0F06" w:rsidRPr="008F0F06" w:rsidRDefault="008F0F06" w:rsidP="008F0F0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</w:tbl>
    <w:p w14:paraId="04CF2F4B" w14:textId="11913141" w:rsidR="00AF2ED6" w:rsidRDefault="00AF2ED6" w:rsidP="009E77E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70"/>
        <w:gridCol w:w="770"/>
        <w:gridCol w:w="1706"/>
        <w:gridCol w:w="1323"/>
        <w:gridCol w:w="1498"/>
        <w:gridCol w:w="1432"/>
      </w:tblGrid>
      <w:tr w:rsidR="00505B73" w:rsidRPr="00505B73" w14:paraId="4B316B53" w14:textId="77777777" w:rsidTr="00E43841">
        <w:trPr>
          <w:gridAfter w:val="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517DD" w14:textId="77777777" w:rsidR="00505B73" w:rsidRPr="004A2B69" w:rsidRDefault="00505B73" w:rsidP="00E438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05B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After Analysis</w:t>
            </w:r>
          </w:p>
        </w:tc>
      </w:tr>
      <w:tr w:rsidR="00505B73" w:rsidRPr="004A2B69" w14:paraId="1A2358B3" w14:textId="77777777" w:rsidTr="00505B7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4FAA5" w14:textId="21EB1D05" w:rsidR="004A2B69" w:rsidRPr="004A2B69" w:rsidRDefault="004A2B69" w:rsidP="004A2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4EEE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Math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0C2C5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Reading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CF641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Passing Math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FEAA9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Passing 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A476F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Overall Passing</w:t>
            </w:r>
          </w:p>
        </w:tc>
      </w:tr>
      <w:tr w:rsidR="00505B73" w:rsidRPr="004A2B69" w14:paraId="24C09DCC" w14:textId="77777777" w:rsidTr="004A2B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89BE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School 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71923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C28C1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47A89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DAE84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CC224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5B73" w:rsidRPr="004A2B69" w14:paraId="4B255785" w14:textId="77777777" w:rsidTr="004A2B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24FDD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E7FF8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006C9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147FA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31E6E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34F49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87</w:t>
            </w:r>
          </w:p>
        </w:tc>
      </w:tr>
      <w:tr w:rsidR="00505B73" w:rsidRPr="004A2B69" w14:paraId="6DC99BA7" w14:textId="77777777" w:rsidTr="004A2B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B6567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E0353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25800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6D176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E976D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3F84E" w14:textId="77777777" w:rsidR="004A2B69" w:rsidRPr="004A2B69" w:rsidRDefault="004A2B69" w:rsidP="004A2B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A2B6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54</w:t>
            </w:r>
          </w:p>
        </w:tc>
      </w:tr>
    </w:tbl>
    <w:p w14:paraId="07C1D6A4" w14:textId="32541278" w:rsidR="004A2B69" w:rsidRDefault="004A2B69" w:rsidP="009E77EC"/>
    <w:p w14:paraId="5EB4C4D8" w14:textId="51EA666D" w:rsidR="00560A86" w:rsidRDefault="00560A86" w:rsidP="00560A86">
      <w:pPr>
        <w:pStyle w:val="ListParagraph"/>
      </w:pPr>
      <w:r>
        <w:lastRenderedPageBreak/>
        <w:t xml:space="preserve">The overall </w:t>
      </w:r>
      <w:r w:rsidR="00F57708">
        <w:t xml:space="preserve">district percentage was raised </w:t>
      </w:r>
      <w:r w:rsidR="00EC5E24">
        <w:t xml:space="preserve">by 10% </w:t>
      </w:r>
      <w:r w:rsidR="00F57708">
        <w:t>by the dishonest incident</w:t>
      </w:r>
      <w:r w:rsidR="00EC5E24">
        <w:t>.</w:t>
      </w:r>
    </w:p>
    <w:p w14:paraId="420F8F7A" w14:textId="6A00172E" w:rsidR="00560A86" w:rsidRDefault="00560A86" w:rsidP="00560A86">
      <w:pPr>
        <w:pStyle w:val="ListParagraph"/>
      </w:pPr>
    </w:p>
    <w:p w14:paraId="20863414" w14:textId="57889A1D" w:rsidR="00560A86" w:rsidRDefault="00560A86" w:rsidP="00560A86">
      <w:pPr>
        <w:pStyle w:val="ListParagraph"/>
      </w:pPr>
    </w:p>
    <w:p w14:paraId="2E8D22E1" w14:textId="77777777" w:rsidR="00560A86" w:rsidRDefault="00560A86" w:rsidP="00560A86">
      <w:pPr>
        <w:pStyle w:val="ListParagraph"/>
      </w:pPr>
    </w:p>
    <w:p w14:paraId="0FE0E24C" w14:textId="28685724" w:rsidR="00C42297" w:rsidRDefault="00E07491" w:rsidP="00C42297">
      <w:pPr>
        <w:pStyle w:val="ListParagraph"/>
        <w:numPr>
          <w:ilvl w:val="0"/>
          <w:numId w:val="1"/>
        </w:numPr>
      </w:pPr>
      <w:r>
        <w:t>How is the school summary affected?</w:t>
      </w:r>
    </w:p>
    <w:p w14:paraId="45E3B700" w14:textId="1892467A" w:rsidR="00EC5E24" w:rsidRDefault="00016109" w:rsidP="00EC5E24">
      <w:pPr>
        <w:ind w:left="720"/>
      </w:pPr>
      <w:r>
        <w:t>The overall school summ</w:t>
      </w:r>
      <w:r w:rsidR="00B6114C">
        <w:t xml:space="preserve">ary remained quite the same </w:t>
      </w:r>
      <w:r w:rsidR="00A55695">
        <w:t>except for</w:t>
      </w:r>
      <w:r w:rsidR="00B6114C">
        <w:t xml:space="preserve"> the math and reading. </w:t>
      </w:r>
      <w:r w:rsidR="00EE1A20">
        <w:t xml:space="preserve">Although the budget did not show any changes one could argue the potential </w:t>
      </w:r>
      <w:r w:rsidR="00D625A7">
        <w:t>impact</w:t>
      </w:r>
      <w:r w:rsidR="00EE1A20">
        <w:t xml:space="preserve"> to future </w:t>
      </w:r>
      <w:r w:rsidR="00D625A7">
        <w:t xml:space="preserve">budgets if the </w:t>
      </w:r>
      <w:r w:rsidR="00A55695">
        <w:t xml:space="preserve">dishonesty lasted for several years. </w:t>
      </w:r>
    </w:p>
    <w:p w14:paraId="5BD7CC84" w14:textId="77777777" w:rsidR="00EC5E24" w:rsidRDefault="00EC5E24" w:rsidP="00EC5E24"/>
    <w:p w14:paraId="4EB3C00C" w14:textId="412B8F01" w:rsidR="00E07491" w:rsidRDefault="00FD6F42" w:rsidP="00C42297">
      <w:pPr>
        <w:pStyle w:val="ListParagraph"/>
        <w:numPr>
          <w:ilvl w:val="0"/>
          <w:numId w:val="1"/>
        </w:numPr>
      </w:pPr>
      <w:r>
        <w:t>How does replacing the ninth graders’ math and reading scores affect Thomas High School’s</w:t>
      </w:r>
    </w:p>
    <w:p w14:paraId="3F19E8CA" w14:textId="3EA67FE6" w:rsidR="00A836C7" w:rsidRDefault="00A836C7" w:rsidP="00A836C7">
      <w:pPr>
        <w:pStyle w:val="ListParagraph"/>
      </w:pPr>
      <w:r>
        <w:t>Performance relative to the other schools?</w:t>
      </w:r>
    </w:p>
    <w:p w14:paraId="148582A2" w14:textId="4CF03C15" w:rsidR="00A55695" w:rsidRDefault="00A55695" w:rsidP="00A836C7">
      <w:pPr>
        <w:pStyle w:val="ListParagraph"/>
      </w:pPr>
    </w:p>
    <w:p w14:paraId="373DBD88" w14:textId="3B4E2621" w:rsidR="00ED694C" w:rsidRDefault="00ED694C" w:rsidP="00A836C7">
      <w:pPr>
        <w:pStyle w:val="ListParagraph"/>
      </w:pPr>
      <w:r>
        <w:t xml:space="preserve">Thomas High School scores were </w:t>
      </w:r>
      <w:r w:rsidR="00855D73">
        <w:t>unfortunately</w:t>
      </w:r>
      <w:r>
        <w:t xml:space="preserve"> much lower after the analysis</w:t>
      </w:r>
      <w:r w:rsidR="00606A36">
        <w:t>,</w:t>
      </w:r>
      <w:r>
        <w:t xml:space="preserve"> which showed that </w:t>
      </w:r>
      <w:r w:rsidR="00855D73">
        <w:t xml:space="preserve">replacing the students grades with accurate ones affected </w:t>
      </w:r>
      <w:r w:rsidR="00606A36">
        <w:t xml:space="preserve">the </w:t>
      </w:r>
      <w:r w:rsidR="00855D73">
        <w:t>standing of the school within the district.</w:t>
      </w:r>
    </w:p>
    <w:p w14:paraId="22291867" w14:textId="77777777" w:rsidR="00A55695" w:rsidRDefault="00A55695" w:rsidP="00A836C7">
      <w:pPr>
        <w:pStyle w:val="ListParagraph"/>
      </w:pPr>
    </w:p>
    <w:p w14:paraId="5689709F" w14:textId="1A1A99CC" w:rsidR="00B86090" w:rsidRDefault="00B86090" w:rsidP="00B86090">
      <w:pPr>
        <w:pStyle w:val="ListParagraph"/>
        <w:numPr>
          <w:ilvl w:val="0"/>
          <w:numId w:val="1"/>
        </w:numPr>
      </w:pPr>
      <w:r>
        <w:t>How does replacing the ninth-grade scores affect the following:</w:t>
      </w:r>
    </w:p>
    <w:p w14:paraId="098AF749" w14:textId="0B4474D7" w:rsidR="00B86090" w:rsidRDefault="00B86090" w:rsidP="00B86090">
      <w:pPr>
        <w:pStyle w:val="ListParagraph"/>
        <w:numPr>
          <w:ilvl w:val="0"/>
          <w:numId w:val="2"/>
        </w:numPr>
      </w:pPr>
      <w:r>
        <w:t>Math and reading scores by grade</w:t>
      </w:r>
    </w:p>
    <w:p w14:paraId="5C431AAB" w14:textId="6C4279A3" w:rsidR="00277714" w:rsidRDefault="00277714" w:rsidP="00277714">
      <w:r>
        <w:t xml:space="preserve">The overall grades were lowered when the accurate </w:t>
      </w:r>
      <w:r w:rsidR="007A7A42">
        <w:t xml:space="preserve">data was taken into consideration. </w:t>
      </w:r>
    </w:p>
    <w:p w14:paraId="6D1DEF49" w14:textId="4D415647" w:rsidR="00A13201" w:rsidRDefault="00A13201" w:rsidP="00B86090">
      <w:pPr>
        <w:pStyle w:val="ListParagraph"/>
        <w:numPr>
          <w:ilvl w:val="0"/>
          <w:numId w:val="2"/>
        </w:numPr>
      </w:pPr>
      <w:r>
        <w:t>Scores by school spending.</w:t>
      </w:r>
    </w:p>
    <w:p w14:paraId="5E97C991" w14:textId="0EB33EE3" w:rsidR="007A7A42" w:rsidRDefault="00B22CCE" w:rsidP="00B22CCE">
      <w:r>
        <w:t xml:space="preserve">Because of the range of budget per the grade and school sizes </w:t>
      </w:r>
      <w:r w:rsidR="00B36EEA">
        <w:t xml:space="preserve">the spending budget was not affected by the misinformation. </w:t>
      </w:r>
    </w:p>
    <w:p w14:paraId="08B877E3" w14:textId="0D804A3B" w:rsidR="00B86090" w:rsidRDefault="00B86090" w:rsidP="00B86090">
      <w:pPr>
        <w:pStyle w:val="ListParagraph"/>
        <w:numPr>
          <w:ilvl w:val="0"/>
          <w:numId w:val="2"/>
        </w:numPr>
      </w:pPr>
      <w:r>
        <w:t>Scores by school size</w:t>
      </w:r>
    </w:p>
    <w:p w14:paraId="0DAC8304" w14:textId="4255BB8A" w:rsidR="00B36EEA" w:rsidRDefault="006D4C04" w:rsidP="00B36EEA">
      <w:r>
        <w:t xml:space="preserve">The school size scores had no visible change: </w:t>
      </w:r>
      <w:r w:rsidR="00065E0E">
        <w:t>however,</w:t>
      </w:r>
      <w:r w:rsidR="00DA1BBD">
        <w:t xml:space="preserve"> some of the coding were coming up with </w:t>
      </w:r>
      <w:r w:rsidR="00065E0E">
        <w:t>errors</w:t>
      </w:r>
      <w:r w:rsidR="00DA1BBD">
        <w:t>.</w:t>
      </w:r>
    </w:p>
    <w:p w14:paraId="0407C7DD" w14:textId="3AF7774E" w:rsidR="00DA1BBD" w:rsidRDefault="00DA1BBD" w:rsidP="00B36EEA">
      <w:r>
        <w:t>Based on the anal</w:t>
      </w:r>
      <w:r w:rsidR="00065E0E">
        <w:t>ysis of Thomas High School</w:t>
      </w:r>
      <w:r w:rsidR="001202B4">
        <w:t xml:space="preserve"> </w:t>
      </w:r>
      <w:r w:rsidR="007F4199">
        <w:t xml:space="preserve">the new data would not have affected the overall </w:t>
      </w:r>
      <w:r w:rsidR="00B016A3">
        <w:t>score size.</w:t>
      </w:r>
    </w:p>
    <w:p w14:paraId="5E759A99" w14:textId="42A8BA4F" w:rsidR="00B86090" w:rsidRDefault="00B86090" w:rsidP="00B86090">
      <w:pPr>
        <w:pStyle w:val="ListParagraph"/>
        <w:numPr>
          <w:ilvl w:val="0"/>
          <w:numId w:val="2"/>
        </w:numPr>
      </w:pPr>
      <w:r>
        <w:t xml:space="preserve">Scores by </w:t>
      </w:r>
      <w:r w:rsidR="00A13201">
        <w:t>school type</w:t>
      </w:r>
    </w:p>
    <w:p w14:paraId="5E0053C5" w14:textId="2B44981F" w:rsidR="00B016A3" w:rsidRDefault="00C870A7" w:rsidP="00B016A3">
      <w:r>
        <w:t xml:space="preserve">Thomas High School is a Charter school. </w:t>
      </w:r>
      <w:r w:rsidR="00BC5259">
        <w:t xml:space="preserve">There was no </w:t>
      </w:r>
      <w:r w:rsidR="000948B5">
        <w:t>major effect</w:t>
      </w:r>
      <w:r w:rsidR="00BC5259">
        <w:t xml:space="preserve"> on the </w:t>
      </w:r>
      <w:r w:rsidR="000948B5">
        <w:t>Scores by school type because of the range.</w:t>
      </w:r>
      <w:r>
        <w:t xml:space="preserve"> </w:t>
      </w:r>
    </w:p>
    <w:p w14:paraId="493A6B17" w14:textId="77777777" w:rsidR="00051976" w:rsidRDefault="00A13201" w:rsidP="00716C68">
      <w:r>
        <w:t xml:space="preserve">Summary: </w:t>
      </w:r>
    </w:p>
    <w:p w14:paraId="6B93F671" w14:textId="0E9667D8" w:rsidR="00014B5E" w:rsidRDefault="00A13201" w:rsidP="00716C68">
      <w:r>
        <w:t xml:space="preserve">There were </w:t>
      </w:r>
      <w:r w:rsidR="002255CB">
        <w:t xml:space="preserve">several </w:t>
      </w:r>
      <w:r>
        <w:t xml:space="preserve">changes in the updated school </w:t>
      </w:r>
      <w:r w:rsidR="00051976">
        <w:t>Analysis.</w:t>
      </w:r>
      <w:r w:rsidR="002E035C">
        <w:t xml:space="preserve"> The first affect was the difference in Math and Reading </w:t>
      </w:r>
      <w:r w:rsidR="00E5660E">
        <w:t>grades which caused a decline in the school and district</w:t>
      </w:r>
      <w:r w:rsidR="003D0C21">
        <w:t xml:space="preserve"> grade scores. </w:t>
      </w:r>
      <w:r w:rsidR="0005107B">
        <w:t>However, t</w:t>
      </w:r>
      <w:r w:rsidR="003D0C21">
        <w:t xml:space="preserve">he percentage mainly affected Thomas High School overall </w:t>
      </w:r>
      <w:r w:rsidR="00BD3A06">
        <w:t>standings in the state. Fortunately</w:t>
      </w:r>
      <w:r w:rsidR="0005107B">
        <w:t>,</w:t>
      </w:r>
      <w:r w:rsidR="00BD3A06">
        <w:t xml:space="preserve"> the incident did not cause any other major change </w:t>
      </w:r>
      <w:r w:rsidR="00542DAF">
        <w:t xml:space="preserve">that could have affected Thomas High School </w:t>
      </w:r>
      <w:r w:rsidR="00DD4EA7">
        <w:t xml:space="preserve">negatively. </w:t>
      </w:r>
    </w:p>
    <w:p w14:paraId="42870071" w14:textId="5028D6E7" w:rsidR="00A13201" w:rsidRDefault="00A13201" w:rsidP="00716C68"/>
    <w:p w14:paraId="49C92C51" w14:textId="77777777" w:rsidR="00A13201" w:rsidRDefault="00A13201" w:rsidP="00716C68"/>
    <w:sectPr w:rsidR="00A1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027F5"/>
    <w:multiLevelType w:val="hybridMultilevel"/>
    <w:tmpl w:val="61C89892"/>
    <w:lvl w:ilvl="0" w:tplc="52F87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C2041E"/>
    <w:multiLevelType w:val="hybridMultilevel"/>
    <w:tmpl w:val="FA74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62"/>
    <w:rsid w:val="00014B5E"/>
    <w:rsid w:val="00016109"/>
    <w:rsid w:val="0005107B"/>
    <w:rsid w:val="00051976"/>
    <w:rsid w:val="00051B8B"/>
    <w:rsid w:val="00065E0E"/>
    <w:rsid w:val="000948B5"/>
    <w:rsid w:val="000B3D53"/>
    <w:rsid w:val="001202B4"/>
    <w:rsid w:val="002255CB"/>
    <w:rsid w:val="002614BC"/>
    <w:rsid w:val="00267194"/>
    <w:rsid w:val="00277714"/>
    <w:rsid w:val="002E035C"/>
    <w:rsid w:val="003D0C21"/>
    <w:rsid w:val="003E7B95"/>
    <w:rsid w:val="004A2B69"/>
    <w:rsid w:val="004C3CA5"/>
    <w:rsid w:val="00505B73"/>
    <w:rsid w:val="00542DAF"/>
    <w:rsid w:val="0056002E"/>
    <w:rsid w:val="00560A86"/>
    <w:rsid w:val="00606A36"/>
    <w:rsid w:val="00612262"/>
    <w:rsid w:val="006D4C04"/>
    <w:rsid w:val="00716C68"/>
    <w:rsid w:val="007A765F"/>
    <w:rsid w:val="007A7A42"/>
    <w:rsid w:val="007F4199"/>
    <w:rsid w:val="00855D73"/>
    <w:rsid w:val="00866903"/>
    <w:rsid w:val="00897981"/>
    <w:rsid w:val="008F0F06"/>
    <w:rsid w:val="00925E7E"/>
    <w:rsid w:val="009E77EC"/>
    <w:rsid w:val="00A13201"/>
    <w:rsid w:val="00A2323C"/>
    <w:rsid w:val="00A55695"/>
    <w:rsid w:val="00A836C7"/>
    <w:rsid w:val="00AF2ED6"/>
    <w:rsid w:val="00B016A3"/>
    <w:rsid w:val="00B22CCE"/>
    <w:rsid w:val="00B36EEA"/>
    <w:rsid w:val="00B6114C"/>
    <w:rsid w:val="00B86090"/>
    <w:rsid w:val="00BC5259"/>
    <w:rsid w:val="00BD3A06"/>
    <w:rsid w:val="00C42297"/>
    <w:rsid w:val="00C870A7"/>
    <w:rsid w:val="00D625A7"/>
    <w:rsid w:val="00D91481"/>
    <w:rsid w:val="00DA1BBD"/>
    <w:rsid w:val="00DD4EA7"/>
    <w:rsid w:val="00E07491"/>
    <w:rsid w:val="00E5660E"/>
    <w:rsid w:val="00EC5E24"/>
    <w:rsid w:val="00ED694C"/>
    <w:rsid w:val="00EE1A20"/>
    <w:rsid w:val="00EE2441"/>
    <w:rsid w:val="00F57708"/>
    <w:rsid w:val="00FD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DF74"/>
  <w15:chartTrackingRefBased/>
  <w15:docId w15:val="{79410B4B-E7D6-4BAE-80DD-2911F9DE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challenger</dc:creator>
  <cp:keywords/>
  <dc:description/>
  <cp:lastModifiedBy>tim challenger</cp:lastModifiedBy>
  <cp:revision>60</cp:revision>
  <dcterms:created xsi:type="dcterms:W3CDTF">2021-01-12T03:44:00Z</dcterms:created>
  <dcterms:modified xsi:type="dcterms:W3CDTF">2021-01-12T04:48:00Z</dcterms:modified>
</cp:coreProperties>
</file>