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2C96" w14:textId="18DFCFD5" w:rsidR="00E059AA" w:rsidRDefault="00AB225F" w:rsidP="00580599">
      <w:r w:rsidRPr="00AB225F">
        <w:rPr>
          <w:noProof/>
        </w:rPr>
        <w:drawing>
          <wp:anchor distT="0" distB="0" distL="114300" distR="114300" simplePos="0" relativeHeight="251658244" behindDoc="0" locked="0" layoutInCell="1" allowOverlap="1" wp14:anchorId="0792C108" wp14:editId="5E2E6A48">
            <wp:simplePos x="0" y="0"/>
            <wp:positionH relativeFrom="margin">
              <wp:posOffset>0</wp:posOffset>
            </wp:positionH>
            <wp:positionV relativeFrom="paragraph">
              <wp:posOffset>577850</wp:posOffset>
            </wp:positionV>
            <wp:extent cx="1504950" cy="660400"/>
            <wp:effectExtent l="0" t="0" r="0" b="6350"/>
            <wp:wrapSquare wrapText="bothSides"/>
            <wp:docPr id="10" name="Image 10" descr="http://www.moriset.com/assets/images/Mori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iset.com/assets/images/Morise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8FE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16427F8B" wp14:editId="182638ED">
                <wp:simplePos x="0" y="0"/>
                <wp:positionH relativeFrom="margin">
                  <wp:align>left</wp:align>
                </wp:positionH>
                <wp:positionV relativeFrom="paragraph">
                  <wp:posOffset>4300855</wp:posOffset>
                </wp:positionV>
                <wp:extent cx="4581525" cy="571500"/>
                <wp:effectExtent l="0" t="0" r="9525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aps/>
                                <w:sz w:val="36"/>
                                <w:szCs w:val="36"/>
                              </w:rPr>
                              <w:alias w:val="Titre "/>
                              <w:tag w:val=""/>
                              <w:id w:val="1942107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0F75769" w14:textId="1D83FE4A" w:rsidR="00133FC3" w:rsidRPr="00133FC3" w:rsidRDefault="00B96125" w:rsidP="00E038FE">
                                <w:pPr>
                                  <w:jc w:val="right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sz w:val="36"/>
                                    <w:szCs w:val="36"/>
                                  </w:rPr>
                                  <w:t>BCEPHAL-ARCH-001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27F8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338.65pt;width:360.75pt;height:45pt;z-index:25165824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" stroked="f">
                <v:textbox>
                  <w:txbxContent>
                    <w:sdt>
                      <w:sdtPr>
                        <w:rPr>
                          <w:b/>
                          <w:caps/>
                          <w:sz w:val="36"/>
                          <w:szCs w:val="36"/>
                        </w:rPr>
                        <w:alias w:val="Titre "/>
                        <w:tag w:val=""/>
                        <w:id w:val="194210762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50F75769" w14:textId="1D83FE4A" w:rsidR="00133FC3" w:rsidRPr="00133FC3" w:rsidRDefault="00B96125" w:rsidP="00E038FE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aps/>
                              <w:sz w:val="36"/>
                              <w:szCs w:val="36"/>
                            </w:rPr>
                            <w:t>BCEPHAL-ARCH-001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6507A7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AFC7326" wp14:editId="0015AA73">
                <wp:simplePos x="0" y="0"/>
                <wp:positionH relativeFrom="margin">
                  <wp:posOffset>300355</wp:posOffset>
                </wp:positionH>
                <wp:positionV relativeFrom="paragraph">
                  <wp:posOffset>3186430</wp:posOffset>
                </wp:positionV>
                <wp:extent cx="2360930" cy="561975"/>
                <wp:effectExtent l="0" t="0" r="635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aps/>
                                <w:sz w:val="56"/>
                                <w:szCs w:val="56"/>
                              </w:rPr>
                              <w:alias w:val="Catégorie "/>
                              <w:tag w:val=""/>
                              <w:id w:val="196384135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10BA3AB5" w14:textId="52B59553" w:rsidR="006507A7" w:rsidRPr="006507A7" w:rsidRDefault="00F0422F">
                                <w:pPr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sz w:val="56"/>
                                    <w:szCs w:val="56"/>
                                  </w:rPr>
                                  <w:t>B-CEPHAL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7326" id="_x0000_s1027" type="#_x0000_t202" style="position:absolute;left:0;text-align:left;margin-left:23.65pt;margin-top:250.9pt;width:185.9pt;height:44.2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" stroked="f">
                <v:textbox>
                  <w:txbxContent>
                    <w:sdt>
                      <w:sdtPr>
                        <w:rPr>
                          <w:b/>
                          <w:caps/>
                          <w:sz w:val="56"/>
                          <w:szCs w:val="56"/>
                        </w:rPr>
                        <w:alias w:val="Catégorie "/>
                        <w:tag w:val=""/>
                        <w:id w:val="196384135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10BA3AB5" w14:textId="52B59553" w:rsidR="006507A7" w:rsidRPr="006507A7" w:rsidRDefault="00F0422F">
                          <w:pPr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caps/>
                              <w:sz w:val="56"/>
                              <w:szCs w:val="56"/>
                            </w:rPr>
                            <w:t>B-CEPHAL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6507A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1E4C29" wp14:editId="037621D1">
                <wp:simplePos x="0" y="0"/>
                <wp:positionH relativeFrom="column">
                  <wp:posOffset>-1223645</wp:posOffset>
                </wp:positionH>
                <wp:positionV relativeFrom="paragraph">
                  <wp:posOffset>3462655</wp:posOffset>
                </wp:positionV>
                <wp:extent cx="5676900" cy="774700"/>
                <wp:effectExtent l="0" t="0" r="0" b="635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774700"/>
                          <a:chOff x="0" y="0"/>
                          <a:chExt cx="5676900" cy="7747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676900" cy="54610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228600"/>
                            <a:ext cx="5465445" cy="5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86A9A" id="Groupe 5" o:spid="_x0000_s1026" style="position:absolute;margin-left:-96.35pt;margin-top:272.65pt;width:447pt;height:61pt;z-index:251663360" coordsize="56769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">
                <v:rect id="Rectangle 2" o:spid="_x0000_s1027" style="position:absolute;width:56769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" fillcolor="#c00000" stroked="f" strokeweight="1pt"/>
                <v:rect id="Rectangle 3" o:spid="_x0000_s1028" style="position:absolute;top:2286;width:54654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/>
              </v:group>
            </w:pict>
          </mc:Fallback>
        </mc:AlternateContent>
      </w:r>
    </w:p>
    <w:p w14:paraId="7EDF303E" w14:textId="62958968" w:rsidR="00E059AA" w:rsidRPr="00E059AA" w:rsidRDefault="00AB225F" w:rsidP="00E059AA">
      <w:r w:rsidRPr="00AB225F">
        <w:rPr>
          <w:noProof/>
        </w:rPr>
        <w:drawing>
          <wp:anchor distT="0" distB="0" distL="114300" distR="114300" simplePos="0" relativeHeight="251658245" behindDoc="0" locked="0" layoutInCell="1" allowOverlap="1" wp14:anchorId="486A3F21" wp14:editId="1DC533B9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597150" cy="1299845"/>
            <wp:effectExtent l="0" t="0" r="0" b="0"/>
            <wp:wrapSquare wrapText="bothSides"/>
            <wp:docPr id="11" name="Image 11" descr="http://www.moriset.com/upload/images/homepage_slider/thumbs/event_1440154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oriset.com/upload/images/homepage_slider/thumbs/event_14401542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B16B7" w14:textId="77777777" w:rsidR="00E059AA" w:rsidRPr="00E059AA" w:rsidRDefault="00E059AA" w:rsidP="00E059AA"/>
    <w:p w14:paraId="77619CB5" w14:textId="77777777" w:rsidR="00E059AA" w:rsidRPr="00E059AA" w:rsidRDefault="00E059AA" w:rsidP="00E059AA"/>
    <w:p w14:paraId="19CD0EC1" w14:textId="77777777" w:rsidR="00E059AA" w:rsidRPr="00E059AA" w:rsidRDefault="00E059AA" w:rsidP="00E059AA"/>
    <w:p w14:paraId="42260601" w14:textId="77777777" w:rsidR="00E059AA" w:rsidRPr="00E059AA" w:rsidRDefault="00E059AA" w:rsidP="00E059AA"/>
    <w:p w14:paraId="5A1906EC" w14:textId="77777777" w:rsidR="00E059AA" w:rsidRPr="00E059AA" w:rsidRDefault="00E059AA" w:rsidP="00E059AA"/>
    <w:p w14:paraId="56BBF4DD" w14:textId="77777777" w:rsidR="00E059AA" w:rsidRPr="00E059AA" w:rsidRDefault="00E059AA" w:rsidP="00E059AA"/>
    <w:p w14:paraId="386D70BA" w14:textId="77777777" w:rsidR="00E059AA" w:rsidRPr="00E059AA" w:rsidRDefault="00E059AA" w:rsidP="00E059AA"/>
    <w:p w14:paraId="2B8DCEC1" w14:textId="77777777" w:rsidR="00E059AA" w:rsidRPr="00E059AA" w:rsidRDefault="00E059AA" w:rsidP="00E059AA"/>
    <w:p w14:paraId="3D62A6DB" w14:textId="77777777" w:rsidR="00E059AA" w:rsidRPr="00E059AA" w:rsidRDefault="00E059AA" w:rsidP="00E059AA"/>
    <w:p w14:paraId="1FFE336C" w14:textId="16821EAF" w:rsidR="00E059AA" w:rsidRPr="00E059AA" w:rsidRDefault="00E059AA" w:rsidP="00E059AA"/>
    <w:p w14:paraId="191852A2" w14:textId="77777777" w:rsidR="00E059AA" w:rsidRPr="00E059AA" w:rsidRDefault="00E059AA" w:rsidP="00E059AA"/>
    <w:p w14:paraId="4B189E42" w14:textId="77777777" w:rsidR="00E059AA" w:rsidRPr="00E059AA" w:rsidRDefault="00E059AA" w:rsidP="00E059AA"/>
    <w:p w14:paraId="55C7ADFF" w14:textId="77777777" w:rsidR="00E059AA" w:rsidRPr="00E059AA" w:rsidRDefault="00E059AA" w:rsidP="00E059AA"/>
    <w:p w14:paraId="69213844" w14:textId="77777777" w:rsidR="00E059AA" w:rsidRPr="00E059AA" w:rsidRDefault="00E059AA" w:rsidP="00E059AA"/>
    <w:p w14:paraId="39B96587" w14:textId="1B1ED21F" w:rsidR="00E059AA" w:rsidRPr="00E059AA" w:rsidRDefault="006F0F4B" w:rsidP="00E059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5E237B3" wp14:editId="00BE67CC">
                <wp:simplePos x="0" y="0"/>
                <wp:positionH relativeFrom="column">
                  <wp:posOffset>1129665</wp:posOffset>
                </wp:positionH>
                <wp:positionV relativeFrom="paragraph">
                  <wp:posOffset>211455</wp:posOffset>
                </wp:positionV>
                <wp:extent cx="3455035" cy="352425"/>
                <wp:effectExtent l="0" t="0" r="0" b="952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smallCaps/>
                              </w:rPr>
                              <w:alias w:val="Objet "/>
                              <w:tag w:val=""/>
                              <w:id w:val="75046956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EE907D2" w14:textId="7232ADEF" w:rsidR="00133FC3" w:rsidRPr="00133FC3" w:rsidRDefault="00375C7B" w:rsidP="009F176F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mallCaps/>
                                  </w:rPr>
                                  <w:t>Architecture micro-services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237B3" id="_x0000_s1028" type="#_x0000_t202" style="position:absolute;left:0;text-align:left;margin-left:88.95pt;margin-top:16.65pt;width:272.05pt;height:27.7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" stroked="f">
                <v:textbox>
                  <w:txbxContent>
                    <w:sdt>
                      <w:sdtPr>
                        <w:rPr>
                          <w:b/>
                          <w:smallCaps/>
                        </w:rPr>
                        <w:alias w:val="Objet "/>
                        <w:tag w:val=""/>
                        <w:id w:val="75046956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7EE907D2" w14:textId="7232ADEF" w:rsidR="00133FC3" w:rsidRPr="00133FC3" w:rsidRDefault="00375C7B" w:rsidP="009F176F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mallCaps/>
                            </w:rPr>
                            <w:t>Architecture micro-services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14:paraId="6B7D4A15" w14:textId="77777777" w:rsidR="00E059AA" w:rsidRPr="00E059AA" w:rsidRDefault="00E059AA" w:rsidP="00E059AA"/>
    <w:p w14:paraId="6EF11A7D" w14:textId="77777777" w:rsidR="00E059AA" w:rsidRPr="00E059AA" w:rsidRDefault="00E059AA" w:rsidP="00E059AA"/>
    <w:p w14:paraId="299CB7DC" w14:textId="77777777" w:rsidR="00E059AA" w:rsidRPr="00E059AA" w:rsidRDefault="00E059AA" w:rsidP="00E059AA"/>
    <w:p w14:paraId="2E215BDA" w14:textId="77777777" w:rsidR="00E059AA" w:rsidRPr="00E059AA" w:rsidRDefault="00E059AA" w:rsidP="00E059AA"/>
    <w:p w14:paraId="781141D2" w14:textId="77777777" w:rsidR="00E059AA" w:rsidRPr="00E059AA" w:rsidRDefault="00E059AA" w:rsidP="00E059AA"/>
    <w:p w14:paraId="13BD6A40" w14:textId="77777777" w:rsidR="00E059AA" w:rsidRPr="00E059AA" w:rsidRDefault="00E059AA" w:rsidP="00E059AA"/>
    <w:p w14:paraId="2F76DEE3" w14:textId="77777777" w:rsidR="00E059AA" w:rsidRPr="00E059AA" w:rsidRDefault="00E059AA" w:rsidP="00E059AA"/>
    <w:p w14:paraId="18AC51BE" w14:textId="2BD99A8F" w:rsidR="00E059AA" w:rsidRDefault="00E059AA" w:rsidP="00E059AA"/>
    <w:p w14:paraId="560B386D" w14:textId="07808FE8" w:rsidR="0063007F" w:rsidRDefault="0063007F" w:rsidP="00E059AA"/>
    <w:p w14:paraId="6A1D76BE" w14:textId="07615176" w:rsidR="0063007F" w:rsidRDefault="0063007F" w:rsidP="00E059AA"/>
    <w:p w14:paraId="3F7BA955" w14:textId="77777777" w:rsidR="00E059AA" w:rsidRPr="00E059AA" w:rsidRDefault="00E059AA" w:rsidP="00E059AA"/>
    <w:sdt>
      <w:sdtPr>
        <w:alias w:val="Société"/>
        <w:tag w:val=""/>
        <w:id w:val="-632864910"/>
        <w:placeholder>
          <w:docPart w:val="C4B3D0EE982F4953B69CF4F5399AEF1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6495D4F1" w14:textId="77777777" w:rsidR="00E059AA" w:rsidRDefault="00E059AA" w:rsidP="00E059AA">
          <w:pPr>
            <w:jc w:val="center"/>
          </w:pPr>
          <w:r w:rsidRPr="00133FC3">
            <w:t>Moriset &amp; co</w:t>
          </w:r>
        </w:p>
      </w:sdtContent>
    </w:sdt>
    <w:p w14:paraId="74B94772" w14:textId="1B2E999B" w:rsidR="00E059AA" w:rsidRDefault="00E059AA" w:rsidP="00E059AA">
      <w:pPr>
        <w:tabs>
          <w:tab w:val="left" w:pos="2415"/>
        </w:tabs>
        <w:jc w:val="center"/>
      </w:pPr>
      <w:r>
        <w:t>www.moriset.com</w:t>
      </w:r>
    </w:p>
    <w:p w14:paraId="731A57CD" w14:textId="000FED59" w:rsidR="00FB1E29" w:rsidRPr="00E059AA" w:rsidRDefault="00E059AA" w:rsidP="00E059AA">
      <w:pPr>
        <w:tabs>
          <w:tab w:val="left" w:pos="2415"/>
        </w:tabs>
        <w:sectPr w:rsidR="00FB1E29" w:rsidRPr="00E059AA" w:rsidSect="008E7BC6">
          <w:footerReference w:type="defaul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tab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lang w:eastAsia="en-US"/>
        </w:rPr>
        <w:id w:val="1231195902"/>
        <w:docPartObj>
          <w:docPartGallery w:val="Table of Contents"/>
          <w:docPartUnique/>
        </w:docPartObj>
      </w:sdtPr>
      <w:sdtEndPr>
        <w:rPr>
          <w:rFonts w:ascii="Century Gothic" w:hAnsi="Century Gothic"/>
          <w:bCs/>
        </w:rPr>
      </w:sdtEndPr>
      <w:sdtContent>
        <w:p w14:paraId="486392FB" w14:textId="721181E7" w:rsidR="00822685" w:rsidRDefault="00822685" w:rsidP="003701B8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14:paraId="25B1FBC5" w14:textId="6A5B5635" w:rsidR="00096B61" w:rsidRDefault="00822685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5234574" w:history="1">
            <w:r w:rsidR="00096B61" w:rsidRPr="00C66F81">
              <w:rPr>
                <w:rStyle w:val="Lienhypertexte"/>
                <w:noProof/>
              </w:rPr>
              <w:t>Table des tableaux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_Toc45234574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iii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38146F89" w14:textId="103964C6" w:rsidR="00096B61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75" w:history="1">
            <w:r w:rsidR="00096B61" w:rsidRPr="00C66F81">
              <w:rPr>
                <w:rStyle w:val="Lienhypertexte"/>
                <w:noProof/>
              </w:rPr>
              <w:t>Table des figures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_Toc45234575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iii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0307B2BD" w14:textId="788DB0D7" w:rsidR="00096B6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76" w:history="1">
            <w:r w:rsidR="00096B61" w:rsidRPr="00C66F81">
              <w:rPr>
                <w:rStyle w:val="Lienhypertexte"/>
                <w:noProof/>
              </w:rPr>
              <w:t>1.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introduction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_Toc45234576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1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5960B993" w14:textId="2ADBE9AA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77" w:history="1">
            <w:r w:rsidR="00096B61" w:rsidRPr="00C66F81">
              <w:rPr>
                <w:rStyle w:val="Lienhypertexte"/>
                <w:noProof/>
              </w:rPr>
              <w:t>1.1.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But du document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_Toc45234577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1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6EBC3017" w14:textId="47EFBDAD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78" w:history="1">
            <w:r w:rsidR="00096B61" w:rsidRPr="00C66F81">
              <w:rPr>
                <w:rStyle w:val="Lienhypertexte"/>
                <w:noProof/>
              </w:rPr>
              <w:t>1.2.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Cible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_Toc45234578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1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448DE495" w14:textId="469DD77B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79" w:history="1">
            <w:r w:rsidR="00096B61" w:rsidRPr="00C66F81">
              <w:rPr>
                <w:rStyle w:val="Lienhypertexte"/>
                <w:noProof/>
              </w:rPr>
              <w:t>1.3.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Portée du projet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_Toc45234579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1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1286F648" w14:textId="3F949602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80" w:history="1">
            <w:r w:rsidR="00096B61" w:rsidRPr="00C66F81">
              <w:rPr>
                <w:rStyle w:val="Lienhypertexte"/>
                <w:noProof/>
              </w:rPr>
              <w:t>1.4.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Acronymes et abréviations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_Toc45234580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1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5EA2ECF0" w14:textId="01F6386C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81" w:history="1">
            <w:r w:rsidR="00096B61" w:rsidRPr="00C66F81">
              <w:rPr>
                <w:rStyle w:val="Lienhypertexte"/>
                <w:noProof/>
              </w:rPr>
              <w:t>1.5.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Documents de référence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_Toc45234581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1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2B68A9A7" w14:textId="60FBF15A" w:rsidR="00096B6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82" w:history="1">
            <w:r w:rsidR="00096B61" w:rsidRPr="00C66F81">
              <w:rPr>
                <w:rStyle w:val="Lienhypertexte"/>
                <w:noProof/>
              </w:rPr>
              <w:t>2.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Généralités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_Toc45234582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1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694125CF" w14:textId="3F1D8A87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83" w:history="1">
            <w:r w:rsidR="00096B61" w:rsidRPr="00C66F81">
              <w:rPr>
                <w:rStyle w:val="Lienhypertexte"/>
                <w:noProof/>
              </w:rPr>
              <w:t>2.1.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Définition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_Toc45234583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1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0354749B" w14:textId="6D929D56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84" w:history="1">
            <w:r w:rsidR="00096B61" w:rsidRPr="00C66F81">
              <w:rPr>
                <w:rStyle w:val="Lienhypertexte"/>
                <w:noProof/>
              </w:rPr>
              <w:t>2.2.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Quelques concepts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_Toc45234584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1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5A0A2231" w14:textId="79CA1215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85" w:history="1">
            <w:r w:rsidR="00096B61" w:rsidRPr="00C66F81">
              <w:rPr>
                <w:rStyle w:val="Lienhypertexte"/>
                <w:noProof/>
              </w:rPr>
              <w:t>2.3.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Les avantages et bénéfices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_Toc45234585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2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51CEA15F" w14:textId="67CAE359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86" w:history="1">
            <w:r w:rsidR="00096B61" w:rsidRPr="00C66F81">
              <w:rPr>
                <w:rStyle w:val="Lienhypertexte"/>
                <w:noProof/>
              </w:rPr>
              <w:t>2.4.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Les Problématiques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_Toc45234586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2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7F1195BF" w14:textId="20AEF173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87" w:history="1">
            <w:r w:rsidR="00096B61" w:rsidRPr="00C66F81">
              <w:rPr>
                <w:rStyle w:val="Lienhypertexte"/>
                <w:noProof/>
              </w:rPr>
              <w:t>2.5.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Les Solutions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_Toc45234587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2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60AAB13A" w14:textId="0B4CFFB0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88" w:history="1">
            <w:r w:rsidR="00096B61" w:rsidRPr="00C66F81">
              <w:rPr>
                <w:rStyle w:val="Lienhypertexte"/>
                <w:noProof/>
              </w:rPr>
              <w:t>2.6.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Spring Cloud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_Toc45234588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2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0F5DED31" w14:textId="4CF6A964" w:rsidR="00096B6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89" w:history="1">
            <w:r w:rsidR="00096B61" w:rsidRPr="00C66F81">
              <w:rPr>
                <w:rStyle w:val="Lienhypertexte"/>
                <w:noProof/>
              </w:rPr>
              <w:t>3.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Implémentation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_Toc45234589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3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21613297" w14:textId="05CBCCE6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90" w:history="1">
            <w:r w:rsidR="00096B61" w:rsidRPr="00C66F81">
              <w:rPr>
                <w:rStyle w:val="Lienhypertexte"/>
                <w:noProof/>
              </w:rPr>
              <w:t>3.1.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La distribution : Srping Cloud Netflix Eureka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_Toc45234590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3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28DE90C4" w14:textId="15EF87E2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91" w:history="1">
            <w:r w:rsidR="00096B61" w:rsidRPr="00C66F81">
              <w:rPr>
                <w:rStyle w:val="Lienhypertexte"/>
                <w:noProof/>
              </w:rPr>
              <w:t>3.2.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La communication : Srping Cloud Netflix Feign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_Toc45234591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3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7D6474BC" w14:textId="76A30108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92" w:history="1">
            <w:r w:rsidR="00096B61" w:rsidRPr="00C66F81">
              <w:rPr>
                <w:rStyle w:val="Lienhypertexte"/>
                <w:noProof/>
              </w:rPr>
              <w:t>3.3.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Distribution des charges : Srping Cloud Netflix Ribbon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_Toc45234592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3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11DF3FB8" w14:textId="11B6B226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93" w:history="1">
            <w:r w:rsidR="00096B61" w:rsidRPr="00C66F81">
              <w:rPr>
                <w:rStyle w:val="Lienhypertexte"/>
                <w:noProof/>
                <w:lang w:val="fr-CM"/>
              </w:rPr>
              <w:t>3.4.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  <w:lang w:val="fr-CM"/>
              </w:rPr>
              <w:t>Gestion des erreur : Srping Cloud Netflix Hystrix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_Toc45234593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3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3C9C2D37" w14:textId="31D219B8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94" w:history="1">
            <w:r w:rsidR="00096B61" w:rsidRPr="00C66F81">
              <w:rPr>
                <w:rStyle w:val="Lienhypertexte"/>
                <w:noProof/>
                <w:lang w:val="fr-CM"/>
              </w:rPr>
              <w:t>3.5.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  <w:lang w:val="fr-CM"/>
              </w:rPr>
              <w:t>Exposition de l’API : Srping Cloud Netflix Zuul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_Toc45234594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3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4E7F79BC" w14:textId="6EE197D0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95" w:history="1">
            <w:r w:rsidR="00096B61" w:rsidRPr="00C66F81">
              <w:rPr>
                <w:rStyle w:val="Lienhypertexte"/>
                <w:noProof/>
                <w:lang w:val="en-US"/>
              </w:rPr>
              <w:t>3.6.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  <w:lang w:val="en-US"/>
              </w:rPr>
              <w:t>Configuration : Srping Admin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_Toc45234595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3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0B6E0A93" w14:textId="22733148" w:rsidR="00096B6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96" w:history="1">
            <w:r w:rsidR="00096B61" w:rsidRPr="00C66F81">
              <w:rPr>
                <w:rStyle w:val="Lienhypertexte"/>
                <w:noProof/>
              </w:rPr>
              <w:t>4.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Organisation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_Toc45234596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3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179864C0" w14:textId="18BD6FB0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97" w:history="1">
            <w:r w:rsidR="00096B61" w:rsidRPr="00C66F81">
              <w:rPr>
                <w:rStyle w:val="Lienhypertexte"/>
                <w:noProof/>
              </w:rPr>
              <w:t>4.1.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Indépendance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_Toc45234597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3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4C5DC7D5" w14:textId="6D5CBE98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98" w:history="1">
            <w:r w:rsidR="00096B61" w:rsidRPr="00C66F81">
              <w:rPr>
                <w:rStyle w:val="Lienhypertexte"/>
                <w:noProof/>
              </w:rPr>
              <w:t>4.2.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Attention au DRY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_Toc45234598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3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44C8050E" w14:textId="303D92FB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99" w:history="1">
            <w:r w:rsidR="00096B61" w:rsidRPr="00C66F81">
              <w:rPr>
                <w:rStyle w:val="Lienhypertexte"/>
                <w:noProof/>
              </w:rPr>
              <w:t>4.3.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Architecture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_Toc45234599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4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4876B949" w14:textId="210157E2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600" w:history="1">
            <w:r w:rsidR="00096B61" w:rsidRPr="00C66F81">
              <w:rPr>
                <w:rStyle w:val="Lienhypertexte"/>
                <w:noProof/>
              </w:rPr>
              <w:t>4.4.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Exploitation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_Toc45234600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4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0DAEFF23" w14:textId="19EFA5B9" w:rsidR="00096B6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601" w:history="1">
            <w:r w:rsidR="00096B61" w:rsidRPr="00C66F81">
              <w:rPr>
                <w:rStyle w:val="Lienhypertexte"/>
                <w:noProof/>
                <w:lang w:val="fr-CM"/>
              </w:rPr>
              <w:t>5.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  <w:lang w:val="fr-CM"/>
              </w:rPr>
              <w:t>Schemas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_Toc45234601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4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0D7E9E7C" w14:textId="2BDDC6A2" w:rsidR="00096B6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602" w:history="1">
            <w:r w:rsidR="00096B61" w:rsidRPr="00C66F81">
              <w:rPr>
                <w:rStyle w:val="Lienhypertexte"/>
                <w:noProof/>
              </w:rPr>
              <w:t>6.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Catalogue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_Toc45234602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5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4D92BA70" w14:textId="4F94B214" w:rsidR="00096B6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603" w:history="1">
            <w:r w:rsidR="00096B61" w:rsidRPr="00C66F81">
              <w:rPr>
                <w:rStyle w:val="Lienhypertexte"/>
                <w:noProof/>
              </w:rPr>
              <w:t>7.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Description par décomposition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_Toc45234603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5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110727CB" w14:textId="1F9D8601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604" w:history="1">
            <w:r w:rsidR="00096B61" w:rsidRPr="00C66F81">
              <w:rPr>
                <w:rStyle w:val="Lienhypertexte"/>
                <w:noProof/>
              </w:rPr>
              <w:t>7.1.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Décomposition par modules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_Toc45234604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6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5A8E46B3" w14:textId="310B7F26" w:rsidR="00096B61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605" w:history="1">
            <w:r w:rsidR="00096B61" w:rsidRPr="00C66F81">
              <w:rPr>
                <w:rStyle w:val="Lienhypertexte"/>
                <w:noProof/>
              </w:rPr>
              <w:t>7.1.1.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Interfaces du systèmes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_Toc45234605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6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1F3B2476" w14:textId="6E5D46AE" w:rsidR="00096B61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606" w:history="1">
            <w:r w:rsidR="00096B61" w:rsidRPr="00C66F81">
              <w:rPr>
                <w:rStyle w:val="Lienhypertexte"/>
                <w:noProof/>
              </w:rPr>
              <w:t>7.1.2.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Interfaces utilisateurs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_Toc45234606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6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3AF277C4" w14:textId="2B3FEDA0" w:rsidR="00096B61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607" w:history="1">
            <w:r w:rsidR="00096B61" w:rsidRPr="00C66F81">
              <w:rPr>
                <w:rStyle w:val="Lienhypertexte"/>
                <w:noProof/>
              </w:rPr>
              <w:t>7.1.3.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Interfaces matérielles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_Toc45234607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6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02E97D30" w14:textId="4206769D" w:rsidR="00096B61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608" w:history="1">
            <w:r w:rsidR="00096B61" w:rsidRPr="00C66F81">
              <w:rPr>
                <w:rStyle w:val="Lienhypertexte"/>
                <w:noProof/>
              </w:rPr>
              <w:t>7.1.4.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Interfaces logicielles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_Toc45234608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6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2F0A7662" w14:textId="78B3D2FC" w:rsidR="00822685" w:rsidRDefault="00822685">
          <w:r>
            <w:rPr>
              <w:b/>
              <w:bCs/>
            </w:rPr>
            <w:fldChar w:fldCharType="end"/>
          </w:r>
        </w:p>
      </w:sdtContent>
    </w:sdt>
    <w:p w14:paraId="13EB8194" w14:textId="15C0508B" w:rsidR="007E1FAF" w:rsidRDefault="007E1FAF">
      <w:pPr>
        <w:jc w:val="left"/>
      </w:pPr>
      <w:r>
        <w:br w:type="page"/>
      </w:r>
    </w:p>
    <w:p w14:paraId="681D0AF9" w14:textId="762DB712" w:rsidR="00B20135" w:rsidRDefault="00B20135" w:rsidP="00CF3810">
      <w:pPr>
        <w:pStyle w:val="Titre1"/>
        <w:numPr>
          <w:ilvl w:val="0"/>
          <w:numId w:val="0"/>
        </w:numPr>
      </w:pPr>
      <w:bookmarkStart w:id="0" w:name="_Toc45234574"/>
      <w:r>
        <w:lastRenderedPageBreak/>
        <w:t>Table des tableaux</w:t>
      </w:r>
      <w:bookmarkEnd w:id="0"/>
    </w:p>
    <w:p w14:paraId="60F34495" w14:textId="0B69AA4E" w:rsidR="00C41DA4" w:rsidRDefault="00B20135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lang w:val="fr-CM" w:eastAsia="fr-CM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45234097" w:history="1">
        <w:r w:rsidR="00C41DA4" w:rsidRPr="009869E6">
          <w:rPr>
            <w:rStyle w:val="Lienhypertexte"/>
            <w:noProof/>
          </w:rPr>
          <w:t>Tableau 1: Acronymes et abréviations</w:t>
        </w:r>
        <w:r w:rsidR="00C41DA4">
          <w:rPr>
            <w:noProof/>
            <w:webHidden/>
          </w:rPr>
          <w:tab/>
        </w:r>
        <w:r w:rsidR="00C41DA4">
          <w:rPr>
            <w:noProof/>
            <w:webHidden/>
          </w:rPr>
          <w:fldChar w:fldCharType="begin"/>
        </w:r>
        <w:r w:rsidR="00C41DA4">
          <w:rPr>
            <w:noProof/>
            <w:webHidden/>
          </w:rPr>
          <w:instrText xml:space="preserve"> PAGEREF _Toc45234097 \h </w:instrText>
        </w:r>
        <w:r w:rsidR="00C41DA4">
          <w:rPr>
            <w:noProof/>
            <w:webHidden/>
          </w:rPr>
        </w:r>
        <w:r w:rsidR="00C41DA4">
          <w:rPr>
            <w:noProof/>
            <w:webHidden/>
          </w:rPr>
          <w:fldChar w:fldCharType="separate"/>
        </w:r>
        <w:r w:rsidR="00C41DA4">
          <w:rPr>
            <w:noProof/>
            <w:webHidden/>
          </w:rPr>
          <w:t>1</w:t>
        </w:r>
        <w:r w:rsidR="00C41DA4">
          <w:rPr>
            <w:noProof/>
            <w:webHidden/>
          </w:rPr>
          <w:fldChar w:fldCharType="end"/>
        </w:r>
      </w:hyperlink>
    </w:p>
    <w:p w14:paraId="6F9AE7CF" w14:textId="691A53D0" w:rsidR="00C41DA4" w:rsidRDefault="00000000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lang w:val="fr-CM" w:eastAsia="fr-CM"/>
        </w:rPr>
      </w:pPr>
      <w:hyperlink w:anchor="_Toc45234098" w:history="1">
        <w:r w:rsidR="00C41DA4" w:rsidRPr="009869E6">
          <w:rPr>
            <w:rStyle w:val="Lienhypertexte"/>
            <w:noProof/>
          </w:rPr>
          <w:t>Tableau 2: Document de référence</w:t>
        </w:r>
        <w:r w:rsidR="00C41DA4">
          <w:rPr>
            <w:noProof/>
            <w:webHidden/>
          </w:rPr>
          <w:tab/>
        </w:r>
        <w:r w:rsidR="00C41DA4">
          <w:rPr>
            <w:noProof/>
            <w:webHidden/>
          </w:rPr>
          <w:fldChar w:fldCharType="begin"/>
        </w:r>
        <w:r w:rsidR="00C41DA4">
          <w:rPr>
            <w:noProof/>
            <w:webHidden/>
          </w:rPr>
          <w:instrText xml:space="preserve"> PAGEREF _Toc45234098 \h </w:instrText>
        </w:r>
        <w:r w:rsidR="00C41DA4">
          <w:rPr>
            <w:noProof/>
            <w:webHidden/>
          </w:rPr>
        </w:r>
        <w:r w:rsidR="00C41DA4">
          <w:rPr>
            <w:noProof/>
            <w:webHidden/>
          </w:rPr>
          <w:fldChar w:fldCharType="separate"/>
        </w:r>
        <w:r w:rsidR="00C41DA4">
          <w:rPr>
            <w:noProof/>
            <w:webHidden/>
          </w:rPr>
          <w:t>1</w:t>
        </w:r>
        <w:r w:rsidR="00C41DA4">
          <w:rPr>
            <w:noProof/>
            <w:webHidden/>
          </w:rPr>
          <w:fldChar w:fldCharType="end"/>
        </w:r>
      </w:hyperlink>
    </w:p>
    <w:p w14:paraId="0DDEAC35" w14:textId="6A4B2C66" w:rsidR="007E1FAF" w:rsidRDefault="00B20135">
      <w:pPr>
        <w:jc w:val="left"/>
      </w:pPr>
      <w:r>
        <w:fldChar w:fldCharType="end"/>
      </w:r>
    </w:p>
    <w:p w14:paraId="5936907A" w14:textId="77777777" w:rsidR="008E7BC6" w:rsidRDefault="008E7BC6" w:rsidP="00580599"/>
    <w:p w14:paraId="60CFEDF7" w14:textId="77777777" w:rsidR="00CF3810" w:rsidRDefault="00CF3810" w:rsidP="00580599"/>
    <w:p w14:paraId="3A14745D" w14:textId="77777777" w:rsidR="00CF3810" w:rsidRDefault="00CF3810" w:rsidP="00CF3810">
      <w:pPr>
        <w:pStyle w:val="Titre1"/>
        <w:numPr>
          <w:ilvl w:val="0"/>
          <w:numId w:val="0"/>
        </w:numPr>
        <w:ind w:left="714" w:hanging="357"/>
      </w:pPr>
      <w:bookmarkStart w:id="1" w:name="_Toc45234575"/>
      <w:r>
        <w:t>Table des figures</w:t>
      </w:r>
      <w:bookmarkEnd w:id="1"/>
    </w:p>
    <w:p w14:paraId="1DD762DC" w14:textId="0778E7A1" w:rsidR="00CF3810" w:rsidRPr="00CF3810" w:rsidRDefault="00B90257" w:rsidP="00CF3810">
      <w:pPr>
        <w:sectPr w:rsidR="00CF3810" w:rsidRPr="00CF3810" w:rsidSect="00E059AA">
          <w:footerReference w:type="first" r:id="rId14"/>
          <w:pgSz w:w="11906" w:h="16838"/>
          <w:pgMar w:top="1417" w:right="1417" w:bottom="1417" w:left="1417" w:header="708" w:footer="708" w:gutter="0"/>
          <w:pgNumType w:fmt="lowerRoman" w:start="1"/>
          <w:cols w:space="708"/>
          <w:titlePg/>
          <w:docGrid w:linePitch="360"/>
        </w:sect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r w:rsidR="00C41DA4">
        <w:rPr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14:paraId="284F3BCA" w14:textId="5DCCC7A2" w:rsidR="002546B7" w:rsidRDefault="00A33FA9" w:rsidP="00A33FA9">
      <w:pPr>
        <w:pStyle w:val="Titre1"/>
        <w:numPr>
          <w:ilvl w:val="0"/>
          <w:numId w:val="2"/>
        </w:numPr>
      </w:pPr>
      <w:bookmarkStart w:id="2" w:name="_Toc45234576"/>
      <w:r>
        <w:lastRenderedPageBreak/>
        <w:t>introduction</w:t>
      </w:r>
      <w:bookmarkEnd w:id="2"/>
    </w:p>
    <w:p w14:paraId="141385C5" w14:textId="28C6F9E6" w:rsidR="00A33FA9" w:rsidRDefault="00A33FA9" w:rsidP="000B3C47">
      <w:pPr>
        <w:pStyle w:val="Titre2"/>
      </w:pPr>
      <w:bookmarkStart w:id="3" w:name="_Toc45234577"/>
      <w:r>
        <w:t>But</w:t>
      </w:r>
      <w:r w:rsidR="00863145">
        <w:t xml:space="preserve"> du </w:t>
      </w:r>
      <w:r w:rsidR="00863145" w:rsidRPr="000B3C47">
        <w:t>document</w:t>
      </w:r>
      <w:bookmarkEnd w:id="3"/>
    </w:p>
    <w:p w14:paraId="6CF8AD04" w14:textId="192BCF5A" w:rsidR="00D76976" w:rsidRDefault="000A6B8B" w:rsidP="006F0F4B">
      <w:r w:rsidRPr="000A6B8B">
        <w:t>Ce document décrit l'architecture</w:t>
      </w:r>
      <w:r w:rsidR="00494FDD">
        <w:t xml:space="preserve"> micro-services</w:t>
      </w:r>
      <w:r>
        <w:t xml:space="preserve"> </w:t>
      </w:r>
      <w:r w:rsidR="00494FDD">
        <w:t xml:space="preserve">mise en œuvre dans le cadres de </w:t>
      </w:r>
      <w:r w:rsidR="009E4294">
        <w:t xml:space="preserve">l’application </w:t>
      </w:r>
      <w:sdt>
        <w:sdtPr>
          <w:alias w:val="Catégorie "/>
          <w:tag w:val=""/>
          <w:id w:val="1425381591"/>
          <w:placeholder>
            <w:docPart w:val="6BA129CF63244714AAFB3600B2211BC8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F0422F">
            <w:t>B-CEPHAL</w:t>
          </w:r>
        </w:sdtContent>
      </w:sdt>
      <w:r w:rsidR="009E4294">
        <w:t>.</w:t>
      </w:r>
    </w:p>
    <w:p w14:paraId="688D7070" w14:textId="5009AAB3" w:rsidR="007F7CE9" w:rsidRDefault="006052CA" w:rsidP="000B3C47">
      <w:pPr>
        <w:pStyle w:val="Titre2"/>
      </w:pPr>
      <w:bookmarkStart w:id="4" w:name="_Toc45234578"/>
      <w:r w:rsidRPr="000B3C47">
        <w:t>C</w:t>
      </w:r>
      <w:r w:rsidR="007F7CE9" w:rsidRPr="000B3C47">
        <w:t>ible</w:t>
      </w:r>
      <w:bookmarkEnd w:id="4"/>
    </w:p>
    <w:p w14:paraId="416C7469" w14:textId="5FACAB4E" w:rsidR="00521F28" w:rsidRDefault="00521F28" w:rsidP="00521F28">
      <w:r>
        <w:t xml:space="preserve">Ce document s’adresse à l’équipe de développement </w:t>
      </w:r>
      <w:r w:rsidR="009E4294">
        <w:t xml:space="preserve">de </w:t>
      </w:r>
      <w:sdt>
        <w:sdtPr>
          <w:alias w:val="Catégorie "/>
          <w:tag w:val=""/>
          <w:id w:val="-1811781306"/>
          <w:placeholder>
            <w:docPart w:val="BE7130E9ABFB4E9487C2EDFBBBAC468C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F0422F">
            <w:t>B-CEPHAL</w:t>
          </w:r>
        </w:sdtContent>
      </w:sdt>
      <w:r w:rsidR="00F0422F">
        <w:t>.</w:t>
      </w:r>
    </w:p>
    <w:p w14:paraId="5BD0B392" w14:textId="26266B3C" w:rsidR="00863145" w:rsidRDefault="00863145" w:rsidP="000B3C47">
      <w:pPr>
        <w:pStyle w:val="Titre2"/>
      </w:pPr>
      <w:bookmarkStart w:id="5" w:name="_Toc45234579"/>
      <w:r>
        <w:t>Portée du projet</w:t>
      </w:r>
      <w:bookmarkEnd w:id="5"/>
    </w:p>
    <w:p w14:paraId="4C4637D6" w14:textId="1545D6A1" w:rsidR="00863145" w:rsidRDefault="00D76976" w:rsidP="00521F28">
      <w:r w:rsidRPr="00D76976">
        <w:t>Ce</w:t>
      </w:r>
      <w:r w:rsidR="008B6A12">
        <w:t>tte</w:t>
      </w:r>
      <w:r w:rsidRPr="00D76976">
        <w:t xml:space="preserve"> </w:t>
      </w:r>
      <w:r w:rsidR="008B6A12" w:rsidRPr="00D76976">
        <w:t xml:space="preserve">architecture </w:t>
      </w:r>
      <w:r w:rsidRPr="00D76976">
        <w:t xml:space="preserve">concerne la version </w:t>
      </w:r>
      <w:r w:rsidR="008B6A12">
        <w:t xml:space="preserve">8 de </w:t>
      </w:r>
      <w:sdt>
        <w:sdtPr>
          <w:alias w:val="Catégorie "/>
          <w:tag w:val=""/>
          <w:id w:val="-792828214"/>
          <w:placeholder>
            <w:docPart w:val="D4635B25F04B41AA8D01A47F1AEFD800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8B6A12">
            <w:t>B-CEPHAL</w:t>
          </w:r>
        </w:sdtContent>
      </w:sdt>
      <w:r w:rsidRPr="00D76976">
        <w:t xml:space="preserve">. </w:t>
      </w:r>
      <w:r w:rsidR="008B6A12">
        <w:t xml:space="preserve">Elle </w:t>
      </w:r>
      <w:r w:rsidRPr="00D76976">
        <w:t xml:space="preserve">architecture est conçue de façon </w:t>
      </w:r>
      <w:r w:rsidR="008B6A12">
        <w:t>à tirer avantage des micro-services</w:t>
      </w:r>
      <w:r w:rsidRPr="00D76976">
        <w:t>.</w:t>
      </w:r>
    </w:p>
    <w:p w14:paraId="6E91A9AB" w14:textId="7DA59B80" w:rsidR="002A79A6" w:rsidRDefault="002A79A6" w:rsidP="000B3C47">
      <w:pPr>
        <w:pStyle w:val="Titre2"/>
      </w:pPr>
      <w:bookmarkStart w:id="6" w:name="_Toc45234580"/>
      <w:r>
        <w:t>Acronymes et abréviations</w:t>
      </w:r>
      <w:bookmarkEnd w:id="6"/>
    </w:p>
    <w:tbl>
      <w:tblPr>
        <w:tblStyle w:val="TableauGrille4-Accentuation3"/>
        <w:tblW w:w="9067" w:type="dxa"/>
        <w:tblLook w:val="04A0" w:firstRow="1" w:lastRow="0" w:firstColumn="1" w:lastColumn="0" w:noHBand="0" w:noVBand="1"/>
      </w:tblPr>
      <w:tblGrid>
        <w:gridCol w:w="2672"/>
        <w:gridCol w:w="6395"/>
      </w:tblGrid>
      <w:tr w:rsidR="002A79A6" w14:paraId="79AD88BE" w14:textId="77777777" w:rsidTr="00F35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58EC94" w14:textId="5FAB4865" w:rsidR="002A79A6" w:rsidRDefault="00AF7D08" w:rsidP="00F35752">
            <w:r>
              <w:t>Acronyme/Abréviation</w:t>
            </w:r>
          </w:p>
        </w:tc>
        <w:tc>
          <w:tcPr>
            <w:tcW w:w="6804" w:type="dxa"/>
          </w:tcPr>
          <w:p w14:paraId="5D78ADB9" w14:textId="361729F5" w:rsidR="002A79A6" w:rsidRDefault="00AF7D08" w:rsidP="00F35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Définition</w:t>
            </w:r>
          </w:p>
        </w:tc>
      </w:tr>
      <w:tr w:rsidR="002A79A6" w14:paraId="400C955D" w14:textId="77777777" w:rsidTr="00AF7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163C881" w14:textId="7FA3D568" w:rsidR="002A79A6" w:rsidRDefault="002A79A6" w:rsidP="00F35752"/>
        </w:tc>
        <w:tc>
          <w:tcPr>
            <w:tcW w:w="6804" w:type="dxa"/>
            <w:vAlign w:val="center"/>
          </w:tcPr>
          <w:p w14:paraId="3C0FAA7F" w14:textId="31B1735F" w:rsidR="002A79A6" w:rsidRDefault="002A79A6" w:rsidP="00F35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9A6" w14:paraId="5274A7F1" w14:textId="77777777" w:rsidTr="00AF7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DCAF8B6" w14:textId="46E6F221" w:rsidR="002A79A6" w:rsidRDefault="002A79A6" w:rsidP="00F35752"/>
        </w:tc>
        <w:tc>
          <w:tcPr>
            <w:tcW w:w="6804" w:type="dxa"/>
            <w:vAlign w:val="center"/>
          </w:tcPr>
          <w:p w14:paraId="2EB4357C" w14:textId="4B3EE513" w:rsidR="002A79A6" w:rsidRDefault="002A79A6" w:rsidP="00F35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9A6" w14:paraId="5A5DCD8A" w14:textId="77777777" w:rsidTr="00AF7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05BB6D8" w14:textId="77777777" w:rsidR="002A79A6" w:rsidRDefault="002A79A6" w:rsidP="00F35752"/>
        </w:tc>
        <w:tc>
          <w:tcPr>
            <w:tcW w:w="6804" w:type="dxa"/>
            <w:vAlign w:val="center"/>
          </w:tcPr>
          <w:p w14:paraId="398264B2" w14:textId="77777777" w:rsidR="002A79A6" w:rsidRDefault="002A79A6" w:rsidP="002A79A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F10676" w14:textId="4226BCA7" w:rsidR="002A79A6" w:rsidRPr="00521F28" w:rsidRDefault="002A79A6" w:rsidP="002A79A6">
      <w:pPr>
        <w:pStyle w:val="Lgende"/>
        <w:jc w:val="center"/>
      </w:pPr>
      <w:bookmarkStart w:id="7" w:name="_Toc45234097"/>
      <w:r>
        <w:t xml:space="preserve">Tableau </w:t>
      </w:r>
      <w:r w:rsidR="0037051F">
        <w:rPr>
          <w:noProof/>
        </w:rPr>
        <w:fldChar w:fldCharType="begin"/>
      </w:r>
      <w:r w:rsidR="0037051F">
        <w:rPr>
          <w:noProof/>
        </w:rPr>
        <w:instrText xml:space="preserve"> SEQ Tableau \* ARABIC </w:instrText>
      </w:r>
      <w:r w:rsidR="0037051F">
        <w:rPr>
          <w:noProof/>
        </w:rPr>
        <w:fldChar w:fldCharType="separate"/>
      </w:r>
      <w:r w:rsidR="00494FDD">
        <w:rPr>
          <w:noProof/>
        </w:rPr>
        <w:t>1</w:t>
      </w:r>
      <w:r w:rsidR="0037051F">
        <w:rPr>
          <w:noProof/>
        </w:rPr>
        <w:fldChar w:fldCharType="end"/>
      </w:r>
      <w:r>
        <w:t>: Acronymes et abréviations</w:t>
      </w:r>
      <w:bookmarkEnd w:id="7"/>
    </w:p>
    <w:p w14:paraId="6ECCBAFA" w14:textId="2CEA114C" w:rsidR="007F7CE9" w:rsidRDefault="007F7CE9" w:rsidP="000B3C47">
      <w:pPr>
        <w:pStyle w:val="Titre2"/>
      </w:pPr>
      <w:bookmarkStart w:id="8" w:name="_Toc45234581"/>
      <w:r>
        <w:t>Documents de référence</w:t>
      </w:r>
      <w:bookmarkEnd w:id="8"/>
    </w:p>
    <w:tbl>
      <w:tblPr>
        <w:tblStyle w:val="TableauGrille4-Accentuation3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7E1FAF" w14:paraId="5322E5BB" w14:textId="77777777" w:rsidTr="00460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3850E3" w14:textId="0F1D26A0" w:rsidR="007E1FAF" w:rsidRDefault="008545CB" w:rsidP="007E1FAF">
            <w:r>
              <w:t>Référence</w:t>
            </w:r>
          </w:p>
        </w:tc>
        <w:tc>
          <w:tcPr>
            <w:tcW w:w="6804" w:type="dxa"/>
          </w:tcPr>
          <w:p w14:paraId="2883DE1F" w14:textId="7BB1EF0C" w:rsidR="007E1FAF" w:rsidRDefault="007E1FAF" w:rsidP="007E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Titre</w:t>
            </w:r>
          </w:p>
        </w:tc>
      </w:tr>
      <w:tr w:rsidR="007E1FAF" w14:paraId="6F5B6C71" w14:textId="77777777" w:rsidTr="0046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D42753" w14:textId="1A875E63" w:rsidR="007E1FAF" w:rsidRDefault="007E1FAF" w:rsidP="007E1FAF"/>
        </w:tc>
        <w:tc>
          <w:tcPr>
            <w:tcW w:w="6804" w:type="dxa"/>
          </w:tcPr>
          <w:p w14:paraId="71F586AC" w14:textId="4F982319" w:rsidR="007E1FAF" w:rsidRDefault="007E1FAF" w:rsidP="007E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1FAF" w14:paraId="238ACDE0" w14:textId="77777777" w:rsidTr="00460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5C2E41" w14:textId="703D5E11" w:rsidR="007E1FAF" w:rsidRDefault="007E1FAF" w:rsidP="007E1FAF"/>
        </w:tc>
        <w:tc>
          <w:tcPr>
            <w:tcW w:w="6804" w:type="dxa"/>
          </w:tcPr>
          <w:p w14:paraId="6867292F" w14:textId="563CA972" w:rsidR="007E1FAF" w:rsidRDefault="007E1FAF" w:rsidP="007E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1FAF" w14:paraId="46E08DD1" w14:textId="77777777" w:rsidTr="0046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08BCBB" w14:textId="77777777" w:rsidR="007E1FAF" w:rsidRDefault="007E1FAF" w:rsidP="007E1FAF"/>
        </w:tc>
        <w:tc>
          <w:tcPr>
            <w:tcW w:w="6804" w:type="dxa"/>
          </w:tcPr>
          <w:p w14:paraId="2D3D07CF" w14:textId="77777777" w:rsidR="007E1FAF" w:rsidRDefault="007E1FAF" w:rsidP="007E1FA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A65266" w14:textId="2D0D91D9" w:rsidR="007E1FAF" w:rsidRDefault="007E1FAF" w:rsidP="007E1FAF">
      <w:pPr>
        <w:pStyle w:val="Lgende"/>
        <w:jc w:val="center"/>
      </w:pPr>
      <w:bookmarkStart w:id="9" w:name="_Toc45234098"/>
      <w:r>
        <w:t xml:space="preserve">Tableau </w:t>
      </w:r>
      <w:r w:rsidR="0037051F">
        <w:rPr>
          <w:noProof/>
        </w:rPr>
        <w:fldChar w:fldCharType="begin"/>
      </w:r>
      <w:r w:rsidR="0037051F">
        <w:rPr>
          <w:noProof/>
        </w:rPr>
        <w:instrText xml:space="preserve"> SEQ Tableau \* ARABIC </w:instrText>
      </w:r>
      <w:r w:rsidR="0037051F">
        <w:rPr>
          <w:noProof/>
        </w:rPr>
        <w:fldChar w:fldCharType="separate"/>
      </w:r>
      <w:r w:rsidR="00494FDD">
        <w:rPr>
          <w:noProof/>
        </w:rPr>
        <w:t>2</w:t>
      </w:r>
      <w:r w:rsidR="0037051F">
        <w:rPr>
          <w:noProof/>
        </w:rPr>
        <w:fldChar w:fldCharType="end"/>
      </w:r>
      <w:r>
        <w:t>: Document de référence</w:t>
      </w:r>
      <w:bookmarkEnd w:id="9"/>
    </w:p>
    <w:p w14:paraId="055158A1" w14:textId="04A6956C" w:rsidR="00351BB3" w:rsidRDefault="00351BB3" w:rsidP="00351BB3"/>
    <w:p w14:paraId="0C31EC77" w14:textId="18973759" w:rsidR="00AD61B1" w:rsidRDefault="00AD61B1" w:rsidP="00AD61B1">
      <w:pPr>
        <w:pStyle w:val="Titre1"/>
        <w:numPr>
          <w:ilvl w:val="0"/>
          <w:numId w:val="2"/>
        </w:numPr>
      </w:pPr>
      <w:bookmarkStart w:id="10" w:name="_Toc45234582"/>
      <w:r>
        <w:t>Généralités</w:t>
      </w:r>
      <w:bookmarkEnd w:id="10"/>
    </w:p>
    <w:p w14:paraId="7C3316CA" w14:textId="117B6CF8" w:rsidR="00F309B2" w:rsidRDefault="00A33C19" w:rsidP="00F309B2">
      <w:r>
        <w:t>Cette section présente les concepts généraux d’une architecture micro-service.</w:t>
      </w:r>
    </w:p>
    <w:p w14:paraId="532FBF7D" w14:textId="4741D9DC" w:rsidR="00CB6DD7" w:rsidRDefault="00CB6DD7" w:rsidP="00BF30F7">
      <w:pPr>
        <w:pStyle w:val="Titre2"/>
      </w:pPr>
      <w:bookmarkStart w:id="11" w:name="_Toc45234583"/>
      <w:r w:rsidRPr="00BF30F7">
        <w:t>Définition</w:t>
      </w:r>
      <w:bookmarkEnd w:id="11"/>
    </w:p>
    <w:p w14:paraId="16AE6CF1" w14:textId="326BED27" w:rsidR="001779CD" w:rsidRDefault="0007350A" w:rsidP="00F309B2">
      <w:r>
        <w:t>L’architecture micro-service est une approche de développement qui consiste à découper une application</w:t>
      </w:r>
      <w:r w:rsidR="002C4043">
        <w:t xml:space="preserve"> en</w:t>
      </w:r>
      <w:r>
        <w:t xml:space="preserve"> petits services</w:t>
      </w:r>
      <w:r w:rsidR="004F3983">
        <w:t>,</w:t>
      </w:r>
      <w:r>
        <w:t xml:space="preserve"> tournant chacun dans </w:t>
      </w:r>
      <w:r w:rsidR="004F3983">
        <w:t>un</w:t>
      </w:r>
      <w:r>
        <w:t xml:space="preserve"> processus </w:t>
      </w:r>
      <w:r w:rsidR="004F3983">
        <w:t>autonome et qui communique entre eux via un protocole de communication léger et faiblement typé.</w:t>
      </w:r>
    </w:p>
    <w:p w14:paraId="57597FDC" w14:textId="1FDB1B52" w:rsidR="005D76C1" w:rsidRDefault="000B3C47" w:rsidP="000B3C47">
      <w:pPr>
        <w:pStyle w:val="Titre2"/>
      </w:pPr>
      <w:bookmarkStart w:id="12" w:name="_Toc45234584"/>
      <w:r>
        <w:t>Quelques c</w:t>
      </w:r>
      <w:r w:rsidR="005D76C1">
        <w:t>oncepts</w:t>
      </w:r>
      <w:bookmarkEnd w:id="12"/>
    </w:p>
    <w:p w14:paraId="6AEE1A0B" w14:textId="1C817CC5" w:rsidR="00CA42A1" w:rsidRPr="00405D30" w:rsidRDefault="000B3C47" w:rsidP="00405D30">
      <w:pPr>
        <w:pStyle w:val="Paragraphedeliste"/>
        <w:numPr>
          <w:ilvl w:val="0"/>
          <w:numId w:val="33"/>
        </w:numPr>
      </w:pPr>
      <w:r w:rsidRPr="003B67D2">
        <w:rPr>
          <w:b/>
        </w:rPr>
        <w:t>Le périmètre fonctionnel</w:t>
      </w:r>
      <w:r w:rsidR="003B67D2">
        <w:t xml:space="preserve"> : </w:t>
      </w:r>
      <w:r w:rsidR="00405D30">
        <w:t>Le périmètre de chaque microservice doit être restreint et ne concerné qu’un domaine métier.</w:t>
      </w:r>
      <w:r w:rsidR="003B67D2">
        <w:t xml:space="preserve"> </w:t>
      </w:r>
      <w:r w:rsidR="00CA42A1">
        <w:t>La méthode « </w:t>
      </w:r>
      <w:r w:rsidR="00CA42A1" w:rsidRPr="003B67D2">
        <w:rPr>
          <w:i/>
        </w:rPr>
        <w:t xml:space="preserve">Domain Driven </w:t>
      </w:r>
      <w:r w:rsidR="00CA42A1" w:rsidRPr="003B67D2">
        <w:rPr>
          <w:i/>
        </w:rPr>
        <w:lastRenderedPageBreak/>
        <w:t>Design</w:t>
      </w:r>
      <w:r w:rsidR="00CA42A1">
        <w:t> »</w:t>
      </w:r>
      <w:r w:rsidR="0018120D">
        <w:rPr>
          <w:rStyle w:val="Appelnotedebasdep"/>
        </w:rPr>
        <w:footnoteReference w:id="2"/>
      </w:r>
      <w:r w:rsidR="00CA42A1">
        <w:t xml:space="preserve"> peut s’avérée</w:t>
      </w:r>
      <w:r w:rsidR="00BE342F">
        <w:t xml:space="preserve"> utile</w:t>
      </w:r>
      <w:r w:rsidR="00CA42A1">
        <w:t xml:space="preserve"> pour la définition et la délimitation du périmètre de chaque microservice.</w:t>
      </w:r>
    </w:p>
    <w:p w14:paraId="35296C01" w14:textId="1E23A16E" w:rsidR="001961C4" w:rsidRPr="001961C4" w:rsidRDefault="000B3C47" w:rsidP="001961C4">
      <w:pPr>
        <w:pStyle w:val="Paragraphedeliste"/>
        <w:numPr>
          <w:ilvl w:val="0"/>
          <w:numId w:val="33"/>
        </w:numPr>
      </w:pPr>
      <w:r w:rsidRPr="003B67D2">
        <w:rPr>
          <w:b/>
        </w:rPr>
        <w:t>L’indépendance des processus</w:t>
      </w:r>
      <w:r w:rsidR="003B67D2">
        <w:t xml:space="preserve"> : </w:t>
      </w:r>
      <w:r w:rsidR="001961C4">
        <w:t>Chaque microservice doit tourner dans un processus indépendant. Ce qui permet</w:t>
      </w:r>
      <w:r w:rsidR="003B67D2">
        <w:t>tra</w:t>
      </w:r>
      <w:r w:rsidR="001961C4">
        <w:t xml:space="preserve"> d’arr</w:t>
      </w:r>
      <w:r w:rsidR="003B67D2">
        <w:t>êter ou de redémarrer l’un sans impacter les autres.</w:t>
      </w:r>
    </w:p>
    <w:p w14:paraId="3A57F1A8" w14:textId="19B9F537" w:rsidR="000B3C47" w:rsidRDefault="000B3C47" w:rsidP="003B67D2">
      <w:pPr>
        <w:pStyle w:val="Paragraphedeliste"/>
        <w:numPr>
          <w:ilvl w:val="0"/>
          <w:numId w:val="33"/>
        </w:numPr>
      </w:pPr>
      <w:r w:rsidRPr="003B67D2">
        <w:rPr>
          <w:b/>
        </w:rPr>
        <w:t>Le couplage lâche</w:t>
      </w:r>
      <w:r w:rsidR="003B67D2">
        <w:t> :</w:t>
      </w:r>
      <w:r w:rsidR="007A4CEA">
        <w:t xml:space="preserve"> Les microservices doivent êtres faiblement couplés entre eux pour qu’on puisse faire évoluer les différents microservices sans impacter les autres.</w:t>
      </w:r>
      <w:r w:rsidR="005D1734">
        <w:t xml:space="preserve"> Ceci passe par </w:t>
      </w:r>
      <w:r w:rsidR="00FB4171">
        <w:t>des protocoles</w:t>
      </w:r>
      <w:r w:rsidR="005D1734">
        <w:t xml:space="preserve"> de communication lâches (Messaging, API REST…).</w:t>
      </w:r>
    </w:p>
    <w:p w14:paraId="35BEDCA7" w14:textId="559952E6" w:rsidR="000B3C47" w:rsidRDefault="000B3C47" w:rsidP="003B67D2">
      <w:pPr>
        <w:pStyle w:val="Paragraphedeliste"/>
        <w:numPr>
          <w:ilvl w:val="0"/>
          <w:numId w:val="33"/>
        </w:numPr>
      </w:pPr>
      <w:r w:rsidRPr="0087347E">
        <w:rPr>
          <w:b/>
        </w:rPr>
        <w:t>Le déploiement</w:t>
      </w:r>
      <w:r w:rsidR="003B67D2">
        <w:t> :</w:t>
      </w:r>
      <w:r w:rsidR="0087347E">
        <w:t xml:space="preserve"> Le déploiement doit être entièrement automatisé et si possible continu.</w:t>
      </w:r>
    </w:p>
    <w:p w14:paraId="1A5114F8" w14:textId="6DDC45EC" w:rsidR="0087347E" w:rsidRDefault="0087347E" w:rsidP="0087347E">
      <w:pPr>
        <w:pStyle w:val="Titre2"/>
      </w:pPr>
      <w:bookmarkStart w:id="13" w:name="_Toc45234585"/>
      <w:r>
        <w:t>L</w:t>
      </w:r>
      <w:r w:rsidR="00B05902">
        <w:t>e</w:t>
      </w:r>
      <w:r>
        <w:t>s avantages et bénéfices</w:t>
      </w:r>
      <w:bookmarkEnd w:id="13"/>
    </w:p>
    <w:p w14:paraId="73F853E6" w14:textId="2EAD0D89" w:rsidR="00EA398A" w:rsidRDefault="00EA398A" w:rsidP="00EA398A">
      <w:pPr>
        <w:pStyle w:val="Paragraphedeliste"/>
        <w:numPr>
          <w:ilvl w:val="0"/>
          <w:numId w:val="33"/>
        </w:numPr>
      </w:pPr>
      <w:r w:rsidRPr="009A6BD6">
        <w:rPr>
          <w:b/>
        </w:rPr>
        <w:t>La scalabilité</w:t>
      </w:r>
      <w:r>
        <w:t> :</w:t>
      </w:r>
      <w:r w:rsidR="009A6BD6">
        <w:t xml:space="preserve"> </w:t>
      </w:r>
    </w:p>
    <w:p w14:paraId="59F73E7D" w14:textId="0C83E2C7" w:rsidR="00EA398A" w:rsidRDefault="00EA398A" w:rsidP="00EA398A">
      <w:pPr>
        <w:pStyle w:val="Paragraphedeliste"/>
        <w:numPr>
          <w:ilvl w:val="0"/>
          <w:numId w:val="33"/>
        </w:numPr>
      </w:pPr>
      <w:r w:rsidRPr="009A6BD6">
        <w:rPr>
          <w:b/>
        </w:rPr>
        <w:t>L’isolation</w:t>
      </w:r>
      <w:r>
        <w:t> :</w:t>
      </w:r>
      <w:r w:rsidR="00F423E5">
        <w:t xml:space="preserve"> Chaque microservice étant isolé, l’application </w:t>
      </w:r>
      <w:r w:rsidR="000844A7">
        <w:t xml:space="preserve">va continuer à fonctionner (en </w:t>
      </w:r>
      <w:r w:rsidR="00735732">
        <w:t xml:space="preserve">mode dégradé) même si </w:t>
      </w:r>
      <w:r w:rsidR="00145CF4">
        <w:t>l’un d</w:t>
      </w:r>
      <w:r w:rsidR="002470DC">
        <w:t>es microservices</w:t>
      </w:r>
      <w:r w:rsidR="00145CF4">
        <w:t xml:space="preserve"> n’est plus </w:t>
      </w:r>
      <w:r w:rsidR="002470DC">
        <w:t>disponible.</w:t>
      </w:r>
    </w:p>
    <w:p w14:paraId="7C214EC7" w14:textId="118375FC" w:rsidR="00EA398A" w:rsidRDefault="00EA398A" w:rsidP="00EA398A">
      <w:pPr>
        <w:pStyle w:val="Paragraphedeliste"/>
        <w:numPr>
          <w:ilvl w:val="0"/>
          <w:numId w:val="33"/>
        </w:numPr>
      </w:pPr>
      <w:r w:rsidRPr="009A6BD6">
        <w:rPr>
          <w:b/>
        </w:rPr>
        <w:t>L’indépendance</w:t>
      </w:r>
      <w:r w:rsidR="009A6BD6">
        <w:t> :</w:t>
      </w:r>
      <w:r w:rsidR="001C0F1F">
        <w:t xml:space="preserve"> </w:t>
      </w:r>
      <w:r w:rsidR="000C30BE">
        <w:t>On peut avoir plusieurs petits projets avec cha</w:t>
      </w:r>
      <w:r w:rsidR="001C4885">
        <w:t>cun leur cycle de vie</w:t>
      </w:r>
      <w:r w:rsidR="005962C6">
        <w:t>. On va pouvoir releaser et déployer</w:t>
      </w:r>
      <w:r w:rsidR="00664F3B">
        <w:t xml:space="preserve"> une portion de l’application sans avoir besoin de tout </w:t>
      </w:r>
      <w:r w:rsidR="00345BFB">
        <w:t xml:space="preserve">relivrer et </w:t>
      </w:r>
      <w:r w:rsidR="00664F3B">
        <w:t>retester.</w:t>
      </w:r>
      <w:r w:rsidR="00676FC2">
        <w:t xml:space="preserve"> Cette indépendance permet également de choisir la solution de stockage</w:t>
      </w:r>
      <w:r w:rsidR="003D5211">
        <w:t xml:space="preserve">, les technologies et les </w:t>
      </w:r>
      <w:r w:rsidR="00AF4AD2">
        <w:t>langages les</w:t>
      </w:r>
      <w:r w:rsidR="00676FC2">
        <w:t xml:space="preserve"> mieux adapté</w:t>
      </w:r>
      <w:r w:rsidR="00AF4AD2">
        <w:t>s</w:t>
      </w:r>
      <w:r w:rsidR="00676FC2">
        <w:t xml:space="preserve"> pour chaque microservice.</w:t>
      </w:r>
    </w:p>
    <w:p w14:paraId="1034747B" w14:textId="0E00F023" w:rsidR="00EA398A" w:rsidRDefault="00EA398A" w:rsidP="00EA398A">
      <w:pPr>
        <w:pStyle w:val="Paragraphedeliste"/>
        <w:numPr>
          <w:ilvl w:val="0"/>
          <w:numId w:val="33"/>
        </w:numPr>
      </w:pPr>
      <w:r w:rsidRPr="009A6BD6">
        <w:rPr>
          <w:b/>
        </w:rPr>
        <w:t>La productivité</w:t>
      </w:r>
      <w:r>
        <w:t> :</w:t>
      </w:r>
      <w:r w:rsidR="00DC2CBD">
        <w:t xml:space="preserve"> Le</w:t>
      </w:r>
      <w:r w:rsidR="00607410">
        <w:t>s</w:t>
      </w:r>
      <w:r w:rsidR="00DC2CBD">
        <w:t xml:space="preserve"> </w:t>
      </w:r>
      <w:r w:rsidR="00607410">
        <w:t>microservices étant plus peti</w:t>
      </w:r>
      <w:r w:rsidR="00EA4342">
        <w:t xml:space="preserve">ts, les équipes vont </w:t>
      </w:r>
      <w:r w:rsidR="00B454D0">
        <w:t xml:space="preserve">plus facilement </w:t>
      </w:r>
      <w:r w:rsidR="00EA4342">
        <w:t>monter en compétence</w:t>
      </w:r>
      <w:r w:rsidR="00B454D0">
        <w:t xml:space="preserve"> sur un </w:t>
      </w:r>
      <w:r w:rsidR="00831CF2">
        <w:t>domaine</w:t>
      </w:r>
      <w:r w:rsidR="00B454D0">
        <w:t xml:space="preserve"> métier précis.</w:t>
      </w:r>
      <w:r w:rsidR="0071411A">
        <w:t xml:space="preserve"> Le refactoring est également simplifier</w:t>
      </w:r>
      <w:r w:rsidR="00C75AC7">
        <w:t>.</w:t>
      </w:r>
    </w:p>
    <w:p w14:paraId="3AF266AF" w14:textId="77777777" w:rsidR="00EA398A" w:rsidRPr="00EA398A" w:rsidRDefault="00EA398A" w:rsidP="00EA398A">
      <w:pPr>
        <w:pStyle w:val="Paragraphedeliste"/>
      </w:pPr>
    </w:p>
    <w:p w14:paraId="0142B2A9" w14:textId="75EFD9A2" w:rsidR="003F1FB1" w:rsidRDefault="003F1FB1" w:rsidP="003F1FB1">
      <w:pPr>
        <w:pStyle w:val="Titre2"/>
      </w:pPr>
      <w:bookmarkStart w:id="14" w:name="_Toc45234586"/>
      <w:r>
        <w:t xml:space="preserve">Les </w:t>
      </w:r>
      <w:r w:rsidR="00A01059">
        <w:t>Problématiques</w:t>
      </w:r>
      <w:bookmarkEnd w:id="14"/>
    </w:p>
    <w:p w14:paraId="5D6DA9E3" w14:textId="32D5970B" w:rsidR="005D76C1" w:rsidRDefault="002E0046" w:rsidP="002E0046">
      <w:pPr>
        <w:pStyle w:val="Paragraphedeliste"/>
        <w:numPr>
          <w:ilvl w:val="0"/>
          <w:numId w:val="33"/>
        </w:numPr>
      </w:pPr>
      <w:r>
        <w:t>Sy</w:t>
      </w:r>
      <w:r w:rsidR="006D0CA6">
        <w:t xml:space="preserve">stème distribué : On peut se retrouver avec </w:t>
      </w:r>
      <w:r w:rsidR="0087252C">
        <w:t>une multitude</w:t>
      </w:r>
      <w:r w:rsidR="006D0CA6">
        <w:t xml:space="preserve"> de services qui on </w:t>
      </w:r>
      <w:r w:rsidR="00341F9B">
        <w:t xml:space="preserve">chacun une multitude d’instances. Il va falloir être capable de cataloguer </w:t>
      </w:r>
      <w:r w:rsidR="00C2059E">
        <w:t>tou</w:t>
      </w:r>
      <w:r w:rsidR="004F79F8">
        <w:t>te</w:t>
      </w:r>
      <w:r w:rsidR="00C2059E">
        <w:t>s ces instance</w:t>
      </w:r>
      <w:r w:rsidR="00E04713">
        <w:t>s</w:t>
      </w:r>
      <w:r w:rsidR="00D2465C">
        <w:t xml:space="preserve"> (localisation, état)</w:t>
      </w:r>
      <w:r w:rsidR="00C2059E">
        <w:t>.</w:t>
      </w:r>
    </w:p>
    <w:p w14:paraId="3C307112" w14:textId="2A4D5759" w:rsidR="006241D2" w:rsidRDefault="006241D2" w:rsidP="002E0046">
      <w:pPr>
        <w:pStyle w:val="Paragraphedeliste"/>
        <w:numPr>
          <w:ilvl w:val="0"/>
          <w:numId w:val="33"/>
        </w:numPr>
      </w:pPr>
      <w:r>
        <w:t xml:space="preserve">Communication : </w:t>
      </w:r>
      <w:r w:rsidR="00A740E1">
        <w:t>l’interconnexion de se</w:t>
      </w:r>
      <w:r w:rsidR="00316CAF">
        <w:t>rvice et la répartition de charges</w:t>
      </w:r>
      <w:r w:rsidR="00AD01D1">
        <w:t>.</w:t>
      </w:r>
    </w:p>
    <w:p w14:paraId="741CB3A4" w14:textId="4FB426EC" w:rsidR="00AD01D1" w:rsidRDefault="009563E6" w:rsidP="002E0046">
      <w:pPr>
        <w:pStyle w:val="Paragraphedeliste"/>
        <w:numPr>
          <w:ilvl w:val="0"/>
          <w:numId w:val="33"/>
        </w:numPr>
      </w:pPr>
      <w:r>
        <w:t xml:space="preserve">La tolérance aux pannes : </w:t>
      </w:r>
      <w:r w:rsidR="00430E75">
        <w:t>Problème de timeout, défaillance en cascade.</w:t>
      </w:r>
    </w:p>
    <w:p w14:paraId="00535FE7" w14:textId="159F695B" w:rsidR="00430E75" w:rsidRDefault="00430E75" w:rsidP="00430E75">
      <w:pPr>
        <w:pStyle w:val="Titre2"/>
      </w:pPr>
      <w:bookmarkStart w:id="15" w:name="_Toc45234587"/>
      <w:r>
        <w:t>Les Solutions</w:t>
      </w:r>
      <w:bookmarkEnd w:id="15"/>
    </w:p>
    <w:p w14:paraId="1F9984AE" w14:textId="60BC9CEC" w:rsidR="003E2A22" w:rsidRDefault="003B3BCF" w:rsidP="008212F9">
      <w:pPr>
        <w:pStyle w:val="Paragraphedeliste"/>
        <w:numPr>
          <w:ilvl w:val="0"/>
          <w:numId w:val="33"/>
        </w:numPr>
      </w:pPr>
      <w:r>
        <w:t>Airbnb : SmartStack</w:t>
      </w:r>
    </w:p>
    <w:p w14:paraId="1BFF452F" w14:textId="151DAA67" w:rsidR="003B3BCF" w:rsidRDefault="00C918B8" w:rsidP="008212F9">
      <w:pPr>
        <w:pStyle w:val="Paragraphedeliste"/>
        <w:numPr>
          <w:ilvl w:val="0"/>
          <w:numId w:val="33"/>
        </w:numPr>
      </w:pPr>
      <w:r>
        <w:t>HashiCorp : Consul</w:t>
      </w:r>
    </w:p>
    <w:p w14:paraId="4BB8CEBF" w14:textId="7753C8ED" w:rsidR="009D2041" w:rsidRPr="004C49DB" w:rsidRDefault="009D2041" w:rsidP="008212F9">
      <w:pPr>
        <w:pStyle w:val="Paragraphedeliste"/>
        <w:numPr>
          <w:ilvl w:val="0"/>
          <w:numId w:val="33"/>
        </w:numPr>
        <w:rPr>
          <w:b/>
          <w:bCs/>
        </w:rPr>
      </w:pPr>
      <w:r w:rsidRPr="004C49DB">
        <w:rPr>
          <w:b/>
          <w:bCs/>
        </w:rPr>
        <w:t>Netflix : Eureka</w:t>
      </w:r>
      <w:r w:rsidR="008212F9" w:rsidRPr="004C49DB">
        <w:rPr>
          <w:b/>
          <w:bCs/>
        </w:rPr>
        <w:t>, Feign,…</w:t>
      </w:r>
    </w:p>
    <w:p w14:paraId="37111A48" w14:textId="67B73F69" w:rsidR="007D2B0F" w:rsidRDefault="007D2B0F" w:rsidP="007D2B0F">
      <w:pPr>
        <w:pStyle w:val="Titre2"/>
      </w:pPr>
      <w:bookmarkStart w:id="16" w:name="_Toc45234588"/>
      <w:r>
        <w:t>Spring Cloud</w:t>
      </w:r>
      <w:bookmarkEnd w:id="16"/>
    </w:p>
    <w:p w14:paraId="2C609D73" w14:textId="0AB50C6E" w:rsidR="00801D3F" w:rsidRDefault="00DE1543" w:rsidP="00801D3F">
      <w:r>
        <w:t xml:space="preserve">Framework mettant à disposition des outils et des librairies pour gérer les </w:t>
      </w:r>
      <w:r w:rsidR="008A7422">
        <w:t>problématiques qui se posent dans le cloud (distribution, hébergement, …)</w:t>
      </w:r>
      <w:r w:rsidR="00F1181B">
        <w:t xml:space="preserve">. Il permet </w:t>
      </w:r>
      <w:r w:rsidR="00F1181B">
        <w:lastRenderedPageBreak/>
        <w:t>aussi de faire une abstraction des outils de bas niveau utilisés</w:t>
      </w:r>
      <w:r w:rsidR="00A60671">
        <w:t xml:space="preserve"> en dessous.</w:t>
      </w:r>
      <w:r w:rsidR="00801D3F">
        <w:t xml:space="preserve"> </w:t>
      </w:r>
      <w:r w:rsidR="00CB3479">
        <w:t>Spring-cloud-netflix</w:t>
      </w:r>
      <w:r w:rsidR="00801D3F">
        <w:br w:type="page"/>
      </w:r>
    </w:p>
    <w:p w14:paraId="2A74BC5E" w14:textId="1A3219A6" w:rsidR="000D425F" w:rsidRDefault="00801D3F" w:rsidP="000D425F">
      <w:pPr>
        <w:pStyle w:val="Titre1"/>
        <w:numPr>
          <w:ilvl w:val="0"/>
          <w:numId w:val="2"/>
        </w:numPr>
      </w:pPr>
      <w:bookmarkStart w:id="17" w:name="_Toc45234589"/>
      <w:r>
        <w:lastRenderedPageBreak/>
        <w:t>Implémentation</w:t>
      </w:r>
      <w:bookmarkEnd w:id="17"/>
    </w:p>
    <w:p w14:paraId="4D4CF509" w14:textId="7ABAD28A" w:rsidR="00801D3F" w:rsidRDefault="004806F0" w:rsidP="00801D3F">
      <w:pPr>
        <w:pStyle w:val="Titre2"/>
      </w:pPr>
      <w:bookmarkStart w:id="18" w:name="_Toc45234590"/>
      <w:r>
        <w:t xml:space="preserve">La distribution : </w:t>
      </w:r>
      <w:r w:rsidR="0087252C">
        <w:t xml:space="preserve">Spring </w:t>
      </w:r>
      <w:r>
        <w:t>Cloud Netflix Eureka</w:t>
      </w:r>
      <w:bookmarkEnd w:id="18"/>
    </w:p>
    <w:p w14:paraId="7055520D" w14:textId="1EAF1247" w:rsidR="00125FA4" w:rsidRDefault="00125FA4" w:rsidP="00125FA4">
      <w:r>
        <w:t xml:space="preserve">Comment découvrir, localiser et cataloguer </w:t>
      </w:r>
      <w:r w:rsidR="001A2950">
        <w:t>nos différents microservices.</w:t>
      </w:r>
    </w:p>
    <w:p w14:paraId="3D5CF832" w14:textId="3C2D5B74" w:rsidR="00817959" w:rsidRDefault="00817959" w:rsidP="00125FA4">
      <w:r>
        <w:t>Eureka est un service d’en</w:t>
      </w:r>
      <w:r w:rsidR="005F6F5D">
        <w:t>registrement</w:t>
      </w:r>
      <w:r w:rsidR="00C060D5">
        <w:t xml:space="preserve"> </w:t>
      </w:r>
      <w:r w:rsidR="0087252C">
        <w:t>près duquel</w:t>
      </w:r>
      <w:r w:rsidR="00C060D5">
        <w:t xml:space="preserve"> chaque </w:t>
      </w:r>
      <w:r w:rsidR="00975760">
        <w:t>micro service</w:t>
      </w:r>
      <w:r w:rsidR="00C060D5">
        <w:t xml:space="preserve"> à son démarrage va aller s’enregistrer</w:t>
      </w:r>
      <w:r w:rsidR="00FD38D4">
        <w:t xml:space="preserve"> en lui communiquant l’adresse de sa machine hôte</w:t>
      </w:r>
      <w:r w:rsidR="004C3E66">
        <w:t xml:space="preserve"> et son</w:t>
      </w:r>
      <w:r w:rsidR="00FD38D4">
        <w:t xml:space="preserve"> port d’écoute</w:t>
      </w:r>
      <w:r w:rsidR="004C3E66">
        <w:t xml:space="preserve">. Chaque microservice communique </w:t>
      </w:r>
      <w:r w:rsidR="004C036D">
        <w:t xml:space="preserve">également sont état de santé à Eureka à intervalle </w:t>
      </w:r>
      <w:r w:rsidR="009F3449">
        <w:t>régulier</w:t>
      </w:r>
      <w:r w:rsidR="004C036D">
        <w:t>.</w:t>
      </w:r>
      <w:r w:rsidR="005F520F">
        <w:t xml:space="preserve"> Chaque microservice peut s’</w:t>
      </w:r>
      <w:r w:rsidR="00A3403C">
        <w:t>adresser</w:t>
      </w:r>
      <w:r w:rsidR="005F520F">
        <w:t xml:space="preserve"> à Eureka pour avoir l’adresse sur</w:t>
      </w:r>
      <w:r w:rsidR="00A3403C">
        <w:t xml:space="preserve"> laquelle joindre un autre microservice.</w:t>
      </w:r>
      <w:r w:rsidR="00C9542D">
        <w:t xml:space="preserve"> Eureka possède un tableau de bord.</w:t>
      </w:r>
    </w:p>
    <w:p w14:paraId="16260A57" w14:textId="1642CC0A" w:rsidR="00D706E0" w:rsidRPr="00125FA4" w:rsidRDefault="00D706E0" w:rsidP="00125FA4">
      <w:r>
        <w:t>Spring-cloud-netflix</w:t>
      </w:r>
    </w:p>
    <w:p w14:paraId="6C9C1C3A" w14:textId="1336B0C2" w:rsidR="00CC136F" w:rsidRDefault="00CC136F" w:rsidP="00CC136F">
      <w:pPr>
        <w:pStyle w:val="Titre2"/>
      </w:pPr>
      <w:bookmarkStart w:id="19" w:name="_Toc45234591"/>
      <w:r>
        <w:t xml:space="preserve">La communication : </w:t>
      </w:r>
      <w:r w:rsidR="00342BA4">
        <w:t xml:space="preserve">Spring </w:t>
      </w:r>
      <w:r>
        <w:t>Cloud Netflix Feign</w:t>
      </w:r>
      <w:bookmarkEnd w:id="19"/>
    </w:p>
    <w:p w14:paraId="5BA8A54C" w14:textId="3E18A033" w:rsidR="00D06BAB" w:rsidRPr="00D06BAB" w:rsidRDefault="00D06BAB" w:rsidP="00D06BAB">
      <w:r>
        <w:t xml:space="preserve">Feign est </w:t>
      </w:r>
      <w:r w:rsidR="0080486B">
        <w:t>un client REST dynamique.</w:t>
      </w:r>
    </w:p>
    <w:p w14:paraId="57F66965" w14:textId="062A5B3F" w:rsidR="00801D3F" w:rsidRDefault="002807D7" w:rsidP="00801D3F">
      <w:pPr>
        <w:pStyle w:val="Titre2"/>
      </w:pPr>
      <w:bookmarkStart w:id="20" w:name="_Toc45234592"/>
      <w:r>
        <w:t xml:space="preserve">Distribution des charges : </w:t>
      </w:r>
      <w:r w:rsidR="00342BA4">
        <w:t xml:space="preserve">Spring </w:t>
      </w:r>
      <w:r>
        <w:t xml:space="preserve">Cloud Netflix </w:t>
      </w:r>
      <w:r w:rsidR="0085755E">
        <w:t>Ribbon</w:t>
      </w:r>
      <w:bookmarkEnd w:id="20"/>
    </w:p>
    <w:p w14:paraId="79D9929B" w14:textId="4D58D5CA" w:rsidR="004D4A5C" w:rsidRPr="004D4A5C" w:rsidRDefault="00E4073B" w:rsidP="004D4A5C">
      <w:r>
        <w:t xml:space="preserve">Repartie la charge entre les différentes instances </w:t>
      </w:r>
      <w:r w:rsidR="0073475D">
        <w:t>d’un</w:t>
      </w:r>
      <w:r>
        <w:t xml:space="preserve"> </w:t>
      </w:r>
      <w:r w:rsidR="00975760">
        <w:t>micro service</w:t>
      </w:r>
      <w:r w:rsidR="0073475D">
        <w:t>.</w:t>
      </w:r>
      <w:r w:rsidR="0033647F">
        <w:t xml:space="preserve"> Il est présent d</w:t>
      </w:r>
      <w:r w:rsidR="00E8332F">
        <w:t>ès qu’on intègre Feign.</w:t>
      </w:r>
    </w:p>
    <w:p w14:paraId="23362C2C" w14:textId="3D3318C1" w:rsidR="00801D3F" w:rsidRPr="00B27DBD" w:rsidRDefault="003811B7" w:rsidP="00801D3F">
      <w:pPr>
        <w:pStyle w:val="Titre2"/>
        <w:rPr>
          <w:lang w:val="fr-CM"/>
        </w:rPr>
      </w:pPr>
      <w:bookmarkStart w:id="21" w:name="_Toc45234593"/>
      <w:r w:rsidRPr="00B27DBD">
        <w:rPr>
          <w:lang w:val="fr-CM"/>
        </w:rPr>
        <w:t>Gestion</w:t>
      </w:r>
      <w:r w:rsidR="00B27DBD" w:rsidRPr="00B27DBD">
        <w:rPr>
          <w:lang w:val="fr-CM"/>
        </w:rPr>
        <w:t xml:space="preserve"> des erreur</w:t>
      </w:r>
      <w:r w:rsidR="006463D9" w:rsidRPr="00B27DBD">
        <w:rPr>
          <w:lang w:val="fr-CM"/>
        </w:rPr>
        <w:t xml:space="preserve"> : </w:t>
      </w:r>
      <w:r w:rsidR="00342BA4">
        <w:t xml:space="preserve">Spring </w:t>
      </w:r>
      <w:r w:rsidR="006463D9" w:rsidRPr="00B27DBD">
        <w:rPr>
          <w:lang w:val="fr-CM"/>
        </w:rPr>
        <w:t>Cloud Netflix Hystrix</w:t>
      </w:r>
      <w:bookmarkEnd w:id="21"/>
    </w:p>
    <w:p w14:paraId="64501419" w14:textId="2EF2DFB5" w:rsidR="007D2B0F" w:rsidRDefault="003811B7" w:rsidP="007D2B0F">
      <w:r>
        <w:t>Coupe circuit</w:t>
      </w:r>
      <w:r w:rsidR="00B27DBD">
        <w:t>, cascade d’erreur</w:t>
      </w:r>
    </w:p>
    <w:p w14:paraId="72AE5380" w14:textId="0FB0F5CB" w:rsidR="00136FF9" w:rsidRPr="00B27DBD" w:rsidRDefault="00586C16" w:rsidP="00136FF9">
      <w:pPr>
        <w:pStyle w:val="Titre2"/>
        <w:rPr>
          <w:lang w:val="fr-CM"/>
        </w:rPr>
      </w:pPr>
      <w:bookmarkStart w:id="22" w:name="_Toc45234594"/>
      <w:r>
        <w:rPr>
          <w:lang w:val="fr-CM"/>
        </w:rPr>
        <w:t>Exposition de l’API</w:t>
      </w:r>
      <w:r w:rsidR="00136FF9" w:rsidRPr="00B27DBD">
        <w:rPr>
          <w:lang w:val="fr-CM"/>
        </w:rPr>
        <w:t xml:space="preserve"> : </w:t>
      </w:r>
      <w:r w:rsidR="00342BA4">
        <w:t xml:space="preserve">Spring </w:t>
      </w:r>
      <w:r w:rsidR="00136FF9" w:rsidRPr="00B27DBD">
        <w:rPr>
          <w:lang w:val="fr-CM"/>
        </w:rPr>
        <w:t xml:space="preserve">Cloud Netflix </w:t>
      </w:r>
      <w:r w:rsidR="00D91E18">
        <w:rPr>
          <w:lang w:val="fr-CM"/>
        </w:rPr>
        <w:t>Zuul</w:t>
      </w:r>
      <w:bookmarkEnd w:id="22"/>
    </w:p>
    <w:p w14:paraId="367CF420" w14:textId="4524A609" w:rsidR="00136FF9" w:rsidRDefault="00142DA7" w:rsidP="007D2B0F">
      <w:pPr>
        <w:rPr>
          <w:lang w:val="fr-CM"/>
        </w:rPr>
      </w:pPr>
      <w:r>
        <w:rPr>
          <w:lang w:val="fr-CM"/>
        </w:rPr>
        <w:t xml:space="preserve">Zuul est un proxy, vers les différents </w:t>
      </w:r>
      <w:r w:rsidR="00975760">
        <w:rPr>
          <w:lang w:val="fr-CM"/>
        </w:rPr>
        <w:t>micro services</w:t>
      </w:r>
      <w:r>
        <w:rPr>
          <w:lang w:val="fr-CM"/>
        </w:rPr>
        <w:t>.</w:t>
      </w:r>
      <w:r w:rsidR="00D52758">
        <w:rPr>
          <w:lang w:val="fr-CM"/>
        </w:rPr>
        <w:t xml:space="preserve"> Par défaut, il expose</w:t>
      </w:r>
      <w:r w:rsidR="00BE7D92">
        <w:rPr>
          <w:lang w:val="fr-CM"/>
        </w:rPr>
        <w:t xml:space="preserve"> chaque service sous une sous-URL</w:t>
      </w:r>
      <w:r w:rsidR="00505126">
        <w:rPr>
          <w:lang w:val="fr-CM"/>
        </w:rPr>
        <w:t xml:space="preserve"> et il s’occupe du routage</w:t>
      </w:r>
      <w:r w:rsidR="006766CD">
        <w:rPr>
          <w:lang w:val="fr-CM"/>
        </w:rPr>
        <w:t xml:space="preserve">. On peut y mettre des filtres (pour sécuriser une partie </w:t>
      </w:r>
      <w:r w:rsidR="0082376C">
        <w:rPr>
          <w:lang w:val="fr-CM"/>
        </w:rPr>
        <w:t>des services</w:t>
      </w:r>
      <w:r w:rsidR="006766CD">
        <w:rPr>
          <w:lang w:val="fr-CM"/>
        </w:rPr>
        <w:t xml:space="preserve"> par exem</w:t>
      </w:r>
      <w:r w:rsidR="00BF5EFE">
        <w:rPr>
          <w:lang w:val="fr-CM"/>
        </w:rPr>
        <w:t>ple).</w:t>
      </w:r>
    </w:p>
    <w:p w14:paraId="0A2DD616" w14:textId="468B94B4" w:rsidR="00235C5C" w:rsidRDefault="0021324F" w:rsidP="00235C5C">
      <w:pPr>
        <w:pStyle w:val="Titre2"/>
        <w:rPr>
          <w:lang w:val="en-US"/>
        </w:rPr>
      </w:pPr>
      <w:bookmarkStart w:id="23" w:name="_Toc45234595"/>
      <w:r w:rsidRPr="00235C5C">
        <w:rPr>
          <w:lang w:val="en-US"/>
        </w:rPr>
        <w:t>CONFIGURATION:</w:t>
      </w:r>
      <w:r w:rsidR="00235C5C" w:rsidRPr="00235C5C">
        <w:rPr>
          <w:lang w:val="en-US"/>
        </w:rPr>
        <w:t xml:space="preserve"> </w:t>
      </w:r>
      <w:r w:rsidR="00B37E45">
        <w:t xml:space="preserve">Spring </w:t>
      </w:r>
      <w:r w:rsidR="00235C5C">
        <w:rPr>
          <w:lang w:val="en-US"/>
        </w:rPr>
        <w:t>Admin</w:t>
      </w:r>
      <w:bookmarkEnd w:id="23"/>
    </w:p>
    <w:p w14:paraId="5C3EC732" w14:textId="6248919B" w:rsidR="00235C5C" w:rsidRPr="00235C5C" w:rsidRDefault="00235C5C" w:rsidP="00235C5C">
      <w:pPr>
        <w:rPr>
          <w:lang w:val="fr-CM"/>
        </w:rPr>
      </w:pPr>
      <w:r w:rsidRPr="00235C5C">
        <w:rPr>
          <w:lang w:val="fr-CM"/>
        </w:rPr>
        <w:t>Centralisation de la configuration d</w:t>
      </w:r>
      <w:r>
        <w:rPr>
          <w:lang w:val="fr-CM"/>
        </w:rPr>
        <w:t xml:space="preserve">es </w:t>
      </w:r>
      <w:r w:rsidR="00975760">
        <w:rPr>
          <w:lang w:val="fr-CM"/>
        </w:rPr>
        <w:t>micro-services</w:t>
      </w:r>
      <w:r>
        <w:rPr>
          <w:lang w:val="fr-CM"/>
        </w:rPr>
        <w:t>.</w:t>
      </w:r>
    </w:p>
    <w:p w14:paraId="47DD26FF" w14:textId="77777777" w:rsidR="00235C5C" w:rsidRPr="00235C5C" w:rsidRDefault="00235C5C" w:rsidP="007D2B0F">
      <w:pPr>
        <w:rPr>
          <w:lang w:val="fr-CM"/>
        </w:rPr>
      </w:pPr>
    </w:p>
    <w:p w14:paraId="724946CD" w14:textId="5AB34C8A" w:rsidR="00AD61B1" w:rsidRDefault="00401F40" w:rsidP="005D76C1">
      <w:pPr>
        <w:pStyle w:val="Titre1"/>
        <w:numPr>
          <w:ilvl w:val="0"/>
          <w:numId w:val="2"/>
        </w:numPr>
      </w:pPr>
      <w:bookmarkStart w:id="24" w:name="_Toc45234596"/>
      <w:r>
        <w:t>Organisation</w:t>
      </w:r>
      <w:bookmarkEnd w:id="24"/>
    </w:p>
    <w:p w14:paraId="2B8C2DA4" w14:textId="7335252D" w:rsidR="00784121" w:rsidRPr="00784121" w:rsidRDefault="00784121" w:rsidP="00784121">
      <w:pPr>
        <w:pStyle w:val="Titre2"/>
      </w:pPr>
      <w:bookmarkStart w:id="25" w:name="_Toc45234597"/>
      <w:r>
        <w:t>Indépendance</w:t>
      </w:r>
      <w:bookmarkEnd w:id="25"/>
    </w:p>
    <w:p w14:paraId="0441E6F6" w14:textId="75C25BBC" w:rsidR="00401F40" w:rsidRDefault="00401F40" w:rsidP="003A49A3">
      <w:pPr>
        <w:pStyle w:val="Paragraphedeliste"/>
        <w:numPr>
          <w:ilvl w:val="0"/>
          <w:numId w:val="33"/>
        </w:numPr>
      </w:pPr>
      <w:r>
        <w:t>Un dépôt GIT pour chaque microservice</w:t>
      </w:r>
    </w:p>
    <w:p w14:paraId="3C463F8C" w14:textId="73F83DB8" w:rsidR="003A49A3" w:rsidRDefault="003A49A3" w:rsidP="003A49A3">
      <w:pPr>
        <w:pStyle w:val="Paragraphedeliste"/>
        <w:numPr>
          <w:ilvl w:val="0"/>
          <w:numId w:val="33"/>
        </w:numPr>
      </w:pPr>
      <w:r>
        <w:t>Un build indépendant pour chaque microservice</w:t>
      </w:r>
    </w:p>
    <w:p w14:paraId="15649F94" w14:textId="7E5EE2F5" w:rsidR="003A49A3" w:rsidRDefault="003A49A3" w:rsidP="003A49A3">
      <w:pPr>
        <w:pStyle w:val="Paragraphedeliste"/>
        <w:numPr>
          <w:ilvl w:val="0"/>
          <w:numId w:val="33"/>
        </w:numPr>
      </w:pPr>
      <w:r>
        <w:t>Un déploiement indépendant pour chaque microservice</w:t>
      </w:r>
    </w:p>
    <w:p w14:paraId="5DB27910" w14:textId="6D8D52D5" w:rsidR="007147B1" w:rsidRDefault="007147B1" w:rsidP="007147B1">
      <w:pPr>
        <w:pStyle w:val="Titre2"/>
      </w:pPr>
      <w:bookmarkStart w:id="26" w:name="_Toc45234598"/>
      <w:r>
        <w:t>Attention</w:t>
      </w:r>
      <w:r w:rsidR="00980212">
        <w:t xml:space="preserve"> au DRY</w:t>
      </w:r>
      <w:bookmarkEnd w:id="26"/>
    </w:p>
    <w:p w14:paraId="2FF0165D" w14:textId="2EC69DF1" w:rsidR="00980212" w:rsidRDefault="00980212" w:rsidP="00980212">
      <w:pPr>
        <w:pStyle w:val="Paragraphedeliste"/>
        <w:numPr>
          <w:ilvl w:val="0"/>
          <w:numId w:val="33"/>
        </w:numPr>
      </w:pPr>
      <w:r>
        <w:t>Eviter de factoriser le code</w:t>
      </w:r>
    </w:p>
    <w:p w14:paraId="14A5F18F" w14:textId="75CCF500" w:rsidR="00980212" w:rsidRDefault="00184448" w:rsidP="00980212">
      <w:pPr>
        <w:pStyle w:val="Paragraphedeliste"/>
        <w:numPr>
          <w:ilvl w:val="0"/>
          <w:numId w:val="33"/>
        </w:numPr>
      </w:pPr>
      <w:r>
        <w:t>Privilégier</w:t>
      </w:r>
      <w:r w:rsidR="007A74B5">
        <w:t xml:space="preserve"> la création de librairie</w:t>
      </w:r>
    </w:p>
    <w:p w14:paraId="6B15600C" w14:textId="71A92FEA" w:rsidR="00044377" w:rsidRDefault="00044377" w:rsidP="00980212">
      <w:pPr>
        <w:pStyle w:val="Paragraphedeliste"/>
        <w:numPr>
          <w:ilvl w:val="0"/>
          <w:numId w:val="33"/>
        </w:numPr>
        <w:rPr>
          <w:lang w:val="fr-CM"/>
        </w:rPr>
      </w:pPr>
      <w:r w:rsidRPr="00975D19">
        <w:rPr>
          <w:lang w:val="fr-CM"/>
        </w:rPr>
        <w:lastRenderedPageBreak/>
        <w:t>C</w:t>
      </w:r>
      <w:r w:rsidR="00975D19" w:rsidRPr="00975D19">
        <w:rPr>
          <w:lang w:val="fr-CM"/>
        </w:rPr>
        <w:t>onsumer-Driven Contracts (c’est le client q</w:t>
      </w:r>
      <w:r w:rsidR="00975D19">
        <w:rPr>
          <w:lang w:val="fr-CM"/>
        </w:rPr>
        <w:t>ui définit ce qu’il veut au serveur)</w:t>
      </w:r>
    </w:p>
    <w:p w14:paraId="157E8C7F" w14:textId="6DF5ADB0" w:rsidR="00C93EEB" w:rsidRDefault="00C93EEB" w:rsidP="00C93EEB">
      <w:pPr>
        <w:pStyle w:val="Titre2"/>
      </w:pPr>
      <w:bookmarkStart w:id="27" w:name="_Toc45234599"/>
      <w:r>
        <w:t>Architecture</w:t>
      </w:r>
      <w:bookmarkEnd w:id="27"/>
    </w:p>
    <w:p w14:paraId="051518ED" w14:textId="4E12CF68" w:rsidR="00C93EEB" w:rsidRDefault="00670767" w:rsidP="00C93EEB">
      <w:pPr>
        <w:pStyle w:val="Paragraphedeliste"/>
        <w:numPr>
          <w:ilvl w:val="0"/>
          <w:numId w:val="33"/>
        </w:numPr>
      </w:pPr>
      <w:r>
        <w:t>Privilège le messaging</w:t>
      </w:r>
      <w:r w:rsidR="0093306B">
        <w:t xml:space="preserve"> (communication </w:t>
      </w:r>
      <w:r w:rsidR="00000430">
        <w:t>asynchrone</w:t>
      </w:r>
      <w:r w:rsidR="009577A4">
        <w:t>)</w:t>
      </w:r>
    </w:p>
    <w:p w14:paraId="3614FA0B" w14:textId="77777777" w:rsidR="00670767" w:rsidRPr="00C93EEB" w:rsidRDefault="00670767" w:rsidP="00205DFD">
      <w:pPr>
        <w:pStyle w:val="Paragraphedeliste"/>
      </w:pPr>
    </w:p>
    <w:p w14:paraId="27981C0E" w14:textId="7ADAA36D" w:rsidR="00C93EEB" w:rsidRDefault="00205DFD" w:rsidP="00C93EEB">
      <w:pPr>
        <w:pStyle w:val="Titre2"/>
      </w:pPr>
      <w:bookmarkStart w:id="28" w:name="_Toc45234600"/>
      <w:r>
        <w:t>Exploitation</w:t>
      </w:r>
      <w:bookmarkEnd w:id="28"/>
    </w:p>
    <w:p w14:paraId="30BC835C" w14:textId="7FA48831" w:rsidR="00205DFD" w:rsidRDefault="00205DFD" w:rsidP="00205DFD">
      <w:pPr>
        <w:pStyle w:val="Paragraphedeliste"/>
        <w:numPr>
          <w:ilvl w:val="0"/>
          <w:numId w:val="33"/>
        </w:numPr>
      </w:pPr>
      <w:r>
        <w:t>Conteneur</w:t>
      </w:r>
      <w:r w:rsidR="00E92BBF">
        <w:t xml:space="preserve"> / Docker : </w:t>
      </w:r>
      <w:r w:rsidR="00F45E4E">
        <w:t>Dev ISO Prod</w:t>
      </w:r>
    </w:p>
    <w:p w14:paraId="6609C4DF" w14:textId="7391F95D" w:rsidR="00DE5C2A" w:rsidRDefault="00DE5C2A" w:rsidP="00205DFD">
      <w:pPr>
        <w:pStyle w:val="Paragraphedeliste"/>
        <w:numPr>
          <w:ilvl w:val="0"/>
          <w:numId w:val="33"/>
        </w:numPr>
      </w:pPr>
      <w:r>
        <w:t>Cloud</w:t>
      </w:r>
    </w:p>
    <w:p w14:paraId="42186284" w14:textId="4BA616D1" w:rsidR="00C90EB9" w:rsidRPr="00205DFD" w:rsidRDefault="00C90EB9" w:rsidP="00205DFD">
      <w:pPr>
        <w:pStyle w:val="Paragraphedeliste"/>
        <w:numPr>
          <w:ilvl w:val="0"/>
          <w:numId w:val="33"/>
        </w:numPr>
      </w:pPr>
      <w:r>
        <w:t xml:space="preserve">Monitoring : </w:t>
      </w:r>
      <w:r w:rsidR="002E1D7F">
        <w:t>Zipkin pour tracer les requêtes. ELK pour la centralisation des logs</w:t>
      </w:r>
    </w:p>
    <w:p w14:paraId="6DF9EA22" w14:textId="77777777" w:rsidR="00C93EEB" w:rsidRPr="00C93EEB" w:rsidRDefault="00C93EEB" w:rsidP="00C93EEB"/>
    <w:p w14:paraId="002E21CF" w14:textId="24C3C75B" w:rsidR="00AD61B1" w:rsidRDefault="0056223A" w:rsidP="005D76C1">
      <w:pPr>
        <w:pStyle w:val="Titre1"/>
        <w:numPr>
          <w:ilvl w:val="0"/>
          <w:numId w:val="2"/>
        </w:numPr>
        <w:rPr>
          <w:lang w:val="fr-CM"/>
        </w:rPr>
      </w:pPr>
      <w:bookmarkStart w:id="29" w:name="_Toc45234601"/>
      <w:r>
        <w:rPr>
          <w:lang w:val="fr-CM"/>
        </w:rPr>
        <w:t>Schemas</w:t>
      </w:r>
      <w:bookmarkEnd w:id="29"/>
    </w:p>
    <w:p w14:paraId="05C3B3F8" w14:textId="59DA3027" w:rsidR="0056223A" w:rsidRDefault="0056223A" w:rsidP="0056223A">
      <w:pPr>
        <w:rPr>
          <w:lang w:val="fr-CM"/>
        </w:rPr>
      </w:pPr>
    </w:p>
    <w:p w14:paraId="22762BE6" w14:textId="200CD068" w:rsidR="008F720C" w:rsidRDefault="008F720C" w:rsidP="0056223A">
      <w:pPr>
        <w:rPr>
          <w:lang w:val="fr-CM"/>
        </w:rPr>
      </w:pPr>
      <w:r w:rsidRPr="008F720C">
        <w:rPr>
          <w:lang w:val="fr-CM"/>
        </w:rPr>
        <w:t>https://www.youtube.com/watch?v=j8rnLUe3r4g&amp;list=PLxr551TUsmAq2UEkfBidVmi21nP5KNk-K&amp;index=2</w:t>
      </w:r>
    </w:p>
    <w:p w14:paraId="79E1471F" w14:textId="3701381D" w:rsidR="008F720C" w:rsidRDefault="008F720C" w:rsidP="0056223A">
      <w:pPr>
        <w:rPr>
          <w:lang w:val="fr-CM"/>
        </w:rPr>
      </w:pPr>
    </w:p>
    <w:p w14:paraId="44D27B8A" w14:textId="77777777" w:rsidR="008F720C" w:rsidRDefault="008F720C" w:rsidP="0056223A">
      <w:pPr>
        <w:rPr>
          <w:lang w:val="fr-CM"/>
        </w:rPr>
      </w:pPr>
    </w:p>
    <w:p w14:paraId="0ADFDF4D" w14:textId="49865594" w:rsidR="0056223A" w:rsidRDefault="0056223A" w:rsidP="0056223A">
      <w:pPr>
        <w:rPr>
          <w:lang w:val="fr-CM"/>
        </w:rPr>
      </w:pPr>
      <w:r>
        <w:rPr>
          <w:noProof/>
        </w:rPr>
        <w:lastRenderedPageBreak/>
        <w:drawing>
          <wp:inline distT="0" distB="0" distL="0" distR="0" wp14:anchorId="418DE8FB" wp14:editId="2A341090">
            <wp:extent cx="5760720" cy="47517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478A" w14:textId="04727D29" w:rsidR="0056223A" w:rsidRDefault="0056223A" w:rsidP="0056223A">
      <w:pPr>
        <w:rPr>
          <w:lang w:val="fr-CM"/>
        </w:rPr>
      </w:pPr>
    </w:p>
    <w:p w14:paraId="37384378" w14:textId="04812791" w:rsidR="0056223A" w:rsidRDefault="0056223A" w:rsidP="0056223A">
      <w:pPr>
        <w:rPr>
          <w:lang w:val="fr-CM"/>
        </w:rPr>
      </w:pPr>
    </w:p>
    <w:p w14:paraId="69D79866" w14:textId="0EFE8023" w:rsidR="0056223A" w:rsidRDefault="0056223A" w:rsidP="0056223A">
      <w:pPr>
        <w:rPr>
          <w:lang w:val="fr-CM"/>
        </w:rPr>
      </w:pPr>
    </w:p>
    <w:p w14:paraId="54867496" w14:textId="2434E914" w:rsidR="0056223A" w:rsidRPr="0056223A" w:rsidRDefault="00C93629" w:rsidP="0056223A">
      <w:pPr>
        <w:rPr>
          <w:lang w:val="fr-CM"/>
        </w:rPr>
      </w:pPr>
      <w:r>
        <w:rPr>
          <w:noProof/>
        </w:rPr>
        <w:lastRenderedPageBreak/>
        <w:drawing>
          <wp:inline distT="0" distB="0" distL="0" distR="0" wp14:anchorId="1CDE581E" wp14:editId="78382476">
            <wp:extent cx="5760720" cy="45358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0510" w14:textId="1A6FB194" w:rsidR="00AD61B1" w:rsidRDefault="00AD61B1" w:rsidP="00351BB3">
      <w:pPr>
        <w:rPr>
          <w:lang w:val="fr-CM"/>
        </w:rPr>
      </w:pPr>
    </w:p>
    <w:p w14:paraId="6B69E7FA" w14:textId="3D572936" w:rsidR="00AB47F6" w:rsidRDefault="00AB47F6" w:rsidP="00AB47F6">
      <w:pPr>
        <w:pStyle w:val="Titre1"/>
        <w:numPr>
          <w:ilvl w:val="0"/>
          <w:numId w:val="2"/>
        </w:numPr>
      </w:pPr>
      <w:bookmarkStart w:id="30" w:name="_Toc45234602"/>
      <w:r>
        <w:t>Catalogue</w:t>
      </w:r>
      <w:bookmarkEnd w:id="30"/>
    </w:p>
    <w:tbl>
      <w:tblPr>
        <w:tblStyle w:val="TableauListe4-Accentuation3"/>
        <w:tblW w:w="10060" w:type="dxa"/>
        <w:tblLook w:val="04A0" w:firstRow="1" w:lastRow="0" w:firstColumn="1" w:lastColumn="0" w:noHBand="0" w:noVBand="1"/>
      </w:tblPr>
      <w:tblGrid>
        <w:gridCol w:w="2972"/>
        <w:gridCol w:w="2552"/>
        <w:gridCol w:w="4536"/>
      </w:tblGrid>
      <w:tr w:rsidR="00951814" w:rsidRPr="00951814" w14:paraId="11F2DE05" w14:textId="77777777" w:rsidTr="00AC2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CF4C955" w14:textId="6F859C3C" w:rsidR="00951814" w:rsidRPr="00951814" w:rsidRDefault="00951814" w:rsidP="00AB47F6">
            <w:pPr>
              <w:rPr>
                <w:sz w:val="18"/>
                <w:szCs w:val="18"/>
              </w:rPr>
            </w:pPr>
            <w:r w:rsidRPr="00951814">
              <w:rPr>
                <w:sz w:val="18"/>
                <w:szCs w:val="18"/>
              </w:rPr>
              <w:t>Project</w:t>
            </w:r>
          </w:p>
        </w:tc>
        <w:tc>
          <w:tcPr>
            <w:tcW w:w="2552" w:type="dxa"/>
            <w:vAlign w:val="center"/>
          </w:tcPr>
          <w:p w14:paraId="25DC8401" w14:textId="77777777" w:rsidR="00951814" w:rsidRPr="00951814" w:rsidRDefault="00951814" w:rsidP="00AB4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17C0EC73" w14:textId="77777777" w:rsidR="00951814" w:rsidRPr="00951814" w:rsidRDefault="00951814" w:rsidP="00AB4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51814" w:rsidRPr="00951814" w14:paraId="29F96C73" w14:textId="77777777" w:rsidTr="00AC2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D3C3398" w14:textId="4CC63FD9" w:rsidR="00951814" w:rsidRPr="00951814" w:rsidRDefault="00951814" w:rsidP="00AB47F6">
            <w:pPr>
              <w:rPr>
                <w:sz w:val="18"/>
                <w:szCs w:val="18"/>
              </w:rPr>
            </w:pPr>
            <w:r w:rsidRPr="00951814">
              <w:rPr>
                <w:sz w:val="18"/>
                <w:szCs w:val="18"/>
              </w:rPr>
              <w:t>B-CEPHAL Configuration Service</w:t>
            </w:r>
          </w:p>
        </w:tc>
        <w:tc>
          <w:tcPr>
            <w:tcW w:w="2552" w:type="dxa"/>
            <w:vAlign w:val="center"/>
          </w:tcPr>
          <w:p w14:paraId="79941685" w14:textId="7397CEFD" w:rsidR="00951814" w:rsidRPr="00951814" w:rsidRDefault="00951814" w:rsidP="00AB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1814">
              <w:rPr>
                <w:sz w:val="18"/>
                <w:szCs w:val="18"/>
              </w:rPr>
              <w:t>bcephal-configuration-service</w:t>
            </w:r>
          </w:p>
        </w:tc>
        <w:tc>
          <w:tcPr>
            <w:tcW w:w="4536" w:type="dxa"/>
            <w:vAlign w:val="center"/>
          </w:tcPr>
          <w:p w14:paraId="4130F762" w14:textId="4F808694" w:rsidR="00951814" w:rsidRPr="00951814" w:rsidRDefault="00951814" w:rsidP="00AB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1814">
              <w:rPr>
                <w:sz w:val="18"/>
                <w:szCs w:val="18"/>
              </w:rPr>
              <w:t>http://saas1402fu.saas-secure.com/git/bcephal-configuration-service.git</w:t>
            </w:r>
          </w:p>
        </w:tc>
      </w:tr>
      <w:tr w:rsidR="00951814" w:rsidRPr="00951814" w14:paraId="5F51912A" w14:textId="77777777" w:rsidTr="00AC2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0C22F99" w14:textId="5FF1E784" w:rsidR="00951814" w:rsidRPr="00951814" w:rsidRDefault="00951814" w:rsidP="00AB47F6">
            <w:pPr>
              <w:rPr>
                <w:sz w:val="18"/>
                <w:szCs w:val="18"/>
              </w:rPr>
            </w:pPr>
            <w:r w:rsidRPr="00951814">
              <w:rPr>
                <w:sz w:val="18"/>
                <w:szCs w:val="18"/>
              </w:rPr>
              <w:t>B-CEPHAL Registration Service</w:t>
            </w:r>
          </w:p>
        </w:tc>
        <w:tc>
          <w:tcPr>
            <w:tcW w:w="2552" w:type="dxa"/>
            <w:vAlign w:val="center"/>
          </w:tcPr>
          <w:p w14:paraId="14A8E6CA" w14:textId="12640803" w:rsidR="00951814" w:rsidRPr="00951814" w:rsidRDefault="00951814" w:rsidP="00AB4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1814">
              <w:rPr>
                <w:sz w:val="18"/>
                <w:szCs w:val="18"/>
              </w:rPr>
              <w:t>bcephal-registration-service</w:t>
            </w:r>
          </w:p>
        </w:tc>
        <w:tc>
          <w:tcPr>
            <w:tcW w:w="4536" w:type="dxa"/>
            <w:vAlign w:val="center"/>
          </w:tcPr>
          <w:p w14:paraId="2EAA7D92" w14:textId="7220969F" w:rsidR="00951814" w:rsidRPr="00951814" w:rsidRDefault="00951814" w:rsidP="00AB4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1814">
              <w:rPr>
                <w:sz w:val="18"/>
                <w:szCs w:val="18"/>
              </w:rPr>
              <w:t>http://saas1402fu.saas-secure.com/git/bcephal-registration-service.git</w:t>
            </w:r>
          </w:p>
        </w:tc>
      </w:tr>
      <w:tr w:rsidR="00951814" w:rsidRPr="00951814" w14:paraId="1BF35EFE" w14:textId="77777777" w:rsidTr="00AC2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73AE4C1" w14:textId="6E623EB8" w:rsidR="00951814" w:rsidRPr="00951814" w:rsidRDefault="00951814" w:rsidP="00AB47F6">
            <w:pPr>
              <w:rPr>
                <w:sz w:val="18"/>
                <w:szCs w:val="18"/>
              </w:rPr>
            </w:pPr>
            <w:r w:rsidRPr="00951814">
              <w:rPr>
                <w:sz w:val="18"/>
                <w:szCs w:val="18"/>
              </w:rPr>
              <w:t>B-CEPHAL Proxy Service</w:t>
            </w:r>
          </w:p>
        </w:tc>
        <w:tc>
          <w:tcPr>
            <w:tcW w:w="2552" w:type="dxa"/>
            <w:vAlign w:val="center"/>
          </w:tcPr>
          <w:p w14:paraId="09669A8E" w14:textId="29725849" w:rsidR="00951814" w:rsidRPr="00951814" w:rsidRDefault="00951814" w:rsidP="00AB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1814">
              <w:rPr>
                <w:sz w:val="18"/>
                <w:szCs w:val="18"/>
              </w:rPr>
              <w:t>bcephal-proxy-service</w:t>
            </w:r>
          </w:p>
        </w:tc>
        <w:tc>
          <w:tcPr>
            <w:tcW w:w="4536" w:type="dxa"/>
            <w:vAlign w:val="center"/>
          </w:tcPr>
          <w:p w14:paraId="4043F647" w14:textId="07C33651" w:rsidR="00951814" w:rsidRPr="00951814" w:rsidRDefault="00951814" w:rsidP="00AB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1814">
              <w:rPr>
                <w:sz w:val="18"/>
                <w:szCs w:val="18"/>
              </w:rPr>
              <w:t>http://saas1402fu.saas-secure.com/git/bcephal-proxy-service.git</w:t>
            </w:r>
          </w:p>
        </w:tc>
      </w:tr>
      <w:tr w:rsidR="00951814" w:rsidRPr="00951814" w14:paraId="3E32A543" w14:textId="77777777" w:rsidTr="00AC2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28FE5DA" w14:textId="30248BAC" w:rsidR="00951814" w:rsidRPr="00951814" w:rsidRDefault="00951814" w:rsidP="00AB47F6">
            <w:pPr>
              <w:rPr>
                <w:sz w:val="18"/>
                <w:szCs w:val="18"/>
              </w:rPr>
            </w:pPr>
            <w:r w:rsidRPr="00951814">
              <w:rPr>
                <w:sz w:val="18"/>
                <w:szCs w:val="18"/>
              </w:rPr>
              <w:t>B-CEPHAL Security Service</w:t>
            </w:r>
          </w:p>
        </w:tc>
        <w:tc>
          <w:tcPr>
            <w:tcW w:w="2552" w:type="dxa"/>
            <w:vAlign w:val="center"/>
          </w:tcPr>
          <w:p w14:paraId="4571C326" w14:textId="26589F49" w:rsidR="00951814" w:rsidRPr="00951814" w:rsidRDefault="00951814" w:rsidP="00AB4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1814">
              <w:rPr>
                <w:sz w:val="18"/>
                <w:szCs w:val="18"/>
              </w:rPr>
              <w:t>bcephal-security-service</w:t>
            </w:r>
          </w:p>
        </w:tc>
        <w:tc>
          <w:tcPr>
            <w:tcW w:w="4536" w:type="dxa"/>
            <w:vAlign w:val="center"/>
          </w:tcPr>
          <w:p w14:paraId="3858524F" w14:textId="505A2DC3" w:rsidR="00951814" w:rsidRPr="00951814" w:rsidRDefault="00951814" w:rsidP="00AB4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1814">
              <w:rPr>
                <w:sz w:val="18"/>
                <w:szCs w:val="18"/>
              </w:rPr>
              <w:t>http://saas1402fu.saas-secure.com/git/bcephal-security-service.git</w:t>
            </w:r>
          </w:p>
        </w:tc>
      </w:tr>
      <w:tr w:rsidR="00AC2944" w:rsidRPr="00951814" w14:paraId="351ACEBC" w14:textId="77777777" w:rsidTr="00AC2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E1B45D2" w14:textId="74E20FC3" w:rsidR="00AC2944" w:rsidRPr="00951814" w:rsidRDefault="00FB0FC9" w:rsidP="00AB47F6">
            <w:pPr>
              <w:rPr>
                <w:sz w:val="18"/>
                <w:szCs w:val="18"/>
              </w:rPr>
            </w:pPr>
            <w:r w:rsidRPr="00951814">
              <w:rPr>
                <w:sz w:val="18"/>
                <w:szCs w:val="18"/>
              </w:rPr>
              <w:t xml:space="preserve">B-CEPHAL </w:t>
            </w:r>
            <w:r>
              <w:rPr>
                <w:sz w:val="18"/>
                <w:szCs w:val="18"/>
              </w:rPr>
              <w:t>Project</w:t>
            </w:r>
            <w:r w:rsidRPr="00951814">
              <w:rPr>
                <w:sz w:val="18"/>
                <w:szCs w:val="18"/>
              </w:rPr>
              <w:t xml:space="preserve"> Service</w:t>
            </w:r>
          </w:p>
        </w:tc>
        <w:tc>
          <w:tcPr>
            <w:tcW w:w="2552" w:type="dxa"/>
            <w:vAlign w:val="center"/>
          </w:tcPr>
          <w:p w14:paraId="77529301" w14:textId="77777777" w:rsidR="00AC2944" w:rsidRPr="00951814" w:rsidRDefault="00AC2944" w:rsidP="00AB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35DE882C" w14:textId="77777777" w:rsidR="00AC2944" w:rsidRPr="00951814" w:rsidRDefault="00AC2944" w:rsidP="00AB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B0FC9" w:rsidRPr="00951814" w14:paraId="50C5B9F9" w14:textId="77777777" w:rsidTr="00AC2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F7ABDDF" w14:textId="7C7B0C4E" w:rsidR="00FB0FC9" w:rsidRPr="00951814" w:rsidRDefault="00FB0FC9" w:rsidP="00AB47F6">
            <w:pPr>
              <w:rPr>
                <w:sz w:val="18"/>
                <w:szCs w:val="18"/>
              </w:rPr>
            </w:pPr>
            <w:r w:rsidRPr="00951814">
              <w:rPr>
                <w:sz w:val="18"/>
                <w:szCs w:val="18"/>
              </w:rPr>
              <w:t xml:space="preserve">B-CEPHAL </w:t>
            </w:r>
            <w:r>
              <w:rPr>
                <w:sz w:val="18"/>
                <w:szCs w:val="18"/>
              </w:rPr>
              <w:t>Initiation</w:t>
            </w:r>
            <w:r w:rsidRPr="00951814">
              <w:rPr>
                <w:sz w:val="18"/>
                <w:szCs w:val="18"/>
              </w:rPr>
              <w:t xml:space="preserve"> Service</w:t>
            </w:r>
          </w:p>
        </w:tc>
        <w:tc>
          <w:tcPr>
            <w:tcW w:w="2552" w:type="dxa"/>
            <w:vAlign w:val="center"/>
          </w:tcPr>
          <w:p w14:paraId="22D31BA2" w14:textId="77777777" w:rsidR="00FB0FC9" w:rsidRPr="00951814" w:rsidRDefault="00FB0FC9" w:rsidP="00AB4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17D7E700" w14:textId="77777777" w:rsidR="00FB0FC9" w:rsidRPr="00951814" w:rsidRDefault="00FB0FC9" w:rsidP="00AB4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B0FC9" w:rsidRPr="00951814" w14:paraId="3AB13AC4" w14:textId="77777777" w:rsidTr="00AC2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5191E90" w14:textId="230B7A67" w:rsidR="00FB0FC9" w:rsidRPr="00951814" w:rsidRDefault="00FB0FC9" w:rsidP="00AB47F6"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1FB65AD3" w14:textId="77777777" w:rsidR="00FB0FC9" w:rsidRPr="00951814" w:rsidRDefault="00FB0FC9" w:rsidP="00AB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31C70255" w14:textId="77777777" w:rsidR="00FB0FC9" w:rsidRPr="00951814" w:rsidRDefault="00FB0FC9" w:rsidP="00AB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B0FC9" w:rsidRPr="00951814" w14:paraId="2FA45BDE" w14:textId="77777777" w:rsidTr="00AC2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0096AE7" w14:textId="77777777" w:rsidR="00FB0FC9" w:rsidRPr="00951814" w:rsidRDefault="00FB0FC9" w:rsidP="00AB47F6"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34572045" w14:textId="77777777" w:rsidR="00FB0FC9" w:rsidRPr="00951814" w:rsidRDefault="00FB0FC9" w:rsidP="00AB4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D7DD6C1" w14:textId="77777777" w:rsidR="00FB0FC9" w:rsidRPr="00951814" w:rsidRDefault="00FB0FC9" w:rsidP="00AB4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B0FC9" w:rsidRPr="00951814" w14:paraId="034EAF0C" w14:textId="77777777" w:rsidTr="00AC2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6B4ED84" w14:textId="77777777" w:rsidR="00FB0FC9" w:rsidRPr="00951814" w:rsidRDefault="00FB0FC9" w:rsidP="00AB47F6"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660882BE" w14:textId="77777777" w:rsidR="00FB0FC9" w:rsidRPr="00951814" w:rsidRDefault="00FB0FC9" w:rsidP="00AB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6F8CB027" w14:textId="77777777" w:rsidR="00FB0FC9" w:rsidRPr="00951814" w:rsidRDefault="00FB0FC9" w:rsidP="00AB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B0FC9" w:rsidRPr="00951814" w14:paraId="482FD072" w14:textId="77777777" w:rsidTr="00AC2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2834D81" w14:textId="77777777" w:rsidR="00FB0FC9" w:rsidRPr="00951814" w:rsidRDefault="00FB0FC9" w:rsidP="00AB47F6"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42411A84" w14:textId="77777777" w:rsidR="00FB0FC9" w:rsidRPr="00951814" w:rsidRDefault="00FB0FC9" w:rsidP="00AB4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56A30CD3" w14:textId="77777777" w:rsidR="00FB0FC9" w:rsidRPr="00951814" w:rsidRDefault="00FB0FC9" w:rsidP="00AB4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3D4DEEC" w14:textId="77777777" w:rsidR="00AB47F6" w:rsidRPr="00AB47F6" w:rsidRDefault="00AB47F6" w:rsidP="00AB47F6"/>
    <w:p w14:paraId="49FC3429" w14:textId="77777777" w:rsidR="00AB47F6" w:rsidRPr="00975D19" w:rsidRDefault="00AB47F6" w:rsidP="00351BB3">
      <w:pPr>
        <w:rPr>
          <w:lang w:val="fr-CM"/>
        </w:rPr>
      </w:pPr>
    </w:p>
    <w:p w14:paraId="1BBBF26E" w14:textId="0A10603A" w:rsidR="007F7CE9" w:rsidRDefault="00BD2FED" w:rsidP="005D76C1">
      <w:pPr>
        <w:pStyle w:val="Titre1"/>
        <w:numPr>
          <w:ilvl w:val="0"/>
          <w:numId w:val="2"/>
        </w:numPr>
      </w:pPr>
      <w:bookmarkStart w:id="31" w:name="_Toc45234603"/>
      <w:r w:rsidRPr="00BD2FED">
        <w:lastRenderedPageBreak/>
        <w:t>Description par décomposition</w:t>
      </w:r>
      <w:bookmarkEnd w:id="31"/>
    </w:p>
    <w:p w14:paraId="10095A20" w14:textId="1F89C464" w:rsidR="003B0326" w:rsidRPr="003B0326" w:rsidRDefault="00BD2FED" w:rsidP="003B0326">
      <w:r w:rsidRPr="00BD2FED">
        <w:t xml:space="preserve">L'architecture du programme </w:t>
      </w:r>
      <w:sdt>
        <w:sdtPr>
          <w:alias w:val="Catégorie "/>
          <w:tag w:val=""/>
          <w:id w:val="509419624"/>
          <w:placeholder>
            <w:docPart w:val="0211F70CC55642F786CB17954661001B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>
            <w:t>B-CEPHAL</w:t>
          </w:r>
        </w:sdtContent>
      </w:sdt>
      <w:r w:rsidRPr="00BD2FED">
        <w:t xml:space="preserve"> est décrite à l'aide du modèle d'état, du modèle des classes et d'un diagramme de flux de donnée.</w:t>
      </w:r>
    </w:p>
    <w:p w14:paraId="119F0750" w14:textId="3B36AE6C" w:rsidR="006C7D84" w:rsidRDefault="00BD2FED" w:rsidP="000B3C47">
      <w:pPr>
        <w:pStyle w:val="Titre2"/>
      </w:pPr>
      <w:bookmarkStart w:id="32" w:name="_Toc45234604"/>
      <w:r w:rsidRPr="00BD2FED">
        <w:t>Décomposition par modules</w:t>
      </w:r>
      <w:bookmarkEnd w:id="32"/>
    </w:p>
    <w:p w14:paraId="6D8A1573" w14:textId="42AB9C54" w:rsidR="00BC5600" w:rsidRDefault="006118B3" w:rsidP="005D76C1">
      <w:pPr>
        <w:pStyle w:val="Titre3"/>
        <w:numPr>
          <w:ilvl w:val="2"/>
          <w:numId w:val="2"/>
        </w:numPr>
      </w:pPr>
      <w:bookmarkStart w:id="33" w:name="_Toc45234605"/>
      <w:r>
        <w:t>Interfaces du système</w:t>
      </w:r>
      <w:bookmarkEnd w:id="33"/>
    </w:p>
    <w:p w14:paraId="6565D94E" w14:textId="22BF0841" w:rsidR="00BC5600" w:rsidRDefault="006118B3" w:rsidP="005D76C1">
      <w:pPr>
        <w:pStyle w:val="Titre3"/>
        <w:numPr>
          <w:ilvl w:val="2"/>
          <w:numId w:val="2"/>
        </w:numPr>
      </w:pPr>
      <w:bookmarkStart w:id="34" w:name="_Toc45234606"/>
      <w:r>
        <w:t>Interfaces utilisateurs</w:t>
      </w:r>
      <w:bookmarkEnd w:id="34"/>
    </w:p>
    <w:p w14:paraId="0F4E8158" w14:textId="45D0F0A0" w:rsidR="00BC5600" w:rsidRDefault="006118B3" w:rsidP="005D76C1">
      <w:pPr>
        <w:pStyle w:val="Titre3"/>
        <w:numPr>
          <w:ilvl w:val="2"/>
          <w:numId w:val="2"/>
        </w:numPr>
      </w:pPr>
      <w:bookmarkStart w:id="35" w:name="_Toc45234607"/>
      <w:r>
        <w:t>Interfaces matérielles</w:t>
      </w:r>
      <w:bookmarkEnd w:id="35"/>
    </w:p>
    <w:p w14:paraId="0E9469C3" w14:textId="257173F6" w:rsidR="006118B3" w:rsidRDefault="006118B3" w:rsidP="005D76C1">
      <w:pPr>
        <w:pStyle w:val="Titre3"/>
        <w:numPr>
          <w:ilvl w:val="2"/>
          <w:numId w:val="2"/>
        </w:numPr>
      </w:pPr>
      <w:bookmarkStart w:id="36" w:name="_Toc45234608"/>
      <w:r>
        <w:t>Interfaces logicielles</w:t>
      </w:r>
      <w:bookmarkEnd w:id="36"/>
    </w:p>
    <w:p w14:paraId="51BBCECD" w14:textId="77777777" w:rsidR="006C7D84" w:rsidRPr="006C7D84" w:rsidRDefault="006C7D84" w:rsidP="006C7D84"/>
    <w:sectPr w:rsidR="006C7D84" w:rsidRPr="006C7D84" w:rsidSect="008E7BC6">
      <w:headerReference w:type="default" r:id="rId1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B9D29" w14:textId="77777777" w:rsidR="005F7495" w:rsidRDefault="005F7495" w:rsidP="008E7BC6">
      <w:pPr>
        <w:spacing w:after="0" w:line="240" w:lineRule="auto"/>
      </w:pPr>
      <w:r>
        <w:separator/>
      </w:r>
    </w:p>
  </w:endnote>
  <w:endnote w:type="continuationSeparator" w:id="0">
    <w:p w14:paraId="45612CAA" w14:textId="77777777" w:rsidR="005F7495" w:rsidRDefault="005F7495" w:rsidP="008E7BC6">
      <w:pPr>
        <w:spacing w:after="0" w:line="240" w:lineRule="auto"/>
      </w:pPr>
      <w:r>
        <w:continuationSeparator/>
      </w:r>
    </w:p>
  </w:endnote>
  <w:endnote w:type="continuationNotice" w:id="1">
    <w:p w14:paraId="31188A0D" w14:textId="77777777" w:rsidR="005F7495" w:rsidRDefault="005F74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3809176"/>
      <w:docPartObj>
        <w:docPartGallery w:val="Page Numbers (Bottom of Page)"/>
        <w:docPartUnique/>
      </w:docPartObj>
    </w:sdtPr>
    <w:sdtContent>
      <w:p w14:paraId="54D71BF7" w14:textId="3AC97681" w:rsidR="008E7BC6" w:rsidRDefault="00E059AA">
        <w:pPr>
          <w:pStyle w:val="Pieddepage"/>
          <w:jc w:val="right"/>
        </w:pPr>
        <w:r w:rsidRPr="00E059A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0" behindDoc="0" locked="0" layoutInCell="1" allowOverlap="1" wp14:anchorId="5CAC624D" wp14:editId="231F3233">
                  <wp:simplePos x="0" y="0"/>
                  <wp:positionH relativeFrom="margin">
                    <wp:align>left</wp:align>
                  </wp:positionH>
                  <wp:positionV relativeFrom="paragraph">
                    <wp:posOffset>15875</wp:posOffset>
                  </wp:positionV>
                  <wp:extent cx="1428750" cy="371475"/>
                  <wp:effectExtent l="0" t="0" r="0" b="9525"/>
                  <wp:wrapSquare wrapText="bothSides"/>
                  <wp:docPr id="8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2875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i/>
                                  <w:sz w:val="20"/>
                                  <w:szCs w:val="20"/>
                                </w:rPr>
                                <w:alias w:val="Société"/>
                                <w:tag w:val=""/>
                                <w:id w:val="-766690200"/>
                                <w:placeholder>
                                  <w:docPart w:val="2B580BC70F41466EA90A8A828DE95D85"/>
                                </w:placeholder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p w14:paraId="5EED88AB" w14:textId="1639AE7B" w:rsidR="00E059AA" w:rsidRPr="00E059AA" w:rsidRDefault="00E059AA" w:rsidP="00E059AA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059A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Moriset &amp; co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CAC624D"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0;text-align:left;margin-left:0;margin-top:1.25pt;width:112.5pt;height:29.2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" stroked="f">
                  <v:textbox>
                    <w:txbxContent>
                      <w:sdt>
                        <w:sdtPr>
                          <w:rPr>
                            <w:i/>
                            <w:sz w:val="20"/>
                            <w:szCs w:val="20"/>
                          </w:rPr>
                          <w:alias w:val="Société"/>
                          <w:tag w:val=""/>
                          <w:id w:val="-766690200"/>
                          <w:placeholder>
                            <w:docPart w:val="2B580BC70F41466EA90A8A828DE95D85"/>
                          </w:placeholder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p w14:paraId="5EED88AB" w14:textId="1639AE7B" w:rsidR="00E059AA" w:rsidRPr="00E059AA" w:rsidRDefault="00E059AA" w:rsidP="00E059AA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E059AA">
                              <w:rPr>
                                <w:i/>
                                <w:sz w:val="20"/>
                                <w:szCs w:val="20"/>
                              </w:rPr>
                              <w:t>Moriset &amp; co</w:t>
                            </w:r>
                          </w:p>
                        </w:sdtContent>
                      </w:sdt>
                    </w:txbxContent>
                  </v:textbox>
                  <w10:wrap type="square" anchorx="margin"/>
                </v:shape>
              </w:pict>
            </mc:Fallback>
          </mc:AlternateContent>
        </w:r>
        <w:r w:rsidR="008E7BC6">
          <w:fldChar w:fldCharType="begin"/>
        </w:r>
        <w:r w:rsidR="008E7BC6">
          <w:instrText>PAGE   \* MERGEFORMAT</w:instrText>
        </w:r>
        <w:r w:rsidR="008E7BC6">
          <w:fldChar w:fldCharType="separate"/>
        </w:r>
        <w:r w:rsidR="008E7BC6">
          <w:t>2</w:t>
        </w:r>
        <w:r w:rsidR="008E7BC6">
          <w:fldChar w:fldCharType="end"/>
        </w:r>
      </w:p>
    </w:sdtContent>
  </w:sdt>
  <w:p w14:paraId="6B94F5FB" w14:textId="22589143" w:rsidR="008E7BC6" w:rsidRDefault="008E7BC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8EC06" w14:textId="276E48B8" w:rsidR="00E059AA" w:rsidRDefault="00E059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6AACF" w14:textId="77777777" w:rsidR="005F7495" w:rsidRDefault="005F7495" w:rsidP="008E7BC6">
      <w:pPr>
        <w:spacing w:after="0" w:line="240" w:lineRule="auto"/>
      </w:pPr>
      <w:r>
        <w:separator/>
      </w:r>
    </w:p>
  </w:footnote>
  <w:footnote w:type="continuationSeparator" w:id="0">
    <w:p w14:paraId="5ACC4056" w14:textId="77777777" w:rsidR="005F7495" w:rsidRDefault="005F7495" w:rsidP="008E7BC6">
      <w:pPr>
        <w:spacing w:after="0" w:line="240" w:lineRule="auto"/>
      </w:pPr>
      <w:r>
        <w:continuationSeparator/>
      </w:r>
    </w:p>
  </w:footnote>
  <w:footnote w:type="continuationNotice" w:id="1">
    <w:p w14:paraId="1D4F06B2" w14:textId="77777777" w:rsidR="005F7495" w:rsidRDefault="005F7495">
      <w:pPr>
        <w:spacing w:after="0" w:line="240" w:lineRule="auto"/>
      </w:pPr>
    </w:p>
  </w:footnote>
  <w:footnote w:id="2">
    <w:p w14:paraId="2DF241DD" w14:textId="760E2790" w:rsidR="0018120D" w:rsidRPr="0018120D" w:rsidRDefault="0018120D">
      <w:pPr>
        <w:pStyle w:val="Notedebasdepage"/>
        <w:rPr>
          <w:lang w:val="fr-CM"/>
        </w:rPr>
      </w:pPr>
      <w:r>
        <w:rPr>
          <w:rStyle w:val="Appelnotedebasdep"/>
        </w:rPr>
        <w:footnoteRef/>
      </w:r>
      <w:r>
        <w:t xml:space="preserve"> </w:t>
      </w:r>
      <w:r w:rsidRPr="0018120D">
        <w:t>https://en.wikipedia.org/wiki/Domain-driven_design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FF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059AA" w14:paraId="2F47689D" w14:textId="77777777" w:rsidTr="00D933AA">
      <w:tc>
        <w:tcPr>
          <w:tcW w:w="4531" w:type="dxa"/>
        </w:tcPr>
        <w:sdt>
          <w:sdtPr>
            <w:rPr>
              <w:sz w:val="20"/>
              <w:szCs w:val="20"/>
            </w:rPr>
            <w:alias w:val="Titre "/>
            <w:tag w:val=""/>
            <w:id w:val="-1702002666"/>
            <w:placeholder>
              <w:docPart w:val="5A2E2A6025CD40AB984C9E6E00B8AEA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89CC95B" w14:textId="2C941F0D" w:rsidR="00E059AA" w:rsidRPr="00E059AA" w:rsidRDefault="00B96125" w:rsidP="00E059AA">
              <w:pPr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BCEPHAL-ARCH-001</w:t>
              </w:r>
            </w:p>
          </w:sdtContent>
        </w:sdt>
      </w:tc>
      <w:tc>
        <w:tcPr>
          <w:tcW w:w="4531" w:type="dxa"/>
        </w:tcPr>
        <w:sdt>
          <w:sdtPr>
            <w:rPr>
              <w:sz w:val="20"/>
              <w:szCs w:val="20"/>
            </w:rPr>
            <w:alias w:val="Objet "/>
            <w:tag w:val=""/>
            <w:id w:val="461544319"/>
            <w:placeholder>
              <w:docPart w:val="B0B8955095D74E66BB0A9E9E996BC6C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B8D5AF7" w14:textId="523CB36A" w:rsidR="00E059AA" w:rsidRDefault="00375C7B" w:rsidP="00E059AA">
              <w:pPr>
                <w:jc w:val="right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Architecture micro-services</w:t>
              </w:r>
            </w:p>
          </w:sdtContent>
        </w:sdt>
        <w:p w14:paraId="11E5930F" w14:textId="77777777" w:rsidR="00E059AA" w:rsidRDefault="00E059AA">
          <w:pPr>
            <w:pStyle w:val="En-tte"/>
          </w:pPr>
        </w:p>
      </w:tc>
    </w:tr>
  </w:tbl>
  <w:p w14:paraId="73137A49" w14:textId="78600AFA" w:rsidR="00E059AA" w:rsidRDefault="00E059A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08A4"/>
    <w:multiLevelType w:val="hybridMultilevel"/>
    <w:tmpl w:val="6440746E"/>
    <w:lvl w:ilvl="0" w:tplc="7DC8C2B4">
      <w:start w:val="1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9" w:hanging="360"/>
      </w:pPr>
    </w:lvl>
    <w:lvl w:ilvl="2" w:tplc="040C001B" w:tentative="1">
      <w:start w:val="1"/>
      <w:numFmt w:val="lowerRoman"/>
      <w:lvlText w:val="%3."/>
      <w:lvlJc w:val="right"/>
      <w:pPr>
        <w:ind w:left="1809" w:hanging="180"/>
      </w:pPr>
    </w:lvl>
    <w:lvl w:ilvl="3" w:tplc="040C000F" w:tentative="1">
      <w:start w:val="1"/>
      <w:numFmt w:val="decimal"/>
      <w:lvlText w:val="%4."/>
      <w:lvlJc w:val="left"/>
      <w:pPr>
        <w:ind w:left="2529" w:hanging="360"/>
      </w:pPr>
    </w:lvl>
    <w:lvl w:ilvl="4" w:tplc="040C0019" w:tentative="1">
      <w:start w:val="1"/>
      <w:numFmt w:val="lowerLetter"/>
      <w:lvlText w:val="%5."/>
      <w:lvlJc w:val="left"/>
      <w:pPr>
        <w:ind w:left="3249" w:hanging="360"/>
      </w:pPr>
    </w:lvl>
    <w:lvl w:ilvl="5" w:tplc="040C001B" w:tentative="1">
      <w:start w:val="1"/>
      <w:numFmt w:val="lowerRoman"/>
      <w:lvlText w:val="%6."/>
      <w:lvlJc w:val="right"/>
      <w:pPr>
        <w:ind w:left="3969" w:hanging="180"/>
      </w:pPr>
    </w:lvl>
    <w:lvl w:ilvl="6" w:tplc="040C000F" w:tentative="1">
      <w:start w:val="1"/>
      <w:numFmt w:val="decimal"/>
      <w:lvlText w:val="%7."/>
      <w:lvlJc w:val="left"/>
      <w:pPr>
        <w:ind w:left="4689" w:hanging="360"/>
      </w:pPr>
    </w:lvl>
    <w:lvl w:ilvl="7" w:tplc="040C0019" w:tentative="1">
      <w:start w:val="1"/>
      <w:numFmt w:val="lowerLetter"/>
      <w:lvlText w:val="%8."/>
      <w:lvlJc w:val="left"/>
      <w:pPr>
        <w:ind w:left="5409" w:hanging="360"/>
      </w:pPr>
    </w:lvl>
    <w:lvl w:ilvl="8" w:tplc="040C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" w15:restartNumberingAfterBreak="0">
    <w:nsid w:val="02CC064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1049A"/>
    <w:multiLevelType w:val="hybridMultilevel"/>
    <w:tmpl w:val="6394C08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A62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BE4B0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0A5913"/>
    <w:multiLevelType w:val="multilevel"/>
    <w:tmpl w:val="D6866A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2B139D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8D0E3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750121E"/>
    <w:multiLevelType w:val="hybridMultilevel"/>
    <w:tmpl w:val="7FCE684C"/>
    <w:lvl w:ilvl="0" w:tplc="4DB0E47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A269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8C36A7"/>
    <w:multiLevelType w:val="hybridMultilevel"/>
    <w:tmpl w:val="C2748F56"/>
    <w:lvl w:ilvl="0" w:tplc="E232523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35CAF"/>
    <w:multiLevelType w:val="multilevel"/>
    <w:tmpl w:val="60F4E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2023F2"/>
    <w:multiLevelType w:val="hybridMultilevel"/>
    <w:tmpl w:val="D0F029A2"/>
    <w:lvl w:ilvl="0" w:tplc="04A8E76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9150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3623071"/>
    <w:multiLevelType w:val="hybridMultilevel"/>
    <w:tmpl w:val="45D206BA"/>
    <w:lvl w:ilvl="0" w:tplc="E232523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6118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602195E"/>
    <w:multiLevelType w:val="hybridMultilevel"/>
    <w:tmpl w:val="82ECFED6"/>
    <w:lvl w:ilvl="0" w:tplc="DEA6222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C55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FB2EA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36B2EDF"/>
    <w:multiLevelType w:val="multilevel"/>
    <w:tmpl w:val="1BD64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8C07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4B7961"/>
    <w:multiLevelType w:val="hybridMultilevel"/>
    <w:tmpl w:val="C648393A"/>
    <w:lvl w:ilvl="0" w:tplc="DFBA911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935AB"/>
    <w:multiLevelType w:val="hybridMultilevel"/>
    <w:tmpl w:val="4880D05E"/>
    <w:lvl w:ilvl="0" w:tplc="3E5258D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6A13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FD5373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45022D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526204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6BA3F7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9854F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2EB000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31D62D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BE304F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F8272E6"/>
    <w:multiLevelType w:val="hybridMultilevel"/>
    <w:tmpl w:val="476444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668408">
    <w:abstractNumId w:val="32"/>
  </w:num>
  <w:num w:numId="2" w16cid:durableId="384724295">
    <w:abstractNumId w:val="11"/>
  </w:num>
  <w:num w:numId="3" w16cid:durableId="40252945">
    <w:abstractNumId w:val="21"/>
  </w:num>
  <w:num w:numId="4" w16cid:durableId="628365641">
    <w:abstractNumId w:val="8"/>
  </w:num>
  <w:num w:numId="5" w16cid:durableId="273875344">
    <w:abstractNumId w:val="22"/>
  </w:num>
  <w:num w:numId="6" w16cid:durableId="1647082855">
    <w:abstractNumId w:val="19"/>
  </w:num>
  <w:num w:numId="7" w16cid:durableId="1697925293">
    <w:abstractNumId w:val="14"/>
  </w:num>
  <w:num w:numId="8" w16cid:durableId="1764574149">
    <w:abstractNumId w:val="0"/>
  </w:num>
  <w:num w:numId="9" w16cid:durableId="283117607">
    <w:abstractNumId w:val="10"/>
  </w:num>
  <w:num w:numId="10" w16cid:durableId="223102669">
    <w:abstractNumId w:val="1"/>
  </w:num>
  <w:num w:numId="11" w16cid:durableId="1307275735">
    <w:abstractNumId w:val="31"/>
  </w:num>
  <w:num w:numId="12" w16cid:durableId="404574368">
    <w:abstractNumId w:val="6"/>
  </w:num>
  <w:num w:numId="13" w16cid:durableId="1130587861">
    <w:abstractNumId w:val="4"/>
  </w:num>
  <w:num w:numId="14" w16cid:durableId="634914131">
    <w:abstractNumId w:val="5"/>
  </w:num>
  <w:num w:numId="15" w16cid:durableId="799542527">
    <w:abstractNumId w:val="25"/>
  </w:num>
  <w:num w:numId="16" w16cid:durableId="34083221">
    <w:abstractNumId w:val="7"/>
  </w:num>
  <w:num w:numId="17" w16cid:durableId="848449625">
    <w:abstractNumId w:val="3"/>
  </w:num>
  <w:num w:numId="18" w16cid:durableId="1374964928">
    <w:abstractNumId w:val="9"/>
  </w:num>
  <w:num w:numId="19" w16cid:durableId="1213270349">
    <w:abstractNumId w:val="15"/>
  </w:num>
  <w:num w:numId="20" w16cid:durableId="1754693610">
    <w:abstractNumId w:val="2"/>
  </w:num>
  <w:num w:numId="21" w16cid:durableId="1689023084">
    <w:abstractNumId w:val="18"/>
  </w:num>
  <w:num w:numId="22" w16cid:durableId="2440548">
    <w:abstractNumId w:val="13"/>
  </w:num>
  <w:num w:numId="23" w16cid:durableId="530537144">
    <w:abstractNumId w:val="17"/>
  </w:num>
  <w:num w:numId="24" w16cid:durableId="310140258">
    <w:abstractNumId w:val="26"/>
  </w:num>
  <w:num w:numId="25" w16cid:durableId="488642501">
    <w:abstractNumId w:val="20"/>
  </w:num>
  <w:num w:numId="26" w16cid:durableId="606498428">
    <w:abstractNumId w:val="28"/>
  </w:num>
  <w:num w:numId="27" w16cid:durableId="1205215282">
    <w:abstractNumId w:val="23"/>
  </w:num>
  <w:num w:numId="28" w16cid:durableId="962687238">
    <w:abstractNumId w:val="24"/>
  </w:num>
  <w:num w:numId="29" w16cid:durableId="2087804017">
    <w:abstractNumId w:val="29"/>
  </w:num>
  <w:num w:numId="30" w16cid:durableId="2059083426">
    <w:abstractNumId w:val="27"/>
  </w:num>
  <w:num w:numId="31" w16cid:durableId="2086876226">
    <w:abstractNumId w:val="16"/>
  </w:num>
  <w:num w:numId="32" w16cid:durableId="640352856">
    <w:abstractNumId w:val="30"/>
  </w:num>
  <w:num w:numId="33" w16cid:durableId="21472325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D9"/>
    <w:rsid w:val="00000430"/>
    <w:rsid w:val="00000F4B"/>
    <w:rsid w:val="00022C9C"/>
    <w:rsid w:val="000245CD"/>
    <w:rsid w:val="0003081B"/>
    <w:rsid w:val="00044377"/>
    <w:rsid w:val="00050FF4"/>
    <w:rsid w:val="00061083"/>
    <w:rsid w:val="00071F56"/>
    <w:rsid w:val="0007350A"/>
    <w:rsid w:val="00073FF4"/>
    <w:rsid w:val="00081C3A"/>
    <w:rsid w:val="000844A7"/>
    <w:rsid w:val="00096B61"/>
    <w:rsid w:val="000A1090"/>
    <w:rsid w:val="000A6B8B"/>
    <w:rsid w:val="000B3C47"/>
    <w:rsid w:val="000C30BE"/>
    <w:rsid w:val="000D21BD"/>
    <w:rsid w:val="000D425F"/>
    <w:rsid w:val="000F649A"/>
    <w:rsid w:val="00125FA4"/>
    <w:rsid w:val="00133146"/>
    <w:rsid w:val="00133FC3"/>
    <w:rsid w:val="00134F33"/>
    <w:rsid w:val="00136FF9"/>
    <w:rsid w:val="00142DA7"/>
    <w:rsid w:val="00145CF4"/>
    <w:rsid w:val="001779CD"/>
    <w:rsid w:val="0018120D"/>
    <w:rsid w:val="00184448"/>
    <w:rsid w:val="00187303"/>
    <w:rsid w:val="001961C4"/>
    <w:rsid w:val="001A2950"/>
    <w:rsid w:val="001C0F1F"/>
    <w:rsid w:val="001C4885"/>
    <w:rsid w:val="001D383D"/>
    <w:rsid w:val="00205DFD"/>
    <w:rsid w:val="0021324F"/>
    <w:rsid w:val="00216BA5"/>
    <w:rsid w:val="00233615"/>
    <w:rsid w:val="00235C5C"/>
    <w:rsid w:val="0024270A"/>
    <w:rsid w:val="002470DC"/>
    <w:rsid w:val="00247552"/>
    <w:rsid w:val="002546B7"/>
    <w:rsid w:val="00263FBE"/>
    <w:rsid w:val="002807D7"/>
    <w:rsid w:val="002A6FDC"/>
    <w:rsid w:val="002A79A6"/>
    <w:rsid w:val="002B7AA3"/>
    <w:rsid w:val="002C4043"/>
    <w:rsid w:val="002E0046"/>
    <w:rsid w:val="002E1D7F"/>
    <w:rsid w:val="002E40E6"/>
    <w:rsid w:val="003026E4"/>
    <w:rsid w:val="00304651"/>
    <w:rsid w:val="00316CAF"/>
    <w:rsid w:val="0033647F"/>
    <w:rsid w:val="00341F9B"/>
    <w:rsid w:val="00342BA4"/>
    <w:rsid w:val="00343900"/>
    <w:rsid w:val="00345BFB"/>
    <w:rsid w:val="00351BB3"/>
    <w:rsid w:val="003701B8"/>
    <w:rsid w:val="0037051F"/>
    <w:rsid w:val="00375C7B"/>
    <w:rsid w:val="003767CE"/>
    <w:rsid w:val="003811B7"/>
    <w:rsid w:val="00386711"/>
    <w:rsid w:val="003878D1"/>
    <w:rsid w:val="00393E75"/>
    <w:rsid w:val="003A49A3"/>
    <w:rsid w:val="003B0326"/>
    <w:rsid w:val="003B3BCF"/>
    <w:rsid w:val="003B67D2"/>
    <w:rsid w:val="003D37A8"/>
    <w:rsid w:val="003D5211"/>
    <w:rsid w:val="003E2A22"/>
    <w:rsid w:val="003F1FB1"/>
    <w:rsid w:val="00401F40"/>
    <w:rsid w:val="00403174"/>
    <w:rsid w:val="00405D30"/>
    <w:rsid w:val="004110C6"/>
    <w:rsid w:val="00425465"/>
    <w:rsid w:val="00430E75"/>
    <w:rsid w:val="00433EE8"/>
    <w:rsid w:val="004602B1"/>
    <w:rsid w:val="004628CE"/>
    <w:rsid w:val="004806F0"/>
    <w:rsid w:val="00485EA8"/>
    <w:rsid w:val="0049052E"/>
    <w:rsid w:val="00494FDD"/>
    <w:rsid w:val="004B7812"/>
    <w:rsid w:val="004C036D"/>
    <w:rsid w:val="004C3E66"/>
    <w:rsid w:val="004C49DB"/>
    <w:rsid w:val="004D4A5C"/>
    <w:rsid w:val="004E6EFB"/>
    <w:rsid w:val="004F3983"/>
    <w:rsid w:val="004F79F8"/>
    <w:rsid w:val="00505126"/>
    <w:rsid w:val="00521F28"/>
    <w:rsid w:val="00522612"/>
    <w:rsid w:val="0054136C"/>
    <w:rsid w:val="0056223A"/>
    <w:rsid w:val="005707CD"/>
    <w:rsid w:val="00580599"/>
    <w:rsid w:val="0058160C"/>
    <w:rsid w:val="00586C16"/>
    <w:rsid w:val="005962C6"/>
    <w:rsid w:val="005D1734"/>
    <w:rsid w:val="005D76C1"/>
    <w:rsid w:val="005F520F"/>
    <w:rsid w:val="005F6F5D"/>
    <w:rsid w:val="005F7495"/>
    <w:rsid w:val="006052CA"/>
    <w:rsid w:val="00607410"/>
    <w:rsid w:val="006118B3"/>
    <w:rsid w:val="00616CF2"/>
    <w:rsid w:val="006241D2"/>
    <w:rsid w:val="0063007F"/>
    <w:rsid w:val="006463D9"/>
    <w:rsid w:val="006507A7"/>
    <w:rsid w:val="006557F5"/>
    <w:rsid w:val="00664F3B"/>
    <w:rsid w:val="00670767"/>
    <w:rsid w:val="00672D23"/>
    <w:rsid w:val="006766CD"/>
    <w:rsid w:val="00676FC2"/>
    <w:rsid w:val="00694FC1"/>
    <w:rsid w:val="006959AA"/>
    <w:rsid w:val="006B43C5"/>
    <w:rsid w:val="006B7B5D"/>
    <w:rsid w:val="006C7D84"/>
    <w:rsid w:val="006D0CA6"/>
    <w:rsid w:val="006D1D7C"/>
    <w:rsid w:val="006D5F88"/>
    <w:rsid w:val="006F0F4B"/>
    <w:rsid w:val="006F1ABD"/>
    <w:rsid w:val="006F2094"/>
    <w:rsid w:val="006F38FA"/>
    <w:rsid w:val="0071302B"/>
    <w:rsid w:val="0071411A"/>
    <w:rsid w:val="007147B1"/>
    <w:rsid w:val="0073475D"/>
    <w:rsid w:val="00735732"/>
    <w:rsid w:val="00747D17"/>
    <w:rsid w:val="00772A31"/>
    <w:rsid w:val="00775E04"/>
    <w:rsid w:val="00784121"/>
    <w:rsid w:val="007A4CEA"/>
    <w:rsid w:val="007A74B5"/>
    <w:rsid w:val="007B32C2"/>
    <w:rsid w:val="007C5722"/>
    <w:rsid w:val="007D2B0F"/>
    <w:rsid w:val="007E1FAF"/>
    <w:rsid w:val="007E472A"/>
    <w:rsid w:val="007F7CE9"/>
    <w:rsid w:val="00801D3F"/>
    <w:rsid w:val="0080486B"/>
    <w:rsid w:val="00816831"/>
    <w:rsid w:val="00817959"/>
    <w:rsid w:val="008212F9"/>
    <w:rsid w:val="00822685"/>
    <w:rsid w:val="0082376C"/>
    <w:rsid w:val="00831CF2"/>
    <w:rsid w:val="00846249"/>
    <w:rsid w:val="008545CB"/>
    <w:rsid w:val="0085755E"/>
    <w:rsid w:val="00863145"/>
    <w:rsid w:val="008676AE"/>
    <w:rsid w:val="0087252C"/>
    <w:rsid w:val="0087347E"/>
    <w:rsid w:val="008A7422"/>
    <w:rsid w:val="008B2513"/>
    <w:rsid w:val="008B5BEC"/>
    <w:rsid w:val="008B6A12"/>
    <w:rsid w:val="008C518E"/>
    <w:rsid w:val="008D47F5"/>
    <w:rsid w:val="008E7BC6"/>
    <w:rsid w:val="008F720C"/>
    <w:rsid w:val="0093306B"/>
    <w:rsid w:val="00951814"/>
    <w:rsid w:val="00955866"/>
    <w:rsid w:val="009563E6"/>
    <w:rsid w:val="009577A4"/>
    <w:rsid w:val="00964D26"/>
    <w:rsid w:val="00975760"/>
    <w:rsid w:val="00975D19"/>
    <w:rsid w:val="00980212"/>
    <w:rsid w:val="009A6BD6"/>
    <w:rsid w:val="009C54C1"/>
    <w:rsid w:val="009C6177"/>
    <w:rsid w:val="009D2041"/>
    <w:rsid w:val="009D6007"/>
    <w:rsid w:val="009D61ED"/>
    <w:rsid w:val="009E069B"/>
    <w:rsid w:val="009E4294"/>
    <w:rsid w:val="009E727E"/>
    <w:rsid w:val="009F176F"/>
    <w:rsid w:val="009F3449"/>
    <w:rsid w:val="00A01059"/>
    <w:rsid w:val="00A12249"/>
    <w:rsid w:val="00A33C19"/>
    <w:rsid w:val="00A33FA9"/>
    <w:rsid w:val="00A3403C"/>
    <w:rsid w:val="00A36D1A"/>
    <w:rsid w:val="00A60671"/>
    <w:rsid w:val="00A740E1"/>
    <w:rsid w:val="00A9552A"/>
    <w:rsid w:val="00AA2F09"/>
    <w:rsid w:val="00AB225F"/>
    <w:rsid w:val="00AB47F6"/>
    <w:rsid w:val="00AC2944"/>
    <w:rsid w:val="00AD01D1"/>
    <w:rsid w:val="00AD61B1"/>
    <w:rsid w:val="00AF2530"/>
    <w:rsid w:val="00AF4AD2"/>
    <w:rsid w:val="00AF7D08"/>
    <w:rsid w:val="00B05902"/>
    <w:rsid w:val="00B20135"/>
    <w:rsid w:val="00B252F6"/>
    <w:rsid w:val="00B27DBD"/>
    <w:rsid w:val="00B37E45"/>
    <w:rsid w:val="00B43883"/>
    <w:rsid w:val="00B454D0"/>
    <w:rsid w:val="00B469DC"/>
    <w:rsid w:val="00B507D9"/>
    <w:rsid w:val="00B70DAF"/>
    <w:rsid w:val="00B73F33"/>
    <w:rsid w:val="00B802F3"/>
    <w:rsid w:val="00B90257"/>
    <w:rsid w:val="00B96125"/>
    <w:rsid w:val="00BC5600"/>
    <w:rsid w:val="00BD2FED"/>
    <w:rsid w:val="00BE342F"/>
    <w:rsid w:val="00BE7D92"/>
    <w:rsid w:val="00BF30F7"/>
    <w:rsid w:val="00BF5EFE"/>
    <w:rsid w:val="00C060D5"/>
    <w:rsid w:val="00C14451"/>
    <w:rsid w:val="00C150CD"/>
    <w:rsid w:val="00C2059E"/>
    <w:rsid w:val="00C2346B"/>
    <w:rsid w:val="00C26EE9"/>
    <w:rsid w:val="00C41DA4"/>
    <w:rsid w:val="00C4273B"/>
    <w:rsid w:val="00C75AC7"/>
    <w:rsid w:val="00C81DB9"/>
    <w:rsid w:val="00C90EB9"/>
    <w:rsid w:val="00C918B8"/>
    <w:rsid w:val="00C93629"/>
    <w:rsid w:val="00C93EEB"/>
    <w:rsid w:val="00C9542D"/>
    <w:rsid w:val="00CA42A1"/>
    <w:rsid w:val="00CA4DB6"/>
    <w:rsid w:val="00CB3479"/>
    <w:rsid w:val="00CB44D0"/>
    <w:rsid w:val="00CB6DD7"/>
    <w:rsid w:val="00CC136F"/>
    <w:rsid w:val="00CD444B"/>
    <w:rsid w:val="00CF17F6"/>
    <w:rsid w:val="00CF3810"/>
    <w:rsid w:val="00D06BAB"/>
    <w:rsid w:val="00D229D1"/>
    <w:rsid w:val="00D2465C"/>
    <w:rsid w:val="00D27EFB"/>
    <w:rsid w:val="00D52758"/>
    <w:rsid w:val="00D626FE"/>
    <w:rsid w:val="00D67687"/>
    <w:rsid w:val="00D706E0"/>
    <w:rsid w:val="00D76976"/>
    <w:rsid w:val="00D81478"/>
    <w:rsid w:val="00D8656B"/>
    <w:rsid w:val="00D91E18"/>
    <w:rsid w:val="00D933AA"/>
    <w:rsid w:val="00D9622A"/>
    <w:rsid w:val="00DA4AE7"/>
    <w:rsid w:val="00DC2CBD"/>
    <w:rsid w:val="00DC4324"/>
    <w:rsid w:val="00DC5923"/>
    <w:rsid w:val="00DC708A"/>
    <w:rsid w:val="00DD7F2E"/>
    <w:rsid w:val="00DE1543"/>
    <w:rsid w:val="00DE5C2A"/>
    <w:rsid w:val="00DF207D"/>
    <w:rsid w:val="00DF358F"/>
    <w:rsid w:val="00DF409D"/>
    <w:rsid w:val="00E038FE"/>
    <w:rsid w:val="00E04713"/>
    <w:rsid w:val="00E059AA"/>
    <w:rsid w:val="00E2730F"/>
    <w:rsid w:val="00E31920"/>
    <w:rsid w:val="00E4073B"/>
    <w:rsid w:val="00E44E27"/>
    <w:rsid w:val="00E60EE6"/>
    <w:rsid w:val="00E8332F"/>
    <w:rsid w:val="00E85A2A"/>
    <w:rsid w:val="00E92BBF"/>
    <w:rsid w:val="00EA398A"/>
    <w:rsid w:val="00EA4342"/>
    <w:rsid w:val="00F0422F"/>
    <w:rsid w:val="00F044EB"/>
    <w:rsid w:val="00F1181B"/>
    <w:rsid w:val="00F14411"/>
    <w:rsid w:val="00F14F2C"/>
    <w:rsid w:val="00F309B2"/>
    <w:rsid w:val="00F350A1"/>
    <w:rsid w:val="00F37DB4"/>
    <w:rsid w:val="00F40A58"/>
    <w:rsid w:val="00F423E5"/>
    <w:rsid w:val="00F45E4E"/>
    <w:rsid w:val="00F60A74"/>
    <w:rsid w:val="00FB0FC9"/>
    <w:rsid w:val="00FB1E29"/>
    <w:rsid w:val="00FB4171"/>
    <w:rsid w:val="00FC1A75"/>
    <w:rsid w:val="00FD0CF6"/>
    <w:rsid w:val="00FD38D4"/>
    <w:rsid w:val="00FD6E5B"/>
    <w:rsid w:val="00FF15E9"/>
    <w:rsid w:val="00FF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6AB20C"/>
  <w15:chartTrackingRefBased/>
  <w15:docId w15:val="{FB1B8699-DABE-4189-95A4-84403602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F28"/>
    <w:pPr>
      <w:jc w:val="both"/>
    </w:pPr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49052E"/>
    <w:pPr>
      <w:keepNext/>
      <w:keepLines/>
      <w:numPr>
        <w:numId w:val="3"/>
      </w:numPr>
      <w:spacing w:before="240" w:after="120"/>
      <w:ind w:left="714" w:hanging="357"/>
      <w:outlineLvl w:val="0"/>
    </w:pPr>
    <w:rPr>
      <w:rFonts w:asciiTheme="majorHAnsi" w:eastAsiaTheme="majorEastAsia" w:hAnsiTheme="majorHAnsi" w:cstheme="majorBidi"/>
      <w:b/>
      <w:caps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3C47"/>
    <w:pPr>
      <w:keepNext/>
      <w:keepLines/>
      <w:numPr>
        <w:ilvl w:val="1"/>
        <w:numId w:val="2"/>
      </w:numPr>
      <w:spacing w:before="240" w:after="120"/>
      <w:ind w:left="432"/>
      <w:outlineLvl w:val="1"/>
    </w:pPr>
    <w:rPr>
      <w:rFonts w:asciiTheme="majorHAnsi" w:eastAsiaTheme="majorEastAsia" w:hAnsiTheme="majorHAnsi" w:cstheme="majorBidi"/>
      <w:b/>
      <w:smallCaps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3C47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8059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49052E"/>
    <w:rPr>
      <w:rFonts w:asciiTheme="majorHAnsi" w:eastAsiaTheme="majorEastAsia" w:hAnsiTheme="majorHAnsi" w:cstheme="majorBidi"/>
      <w:b/>
      <w:caps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22685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E7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7BC6"/>
  </w:style>
  <w:style w:type="paragraph" w:styleId="Pieddepage">
    <w:name w:val="footer"/>
    <w:basedOn w:val="Normal"/>
    <w:link w:val="PieddepageCar"/>
    <w:uiPriority w:val="99"/>
    <w:unhideWhenUsed/>
    <w:rsid w:val="008E7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7BC6"/>
  </w:style>
  <w:style w:type="table" w:styleId="Grilledutableau">
    <w:name w:val="Table Grid"/>
    <w:basedOn w:val="TableauNormal"/>
    <w:uiPriority w:val="39"/>
    <w:rsid w:val="00E05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33FA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B3C47"/>
    <w:rPr>
      <w:rFonts w:asciiTheme="majorHAnsi" w:eastAsiaTheme="majorEastAsia" w:hAnsiTheme="majorHAnsi" w:cstheme="majorBidi"/>
      <w:b/>
      <w:smallCaps/>
      <w:color w:val="2F5496" w:themeColor="accent1" w:themeShade="BF"/>
      <w:sz w:val="28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3701B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701B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701B8"/>
    <w:rPr>
      <w:color w:val="0563C1" w:themeColor="hyperlink"/>
      <w:u w:val="single"/>
    </w:rPr>
  </w:style>
  <w:style w:type="table" w:styleId="TableauGrille4-Accentuation3">
    <w:name w:val="Grid Table 4 Accent 3"/>
    <w:basedOn w:val="TableauNormal"/>
    <w:uiPriority w:val="49"/>
    <w:rsid w:val="007E1FA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7E1F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20135"/>
    <w:pPr>
      <w:spacing w:after="0"/>
    </w:pPr>
  </w:style>
  <w:style w:type="character" w:customStyle="1" w:styleId="Titre3Car">
    <w:name w:val="Titre 3 Car"/>
    <w:basedOn w:val="Policepardfaut"/>
    <w:link w:val="Titre3"/>
    <w:uiPriority w:val="9"/>
    <w:rsid w:val="000B3C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44E27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5707CD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8120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8120D"/>
    <w:rPr>
      <w:rFonts w:ascii="Century Gothic" w:hAnsi="Century Gothic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8120D"/>
    <w:rPr>
      <w:vertAlign w:val="superscript"/>
    </w:rPr>
  </w:style>
  <w:style w:type="table" w:styleId="TableauListe4-Accentuation3">
    <w:name w:val="List Table 4 Accent 3"/>
    <w:basedOn w:val="TableauNormal"/>
    <w:uiPriority w:val="49"/>
    <w:rsid w:val="00F350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580BC70F41466EA90A8A828DE95D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E089E1-4D07-40AD-8CF3-6F038C95FA34}"/>
      </w:docPartPr>
      <w:docPartBody>
        <w:p w:rsidR="00B62D6C" w:rsidRDefault="00217012" w:rsidP="00217012">
          <w:pPr>
            <w:pStyle w:val="2B580BC70F41466EA90A8A828DE95D85"/>
          </w:pPr>
          <w:r w:rsidRPr="00F044C2">
            <w:rPr>
              <w:rStyle w:val="Textedelespacerserv"/>
            </w:rPr>
            <w:t>[Société]</w:t>
          </w:r>
        </w:p>
      </w:docPartBody>
    </w:docPart>
    <w:docPart>
      <w:docPartPr>
        <w:name w:val="5A2E2A6025CD40AB984C9E6E00B8AE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8078F8-A810-49C7-8F08-A0922195E811}"/>
      </w:docPartPr>
      <w:docPartBody>
        <w:p w:rsidR="00B62D6C" w:rsidRDefault="00217012" w:rsidP="00217012">
          <w:pPr>
            <w:pStyle w:val="5A2E2A6025CD40AB984C9E6E00B8AEAF"/>
          </w:pPr>
          <w:r w:rsidRPr="00F044C2">
            <w:rPr>
              <w:rStyle w:val="Textedelespacerserv"/>
            </w:rPr>
            <w:t>[Titre ]</w:t>
          </w:r>
        </w:p>
      </w:docPartBody>
    </w:docPart>
    <w:docPart>
      <w:docPartPr>
        <w:name w:val="B0B8955095D74E66BB0A9E9E996BC6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20FC21-3F6B-48F2-B0C0-4B1BA5462CE7}"/>
      </w:docPartPr>
      <w:docPartBody>
        <w:p w:rsidR="00B62D6C" w:rsidRDefault="00217012" w:rsidP="00217012">
          <w:pPr>
            <w:pStyle w:val="B0B8955095D74E66BB0A9E9E996BC6C0"/>
          </w:pPr>
          <w:r w:rsidRPr="00F044C2">
            <w:rPr>
              <w:rStyle w:val="Textedelespacerserv"/>
            </w:rPr>
            <w:t>[Objet ]</w:t>
          </w:r>
        </w:p>
      </w:docPartBody>
    </w:docPart>
    <w:docPart>
      <w:docPartPr>
        <w:name w:val="C4B3D0EE982F4953B69CF4F5399AEF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225382-14FC-4563-B1F9-9543C5DD34B6}"/>
      </w:docPartPr>
      <w:docPartBody>
        <w:p w:rsidR="00B62D6C" w:rsidRDefault="00217012" w:rsidP="00217012">
          <w:pPr>
            <w:pStyle w:val="C4B3D0EE982F4953B69CF4F5399AEF11"/>
          </w:pPr>
          <w:r w:rsidRPr="00F044C2">
            <w:rPr>
              <w:rStyle w:val="Textedelespacerserv"/>
            </w:rPr>
            <w:t>[Société]</w:t>
          </w:r>
        </w:p>
      </w:docPartBody>
    </w:docPart>
    <w:docPart>
      <w:docPartPr>
        <w:name w:val="BE7130E9ABFB4E9487C2EDFBBBAC46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48AB7D-2D26-425D-BC4D-1CE425EC4735}"/>
      </w:docPartPr>
      <w:docPartBody>
        <w:p w:rsidR="00B62D6C" w:rsidRDefault="00217012">
          <w:r w:rsidRPr="00F044C2">
            <w:rPr>
              <w:rStyle w:val="Textedelespacerserv"/>
            </w:rPr>
            <w:t>[Catégorie ]</w:t>
          </w:r>
        </w:p>
      </w:docPartBody>
    </w:docPart>
    <w:docPart>
      <w:docPartPr>
        <w:name w:val="6BA129CF63244714AAFB3600B2211B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778E56-B7B9-4A00-A08C-B1EC43C34523}"/>
      </w:docPartPr>
      <w:docPartBody>
        <w:p w:rsidR="00215CCC" w:rsidRDefault="007F06EC">
          <w:r w:rsidRPr="00A2154E">
            <w:rPr>
              <w:rStyle w:val="Textedelespacerserv"/>
            </w:rPr>
            <w:t>[Catégorie ]</w:t>
          </w:r>
        </w:p>
      </w:docPartBody>
    </w:docPart>
    <w:docPart>
      <w:docPartPr>
        <w:name w:val="0211F70CC55642F786CB1795466100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5D13E1-E3E7-468B-89CB-3ADCC1A98B3C}"/>
      </w:docPartPr>
      <w:docPartBody>
        <w:p w:rsidR="00B172B4" w:rsidRDefault="00215CCC">
          <w:r w:rsidRPr="00A2154E">
            <w:rPr>
              <w:rStyle w:val="Textedelespacerserv"/>
            </w:rPr>
            <w:t>[Catégorie ]</w:t>
          </w:r>
        </w:p>
      </w:docPartBody>
    </w:docPart>
    <w:docPart>
      <w:docPartPr>
        <w:name w:val="D4635B25F04B41AA8D01A47F1AEFD8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6F7B90-9DD7-4ACC-9803-2A99FE8A745C}"/>
      </w:docPartPr>
      <w:docPartBody>
        <w:p w:rsidR="00A52809" w:rsidRDefault="00B172B4" w:rsidP="00B172B4">
          <w:pPr>
            <w:pStyle w:val="D4635B25F04B41AA8D01A47F1AEFD800"/>
          </w:pPr>
          <w:r w:rsidRPr="00F044C2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91"/>
    <w:rsid w:val="0006352B"/>
    <w:rsid w:val="00215CCC"/>
    <w:rsid w:val="00217012"/>
    <w:rsid w:val="004040B8"/>
    <w:rsid w:val="004932B5"/>
    <w:rsid w:val="004A07E4"/>
    <w:rsid w:val="004D7D97"/>
    <w:rsid w:val="005911D3"/>
    <w:rsid w:val="005D015F"/>
    <w:rsid w:val="0067501B"/>
    <w:rsid w:val="0069036A"/>
    <w:rsid w:val="007F06EC"/>
    <w:rsid w:val="0083319D"/>
    <w:rsid w:val="009803E9"/>
    <w:rsid w:val="00983AF5"/>
    <w:rsid w:val="00990FF7"/>
    <w:rsid w:val="009C2D59"/>
    <w:rsid w:val="009D4685"/>
    <w:rsid w:val="00A4231B"/>
    <w:rsid w:val="00A52809"/>
    <w:rsid w:val="00AE195C"/>
    <w:rsid w:val="00B15D5A"/>
    <w:rsid w:val="00B172B4"/>
    <w:rsid w:val="00B62D6C"/>
    <w:rsid w:val="00D662EF"/>
    <w:rsid w:val="00E8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172B4"/>
    <w:rPr>
      <w:color w:val="808080"/>
    </w:rPr>
  </w:style>
  <w:style w:type="paragraph" w:customStyle="1" w:styleId="2B580BC70F41466EA90A8A828DE95D85">
    <w:name w:val="2B580BC70F41466EA90A8A828DE95D85"/>
    <w:rsid w:val="00217012"/>
  </w:style>
  <w:style w:type="paragraph" w:customStyle="1" w:styleId="5A2E2A6025CD40AB984C9E6E00B8AEAF">
    <w:name w:val="5A2E2A6025CD40AB984C9E6E00B8AEAF"/>
    <w:rsid w:val="00217012"/>
  </w:style>
  <w:style w:type="paragraph" w:customStyle="1" w:styleId="B0B8955095D74E66BB0A9E9E996BC6C0">
    <w:name w:val="B0B8955095D74E66BB0A9E9E996BC6C0"/>
    <w:rsid w:val="00217012"/>
  </w:style>
  <w:style w:type="paragraph" w:customStyle="1" w:styleId="C4B3D0EE982F4953B69CF4F5399AEF11">
    <w:name w:val="C4B3D0EE982F4953B69CF4F5399AEF11"/>
    <w:rsid w:val="00217012"/>
  </w:style>
  <w:style w:type="paragraph" w:customStyle="1" w:styleId="D4635B25F04B41AA8D01A47F1AEFD800">
    <w:name w:val="D4635B25F04B41AA8D01A47F1AEFD800"/>
    <w:rsid w:val="00B172B4"/>
    <w:rPr>
      <w:lang w:val="fr-CM" w:eastAsia="fr-CM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4803642309AF4DA98586F431353745" ma:contentTypeVersion="12" ma:contentTypeDescription="Create a new document." ma:contentTypeScope="" ma:versionID="3656dc1ac412d24daac6e8b79bee615c">
  <xsd:schema xmlns:xsd="http://www.w3.org/2001/XMLSchema" xmlns:xs="http://www.w3.org/2001/XMLSchema" xmlns:p="http://schemas.microsoft.com/office/2006/metadata/properties" xmlns:ns2="27c43439-943b-40dc-86a6-43f77d9f7c80" xmlns:ns3="f5fcb615-54b4-45e6-b19a-b502efc8b5c0" targetNamespace="http://schemas.microsoft.com/office/2006/metadata/properties" ma:root="true" ma:fieldsID="054ac417ce39e64fdaf5f55e533ed04f" ns2:_="" ns3:_="">
    <xsd:import namespace="27c43439-943b-40dc-86a6-43f77d9f7c80"/>
    <xsd:import namespace="f5fcb615-54b4-45e6-b19a-b502efc8b5c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43439-943b-40dc-86a6-43f77d9f7c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cb615-54b4-45e6-b19a-b502efc8b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359D7F-5AD1-40F0-A65C-C5148E50AC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E24ADC-BD18-43C2-B4A7-9F6761C5612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768929-4458-4101-929D-18D257F352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ACDADC-C9C8-4DE0-AFC6-F080EA9CA8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43439-943b-40dc-86a6-43f77d9f7c80"/>
    <ds:schemaRef ds:uri="f5fcb615-54b4-45e6-b19a-b502efc8b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12</Pages>
  <Words>1463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BCEPHAL-ARCH-001</vt:lpstr>
    </vt:vector>
  </TitlesOfParts>
  <Manager>Joseph W</Manager>
  <Company>Moriset &amp; co</Company>
  <LinksUpToDate>false</LinksUpToDate>
  <CharactersWithSpaces>9495</CharactersWithSpaces>
  <SharedDoc>false</SharedDoc>
  <HyperlinkBase>www.moriset.com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BCEPHAL-ARCH-001</dc:title>
  <dc:subject>Architecture micro-services</dc:subject>
  <dc:creator>Joseph W</dc:creator>
  <cp:keywords/>
  <dc:description/>
  <cp:lastModifiedBy>Joseph Wambo</cp:lastModifiedBy>
  <cp:revision>299</cp:revision>
  <dcterms:created xsi:type="dcterms:W3CDTF">2018-09-18T21:34:00Z</dcterms:created>
  <dcterms:modified xsi:type="dcterms:W3CDTF">2023-12-08T11:14:00Z</dcterms:modified>
  <cp:category>B-CEPHAL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0x010100534803642309AF4DA98586F431353745</vt:lpwstr>
  </property>
</Properties>
</file>