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BC9" w:rsidRPr="0044321D" w:rsidRDefault="005577AB" w:rsidP="0044321D">
      <w:pPr>
        <w:pStyle w:val="a8"/>
      </w:pPr>
      <w:proofErr w:type="spellStart"/>
      <w:proofErr w:type="gramStart"/>
      <w:r w:rsidRPr="0044321D">
        <w:t>liferay</w:t>
      </w:r>
      <w:proofErr w:type="spellEnd"/>
      <w:proofErr w:type="gramEnd"/>
      <w:r w:rsidR="008D111A" w:rsidRPr="0044321D">
        <w:t xml:space="preserve"> </w:t>
      </w:r>
      <w:r w:rsidR="006E4139" w:rsidRPr="0044321D">
        <w:t>portal</w:t>
      </w:r>
    </w:p>
    <w:p w:rsidR="00953D46" w:rsidRDefault="00953D46" w:rsidP="0044321D">
      <w:pPr>
        <w:pStyle w:val="1"/>
        <w:rPr>
          <w:shd w:val="clear" w:color="auto" w:fill="FFFFFF"/>
        </w:rPr>
      </w:pPr>
      <w:proofErr w:type="spellStart"/>
      <w:r>
        <w:rPr>
          <w:rFonts w:hint="eastAsia"/>
          <w:shd w:val="clear" w:color="auto" w:fill="FFFFFF"/>
        </w:rPr>
        <w:t>Liferay</w:t>
      </w:r>
      <w:proofErr w:type="spellEnd"/>
      <w:r>
        <w:rPr>
          <w:rFonts w:hint="eastAsia"/>
          <w:shd w:val="clear" w:color="auto" w:fill="FFFFFF"/>
        </w:rPr>
        <w:t xml:space="preserve"> portal </w:t>
      </w:r>
      <w:r>
        <w:rPr>
          <w:rFonts w:hint="eastAsia"/>
          <w:shd w:val="clear" w:color="auto" w:fill="FFFFFF"/>
        </w:rPr>
        <w:t>的</w:t>
      </w:r>
      <w:r>
        <w:rPr>
          <w:rFonts w:hint="eastAsia"/>
          <w:shd w:val="clear" w:color="auto" w:fill="FFFFFF"/>
        </w:rPr>
        <w:t xml:space="preserve"> </w:t>
      </w:r>
      <w:proofErr w:type="spellStart"/>
      <w:r>
        <w:rPr>
          <w:rFonts w:hint="eastAsia"/>
          <w:shd w:val="clear" w:color="auto" w:fill="FFFFFF"/>
        </w:rPr>
        <w:t>Liferay</w:t>
      </w:r>
      <w:proofErr w:type="spellEnd"/>
      <w:r>
        <w:rPr>
          <w:rFonts w:hint="eastAsia"/>
          <w:shd w:val="clear" w:color="auto" w:fill="FFFFFF"/>
        </w:rPr>
        <w:t>痕迹移除</w:t>
      </w:r>
    </w:p>
    <w:p w:rsidR="001E299E" w:rsidRPr="00BC62F8" w:rsidRDefault="008F0589" w:rsidP="001E299E">
      <w:pPr>
        <w:pStyle w:val="a4"/>
        <w:numPr>
          <w:ilvl w:val="0"/>
          <w:numId w:val="9"/>
        </w:numPr>
        <w:rPr>
          <w:b/>
          <w:u w:val="single"/>
        </w:rPr>
      </w:pPr>
      <w:r w:rsidRPr="00BC62F8">
        <w:rPr>
          <w:rFonts w:hint="eastAsia"/>
          <w:b/>
          <w:u w:val="single"/>
        </w:rPr>
        <w:t>用户登陆方式的</w:t>
      </w:r>
      <w:r w:rsidR="001E299E" w:rsidRPr="00BC62F8">
        <w:rPr>
          <w:rFonts w:hint="eastAsia"/>
          <w:b/>
          <w:u w:val="single"/>
        </w:rPr>
        <w:t>修改，将</w:t>
      </w:r>
      <w:r w:rsidR="001E299E" w:rsidRPr="00BC62F8">
        <w:rPr>
          <w:rFonts w:hint="eastAsia"/>
          <w:b/>
          <w:u w:val="single"/>
        </w:rPr>
        <w:t>email</w:t>
      </w:r>
      <w:r w:rsidR="001E299E" w:rsidRPr="00BC62F8">
        <w:rPr>
          <w:rFonts w:hint="eastAsia"/>
          <w:b/>
          <w:u w:val="single"/>
        </w:rPr>
        <w:t>登陆方式改成用户名。</w:t>
      </w:r>
    </w:p>
    <w:p w:rsidR="001E299E" w:rsidRDefault="002302AF" w:rsidP="002302AF">
      <w:pPr>
        <w:pStyle w:val="a4"/>
        <w:numPr>
          <w:ilvl w:val="0"/>
          <w:numId w:val="10"/>
        </w:numPr>
      </w:pPr>
      <w:r>
        <w:rPr>
          <w:rFonts w:hint="eastAsia"/>
        </w:rPr>
        <w:t>通过</w:t>
      </w:r>
      <w:r>
        <w:rPr>
          <w:rFonts w:hint="eastAsia"/>
        </w:rPr>
        <w:t>hook plugin</w:t>
      </w:r>
      <w:r>
        <w:rPr>
          <w:rFonts w:hint="eastAsia"/>
        </w:rPr>
        <w:t>在</w:t>
      </w:r>
      <w:proofErr w:type="spellStart"/>
      <w:r w:rsidRPr="002302AF">
        <w:t>Language_zh_CN.</w:t>
      </w:r>
      <w:proofErr w:type="gramStart"/>
      <w:r w:rsidRPr="002302AF">
        <w:t>properties</w:t>
      </w:r>
      <w:proofErr w:type="spellEnd"/>
      <w:r>
        <w:rPr>
          <w:rFonts w:hint="eastAsia"/>
        </w:rPr>
        <w:t>里通过</w:t>
      </w:r>
      <w:r w:rsidRPr="002302AF">
        <w:t>screen-name=</w:t>
      </w:r>
      <w:proofErr w:type="gramEnd"/>
      <w:r w:rsidRPr="002302AF">
        <w:t>用户名</w:t>
      </w:r>
      <w:r>
        <w:rPr>
          <w:rFonts w:hint="eastAsia"/>
        </w:rPr>
        <w:t xml:space="preserve"> </w:t>
      </w:r>
      <w:r>
        <w:rPr>
          <w:rFonts w:hint="eastAsia"/>
        </w:rPr>
        <w:t>修改登陆显示内容。</w:t>
      </w:r>
    </w:p>
    <w:p w:rsidR="002302AF" w:rsidRDefault="00F134DB" w:rsidP="00F134DB">
      <w:pPr>
        <w:pStyle w:val="a4"/>
        <w:numPr>
          <w:ilvl w:val="0"/>
          <w:numId w:val="10"/>
        </w:numPr>
      </w:pPr>
      <w:r>
        <w:rPr>
          <w:rFonts w:hint="eastAsia"/>
        </w:rPr>
        <w:t>在</w:t>
      </w:r>
      <w:proofErr w:type="spellStart"/>
      <w:r>
        <w:rPr>
          <w:rFonts w:hint="eastAsia"/>
        </w:rPr>
        <w:t>liferay</w:t>
      </w:r>
      <w:proofErr w:type="spellEnd"/>
      <w:r>
        <w:rPr>
          <w:rFonts w:hint="eastAsia"/>
        </w:rPr>
        <w:t>的控制面板</w:t>
      </w:r>
      <w:r>
        <w:rPr>
          <w:rFonts w:hint="eastAsia"/>
        </w:rPr>
        <w:t xml:space="preserve"> </w:t>
      </w:r>
      <w:proofErr w:type="gramStart"/>
      <w:r>
        <w:rPr>
          <w:rFonts w:hint="eastAsia"/>
        </w:rPr>
        <w:t>〉</w:t>
      </w:r>
      <w:proofErr w:type="gramEnd"/>
      <w:r>
        <w:rPr>
          <w:rFonts w:hint="eastAsia"/>
        </w:rPr>
        <w:t>门户</w:t>
      </w:r>
      <w:proofErr w:type="gramStart"/>
      <w:r>
        <w:rPr>
          <w:rFonts w:hint="eastAsia"/>
        </w:rPr>
        <w:t>〉</w:t>
      </w:r>
      <w:proofErr w:type="gramEnd"/>
      <w:r>
        <w:rPr>
          <w:rFonts w:hint="eastAsia"/>
        </w:rPr>
        <w:t xml:space="preserve">Portal </w:t>
      </w:r>
      <w:r>
        <w:rPr>
          <w:rFonts w:hint="eastAsia"/>
        </w:rPr>
        <w:t>设置</w:t>
      </w:r>
      <w:proofErr w:type="gramStart"/>
      <w:r w:rsidR="0073372B">
        <w:rPr>
          <w:rFonts w:hint="eastAsia"/>
        </w:rPr>
        <w:t>〉</w:t>
      </w:r>
      <w:proofErr w:type="gramEnd"/>
      <w:r w:rsidR="0073372B">
        <w:rPr>
          <w:rFonts w:hint="eastAsia"/>
        </w:rPr>
        <w:t>认证</w:t>
      </w:r>
      <w:r w:rsidR="00976BA5">
        <w:rPr>
          <w:rFonts w:hint="eastAsia"/>
        </w:rPr>
        <w:t>，把</w:t>
      </w:r>
      <w:proofErr w:type="gramStart"/>
      <w:r w:rsidR="00976BA5">
        <w:t>’</w:t>
      </w:r>
      <w:proofErr w:type="gramEnd"/>
      <w:r w:rsidR="00976BA5" w:rsidRPr="00976BA5">
        <w:t xml:space="preserve"> </w:t>
      </w:r>
      <w:r w:rsidR="00976BA5" w:rsidRPr="00976BA5">
        <w:t>用户如何认证</w:t>
      </w:r>
      <w:r w:rsidR="00976BA5" w:rsidRPr="00976BA5">
        <w:rPr>
          <w:rFonts w:hint="eastAsia"/>
        </w:rPr>
        <w:t>？</w:t>
      </w:r>
      <w:r w:rsidR="00976BA5" w:rsidRPr="00976BA5">
        <w:t>’</w:t>
      </w:r>
      <w:r w:rsidR="00976BA5" w:rsidRPr="00976BA5">
        <w:rPr>
          <w:rFonts w:hint="eastAsia"/>
        </w:rPr>
        <w:t xml:space="preserve"> </w:t>
      </w:r>
      <w:r w:rsidR="00976BA5" w:rsidRPr="00976BA5">
        <w:rPr>
          <w:rFonts w:hint="eastAsia"/>
        </w:rPr>
        <w:t>方式</w:t>
      </w:r>
      <w:r w:rsidR="00976BA5">
        <w:rPr>
          <w:rFonts w:hint="eastAsia"/>
        </w:rPr>
        <w:t>改成‘按屏幕名称’。</w:t>
      </w:r>
    </w:p>
    <w:p w:rsidR="00BE4C2A" w:rsidRDefault="00BE4C2A" w:rsidP="00CA1A33">
      <w:pPr>
        <w:pStyle w:val="a4"/>
        <w:ind w:left="1080"/>
      </w:pPr>
    </w:p>
    <w:p w:rsidR="00BE4C2A" w:rsidRDefault="00BE4C2A" w:rsidP="00BE4C2A">
      <w:pPr>
        <w:pStyle w:val="a4"/>
        <w:numPr>
          <w:ilvl w:val="0"/>
          <w:numId w:val="9"/>
        </w:numPr>
      </w:pPr>
      <w:r w:rsidRPr="00C8315C">
        <w:rPr>
          <w:rFonts w:hint="eastAsia"/>
          <w:b/>
          <w:u w:val="single"/>
        </w:rPr>
        <w:t>站点中的邮件域名修改</w:t>
      </w:r>
    </w:p>
    <w:p w:rsidR="00BE4C2A" w:rsidRDefault="00BE4C2A" w:rsidP="00BE4C2A">
      <w:pPr>
        <w:pStyle w:val="a4"/>
      </w:pPr>
      <w:r>
        <w:rPr>
          <w:rFonts w:hint="eastAsia"/>
        </w:rPr>
        <w:t>在</w:t>
      </w:r>
      <w:proofErr w:type="spellStart"/>
      <w:r>
        <w:rPr>
          <w:rFonts w:hint="eastAsia"/>
        </w:rPr>
        <w:t>liferay</w:t>
      </w:r>
      <w:proofErr w:type="spellEnd"/>
      <w:r>
        <w:rPr>
          <w:rFonts w:hint="eastAsia"/>
        </w:rPr>
        <w:t>的控制面板</w:t>
      </w:r>
      <w:r>
        <w:rPr>
          <w:rFonts w:hint="eastAsia"/>
        </w:rPr>
        <w:t xml:space="preserve"> </w:t>
      </w:r>
      <w:proofErr w:type="gramStart"/>
      <w:r>
        <w:rPr>
          <w:rFonts w:hint="eastAsia"/>
        </w:rPr>
        <w:t>〉</w:t>
      </w:r>
      <w:proofErr w:type="gramEnd"/>
      <w:r>
        <w:rPr>
          <w:rFonts w:hint="eastAsia"/>
        </w:rPr>
        <w:t>门户</w:t>
      </w:r>
      <w:proofErr w:type="gramStart"/>
      <w:r>
        <w:rPr>
          <w:rFonts w:hint="eastAsia"/>
        </w:rPr>
        <w:t>〉</w:t>
      </w:r>
      <w:proofErr w:type="gramEnd"/>
      <w:r>
        <w:rPr>
          <w:rFonts w:hint="eastAsia"/>
        </w:rPr>
        <w:t xml:space="preserve">Portal </w:t>
      </w:r>
      <w:r>
        <w:rPr>
          <w:rFonts w:hint="eastAsia"/>
        </w:rPr>
        <w:t>设置</w:t>
      </w:r>
      <w:proofErr w:type="gramStart"/>
      <w:r>
        <w:rPr>
          <w:rFonts w:hint="eastAsia"/>
        </w:rPr>
        <w:t>〉</w:t>
      </w:r>
      <w:proofErr w:type="gramEnd"/>
      <w:r>
        <w:rPr>
          <w:rFonts w:hint="eastAsia"/>
        </w:rPr>
        <w:t>一般，修改‘</w:t>
      </w:r>
      <w:r w:rsidR="0072185B">
        <w:rPr>
          <w:rFonts w:hint="eastAsia"/>
        </w:rPr>
        <w:t>邮件域名</w:t>
      </w:r>
      <w:r>
        <w:rPr>
          <w:rFonts w:hint="eastAsia"/>
        </w:rPr>
        <w:t>’栏里的内容。</w:t>
      </w:r>
    </w:p>
    <w:p w:rsidR="0072185B" w:rsidRDefault="0072185B" w:rsidP="00BE4C2A">
      <w:pPr>
        <w:pStyle w:val="a4"/>
      </w:pPr>
    </w:p>
    <w:p w:rsidR="00B423F2" w:rsidRDefault="00B423F2" w:rsidP="00B423F2">
      <w:pPr>
        <w:pStyle w:val="a4"/>
        <w:numPr>
          <w:ilvl w:val="0"/>
          <w:numId w:val="9"/>
        </w:numPr>
      </w:pPr>
      <w:r w:rsidRPr="00C8315C">
        <w:rPr>
          <w:rFonts w:hint="eastAsia"/>
          <w:b/>
          <w:u w:val="single"/>
        </w:rPr>
        <w:t>工具栏中的</w:t>
      </w:r>
      <w:proofErr w:type="spellStart"/>
      <w:r w:rsidRPr="00C8315C">
        <w:rPr>
          <w:rFonts w:hint="eastAsia"/>
          <w:b/>
          <w:u w:val="single"/>
        </w:rPr>
        <w:t>Liferay</w:t>
      </w:r>
      <w:proofErr w:type="spellEnd"/>
      <w:r w:rsidR="00C8315C">
        <w:rPr>
          <w:rFonts w:hint="eastAsia"/>
          <w:b/>
          <w:u w:val="single"/>
        </w:rPr>
        <w:t>标识</w:t>
      </w:r>
      <w:r w:rsidR="00C8315C" w:rsidRPr="00C8315C">
        <w:rPr>
          <w:rFonts w:hint="eastAsia"/>
          <w:b/>
          <w:u w:val="single"/>
        </w:rPr>
        <w:t>修改</w:t>
      </w:r>
    </w:p>
    <w:p w:rsidR="00B423F2" w:rsidRDefault="006B101F" w:rsidP="00B423F2">
      <w:pPr>
        <w:pStyle w:val="a4"/>
      </w:pPr>
      <w:r>
        <w:rPr>
          <w:rFonts w:hint="eastAsia"/>
        </w:rPr>
        <w:t>在</w:t>
      </w:r>
      <w:proofErr w:type="spellStart"/>
      <w:r>
        <w:rPr>
          <w:rFonts w:hint="eastAsia"/>
        </w:rPr>
        <w:t>liferay</w:t>
      </w:r>
      <w:proofErr w:type="spellEnd"/>
      <w:r>
        <w:rPr>
          <w:rFonts w:hint="eastAsia"/>
        </w:rPr>
        <w:t>的控制面板</w:t>
      </w:r>
      <w:r>
        <w:rPr>
          <w:rFonts w:hint="eastAsia"/>
        </w:rPr>
        <w:t xml:space="preserve"> </w:t>
      </w:r>
      <w:proofErr w:type="gramStart"/>
      <w:r>
        <w:rPr>
          <w:rFonts w:hint="eastAsia"/>
        </w:rPr>
        <w:t>〉</w:t>
      </w:r>
      <w:proofErr w:type="gramEnd"/>
      <w:r>
        <w:rPr>
          <w:rFonts w:hint="eastAsia"/>
        </w:rPr>
        <w:t>门户</w:t>
      </w:r>
      <w:proofErr w:type="gramStart"/>
      <w:r>
        <w:rPr>
          <w:rFonts w:hint="eastAsia"/>
        </w:rPr>
        <w:t>〉</w:t>
      </w:r>
      <w:proofErr w:type="gramEnd"/>
      <w:r>
        <w:rPr>
          <w:rFonts w:hint="eastAsia"/>
        </w:rPr>
        <w:t xml:space="preserve">Portal </w:t>
      </w:r>
      <w:r>
        <w:rPr>
          <w:rFonts w:hint="eastAsia"/>
        </w:rPr>
        <w:t>设置</w:t>
      </w:r>
      <w:proofErr w:type="gramStart"/>
      <w:r>
        <w:rPr>
          <w:rFonts w:hint="eastAsia"/>
        </w:rPr>
        <w:t>〉</w:t>
      </w:r>
      <w:proofErr w:type="gramEnd"/>
      <w:r>
        <w:rPr>
          <w:rFonts w:hint="eastAsia"/>
        </w:rPr>
        <w:t>一般，</w:t>
      </w:r>
      <w:r w:rsidR="00F9222A">
        <w:rPr>
          <w:rFonts w:hint="eastAsia"/>
        </w:rPr>
        <w:t>修改‘名称’栏里的内容</w:t>
      </w:r>
      <w:r>
        <w:rPr>
          <w:rFonts w:hint="eastAsia"/>
        </w:rPr>
        <w:t>。</w:t>
      </w:r>
      <w:r w:rsidR="000A56B2">
        <w:rPr>
          <w:rFonts w:hint="eastAsia"/>
        </w:rPr>
        <w:t>如果名称重复，会引起修改</w:t>
      </w:r>
      <w:r w:rsidR="008F053D">
        <w:rPr>
          <w:rFonts w:hint="eastAsia"/>
        </w:rPr>
        <w:t>失败。</w:t>
      </w:r>
    </w:p>
    <w:tbl>
      <w:tblPr>
        <w:tblStyle w:val="a3"/>
        <w:tblW w:w="0" w:type="auto"/>
        <w:tblInd w:w="720" w:type="dxa"/>
        <w:tblLook w:val="04A0" w:firstRow="1" w:lastRow="0" w:firstColumn="1" w:lastColumn="0" w:noHBand="0" w:noVBand="1"/>
      </w:tblPr>
      <w:tblGrid>
        <w:gridCol w:w="4076"/>
        <w:gridCol w:w="4060"/>
      </w:tblGrid>
      <w:tr w:rsidR="00CF0C9D" w:rsidTr="00CF0C9D">
        <w:tc>
          <w:tcPr>
            <w:tcW w:w="4428" w:type="dxa"/>
          </w:tcPr>
          <w:p w:rsidR="00CF0C9D" w:rsidRDefault="00CF0C9D" w:rsidP="00B423F2">
            <w:pPr>
              <w:pStyle w:val="a4"/>
              <w:ind w:left="0"/>
            </w:pPr>
            <w:r>
              <w:rPr>
                <w:noProof/>
              </w:rPr>
              <w:drawing>
                <wp:inline distT="0" distB="0" distL="0" distR="0" wp14:anchorId="04084617" wp14:editId="4C75A01E">
                  <wp:extent cx="2228850" cy="13906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28850" cy="1390650"/>
                          </a:xfrm>
                          <a:prstGeom prst="rect">
                            <a:avLst/>
                          </a:prstGeom>
                        </pic:spPr>
                      </pic:pic>
                    </a:graphicData>
                  </a:graphic>
                </wp:inline>
              </w:drawing>
            </w:r>
          </w:p>
          <w:p w:rsidR="00CF0C9D" w:rsidRDefault="00CF0C9D" w:rsidP="00B423F2">
            <w:pPr>
              <w:pStyle w:val="a4"/>
              <w:ind w:left="0"/>
            </w:pPr>
            <w:r>
              <w:rPr>
                <w:rFonts w:hint="eastAsia"/>
              </w:rPr>
              <w:t>控制面板左上角</w:t>
            </w:r>
          </w:p>
        </w:tc>
        <w:tc>
          <w:tcPr>
            <w:tcW w:w="4428" w:type="dxa"/>
          </w:tcPr>
          <w:p w:rsidR="00CF0C9D" w:rsidRDefault="00CF0C9D" w:rsidP="00B423F2">
            <w:pPr>
              <w:pStyle w:val="a4"/>
              <w:ind w:left="0"/>
            </w:pPr>
            <w:r>
              <w:rPr>
                <w:noProof/>
              </w:rPr>
              <w:drawing>
                <wp:inline distT="0" distB="0" distL="0" distR="0" wp14:anchorId="2E2F86B9" wp14:editId="70502445">
                  <wp:extent cx="2209800" cy="15335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09800" cy="1533525"/>
                          </a:xfrm>
                          <a:prstGeom prst="rect">
                            <a:avLst/>
                          </a:prstGeom>
                        </pic:spPr>
                      </pic:pic>
                    </a:graphicData>
                  </a:graphic>
                </wp:inline>
              </w:drawing>
            </w:r>
          </w:p>
          <w:p w:rsidR="00CF0C9D" w:rsidRDefault="00CF0C9D" w:rsidP="00CF0C9D">
            <w:r>
              <w:rPr>
                <w:rFonts w:hint="eastAsia"/>
              </w:rPr>
              <w:t>工具栏右上角</w:t>
            </w:r>
          </w:p>
        </w:tc>
      </w:tr>
    </w:tbl>
    <w:p w:rsidR="00CF0C9D" w:rsidRDefault="00CF0C9D" w:rsidP="00B423F2">
      <w:pPr>
        <w:pStyle w:val="a4"/>
      </w:pPr>
    </w:p>
    <w:p w:rsidR="001214BB" w:rsidRDefault="00D27363" w:rsidP="00D27363">
      <w:pPr>
        <w:pStyle w:val="a4"/>
        <w:numPr>
          <w:ilvl w:val="0"/>
          <w:numId w:val="9"/>
        </w:numPr>
      </w:pPr>
      <w:r>
        <w:rPr>
          <w:rFonts w:hint="eastAsia"/>
        </w:rPr>
        <w:t>控制面板</w:t>
      </w:r>
      <w:proofErr w:type="gramStart"/>
      <w:r>
        <w:rPr>
          <w:rFonts w:hint="eastAsia"/>
        </w:rPr>
        <w:t>〉</w:t>
      </w:r>
      <w:proofErr w:type="gramEnd"/>
      <w:r>
        <w:rPr>
          <w:rFonts w:hint="eastAsia"/>
        </w:rPr>
        <w:t>服务器</w:t>
      </w:r>
      <w:proofErr w:type="gramStart"/>
      <w:r>
        <w:rPr>
          <w:rFonts w:hint="eastAsia"/>
        </w:rPr>
        <w:t>〉</w:t>
      </w:r>
      <w:proofErr w:type="gramEnd"/>
      <w:r>
        <w:rPr>
          <w:rFonts w:hint="eastAsia"/>
        </w:rPr>
        <w:t xml:space="preserve">Portal </w:t>
      </w:r>
      <w:r>
        <w:rPr>
          <w:rFonts w:hint="eastAsia"/>
        </w:rPr>
        <w:t>实例的</w:t>
      </w:r>
      <w:r>
        <w:rPr>
          <w:rFonts w:hint="eastAsia"/>
        </w:rPr>
        <w:t>Web ID</w:t>
      </w:r>
      <w:r>
        <w:rPr>
          <w:rFonts w:hint="eastAsia"/>
        </w:rPr>
        <w:t>的修改</w:t>
      </w:r>
    </w:p>
    <w:p w:rsidR="00D27363" w:rsidRDefault="00F3154A" w:rsidP="00D27363">
      <w:pPr>
        <w:pStyle w:val="a4"/>
      </w:pPr>
      <w:r w:rsidRPr="00F3154A">
        <w:t xml:space="preserve">UPDATE Company SET </w:t>
      </w:r>
      <w:proofErr w:type="spellStart"/>
      <w:r w:rsidRPr="00F3154A">
        <w:t>webId</w:t>
      </w:r>
      <w:proofErr w:type="spellEnd"/>
      <w:r w:rsidRPr="00F3154A">
        <w:t xml:space="preserve"> = </w:t>
      </w:r>
      <w:r w:rsidR="00893FED">
        <w:t>‘</w:t>
      </w:r>
      <w:r>
        <w:rPr>
          <w:rFonts w:hint="eastAsia"/>
        </w:rPr>
        <w:t>yth</w:t>
      </w:r>
      <w:r w:rsidRPr="00F3154A">
        <w:t xml:space="preserve">.com' WHERE </w:t>
      </w:r>
      <w:proofErr w:type="spellStart"/>
      <w:r w:rsidRPr="00F3154A">
        <w:t>webId</w:t>
      </w:r>
      <w:proofErr w:type="spellEnd"/>
      <w:r w:rsidRPr="00F3154A">
        <w:t xml:space="preserve"> = 'liferay.com';</w:t>
      </w:r>
    </w:p>
    <w:p w:rsidR="009255B6" w:rsidRDefault="009255B6" w:rsidP="00D27363">
      <w:pPr>
        <w:pStyle w:val="a4"/>
      </w:pPr>
    </w:p>
    <w:p w:rsidR="009C411C" w:rsidRDefault="009C411C" w:rsidP="009C411C">
      <w:pPr>
        <w:pStyle w:val="a4"/>
        <w:numPr>
          <w:ilvl w:val="0"/>
          <w:numId w:val="9"/>
        </w:numPr>
      </w:pPr>
      <w:r>
        <w:rPr>
          <w:rFonts w:hint="eastAsia"/>
        </w:rPr>
        <w:t>控制面板</w:t>
      </w:r>
      <w:proofErr w:type="gramStart"/>
      <w:r>
        <w:rPr>
          <w:rFonts w:hint="eastAsia"/>
        </w:rPr>
        <w:t>〉</w:t>
      </w:r>
      <w:proofErr w:type="gramEnd"/>
      <w:r w:rsidR="00BB30FB">
        <w:rPr>
          <w:rFonts w:hint="eastAsia"/>
        </w:rPr>
        <w:t>门户</w:t>
      </w:r>
      <w:proofErr w:type="gramStart"/>
      <w:r>
        <w:rPr>
          <w:rFonts w:hint="eastAsia"/>
        </w:rPr>
        <w:t>〉</w:t>
      </w:r>
      <w:proofErr w:type="gramEnd"/>
      <w:r>
        <w:rPr>
          <w:rFonts w:hint="eastAsia"/>
        </w:rPr>
        <w:t xml:space="preserve">Portal </w:t>
      </w:r>
      <w:r w:rsidR="001D66E3">
        <w:rPr>
          <w:rFonts w:hint="eastAsia"/>
        </w:rPr>
        <w:t>设置</w:t>
      </w:r>
      <w:r>
        <w:rPr>
          <w:rFonts w:hint="eastAsia"/>
        </w:rPr>
        <w:t>的</w:t>
      </w:r>
      <w:r w:rsidR="001D66E3">
        <w:rPr>
          <w:rFonts w:hint="eastAsia"/>
        </w:rPr>
        <w:t>右侧选项标签页上部的</w:t>
      </w:r>
      <w:r w:rsidR="00F7490B">
        <w:rPr>
          <w:rFonts w:hint="eastAsia"/>
        </w:rPr>
        <w:t>logo</w:t>
      </w:r>
      <w:r w:rsidR="00F7490B">
        <w:rPr>
          <w:rFonts w:hint="eastAsia"/>
        </w:rPr>
        <w:t>替换</w:t>
      </w:r>
    </w:p>
    <w:p w:rsidR="00DD5D6E" w:rsidRDefault="00F7490B" w:rsidP="00D27363">
      <w:pPr>
        <w:pStyle w:val="a4"/>
      </w:pPr>
      <w:r>
        <w:rPr>
          <w:rFonts w:hint="eastAsia"/>
        </w:rPr>
        <w:t>控制面板</w:t>
      </w:r>
      <w:proofErr w:type="gramStart"/>
      <w:r>
        <w:rPr>
          <w:rFonts w:hint="eastAsia"/>
        </w:rPr>
        <w:t>〉</w:t>
      </w:r>
      <w:proofErr w:type="gramEnd"/>
      <w:r>
        <w:rPr>
          <w:rFonts w:hint="eastAsia"/>
        </w:rPr>
        <w:t>门户</w:t>
      </w:r>
      <w:proofErr w:type="gramStart"/>
      <w:r>
        <w:rPr>
          <w:rFonts w:hint="eastAsia"/>
        </w:rPr>
        <w:t>〉</w:t>
      </w:r>
      <w:proofErr w:type="gramEnd"/>
      <w:r>
        <w:rPr>
          <w:rFonts w:hint="eastAsia"/>
        </w:rPr>
        <w:t xml:space="preserve">Portal </w:t>
      </w:r>
      <w:r>
        <w:rPr>
          <w:rFonts w:hint="eastAsia"/>
        </w:rPr>
        <w:t>设置</w:t>
      </w:r>
      <w:proofErr w:type="gramStart"/>
      <w:r>
        <w:rPr>
          <w:rFonts w:hint="eastAsia"/>
        </w:rPr>
        <w:t>〉</w:t>
      </w:r>
      <w:proofErr w:type="gramEnd"/>
      <w:r>
        <w:rPr>
          <w:rFonts w:hint="eastAsia"/>
        </w:rPr>
        <w:t>显示设置中，更换</w:t>
      </w:r>
      <w:proofErr w:type="gramStart"/>
      <w:r>
        <w:rPr>
          <w:rFonts w:hint="eastAsia"/>
        </w:rPr>
        <w:t>‘</w:t>
      </w:r>
      <w:proofErr w:type="gramEnd"/>
      <w:r>
        <w:rPr>
          <w:rFonts w:hint="eastAsia"/>
        </w:rPr>
        <w:t>徽标</w:t>
      </w:r>
      <w:proofErr w:type="gramStart"/>
      <w:r>
        <w:rPr>
          <w:rFonts w:hint="eastAsia"/>
        </w:rPr>
        <w:t>‘</w:t>
      </w:r>
      <w:proofErr w:type="gramEnd"/>
      <w:r>
        <w:rPr>
          <w:rFonts w:hint="eastAsia"/>
        </w:rPr>
        <w:t>。</w:t>
      </w:r>
      <w:r w:rsidR="00F028F8">
        <w:rPr>
          <w:rFonts w:hint="eastAsia"/>
        </w:rPr>
        <w:t>同时可以修改“</w:t>
      </w:r>
      <w:r w:rsidR="00F028F8" w:rsidRPr="00F028F8">
        <w:rPr>
          <w:rFonts w:hint="eastAsia"/>
        </w:rPr>
        <w:t>默认常规主题模式</w:t>
      </w:r>
      <w:r w:rsidR="00F028F8">
        <w:rPr>
          <w:rFonts w:hint="eastAsia"/>
        </w:rPr>
        <w:t>”。</w:t>
      </w:r>
    </w:p>
    <w:p w:rsidR="00D63B29" w:rsidRDefault="003913FD" w:rsidP="003913FD">
      <w:pPr>
        <w:pStyle w:val="a6"/>
        <w:numPr>
          <w:ilvl w:val="0"/>
          <w:numId w:val="9"/>
        </w:numPr>
      </w:pPr>
      <w:r>
        <w:rPr>
          <w:rFonts w:hint="eastAsia"/>
        </w:rPr>
        <w:t>主题中</w:t>
      </w:r>
      <w:proofErr w:type="gramStart"/>
      <w:r>
        <w:rPr>
          <w:rFonts w:hint="eastAsia"/>
        </w:rPr>
        <w:t>缩略图</w:t>
      </w:r>
      <w:proofErr w:type="gramEnd"/>
      <w:r>
        <w:rPr>
          <w:rFonts w:hint="eastAsia"/>
        </w:rPr>
        <w:t>的替换。</w:t>
      </w:r>
    </w:p>
    <w:p w:rsidR="00A7062B" w:rsidRDefault="00A7062B" w:rsidP="008A2A42">
      <w:pPr>
        <w:pStyle w:val="a6"/>
        <w:numPr>
          <w:ilvl w:val="0"/>
          <w:numId w:val="9"/>
        </w:numPr>
      </w:pPr>
      <w:r>
        <w:rPr>
          <w:rFonts w:hint="eastAsia"/>
        </w:rPr>
        <w:t>控制面板</w:t>
      </w:r>
      <w:proofErr w:type="gramStart"/>
      <w:r>
        <w:rPr>
          <w:rFonts w:hint="eastAsia"/>
        </w:rPr>
        <w:t>〉</w:t>
      </w:r>
      <w:proofErr w:type="gramEnd"/>
      <w:r>
        <w:rPr>
          <w:rFonts w:hint="eastAsia"/>
        </w:rPr>
        <w:t>服务器</w:t>
      </w:r>
      <w:proofErr w:type="gramStart"/>
      <w:r>
        <w:rPr>
          <w:rFonts w:hint="eastAsia"/>
        </w:rPr>
        <w:t>〉</w:t>
      </w:r>
      <w:proofErr w:type="gramEnd"/>
      <w:r w:rsidR="00E66965">
        <w:rPr>
          <w:rFonts w:hint="eastAsia"/>
        </w:rPr>
        <w:t>服务器管理</w:t>
      </w:r>
      <w:r>
        <w:rPr>
          <w:rFonts w:hint="eastAsia"/>
        </w:rPr>
        <w:t>的</w:t>
      </w:r>
      <w:proofErr w:type="gramStart"/>
      <w:r w:rsidR="00E66965">
        <w:rPr>
          <w:rFonts w:hint="eastAsia"/>
        </w:rPr>
        <w:t>‘</w:t>
      </w:r>
      <w:proofErr w:type="spellStart"/>
      <w:proofErr w:type="gramEnd"/>
      <w:r w:rsidR="00E66965">
        <w:rPr>
          <w:rFonts w:ascii="Arial" w:hAnsi="Arial" w:cs="Arial"/>
          <w:color w:val="1A1A1A"/>
          <w:sz w:val="18"/>
          <w:szCs w:val="18"/>
          <w:shd w:val="clear" w:color="auto" w:fill="EEF0F2"/>
        </w:rPr>
        <w:t>Liferay</w:t>
      </w:r>
      <w:proofErr w:type="spellEnd"/>
      <w:r w:rsidR="00E66965">
        <w:rPr>
          <w:rFonts w:ascii="Arial" w:hAnsi="Arial" w:cs="Arial"/>
          <w:color w:val="1A1A1A"/>
          <w:sz w:val="18"/>
          <w:szCs w:val="18"/>
          <w:shd w:val="clear" w:color="auto" w:fill="EEF0F2"/>
        </w:rPr>
        <w:t xml:space="preserve"> Portal Community Edition</w:t>
      </w:r>
      <w:proofErr w:type="gramStart"/>
      <w:r w:rsidR="00E66965">
        <w:rPr>
          <w:rFonts w:ascii="Arial" w:hAnsi="Arial" w:cs="Arial" w:hint="eastAsia"/>
          <w:color w:val="1A1A1A"/>
          <w:sz w:val="18"/>
          <w:szCs w:val="18"/>
          <w:shd w:val="clear" w:color="auto" w:fill="EEF0F2"/>
        </w:rPr>
        <w:t>‘</w:t>
      </w:r>
      <w:proofErr w:type="gramEnd"/>
      <w:r>
        <w:rPr>
          <w:rFonts w:hint="eastAsia"/>
        </w:rPr>
        <w:t>的修改</w:t>
      </w:r>
    </w:p>
    <w:p w:rsidR="008A2A42" w:rsidRDefault="00CC5BC8" w:rsidP="00A7062B">
      <w:pPr>
        <w:pStyle w:val="a6"/>
        <w:ind w:left="720"/>
      </w:pPr>
      <w:r>
        <w:rPr>
          <w:rFonts w:hint="eastAsia"/>
        </w:rPr>
        <w:t>修改点在</w:t>
      </w:r>
      <w:r w:rsidR="008A2A42" w:rsidRPr="008A2A42">
        <w:t>portal-web\</w:t>
      </w:r>
      <w:proofErr w:type="spellStart"/>
      <w:r w:rsidR="008A2A42" w:rsidRPr="008A2A42">
        <w:t>docroot</w:t>
      </w:r>
      <w:proofErr w:type="spellEnd"/>
      <w:r w:rsidR="008A2A42" w:rsidRPr="008A2A42">
        <w:t>\html\</w:t>
      </w:r>
      <w:proofErr w:type="spellStart"/>
      <w:r w:rsidR="008A2A42" w:rsidRPr="008A2A42">
        <w:t>portlet</w:t>
      </w:r>
      <w:proofErr w:type="spellEnd"/>
      <w:r w:rsidR="008A2A42" w:rsidRPr="008A2A42">
        <w:t>\admin\</w:t>
      </w:r>
      <w:proofErr w:type="spellStart"/>
      <w:r w:rsidR="008A2A42" w:rsidRPr="008A2A42">
        <w:t>server.</w:t>
      </w:r>
      <w:proofErr w:type="gramStart"/>
      <w:r w:rsidR="008A2A42" w:rsidRPr="008A2A42">
        <w:t>jspf</w:t>
      </w:r>
      <w:proofErr w:type="spellEnd"/>
      <w:r>
        <w:rPr>
          <w:rFonts w:hint="eastAsia"/>
        </w:rPr>
        <w:t>的</w:t>
      </w:r>
      <w:proofErr w:type="gramEnd"/>
      <w:r>
        <w:rPr>
          <w:rFonts w:ascii="Consolas" w:hAnsi="Consolas" w:cs="Consolas"/>
          <w:color w:val="D8D8D8"/>
          <w:sz w:val="20"/>
          <w:szCs w:val="20"/>
          <w:highlight w:val="black"/>
        </w:rPr>
        <w:t>&lt;%=</w:t>
      </w:r>
      <w:r>
        <w:rPr>
          <w:rFonts w:ascii="Consolas" w:hAnsi="Consolas" w:cs="Consolas"/>
          <w:color w:val="F8F8F2"/>
          <w:sz w:val="20"/>
          <w:szCs w:val="20"/>
          <w:highlight w:val="black"/>
        </w:rPr>
        <w:t xml:space="preserve"> </w:t>
      </w:r>
      <w:proofErr w:type="spellStart"/>
      <w:r>
        <w:rPr>
          <w:rFonts w:ascii="Consolas" w:hAnsi="Consolas" w:cs="Consolas"/>
          <w:color w:val="F8F8F2"/>
          <w:sz w:val="20"/>
          <w:szCs w:val="20"/>
          <w:highlight w:val="black"/>
        </w:rPr>
        <w:t>ReleaseInfo.getReleaseInfo</w:t>
      </w:r>
      <w:proofErr w:type="spellEnd"/>
      <w:r>
        <w:rPr>
          <w:rFonts w:ascii="Consolas" w:hAnsi="Consolas" w:cs="Consolas"/>
          <w:color w:val="F8F8F2"/>
          <w:sz w:val="20"/>
          <w:szCs w:val="20"/>
          <w:highlight w:val="black"/>
        </w:rPr>
        <w:t xml:space="preserve">() </w:t>
      </w:r>
      <w:r>
        <w:rPr>
          <w:rFonts w:ascii="Consolas" w:hAnsi="Consolas" w:cs="Consolas"/>
          <w:color w:val="D8D8D8"/>
          <w:sz w:val="20"/>
          <w:szCs w:val="20"/>
          <w:highlight w:val="black"/>
        </w:rPr>
        <w:t>%&gt;</w:t>
      </w:r>
      <w:r>
        <w:rPr>
          <w:rFonts w:ascii="Consolas" w:hAnsi="Consolas" w:cs="Consolas"/>
          <w:color w:val="79ABFF"/>
          <w:sz w:val="20"/>
          <w:szCs w:val="20"/>
          <w:highlight w:val="black"/>
        </w:rPr>
        <w:t>&lt;</w:t>
      </w:r>
      <w:proofErr w:type="spellStart"/>
      <w:r>
        <w:rPr>
          <w:rFonts w:ascii="Consolas" w:hAnsi="Consolas" w:cs="Consolas"/>
          <w:color w:val="BED6FF"/>
          <w:sz w:val="20"/>
          <w:szCs w:val="20"/>
          <w:highlight w:val="black"/>
        </w:rPr>
        <w:t>br</w:t>
      </w:r>
      <w:proofErr w:type="spellEnd"/>
      <w:r>
        <w:rPr>
          <w:rFonts w:ascii="Consolas" w:hAnsi="Consolas" w:cs="Consolas"/>
          <w:sz w:val="20"/>
          <w:szCs w:val="20"/>
          <w:highlight w:val="black"/>
        </w:rPr>
        <w:t xml:space="preserve"> </w:t>
      </w:r>
      <w:r>
        <w:rPr>
          <w:rFonts w:ascii="Consolas" w:hAnsi="Consolas" w:cs="Consolas"/>
          <w:color w:val="79ABFF"/>
          <w:sz w:val="20"/>
          <w:szCs w:val="20"/>
          <w:highlight w:val="black"/>
        </w:rPr>
        <w:t>/&gt;</w:t>
      </w:r>
      <w:r>
        <w:rPr>
          <w:rFonts w:ascii="Consolas" w:hAnsi="Consolas" w:cs="Consolas" w:hint="eastAsia"/>
          <w:color w:val="79ABFF"/>
          <w:sz w:val="20"/>
          <w:szCs w:val="20"/>
          <w:highlight w:val="black"/>
        </w:rPr>
        <w:t>。</w:t>
      </w:r>
      <w:r w:rsidR="00CD06ED">
        <w:rPr>
          <w:rFonts w:ascii="Consolas" w:hAnsi="Consolas" w:cs="Consolas"/>
          <w:color w:val="79ABFF"/>
          <w:sz w:val="20"/>
          <w:szCs w:val="20"/>
        </w:rPr>
        <w:br/>
      </w:r>
    </w:p>
    <w:p w:rsidR="00B423F2" w:rsidRDefault="009A3228" w:rsidP="00CD06ED">
      <w:pPr>
        <w:pStyle w:val="a6"/>
        <w:numPr>
          <w:ilvl w:val="0"/>
          <w:numId w:val="9"/>
        </w:numPr>
        <w:rPr>
          <w:rFonts w:hint="eastAsia"/>
        </w:rPr>
      </w:pPr>
      <w:proofErr w:type="spellStart"/>
      <w:r>
        <w:rPr>
          <w:rFonts w:hint="eastAsia"/>
        </w:rPr>
        <w:t>liferay</w:t>
      </w:r>
      <w:proofErr w:type="spellEnd"/>
      <w:r>
        <w:rPr>
          <w:rFonts w:hint="eastAsia"/>
        </w:rPr>
        <w:t xml:space="preserve"> classic theme</w:t>
      </w:r>
      <w:r>
        <w:rPr>
          <w:rFonts w:hint="eastAsia"/>
        </w:rPr>
        <w:t>中</w:t>
      </w:r>
      <w:proofErr w:type="spellStart"/>
      <w:r>
        <w:rPr>
          <w:rFonts w:hint="eastAsia"/>
        </w:rPr>
        <w:t>liferay</w:t>
      </w:r>
      <w:proofErr w:type="spellEnd"/>
      <w:r>
        <w:rPr>
          <w:rFonts w:hint="eastAsia"/>
        </w:rPr>
        <w:t>信息的修改</w:t>
      </w:r>
    </w:p>
    <w:p w:rsidR="009A3228" w:rsidRDefault="009A3228" w:rsidP="009A3228">
      <w:pPr>
        <w:pStyle w:val="a6"/>
        <w:ind w:left="720"/>
      </w:pPr>
      <w:bookmarkStart w:id="0" w:name="_GoBack"/>
      <w:bookmarkEnd w:id="0"/>
      <w:r w:rsidRPr="009A3228">
        <w:t>E:\test\liferay\liferay-portal-6.1.1-ce-ga2\tomcat-7.0.27\webapps\ROOT\WEB-INF\liferay-plugin-package.xml</w:t>
      </w:r>
    </w:p>
    <w:p w:rsidR="00B423F2" w:rsidRDefault="00B423F2" w:rsidP="00B423F2">
      <w:pPr>
        <w:pStyle w:val="a6"/>
      </w:pPr>
    </w:p>
    <w:p w:rsidR="00B423F2" w:rsidRDefault="00E32948" w:rsidP="00D506AC">
      <w:pPr>
        <w:pStyle w:val="1"/>
      </w:pPr>
      <w:r>
        <w:rPr>
          <w:rFonts w:hint="eastAsia"/>
        </w:rPr>
        <w:t>CAS</w:t>
      </w:r>
      <w:r>
        <w:rPr>
          <w:rFonts w:hint="eastAsia"/>
        </w:rPr>
        <w:t>集成</w:t>
      </w:r>
    </w:p>
    <w:p w:rsidR="00E63005" w:rsidRDefault="00D65FCC" w:rsidP="001956CE">
      <w:pPr>
        <w:pStyle w:val="a6"/>
      </w:pPr>
      <w:r>
        <w:rPr>
          <w:rFonts w:hint="eastAsia"/>
        </w:rPr>
        <w:t>参考</w:t>
      </w:r>
      <w:proofErr w:type="spellStart"/>
      <w:r w:rsidRPr="00D65FCC">
        <w:rPr>
          <w:rFonts w:hint="eastAsia"/>
        </w:rPr>
        <w:t>Liferay</w:t>
      </w:r>
      <w:proofErr w:type="spellEnd"/>
      <w:r w:rsidRPr="00D65FCC">
        <w:rPr>
          <w:rFonts w:hint="eastAsia"/>
        </w:rPr>
        <w:t xml:space="preserve"> </w:t>
      </w:r>
      <w:r w:rsidRPr="00D65FCC">
        <w:rPr>
          <w:rFonts w:hint="eastAsia"/>
        </w:rPr>
        <w:t>集成</w:t>
      </w:r>
      <w:r w:rsidRPr="00D65FCC">
        <w:rPr>
          <w:rFonts w:hint="eastAsia"/>
        </w:rPr>
        <w:t xml:space="preserve"> CAS </w:t>
      </w:r>
      <w:r w:rsidRPr="00D65FCC">
        <w:rPr>
          <w:rFonts w:hint="eastAsia"/>
        </w:rPr>
        <w:t>实现单点登录与应用系统集成</w:t>
      </w:r>
      <w:r>
        <w:rPr>
          <w:rFonts w:hint="eastAsia"/>
        </w:rPr>
        <w:t>.html</w:t>
      </w:r>
    </w:p>
    <w:p w:rsidR="00C22268" w:rsidRDefault="00C22268" w:rsidP="001956CE">
      <w:pPr>
        <w:pStyle w:val="a6"/>
      </w:pPr>
      <w:r>
        <w:rPr>
          <w:rFonts w:hint="eastAsia"/>
        </w:rPr>
        <w:t>参考</w:t>
      </w:r>
      <w:r w:rsidR="00A96233" w:rsidRPr="00A96233">
        <w:t>portal-</w:t>
      </w:r>
      <w:proofErr w:type="spellStart"/>
      <w:r w:rsidR="00A96233" w:rsidRPr="00A96233">
        <w:t>impl</w:t>
      </w:r>
      <w:proofErr w:type="spellEnd"/>
      <w:r w:rsidR="00A96233" w:rsidRPr="00A96233">
        <w:t>\</w:t>
      </w:r>
      <w:proofErr w:type="spellStart"/>
      <w:r w:rsidR="00A96233" w:rsidRPr="00A96233">
        <w:t>src</w:t>
      </w:r>
      <w:proofErr w:type="spellEnd"/>
      <w:r w:rsidR="00A96233" w:rsidRPr="00A96233">
        <w:t>\</w:t>
      </w:r>
      <w:proofErr w:type="spellStart"/>
      <w:r w:rsidR="00A96233" w:rsidRPr="00A96233">
        <w:t>portal.properties</w:t>
      </w:r>
      <w:proofErr w:type="spellEnd"/>
      <w:r w:rsidR="00A96233">
        <w:rPr>
          <w:rFonts w:hint="eastAsia"/>
        </w:rPr>
        <w:t>文件中关于</w:t>
      </w:r>
      <w:r w:rsidR="00A96233">
        <w:rPr>
          <w:rFonts w:hint="eastAsia"/>
        </w:rPr>
        <w:t>CAS</w:t>
      </w:r>
      <w:r w:rsidR="00A96233">
        <w:rPr>
          <w:rFonts w:hint="eastAsia"/>
        </w:rPr>
        <w:t>的说明</w:t>
      </w:r>
      <w:r w:rsidR="00C01AEA">
        <w:rPr>
          <w:rFonts w:hint="eastAsia"/>
        </w:rPr>
        <w:t>进行配置</w:t>
      </w:r>
      <w:r w:rsidR="00A96233">
        <w:rPr>
          <w:rFonts w:hint="eastAsia"/>
        </w:rPr>
        <w:t>：</w:t>
      </w:r>
    </w:p>
    <w:p w:rsidR="00C01AEA" w:rsidRDefault="00C01AEA" w:rsidP="001956CE">
      <w:pPr>
        <w:pStyle w:val="a6"/>
      </w:pPr>
      <w:r>
        <w:rPr>
          <w:rFonts w:hint="eastAsia"/>
        </w:rPr>
        <w:t>（</w:t>
      </w:r>
      <w:proofErr w:type="spellStart"/>
      <w:r>
        <w:rPr>
          <w:rFonts w:hint="eastAsia"/>
        </w:rPr>
        <w:t>liferay</w:t>
      </w:r>
      <w:proofErr w:type="spellEnd"/>
      <w:r>
        <w:rPr>
          <w:rFonts w:hint="eastAsia"/>
        </w:rPr>
        <w:t>中</w:t>
      </w:r>
      <w:r>
        <w:rPr>
          <w:rFonts w:hint="eastAsia"/>
        </w:rPr>
        <w:t>CAS</w:t>
      </w:r>
      <w:r>
        <w:rPr>
          <w:rFonts w:hint="eastAsia"/>
        </w:rPr>
        <w:t>说明如下：）</w:t>
      </w:r>
    </w:p>
    <w:tbl>
      <w:tblPr>
        <w:tblStyle w:val="a3"/>
        <w:tblW w:w="0" w:type="auto"/>
        <w:tblLook w:val="04A0" w:firstRow="1" w:lastRow="0" w:firstColumn="1" w:lastColumn="0" w:noHBand="0" w:noVBand="1"/>
      </w:tblPr>
      <w:tblGrid>
        <w:gridCol w:w="8856"/>
      </w:tblGrid>
      <w:tr w:rsidR="001B072C" w:rsidTr="001B072C">
        <w:tc>
          <w:tcPr>
            <w:tcW w:w="8856" w:type="dxa"/>
          </w:tcPr>
          <w:p w:rsidR="001B072C" w:rsidRDefault="001B072C" w:rsidP="001B072C">
            <w:pPr>
              <w:autoSpaceDE w:val="0"/>
              <w:autoSpaceDN w:val="0"/>
              <w:adjustRightInd w:val="0"/>
              <w:rPr>
                <w:rFonts w:ascii="Consolas" w:hAnsi="Consolas" w:cs="Consolas"/>
                <w:sz w:val="20"/>
                <w:szCs w:val="20"/>
              </w:rPr>
            </w:pPr>
            <w:r>
              <w:rPr>
                <w:rFonts w:ascii="Consolas" w:hAnsi="Consolas" w:cs="Consolas"/>
                <w:sz w:val="20"/>
                <w:szCs w:val="20"/>
              </w:rPr>
              <w:t xml:space="preserve">    #</w:t>
            </w:r>
          </w:p>
          <w:p w:rsidR="001B072C" w:rsidRDefault="001B072C" w:rsidP="001B072C">
            <w:pPr>
              <w:autoSpaceDE w:val="0"/>
              <w:autoSpaceDN w:val="0"/>
              <w:adjustRightInd w:val="0"/>
              <w:rPr>
                <w:rFonts w:ascii="Consolas" w:hAnsi="Consolas" w:cs="Consolas"/>
                <w:sz w:val="20"/>
                <w:szCs w:val="20"/>
              </w:rPr>
            </w:pPr>
            <w:r>
              <w:rPr>
                <w:rFonts w:ascii="Consolas" w:hAnsi="Consolas" w:cs="Consolas"/>
                <w:sz w:val="20"/>
                <w:szCs w:val="20"/>
              </w:rPr>
              <w:t xml:space="preserve">    # Set this to true to enable CAS single sign on. NTLM will work only if</w:t>
            </w:r>
          </w:p>
          <w:p w:rsidR="001B072C" w:rsidRDefault="001B072C" w:rsidP="001B072C">
            <w:pPr>
              <w:autoSpaceDE w:val="0"/>
              <w:autoSpaceDN w:val="0"/>
              <w:adjustRightInd w:val="0"/>
              <w:rPr>
                <w:rFonts w:ascii="Consolas" w:hAnsi="Consolas" w:cs="Consolas"/>
                <w:sz w:val="20"/>
                <w:szCs w:val="20"/>
              </w:rPr>
            </w:pPr>
            <w:r>
              <w:rPr>
                <w:rFonts w:ascii="Consolas" w:hAnsi="Consolas" w:cs="Consolas"/>
                <w:sz w:val="20"/>
                <w:szCs w:val="20"/>
              </w:rPr>
              <w:t xml:space="preserve">    # LDAP authentication is also enabled and the authentication is made by</w:t>
            </w:r>
          </w:p>
          <w:p w:rsidR="001B072C" w:rsidRDefault="001B072C" w:rsidP="001B072C">
            <w:pPr>
              <w:autoSpaceDE w:val="0"/>
              <w:autoSpaceDN w:val="0"/>
              <w:adjustRightInd w:val="0"/>
              <w:rPr>
                <w:rFonts w:ascii="Consolas" w:hAnsi="Consolas" w:cs="Consolas"/>
                <w:sz w:val="20"/>
                <w:szCs w:val="20"/>
              </w:rPr>
            </w:pPr>
            <w:r>
              <w:rPr>
                <w:rFonts w:ascii="Consolas" w:hAnsi="Consolas" w:cs="Consolas"/>
                <w:sz w:val="20"/>
                <w:szCs w:val="20"/>
              </w:rPr>
              <w:t xml:space="preserve">    # screen name. If set to true, then the property "</w:t>
            </w:r>
            <w:proofErr w:type="spellStart"/>
            <w:r>
              <w:rPr>
                <w:rFonts w:ascii="Consolas" w:hAnsi="Consolas" w:cs="Consolas"/>
                <w:sz w:val="20"/>
                <w:szCs w:val="20"/>
              </w:rPr>
              <w:t>auto.login.hooks</w:t>
            </w:r>
            <w:proofErr w:type="spellEnd"/>
            <w:r>
              <w:rPr>
                <w:rFonts w:ascii="Consolas" w:hAnsi="Consolas" w:cs="Consolas"/>
                <w:sz w:val="20"/>
                <w:szCs w:val="20"/>
              </w:rPr>
              <w:t>" must</w:t>
            </w:r>
          </w:p>
          <w:p w:rsidR="001B072C" w:rsidRDefault="001B072C" w:rsidP="001B072C">
            <w:pPr>
              <w:autoSpaceDE w:val="0"/>
              <w:autoSpaceDN w:val="0"/>
              <w:adjustRightInd w:val="0"/>
              <w:rPr>
                <w:rFonts w:ascii="Consolas" w:hAnsi="Consolas" w:cs="Consolas"/>
                <w:sz w:val="20"/>
                <w:szCs w:val="20"/>
              </w:rPr>
            </w:pPr>
            <w:r>
              <w:rPr>
                <w:rFonts w:ascii="Consolas" w:hAnsi="Consolas" w:cs="Consolas"/>
                <w:sz w:val="20"/>
                <w:szCs w:val="20"/>
              </w:rPr>
              <w:t xml:space="preserve">    # contain a reference to the class</w:t>
            </w:r>
          </w:p>
          <w:p w:rsidR="001B072C" w:rsidRDefault="001B072C" w:rsidP="001B072C">
            <w:pPr>
              <w:autoSpaceDE w:val="0"/>
              <w:autoSpaceDN w:val="0"/>
              <w:adjustRightInd w:val="0"/>
              <w:rPr>
                <w:rFonts w:ascii="Consolas" w:hAnsi="Consolas" w:cs="Consolas"/>
                <w:sz w:val="20"/>
                <w:szCs w:val="20"/>
              </w:rPr>
            </w:pPr>
            <w:r>
              <w:rPr>
                <w:rFonts w:ascii="Consolas" w:hAnsi="Consolas" w:cs="Consolas"/>
                <w:sz w:val="20"/>
                <w:szCs w:val="20"/>
              </w:rPr>
              <w:t xml:space="preserve">    # </w:t>
            </w:r>
            <w:proofErr w:type="spellStart"/>
            <w:r>
              <w:rPr>
                <w:rFonts w:ascii="Consolas" w:hAnsi="Consolas" w:cs="Consolas"/>
                <w:sz w:val="20"/>
                <w:szCs w:val="20"/>
              </w:rPr>
              <w:t>com.liferay.portal.security.auth.CASAutoLogin</w:t>
            </w:r>
            <w:proofErr w:type="spellEnd"/>
            <w:r>
              <w:rPr>
                <w:rFonts w:ascii="Consolas" w:hAnsi="Consolas" w:cs="Consolas"/>
                <w:sz w:val="20"/>
                <w:szCs w:val="20"/>
              </w:rPr>
              <w:t xml:space="preserve"> and the filter</w:t>
            </w:r>
          </w:p>
          <w:p w:rsidR="001B072C" w:rsidRDefault="001B072C" w:rsidP="001B072C">
            <w:pPr>
              <w:autoSpaceDE w:val="0"/>
              <w:autoSpaceDN w:val="0"/>
              <w:adjustRightInd w:val="0"/>
              <w:rPr>
                <w:rFonts w:ascii="Consolas" w:hAnsi="Consolas" w:cs="Consolas"/>
                <w:sz w:val="20"/>
                <w:szCs w:val="20"/>
              </w:rPr>
            </w:pPr>
            <w:r>
              <w:rPr>
                <w:rFonts w:ascii="Consolas" w:hAnsi="Consolas" w:cs="Consolas"/>
                <w:sz w:val="20"/>
                <w:szCs w:val="20"/>
              </w:rPr>
              <w:t xml:space="preserve">    # </w:t>
            </w:r>
            <w:proofErr w:type="spellStart"/>
            <w:r>
              <w:rPr>
                <w:rFonts w:ascii="Consolas" w:hAnsi="Consolas" w:cs="Consolas"/>
                <w:sz w:val="20"/>
                <w:szCs w:val="20"/>
              </w:rPr>
              <w:t>com.liferay.portal.servlet.filters.sso.cas.CASFilter</w:t>
            </w:r>
            <w:proofErr w:type="spellEnd"/>
            <w:r>
              <w:rPr>
                <w:rFonts w:ascii="Consolas" w:hAnsi="Consolas" w:cs="Consolas"/>
                <w:sz w:val="20"/>
                <w:szCs w:val="20"/>
              </w:rPr>
              <w:t xml:space="preserve"> must be referenced</w:t>
            </w:r>
          </w:p>
          <w:p w:rsidR="001B072C" w:rsidRDefault="001B072C" w:rsidP="001B072C">
            <w:pPr>
              <w:autoSpaceDE w:val="0"/>
              <w:autoSpaceDN w:val="0"/>
              <w:adjustRightInd w:val="0"/>
              <w:rPr>
                <w:rFonts w:ascii="Consolas" w:hAnsi="Consolas" w:cs="Consolas"/>
                <w:sz w:val="20"/>
                <w:szCs w:val="20"/>
              </w:rPr>
            </w:pPr>
            <w:r>
              <w:rPr>
                <w:rFonts w:ascii="Consolas" w:hAnsi="Consolas" w:cs="Consolas"/>
                <w:sz w:val="20"/>
                <w:szCs w:val="20"/>
              </w:rPr>
              <w:t xml:space="preserve">    # </w:t>
            </w:r>
            <w:proofErr w:type="gramStart"/>
            <w:r>
              <w:rPr>
                <w:rFonts w:ascii="Consolas" w:hAnsi="Consolas" w:cs="Consolas"/>
                <w:sz w:val="20"/>
                <w:szCs w:val="20"/>
              </w:rPr>
              <w:t>in</w:t>
            </w:r>
            <w:proofErr w:type="gramEnd"/>
            <w:r>
              <w:rPr>
                <w:rFonts w:ascii="Consolas" w:hAnsi="Consolas" w:cs="Consolas"/>
                <w:sz w:val="20"/>
                <w:szCs w:val="20"/>
              </w:rPr>
              <w:t xml:space="preserve"> web.xml.</w:t>
            </w:r>
          </w:p>
          <w:p w:rsidR="001B072C" w:rsidRDefault="001B072C" w:rsidP="001B072C">
            <w:pPr>
              <w:autoSpaceDE w:val="0"/>
              <w:autoSpaceDN w:val="0"/>
              <w:adjustRightInd w:val="0"/>
              <w:rPr>
                <w:rFonts w:ascii="Consolas" w:hAnsi="Consolas" w:cs="Consolas"/>
                <w:sz w:val="20"/>
                <w:szCs w:val="20"/>
              </w:rPr>
            </w:pPr>
            <w:r>
              <w:rPr>
                <w:rFonts w:ascii="Consolas" w:hAnsi="Consolas" w:cs="Consolas"/>
                <w:sz w:val="20"/>
                <w:szCs w:val="20"/>
              </w:rPr>
              <w:t xml:space="preserve">    #</w:t>
            </w:r>
          </w:p>
          <w:p w:rsidR="001B072C" w:rsidRDefault="001B072C" w:rsidP="001B072C">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cas.auth.enabled</w:t>
            </w:r>
            <w:proofErr w:type="spellEnd"/>
            <w:r>
              <w:rPr>
                <w:rFonts w:ascii="Consolas" w:hAnsi="Consolas" w:cs="Consolas"/>
                <w:sz w:val="20"/>
                <w:szCs w:val="20"/>
              </w:rPr>
              <w:t>=true</w:t>
            </w:r>
          </w:p>
          <w:p w:rsidR="001B072C" w:rsidRDefault="001B072C" w:rsidP="001B072C">
            <w:pPr>
              <w:pStyle w:val="a6"/>
            </w:pPr>
            <w:r>
              <w:rPr>
                <w:rFonts w:ascii="Consolas" w:hAnsi="Consolas" w:cs="Consolas"/>
                <w:sz w:val="20"/>
                <w:szCs w:val="20"/>
              </w:rPr>
              <w:t xml:space="preserve">    </w:t>
            </w:r>
            <w:proofErr w:type="spellStart"/>
            <w:r>
              <w:rPr>
                <w:rFonts w:ascii="Consolas" w:hAnsi="Consolas" w:cs="Consolas"/>
                <w:sz w:val="20"/>
                <w:szCs w:val="20"/>
              </w:rPr>
              <w:t>auto.login.hooks</w:t>
            </w:r>
            <w:proofErr w:type="spellEnd"/>
            <w:r>
              <w:rPr>
                <w:rFonts w:ascii="Consolas" w:hAnsi="Consolas" w:cs="Consolas"/>
                <w:sz w:val="20"/>
                <w:szCs w:val="20"/>
              </w:rPr>
              <w:t>=</w:t>
            </w:r>
            <w:proofErr w:type="spellStart"/>
            <w:r>
              <w:rPr>
                <w:rFonts w:ascii="Consolas" w:hAnsi="Consolas" w:cs="Consolas"/>
                <w:sz w:val="20"/>
                <w:szCs w:val="20"/>
              </w:rPr>
              <w:t>com.liferay.portal.security.auth.CASAutoLogin</w:t>
            </w:r>
            <w:proofErr w:type="spellEnd"/>
          </w:p>
        </w:tc>
      </w:tr>
    </w:tbl>
    <w:p w:rsidR="00A96233" w:rsidRDefault="00A96233" w:rsidP="001956CE">
      <w:pPr>
        <w:pStyle w:val="a6"/>
      </w:pPr>
    </w:p>
    <w:p w:rsidR="001956CE" w:rsidRDefault="00C22268" w:rsidP="001956CE">
      <w:pPr>
        <w:pStyle w:val="a6"/>
        <w:numPr>
          <w:ilvl w:val="0"/>
          <w:numId w:val="13"/>
        </w:numPr>
      </w:pPr>
      <w:r>
        <w:rPr>
          <w:rFonts w:hint="eastAsia"/>
        </w:rPr>
        <w:t>修改</w:t>
      </w:r>
      <w:r>
        <w:rPr>
          <w:rFonts w:hint="eastAsia"/>
        </w:rPr>
        <w:t>web.xml</w:t>
      </w:r>
    </w:p>
    <w:tbl>
      <w:tblPr>
        <w:tblStyle w:val="a3"/>
        <w:tblW w:w="0" w:type="auto"/>
        <w:tblLook w:val="04A0" w:firstRow="1" w:lastRow="0" w:firstColumn="1" w:lastColumn="0" w:noHBand="0" w:noVBand="1"/>
      </w:tblPr>
      <w:tblGrid>
        <w:gridCol w:w="2265"/>
        <w:gridCol w:w="6591"/>
      </w:tblGrid>
      <w:tr w:rsidR="001956CE" w:rsidTr="001956CE">
        <w:tc>
          <w:tcPr>
            <w:tcW w:w="2685" w:type="dxa"/>
          </w:tcPr>
          <w:p w:rsidR="001956CE" w:rsidRDefault="001956CE" w:rsidP="00E63005">
            <w:r>
              <w:rPr>
                <w:rFonts w:hint="eastAsia"/>
              </w:rPr>
              <w:t>完整文件</w:t>
            </w:r>
          </w:p>
        </w:tc>
        <w:tc>
          <w:tcPr>
            <w:tcW w:w="6171" w:type="dxa"/>
          </w:tcPr>
          <w:p w:rsidR="001956CE" w:rsidRDefault="001956CE" w:rsidP="001956CE">
            <w:r>
              <w:rPr>
                <w:shd w:val="clear" w:color="auto" w:fill="FFFFFF"/>
              </w:rPr>
              <w:object w:dxaOrig="901"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42pt" o:ole="">
                  <v:imagedata r:id="rId8" o:title=""/>
                </v:shape>
                <o:OLEObject Type="Embed" ProgID="Package" ShapeID="_x0000_i1025" DrawAspect="Content" ObjectID="_1448105769" r:id="rId9"/>
              </w:object>
            </w:r>
          </w:p>
        </w:tc>
      </w:tr>
      <w:tr w:rsidR="001956CE" w:rsidTr="001956CE">
        <w:tc>
          <w:tcPr>
            <w:tcW w:w="2685" w:type="dxa"/>
          </w:tcPr>
          <w:p w:rsidR="001956CE" w:rsidRDefault="001956CE" w:rsidP="00E63005">
            <w:pPr>
              <w:rPr>
                <w:shd w:val="clear" w:color="auto" w:fill="FFFFFF"/>
              </w:rPr>
            </w:pPr>
            <w:r>
              <w:rPr>
                <w:rFonts w:hint="eastAsia"/>
                <w:shd w:val="clear" w:color="auto" w:fill="FFFFFF"/>
              </w:rPr>
              <w:t>filter</w:t>
            </w:r>
          </w:p>
        </w:tc>
        <w:tc>
          <w:tcPr>
            <w:tcW w:w="6171" w:type="dxa"/>
          </w:tcPr>
          <w:p w:rsidR="001956CE" w:rsidRPr="001956CE" w:rsidRDefault="001956CE" w:rsidP="001956CE">
            <w:pPr>
              <w:rPr>
                <w:shd w:val="clear" w:color="auto" w:fill="FFFFFF"/>
              </w:rPr>
            </w:pPr>
            <w:r w:rsidRPr="001956CE">
              <w:rPr>
                <w:shd w:val="clear" w:color="auto" w:fill="FFFFFF"/>
              </w:rPr>
              <w:t>&lt;filter&gt;</w:t>
            </w:r>
          </w:p>
          <w:p w:rsidR="001956CE" w:rsidRPr="001956CE" w:rsidRDefault="001956CE" w:rsidP="001956CE">
            <w:pPr>
              <w:rPr>
                <w:shd w:val="clear" w:color="auto" w:fill="FFFFFF"/>
              </w:rPr>
            </w:pPr>
            <w:r w:rsidRPr="001956CE">
              <w:rPr>
                <w:shd w:val="clear" w:color="auto" w:fill="FFFFFF"/>
              </w:rPr>
              <w:t xml:space="preserve">    &lt;filter-name&gt;Auto Login Filter&lt;/filter-name&gt;</w:t>
            </w:r>
          </w:p>
          <w:p w:rsidR="001956CE" w:rsidRPr="001956CE" w:rsidRDefault="001956CE" w:rsidP="001956CE">
            <w:pPr>
              <w:rPr>
                <w:shd w:val="clear" w:color="auto" w:fill="FFFFFF"/>
              </w:rPr>
            </w:pPr>
            <w:r w:rsidRPr="001956CE">
              <w:rPr>
                <w:shd w:val="clear" w:color="auto" w:fill="FFFFFF"/>
              </w:rPr>
              <w:t xml:space="preserve">    &lt;filter-class&gt;com.liferay.portal.servlet.filters.autologin.AutoLoginFilter&lt;/filter-class&gt;</w:t>
            </w:r>
          </w:p>
          <w:p w:rsidR="001956CE" w:rsidRPr="001956CE" w:rsidRDefault="001956CE" w:rsidP="001956CE">
            <w:pPr>
              <w:rPr>
                <w:shd w:val="clear" w:color="auto" w:fill="FFFFFF"/>
              </w:rPr>
            </w:pPr>
            <w:r w:rsidRPr="001956CE">
              <w:rPr>
                <w:shd w:val="clear" w:color="auto" w:fill="FFFFFF"/>
              </w:rPr>
              <w:t xml:space="preserve">  &lt;/filter&gt;</w:t>
            </w:r>
          </w:p>
          <w:p w:rsidR="001956CE" w:rsidRPr="001956CE" w:rsidRDefault="001956CE" w:rsidP="001956CE">
            <w:pPr>
              <w:rPr>
                <w:shd w:val="clear" w:color="auto" w:fill="FFFFFF"/>
              </w:rPr>
            </w:pPr>
            <w:r w:rsidRPr="001956CE">
              <w:rPr>
                <w:shd w:val="clear" w:color="auto" w:fill="FFFFFF"/>
              </w:rPr>
              <w:tab/>
              <w:t>&lt;filter&gt;</w:t>
            </w:r>
          </w:p>
          <w:p w:rsidR="001956CE" w:rsidRPr="001956CE" w:rsidRDefault="001956CE" w:rsidP="001956CE">
            <w:pPr>
              <w:rPr>
                <w:shd w:val="clear" w:color="auto" w:fill="FFFFFF"/>
              </w:rPr>
            </w:pPr>
            <w:r w:rsidRPr="001956CE">
              <w:rPr>
                <w:shd w:val="clear" w:color="auto" w:fill="FFFFFF"/>
              </w:rPr>
              <w:tab/>
            </w:r>
            <w:r w:rsidRPr="001956CE">
              <w:rPr>
                <w:shd w:val="clear" w:color="auto" w:fill="FFFFFF"/>
              </w:rPr>
              <w:tab/>
              <w:t>&lt;filter-name&gt;SSO CAS Filter&lt;/filter-name&gt;</w:t>
            </w:r>
          </w:p>
          <w:p w:rsidR="001956CE" w:rsidRPr="001956CE" w:rsidRDefault="001956CE" w:rsidP="001956CE">
            <w:pPr>
              <w:rPr>
                <w:shd w:val="clear" w:color="auto" w:fill="FFFFFF"/>
              </w:rPr>
            </w:pPr>
            <w:r w:rsidRPr="001956CE">
              <w:rPr>
                <w:shd w:val="clear" w:color="auto" w:fill="FFFFFF"/>
              </w:rPr>
              <w:tab/>
            </w:r>
            <w:r w:rsidRPr="001956CE">
              <w:rPr>
                <w:shd w:val="clear" w:color="auto" w:fill="FFFFFF"/>
              </w:rPr>
              <w:tab/>
              <w:t>&lt;filter-class&gt;com.liferay.portal.servlet.filters.sso.cas.CASFilter&lt;/filter-class&gt;</w:t>
            </w:r>
          </w:p>
          <w:p w:rsidR="001956CE" w:rsidRDefault="001956CE" w:rsidP="001956CE">
            <w:pPr>
              <w:rPr>
                <w:shd w:val="clear" w:color="auto" w:fill="FFFFFF"/>
              </w:rPr>
            </w:pPr>
            <w:r w:rsidRPr="001956CE">
              <w:rPr>
                <w:shd w:val="clear" w:color="auto" w:fill="FFFFFF"/>
              </w:rPr>
              <w:tab/>
              <w:t>&lt;/filter&gt;</w:t>
            </w:r>
          </w:p>
        </w:tc>
      </w:tr>
      <w:tr w:rsidR="005C3A27" w:rsidTr="001956CE">
        <w:tc>
          <w:tcPr>
            <w:tcW w:w="2685" w:type="dxa"/>
          </w:tcPr>
          <w:p w:rsidR="005C3A27" w:rsidRDefault="005C3A27" w:rsidP="00E63005">
            <w:pPr>
              <w:rPr>
                <w:shd w:val="clear" w:color="auto" w:fill="FFFFFF"/>
              </w:rPr>
            </w:pPr>
            <w:r w:rsidRPr="005C3A27">
              <w:rPr>
                <w:shd w:val="clear" w:color="auto" w:fill="FFFFFF"/>
              </w:rPr>
              <w:t>filter-mapping</w:t>
            </w:r>
          </w:p>
        </w:tc>
        <w:tc>
          <w:tcPr>
            <w:tcW w:w="6171" w:type="dxa"/>
          </w:tcPr>
          <w:p w:rsidR="005C3A27" w:rsidRPr="005C3A27" w:rsidRDefault="005C3A27" w:rsidP="005C3A27">
            <w:pPr>
              <w:rPr>
                <w:shd w:val="clear" w:color="auto" w:fill="FFFFFF"/>
              </w:rPr>
            </w:pPr>
            <w:r w:rsidRPr="005C3A27">
              <w:rPr>
                <w:shd w:val="clear" w:color="auto" w:fill="FFFFFF"/>
              </w:rPr>
              <w:t>&lt;filter-mapping&gt;</w:t>
            </w:r>
          </w:p>
          <w:p w:rsidR="005C3A27" w:rsidRPr="005C3A27" w:rsidRDefault="005C3A27" w:rsidP="005C3A27">
            <w:pPr>
              <w:rPr>
                <w:shd w:val="clear" w:color="auto" w:fill="FFFFFF"/>
              </w:rPr>
            </w:pPr>
            <w:r w:rsidRPr="005C3A27">
              <w:rPr>
                <w:shd w:val="clear" w:color="auto" w:fill="FFFFFF"/>
              </w:rPr>
              <w:t xml:space="preserve">    &lt;filter-name&gt;SSO CAS Filter&lt;/filter-name&gt;</w:t>
            </w:r>
          </w:p>
          <w:p w:rsidR="005C3A27" w:rsidRPr="005C3A27" w:rsidRDefault="005C3A27" w:rsidP="005C3A27">
            <w:pPr>
              <w:rPr>
                <w:shd w:val="clear" w:color="auto" w:fill="FFFFFF"/>
              </w:rPr>
            </w:pPr>
            <w:r w:rsidRPr="005C3A27">
              <w:rPr>
                <w:shd w:val="clear" w:color="auto" w:fill="FFFFFF"/>
              </w:rPr>
              <w:t xml:space="preserve">    &lt;</w:t>
            </w:r>
            <w:proofErr w:type="spellStart"/>
            <w:r w:rsidRPr="005C3A27">
              <w:rPr>
                <w:shd w:val="clear" w:color="auto" w:fill="FFFFFF"/>
              </w:rPr>
              <w:t>url</w:t>
            </w:r>
            <w:proofErr w:type="spellEnd"/>
            <w:r w:rsidRPr="005C3A27">
              <w:rPr>
                <w:shd w:val="clear" w:color="auto" w:fill="FFFFFF"/>
              </w:rPr>
              <w:t>-pattern&gt;/c/portal/login&lt;/</w:t>
            </w:r>
            <w:proofErr w:type="spellStart"/>
            <w:r w:rsidRPr="005C3A27">
              <w:rPr>
                <w:shd w:val="clear" w:color="auto" w:fill="FFFFFF"/>
              </w:rPr>
              <w:t>url</w:t>
            </w:r>
            <w:proofErr w:type="spellEnd"/>
            <w:r w:rsidRPr="005C3A27">
              <w:rPr>
                <w:shd w:val="clear" w:color="auto" w:fill="FFFFFF"/>
              </w:rPr>
              <w:t>-pattern&gt;</w:t>
            </w:r>
          </w:p>
          <w:p w:rsidR="005C3A27" w:rsidRPr="005C3A27" w:rsidRDefault="005C3A27" w:rsidP="005C3A27">
            <w:pPr>
              <w:rPr>
                <w:shd w:val="clear" w:color="auto" w:fill="FFFFFF"/>
              </w:rPr>
            </w:pPr>
            <w:r w:rsidRPr="005C3A27">
              <w:rPr>
                <w:shd w:val="clear" w:color="auto" w:fill="FFFFFF"/>
              </w:rPr>
              <w:t xml:space="preserve">    &lt;dispatcher&gt;FORWARD&lt;/dispatcher&gt;</w:t>
            </w:r>
          </w:p>
          <w:p w:rsidR="005C3A27" w:rsidRPr="005C3A27" w:rsidRDefault="005C3A27" w:rsidP="005C3A27">
            <w:pPr>
              <w:rPr>
                <w:shd w:val="clear" w:color="auto" w:fill="FFFFFF"/>
              </w:rPr>
            </w:pPr>
            <w:r w:rsidRPr="005C3A27">
              <w:rPr>
                <w:shd w:val="clear" w:color="auto" w:fill="FFFFFF"/>
              </w:rPr>
              <w:t xml:space="preserve">    &lt;dispatcher&gt;REQUEST&lt;/dispatcher&gt;</w:t>
            </w:r>
          </w:p>
          <w:p w:rsidR="005C3A27" w:rsidRPr="005C3A27" w:rsidRDefault="005C3A27" w:rsidP="005C3A27">
            <w:pPr>
              <w:rPr>
                <w:shd w:val="clear" w:color="auto" w:fill="FFFFFF"/>
              </w:rPr>
            </w:pPr>
            <w:r w:rsidRPr="005C3A27">
              <w:rPr>
                <w:shd w:val="clear" w:color="auto" w:fill="FFFFFF"/>
              </w:rPr>
              <w:t xml:space="preserve">  &lt;/filter-mapping&gt;</w:t>
            </w:r>
          </w:p>
          <w:p w:rsidR="005C3A27" w:rsidRPr="005C3A27" w:rsidRDefault="005C3A27" w:rsidP="005C3A27">
            <w:pPr>
              <w:rPr>
                <w:shd w:val="clear" w:color="auto" w:fill="FFFFFF"/>
              </w:rPr>
            </w:pPr>
            <w:r w:rsidRPr="005C3A27">
              <w:rPr>
                <w:shd w:val="clear" w:color="auto" w:fill="FFFFFF"/>
              </w:rPr>
              <w:t xml:space="preserve">  &lt;filter-mapping&gt;</w:t>
            </w:r>
          </w:p>
          <w:p w:rsidR="005C3A27" w:rsidRPr="005C3A27" w:rsidRDefault="005C3A27" w:rsidP="005C3A27">
            <w:pPr>
              <w:rPr>
                <w:shd w:val="clear" w:color="auto" w:fill="FFFFFF"/>
              </w:rPr>
            </w:pPr>
            <w:r w:rsidRPr="005C3A27">
              <w:rPr>
                <w:shd w:val="clear" w:color="auto" w:fill="FFFFFF"/>
              </w:rPr>
              <w:t xml:space="preserve">    &lt;filter-name&gt;SSO CAS Filter&lt;/filter-name&gt;</w:t>
            </w:r>
          </w:p>
          <w:p w:rsidR="005C3A27" w:rsidRPr="005C3A27" w:rsidRDefault="005C3A27" w:rsidP="005C3A27">
            <w:pPr>
              <w:rPr>
                <w:shd w:val="clear" w:color="auto" w:fill="FFFFFF"/>
              </w:rPr>
            </w:pPr>
            <w:r w:rsidRPr="005C3A27">
              <w:rPr>
                <w:shd w:val="clear" w:color="auto" w:fill="FFFFFF"/>
              </w:rPr>
              <w:t xml:space="preserve">    &lt;</w:t>
            </w:r>
            <w:proofErr w:type="spellStart"/>
            <w:r w:rsidRPr="005C3A27">
              <w:rPr>
                <w:shd w:val="clear" w:color="auto" w:fill="FFFFFF"/>
              </w:rPr>
              <w:t>url</w:t>
            </w:r>
            <w:proofErr w:type="spellEnd"/>
            <w:r w:rsidRPr="005C3A27">
              <w:rPr>
                <w:shd w:val="clear" w:color="auto" w:fill="FFFFFF"/>
              </w:rPr>
              <w:t>-pattern&gt;/c/portal/logout&lt;/</w:t>
            </w:r>
            <w:proofErr w:type="spellStart"/>
            <w:r w:rsidRPr="005C3A27">
              <w:rPr>
                <w:shd w:val="clear" w:color="auto" w:fill="FFFFFF"/>
              </w:rPr>
              <w:t>url</w:t>
            </w:r>
            <w:proofErr w:type="spellEnd"/>
            <w:r w:rsidRPr="005C3A27">
              <w:rPr>
                <w:shd w:val="clear" w:color="auto" w:fill="FFFFFF"/>
              </w:rPr>
              <w:t>-pattern&gt;</w:t>
            </w:r>
          </w:p>
          <w:p w:rsidR="005C3A27" w:rsidRPr="005C3A27" w:rsidRDefault="005C3A27" w:rsidP="005C3A27">
            <w:pPr>
              <w:rPr>
                <w:shd w:val="clear" w:color="auto" w:fill="FFFFFF"/>
              </w:rPr>
            </w:pPr>
            <w:r w:rsidRPr="005C3A27">
              <w:rPr>
                <w:shd w:val="clear" w:color="auto" w:fill="FFFFFF"/>
              </w:rPr>
              <w:t xml:space="preserve">    &lt;dispatcher&gt;FORWARD&lt;/dispatcher&gt;</w:t>
            </w:r>
          </w:p>
          <w:p w:rsidR="005C3A27" w:rsidRPr="005C3A27" w:rsidRDefault="005C3A27" w:rsidP="005C3A27">
            <w:pPr>
              <w:rPr>
                <w:shd w:val="clear" w:color="auto" w:fill="FFFFFF"/>
              </w:rPr>
            </w:pPr>
            <w:r w:rsidRPr="005C3A27">
              <w:rPr>
                <w:shd w:val="clear" w:color="auto" w:fill="FFFFFF"/>
              </w:rPr>
              <w:t xml:space="preserve">    &lt;dispatcher&gt;REQUEST&lt;/dispatcher&gt;</w:t>
            </w:r>
          </w:p>
          <w:p w:rsidR="005C3A27" w:rsidRPr="005C3A27" w:rsidRDefault="005C3A27" w:rsidP="005C3A27">
            <w:pPr>
              <w:rPr>
                <w:shd w:val="clear" w:color="auto" w:fill="FFFFFF"/>
              </w:rPr>
            </w:pPr>
            <w:r w:rsidRPr="005C3A27">
              <w:rPr>
                <w:shd w:val="clear" w:color="auto" w:fill="FFFFFF"/>
              </w:rPr>
              <w:t xml:space="preserve">  &lt;/filter-mapping&gt;</w:t>
            </w:r>
          </w:p>
          <w:p w:rsidR="005C3A27" w:rsidRPr="005C3A27" w:rsidRDefault="005C3A27" w:rsidP="005C3A27">
            <w:pPr>
              <w:rPr>
                <w:shd w:val="clear" w:color="auto" w:fill="FFFFFF"/>
              </w:rPr>
            </w:pPr>
            <w:r w:rsidRPr="005C3A27">
              <w:rPr>
                <w:shd w:val="clear" w:color="auto" w:fill="FFFFFF"/>
              </w:rPr>
              <w:t xml:space="preserve">  &lt;filter-mapping&gt;</w:t>
            </w:r>
          </w:p>
          <w:p w:rsidR="005C3A27" w:rsidRPr="005C3A27" w:rsidRDefault="005C3A27" w:rsidP="005C3A27">
            <w:pPr>
              <w:rPr>
                <w:shd w:val="clear" w:color="auto" w:fill="FFFFFF"/>
              </w:rPr>
            </w:pPr>
            <w:r w:rsidRPr="005C3A27">
              <w:rPr>
                <w:shd w:val="clear" w:color="auto" w:fill="FFFFFF"/>
              </w:rPr>
              <w:t xml:space="preserve">    &lt;filter-name&gt;Auto Login Filter&lt;/filter-name&gt;</w:t>
            </w:r>
          </w:p>
          <w:p w:rsidR="005C3A27" w:rsidRPr="005C3A27" w:rsidRDefault="005C3A27" w:rsidP="005C3A27">
            <w:pPr>
              <w:rPr>
                <w:shd w:val="clear" w:color="auto" w:fill="FFFFFF"/>
              </w:rPr>
            </w:pPr>
            <w:r w:rsidRPr="005C3A27">
              <w:rPr>
                <w:shd w:val="clear" w:color="auto" w:fill="FFFFFF"/>
              </w:rPr>
              <w:t xml:space="preserve">    &lt;</w:t>
            </w:r>
            <w:proofErr w:type="spellStart"/>
            <w:r w:rsidRPr="005C3A27">
              <w:rPr>
                <w:shd w:val="clear" w:color="auto" w:fill="FFFFFF"/>
              </w:rPr>
              <w:t>url</w:t>
            </w:r>
            <w:proofErr w:type="spellEnd"/>
            <w:r w:rsidRPr="005C3A27">
              <w:rPr>
                <w:shd w:val="clear" w:color="auto" w:fill="FFFFFF"/>
              </w:rPr>
              <w:t>-pattern&gt;/c/portal/login&lt;/</w:t>
            </w:r>
            <w:proofErr w:type="spellStart"/>
            <w:r w:rsidRPr="005C3A27">
              <w:rPr>
                <w:shd w:val="clear" w:color="auto" w:fill="FFFFFF"/>
              </w:rPr>
              <w:t>url</w:t>
            </w:r>
            <w:proofErr w:type="spellEnd"/>
            <w:r w:rsidRPr="005C3A27">
              <w:rPr>
                <w:shd w:val="clear" w:color="auto" w:fill="FFFFFF"/>
              </w:rPr>
              <w:t>-pattern&gt;</w:t>
            </w:r>
          </w:p>
          <w:p w:rsidR="005C3A27" w:rsidRPr="005C3A27" w:rsidRDefault="005C3A27" w:rsidP="005C3A27">
            <w:pPr>
              <w:rPr>
                <w:shd w:val="clear" w:color="auto" w:fill="FFFFFF"/>
              </w:rPr>
            </w:pPr>
            <w:r w:rsidRPr="005C3A27">
              <w:rPr>
                <w:shd w:val="clear" w:color="auto" w:fill="FFFFFF"/>
              </w:rPr>
              <w:t xml:space="preserve">    &lt;dispatcher&gt;FORWARD&lt;/dispatcher&gt;</w:t>
            </w:r>
          </w:p>
          <w:p w:rsidR="005C3A27" w:rsidRPr="005C3A27" w:rsidRDefault="005C3A27" w:rsidP="005C3A27">
            <w:pPr>
              <w:rPr>
                <w:shd w:val="clear" w:color="auto" w:fill="FFFFFF"/>
              </w:rPr>
            </w:pPr>
            <w:r w:rsidRPr="005C3A27">
              <w:rPr>
                <w:shd w:val="clear" w:color="auto" w:fill="FFFFFF"/>
              </w:rPr>
              <w:t xml:space="preserve">    &lt;dispatcher&gt;REQUEST&lt;/dispatcher&gt;</w:t>
            </w:r>
          </w:p>
          <w:p w:rsidR="005C3A27" w:rsidRPr="001956CE" w:rsidRDefault="005C3A27" w:rsidP="005C3A27">
            <w:pPr>
              <w:rPr>
                <w:shd w:val="clear" w:color="auto" w:fill="FFFFFF"/>
              </w:rPr>
            </w:pPr>
            <w:r w:rsidRPr="005C3A27">
              <w:rPr>
                <w:shd w:val="clear" w:color="auto" w:fill="FFFFFF"/>
              </w:rPr>
              <w:t xml:space="preserve">  &lt;/filter-mapping&gt;</w:t>
            </w:r>
          </w:p>
        </w:tc>
      </w:tr>
    </w:tbl>
    <w:p w:rsidR="00E63005" w:rsidRPr="00E63005" w:rsidRDefault="00E63005" w:rsidP="00E63005"/>
    <w:p w:rsidR="00CE4B24" w:rsidRDefault="00CE4B24" w:rsidP="0044321D">
      <w:pPr>
        <w:pStyle w:val="1"/>
        <w:rPr>
          <w:shd w:val="clear" w:color="auto" w:fill="FFFFFF"/>
        </w:rPr>
      </w:pPr>
      <w:r>
        <w:rPr>
          <w:rFonts w:hint="eastAsia"/>
          <w:shd w:val="clear" w:color="auto" w:fill="FFFFFF"/>
        </w:rPr>
        <w:t>使用</w:t>
      </w:r>
    </w:p>
    <w:p w:rsidR="0008508D" w:rsidRDefault="00F53717" w:rsidP="00F53717">
      <w:proofErr w:type="gramStart"/>
      <w:r>
        <w:rPr>
          <w:rFonts w:hint="eastAsia"/>
        </w:rPr>
        <w:t>login</w:t>
      </w:r>
      <w:proofErr w:type="gramEnd"/>
    </w:p>
    <w:p w:rsidR="0008508D" w:rsidRDefault="009A3228" w:rsidP="0008508D">
      <w:pPr>
        <w:pStyle w:val="a6"/>
      </w:pPr>
      <w:hyperlink r:id="rId10" w:history="1">
        <w:r w:rsidR="0008508D" w:rsidRPr="002402AE">
          <w:rPr>
            <w:rStyle w:val="a9"/>
            <w:rFonts w:hint="eastAsia"/>
          </w:rPr>
          <w:t>http://localhost:8080/c/portal/login</w:t>
        </w:r>
      </w:hyperlink>
    </w:p>
    <w:p w:rsidR="0008508D" w:rsidRDefault="00F53717" w:rsidP="0008508D">
      <w:pPr>
        <w:pStyle w:val="a6"/>
      </w:pPr>
      <w:r>
        <w:rPr>
          <w:rFonts w:hint="eastAsia"/>
        </w:rPr>
        <w:t xml:space="preserve"> </w:t>
      </w:r>
    </w:p>
    <w:p w:rsidR="00F53717" w:rsidRDefault="009A3228" w:rsidP="00F53717">
      <w:pPr>
        <w:rPr>
          <w:rStyle w:val="a9"/>
        </w:rPr>
      </w:pPr>
      <w:hyperlink r:id="rId11" w:history="1">
        <w:r w:rsidR="00F53717">
          <w:rPr>
            <w:rStyle w:val="a9"/>
          </w:rPr>
          <w:t>http://localhost:8080/web/guest/home?p_p_id=58&amp;p_p_lifecycle=0&amp;p_p_state=maximized&amp;p_p_mode=view&amp;saveLastPath=0&amp;_58_struts_action=%2Flogin%2Flogin</w:t>
        </w:r>
      </w:hyperlink>
    </w:p>
    <w:p w:rsidR="00CE4B24" w:rsidRDefault="000D2460" w:rsidP="000D2460">
      <w:pPr>
        <w:pStyle w:val="2"/>
      </w:pPr>
      <w:proofErr w:type="spellStart"/>
      <w:proofErr w:type="gramStart"/>
      <w:r>
        <w:rPr>
          <w:rFonts w:hint="eastAsia"/>
        </w:rPr>
        <w:t>liferay</w:t>
      </w:r>
      <w:proofErr w:type="spellEnd"/>
      <w:proofErr w:type="gramEnd"/>
      <w:r>
        <w:rPr>
          <w:rFonts w:hint="eastAsia"/>
        </w:rPr>
        <w:t xml:space="preserve"> portal </w:t>
      </w:r>
      <w:r>
        <w:rPr>
          <w:rFonts w:hint="eastAsia"/>
        </w:rPr>
        <w:t>连接</w:t>
      </w:r>
      <w:r>
        <w:rPr>
          <w:rFonts w:hint="eastAsia"/>
        </w:rPr>
        <w:t>Oracle</w:t>
      </w:r>
    </w:p>
    <w:p w:rsidR="00AA1883" w:rsidRDefault="000D2460" w:rsidP="0080307A">
      <w:pPr>
        <w:pStyle w:val="a6"/>
      </w:pPr>
      <w:r>
        <w:rPr>
          <w:rFonts w:hint="eastAsia"/>
        </w:rPr>
        <w:t>连接</w:t>
      </w:r>
      <w:r>
        <w:rPr>
          <w:rFonts w:hint="eastAsia"/>
        </w:rPr>
        <w:t>Oracle 10g</w:t>
      </w:r>
      <w:r>
        <w:rPr>
          <w:rFonts w:hint="eastAsia"/>
        </w:rPr>
        <w:t>时，需要将</w:t>
      </w:r>
      <w:r>
        <w:rPr>
          <w:rFonts w:hint="eastAsia"/>
        </w:rPr>
        <w:t>Oracle</w:t>
      </w:r>
      <w:r>
        <w:rPr>
          <w:rFonts w:hint="eastAsia"/>
        </w:rPr>
        <w:t>安装目录中的</w:t>
      </w:r>
      <w:r w:rsidRPr="000D2460">
        <w:t>ojdbc14_g.jar</w:t>
      </w:r>
      <w:r>
        <w:rPr>
          <w:rFonts w:hint="eastAsia"/>
        </w:rPr>
        <w:t>文件放到</w:t>
      </w:r>
      <w:proofErr w:type="spellStart"/>
      <w:r w:rsidR="0080307A">
        <w:rPr>
          <w:rFonts w:hint="eastAsia"/>
        </w:rPr>
        <w:t>liferay</w:t>
      </w:r>
      <w:proofErr w:type="spellEnd"/>
      <w:r w:rsidR="0080307A">
        <w:rPr>
          <w:rFonts w:hint="eastAsia"/>
        </w:rPr>
        <w:t>解压缩目录中的</w:t>
      </w:r>
      <w:bookmarkStart w:id="1" w:name="OLE_LINK1"/>
      <w:bookmarkStart w:id="2" w:name="OLE_LINK2"/>
      <w:r w:rsidR="0080307A" w:rsidRPr="0080307A">
        <w:t>liferay-portal-6.1.1-ce-ga2\tomcat-7.0.27</w:t>
      </w:r>
      <w:bookmarkEnd w:id="1"/>
      <w:bookmarkEnd w:id="2"/>
      <w:r w:rsidR="0080307A" w:rsidRPr="0080307A">
        <w:t>\lib\</w:t>
      </w:r>
      <w:proofErr w:type="spellStart"/>
      <w:r w:rsidR="0080307A" w:rsidRPr="0080307A">
        <w:t>ext</w:t>
      </w:r>
      <w:proofErr w:type="spellEnd"/>
      <w:r w:rsidR="0080307A">
        <w:rPr>
          <w:rFonts w:hint="eastAsia"/>
        </w:rPr>
        <w:t>里。同时在第一次运行</w:t>
      </w:r>
      <w:r w:rsidR="0080307A" w:rsidRPr="0080307A">
        <w:t>liferay-portal-6.1.1-ce-ga2\tomcat-7.0.27</w:t>
      </w:r>
      <w:r w:rsidR="0080307A">
        <w:rPr>
          <w:rFonts w:hint="eastAsia"/>
        </w:rPr>
        <w:t>\bin\startup.bat</w:t>
      </w:r>
      <w:r w:rsidR="0080307A">
        <w:rPr>
          <w:rFonts w:hint="eastAsia"/>
        </w:rPr>
        <w:t>文件时，</w:t>
      </w:r>
      <w:proofErr w:type="spellStart"/>
      <w:r w:rsidR="00AA1883">
        <w:rPr>
          <w:rFonts w:hint="eastAsia"/>
        </w:rPr>
        <w:t>liferay</w:t>
      </w:r>
      <w:proofErr w:type="spellEnd"/>
      <w:r w:rsidR="00AA1883">
        <w:rPr>
          <w:rFonts w:hint="eastAsia"/>
        </w:rPr>
        <w:t>会在自动弹出的</w:t>
      </w:r>
      <w:proofErr w:type="spellStart"/>
      <w:r w:rsidR="00AA1883">
        <w:rPr>
          <w:rFonts w:hint="eastAsia"/>
        </w:rPr>
        <w:t>ie</w:t>
      </w:r>
      <w:proofErr w:type="spellEnd"/>
      <w:r w:rsidR="00AA1883">
        <w:rPr>
          <w:rFonts w:hint="eastAsia"/>
        </w:rPr>
        <w:t>浏览器中提示你在设置向导中配置数据库选项，这时，选择</w:t>
      </w:r>
      <w:r w:rsidR="00AA1883">
        <w:rPr>
          <w:rFonts w:hint="eastAsia"/>
        </w:rPr>
        <w:t>Oracle</w:t>
      </w:r>
      <w:r w:rsidR="00793C9F">
        <w:rPr>
          <w:rFonts w:hint="eastAsia"/>
        </w:rPr>
        <w:t>。</w:t>
      </w:r>
    </w:p>
    <w:p w:rsidR="000D2460" w:rsidRDefault="000D2460" w:rsidP="0080307A">
      <w:pPr>
        <w:pStyle w:val="a6"/>
      </w:pPr>
    </w:p>
    <w:p w:rsidR="000D0776" w:rsidRDefault="000D0776" w:rsidP="000D0776">
      <w:pPr>
        <w:pStyle w:val="2"/>
      </w:pPr>
      <w:proofErr w:type="gramStart"/>
      <w:r>
        <w:rPr>
          <w:rFonts w:hint="eastAsia"/>
        </w:rPr>
        <w:t>ant</w:t>
      </w:r>
      <w:r>
        <w:rPr>
          <w:rFonts w:hint="eastAsia"/>
        </w:rPr>
        <w:t>编译时的</w:t>
      </w:r>
      <w:r>
        <w:rPr>
          <w:rFonts w:hint="eastAsia"/>
        </w:rPr>
        <w:t>ecj.jar</w:t>
      </w:r>
      <w:proofErr w:type="gramEnd"/>
      <w:r>
        <w:rPr>
          <w:rFonts w:hint="eastAsia"/>
        </w:rPr>
        <w:t xml:space="preserve"> </w:t>
      </w:r>
      <w:r>
        <w:rPr>
          <w:rFonts w:hint="eastAsia"/>
        </w:rPr>
        <w:t>问题</w:t>
      </w:r>
    </w:p>
    <w:p w:rsidR="000D0776" w:rsidRDefault="006752D6" w:rsidP="0080307A">
      <w:pPr>
        <w:pStyle w:val="a6"/>
      </w:pPr>
      <w:proofErr w:type="gramStart"/>
      <w:r>
        <w:rPr>
          <w:rFonts w:hint="eastAsia"/>
        </w:rPr>
        <w:t>ant</w:t>
      </w:r>
      <w:r>
        <w:rPr>
          <w:rFonts w:hint="eastAsia"/>
        </w:rPr>
        <w:t>编译</w:t>
      </w:r>
      <w:proofErr w:type="spellStart"/>
      <w:r>
        <w:rPr>
          <w:rFonts w:hint="eastAsia"/>
        </w:rPr>
        <w:t>liferay</w:t>
      </w:r>
      <w:proofErr w:type="spellEnd"/>
      <w:proofErr w:type="gramEnd"/>
      <w:r>
        <w:rPr>
          <w:rFonts w:hint="eastAsia"/>
        </w:rPr>
        <w:t xml:space="preserve"> </w:t>
      </w:r>
      <w:r>
        <w:t>porta</w:t>
      </w:r>
      <w:r>
        <w:rPr>
          <w:rFonts w:hint="eastAsia"/>
        </w:rPr>
        <w:t>l</w:t>
      </w:r>
      <w:r>
        <w:rPr>
          <w:rFonts w:hint="eastAsia"/>
        </w:rPr>
        <w:t>时，会出现</w:t>
      </w:r>
      <w:proofErr w:type="spellStart"/>
      <w:r>
        <w:rPr>
          <w:rFonts w:hint="eastAsia"/>
        </w:rPr>
        <w:t>ecj</w:t>
      </w:r>
      <w:proofErr w:type="spellEnd"/>
      <w:r>
        <w:rPr>
          <w:rFonts w:hint="eastAsia"/>
        </w:rPr>
        <w:t>问题。</w:t>
      </w:r>
    </w:p>
    <w:p w:rsidR="000C0D71" w:rsidRDefault="006752D6" w:rsidP="0080307A">
      <w:pPr>
        <w:pStyle w:val="a6"/>
      </w:pPr>
      <w:r>
        <w:rPr>
          <w:rFonts w:hint="eastAsia"/>
        </w:rPr>
        <w:t>把</w:t>
      </w:r>
      <w:proofErr w:type="spellStart"/>
      <w:r>
        <w:rPr>
          <w:rFonts w:hint="eastAsia"/>
        </w:rPr>
        <w:t>liferay</w:t>
      </w:r>
      <w:proofErr w:type="spellEnd"/>
      <w:r>
        <w:rPr>
          <w:rFonts w:hint="eastAsia"/>
        </w:rPr>
        <w:t>解压缩目录里的</w:t>
      </w:r>
      <w:r>
        <w:rPr>
          <w:rFonts w:hint="eastAsia"/>
        </w:rPr>
        <w:t>ecj.jar</w:t>
      </w:r>
      <w:r>
        <w:rPr>
          <w:rFonts w:hint="eastAsia"/>
        </w:rPr>
        <w:t>放到</w:t>
      </w:r>
      <w:r>
        <w:rPr>
          <w:rFonts w:hint="eastAsia"/>
        </w:rPr>
        <w:t>ant</w:t>
      </w:r>
      <w:r>
        <w:rPr>
          <w:rFonts w:hint="eastAsia"/>
        </w:rPr>
        <w:t>的</w:t>
      </w:r>
      <w:proofErr w:type="spellStart"/>
      <w:r>
        <w:rPr>
          <w:rFonts w:hint="eastAsia"/>
        </w:rPr>
        <w:t>classpath</w:t>
      </w:r>
      <w:proofErr w:type="spellEnd"/>
      <w:r>
        <w:rPr>
          <w:rFonts w:hint="eastAsia"/>
        </w:rPr>
        <w:t>里即可。</w:t>
      </w:r>
      <w:r w:rsidR="000C0D71">
        <w:rPr>
          <w:rFonts w:hint="eastAsia"/>
        </w:rPr>
        <w:t>对于</w:t>
      </w:r>
      <w:r w:rsidR="000C0D71">
        <w:rPr>
          <w:rFonts w:hint="eastAsia"/>
        </w:rPr>
        <w:t>eclipse</w:t>
      </w:r>
      <w:r w:rsidR="000C0D71">
        <w:rPr>
          <w:rFonts w:hint="eastAsia"/>
        </w:rPr>
        <w:t>里的</w:t>
      </w:r>
      <w:r w:rsidR="000C0D71">
        <w:rPr>
          <w:rFonts w:hint="eastAsia"/>
        </w:rPr>
        <w:t>ant</w:t>
      </w:r>
      <w:r w:rsidR="000C0D71">
        <w:rPr>
          <w:rFonts w:hint="eastAsia"/>
        </w:rPr>
        <w:t>的</w:t>
      </w:r>
      <w:proofErr w:type="spellStart"/>
      <w:r w:rsidR="000C0D71">
        <w:rPr>
          <w:rFonts w:hint="eastAsia"/>
        </w:rPr>
        <w:t>classpath</w:t>
      </w:r>
      <w:proofErr w:type="spellEnd"/>
      <w:r w:rsidR="000C0D71">
        <w:rPr>
          <w:rFonts w:hint="eastAsia"/>
        </w:rPr>
        <w:t>设置，是在菜单‘</w:t>
      </w:r>
      <w:r w:rsidR="000C0D71">
        <w:rPr>
          <w:rFonts w:hint="eastAsia"/>
        </w:rPr>
        <w:t>Window--</w:t>
      </w:r>
      <w:r w:rsidR="000C0D71">
        <w:rPr>
          <w:rFonts w:hint="eastAsia"/>
        </w:rPr>
        <w:t>〉</w:t>
      </w:r>
      <w:r w:rsidR="000C0D71">
        <w:rPr>
          <w:rFonts w:hint="eastAsia"/>
        </w:rPr>
        <w:t>Preferences</w:t>
      </w:r>
      <w:r w:rsidR="000C0D71">
        <w:rPr>
          <w:rFonts w:hint="eastAsia"/>
        </w:rPr>
        <w:t>’、</w:t>
      </w:r>
      <w:r w:rsidR="000C0D71">
        <w:rPr>
          <w:rFonts w:hint="eastAsia"/>
        </w:rPr>
        <w:t>Preferences</w:t>
      </w:r>
      <w:r w:rsidR="000C0D71">
        <w:rPr>
          <w:rFonts w:hint="eastAsia"/>
        </w:rPr>
        <w:t>界面的‘</w:t>
      </w:r>
      <w:r w:rsidR="000C0D71">
        <w:rPr>
          <w:rFonts w:hint="eastAsia"/>
        </w:rPr>
        <w:t>Ant--</w:t>
      </w:r>
      <w:r w:rsidR="000C0D71">
        <w:rPr>
          <w:rFonts w:hint="eastAsia"/>
        </w:rPr>
        <w:t>〉</w:t>
      </w:r>
      <w:r w:rsidR="000C0D71">
        <w:rPr>
          <w:rFonts w:hint="eastAsia"/>
        </w:rPr>
        <w:t>Runtime</w:t>
      </w:r>
      <w:r w:rsidR="000C0D71">
        <w:sym w:font="Wingdings" w:char="F0E0"/>
      </w:r>
      <w:proofErr w:type="spellStart"/>
      <w:r w:rsidR="000C0D71">
        <w:rPr>
          <w:rFonts w:hint="eastAsia"/>
        </w:rPr>
        <w:t>Classpath</w:t>
      </w:r>
      <w:proofErr w:type="spellEnd"/>
      <w:r w:rsidR="000C0D71">
        <w:t>’</w:t>
      </w:r>
      <w:r w:rsidR="000C0D71">
        <w:rPr>
          <w:rFonts w:hint="eastAsia"/>
        </w:rPr>
        <w:t>里。</w:t>
      </w:r>
    </w:p>
    <w:p w:rsidR="00AD2CFF" w:rsidRDefault="00AD2CFF" w:rsidP="0080307A">
      <w:pPr>
        <w:pStyle w:val="a6"/>
      </w:pPr>
    </w:p>
    <w:p w:rsidR="0037751D" w:rsidRDefault="0037751D" w:rsidP="00854243">
      <w:pPr>
        <w:pStyle w:val="2"/>
      </w:pPr>
      <w:r>
        <w:rPr>
          <w:rFonts w:hint="eastAsia"/>
        </w:rPr>
        <w:t>使用</w:t>
      </w:r>
      <w:proofErr w:type="spellStart"/>
      <w:r>
        <w:rPr>
          <w:rFonts w:hint="eastAsia"/>
        </w:rPr>
        <w:t>liferay</w:t>
      </w:r>
      <w:proofErr w:type="spellEnd"/>
      <w:r>
        <w:rPr>
          <w:rFonts w:hint="eastAsia"/>
        </w:rPr>
        <w:t xml:space="preserve"> IDE</w:t>
      </w:r>
      <w:r>
        <w:rPr>
          <w:rFonts w:hint="eastAsia"/>
        </w:rPr>
        <w:t>时的</w:t>
      </w:r>
      <w:r>
        <w:rPr>
          <w:rFonts w:hint="eastAsia"/>
        </w:rPr>
        <w:t>deploy</w:t>
      </w:r>
      <w:r>
        <w:rPr>
          <w:rFonts w:hint="eastAsia"/>
        </w:rPr>
        <w:t>目录设置</w:t>
      </w:r>
    </w:p>
    <w:p w:rsidR="0037751D" w:rsidRDefault="00D02570" w:rsidP="0080307A">
      <w:pPr>
        <w:pStyle w:val="a6"/>
      </w:pPr>
      <w:r>
        <w:rPr>
          <w:rFonts w:hint="eastAsia"/>
        </w:rPr>
        <w:t>修改</w:t>
      </w:r>
      <w:r w:rsidR="00854243" w:rsidRPr="00854243">
        <w:t>E:\test\liferay\liferay-plugins-sdk-6.1.1</w:t>
      </w:r>
      <w:r w:rsidR="00854243">
        <w:rPr>
          <w:rFonts w:hint="eastAsia"/>
        </w:rPr>
        <w:t>\</w:t>
      </w:r>
      <w:r w:rsidR="00854243" w:rsidRPr="00854243">
        <w:t>build.properties</w:t>
      </w:r>
      <w:r>
        <w:rPr>
          <w:rFonts w:hint="eastAsia"/>
        </w:rPr>
        <w:t>里的</w:t>
      </w:r>
      <w:r w:rsidRPr="00D02570">
        <w:t>auto.deploy.dir=E:/test/liferay/liferay-portal-6.1.1-ce-ga2/deploy</w:t>
      </w:r>
      <w:r>
        <w:rPr>
          <w:rFonts w:hint="eastAsia"/>
        </w:rPr>
        <w:t>值。</w:t>
      </w:r>
    </w:p>
    <w:p w:rsidR="00854243" w:rsidRDefault="00854243" w:rsidP="0080307A">
      <w:pPr>
        <w:pStyle w:val="a6"/>
      </w:pPr>
    </w:p>
    <w:p w:rsidR="00AD2CFF" w:rsidRDefault="00AD2CFF" w:rsidP="00AD2CFF">
      <w:pPr>
        <w:pStyle w:val="2"/>
      </w:pPr>
      <w:proofErr w:type="spellStart"/>
      <w:proofErr w:type="gramStart"/>
      <w:r>
        <w:rPr>
          <w:rFonts w:hint="eastAsia"/>
        </w:rPr>
        <w:t>portlet</w:t>
      </w:r>
      <w:proofErr w:type="spellEnd"/>
      <w:r>
        <w:rPr>
          <w:rFonts w:hint="eastAsia"/>
        </w:rPr>
        <w:t>开发</w:t>
      </w:r>
      <w:proofErr w:type="gramEnd"/>
    </w:p>
    <w:p w:rsidR="00925F80" w:rsidRDefault="00925F80" w:rsidP="00925F80">
      <w:pPr>
        <w:pStyle w:val="3"/>
      </w:pPr>
      <w:r>
        <w:rPr>
          <w:rFonts w:hint="eastAsia"/>
        </w:rPr>
        <w:t>1.</w:t>
      </w:r>
      <w:r w:rsidR="002A3BF5">
        <w:rPr>
          <w:rFonts w:hint="eastAsia"/>
        </w:rPr>
        <w:t>版本：</w:t>
      </w:r>
    </w:p>
    <w:p w:rsidR="00280A9B" w:rsidRDefault="00746D50" w:rsidP="00925F80">
      <w:pPr>
        <w:pStyle w:val="a6"/>
      </w:pPr>
      <w:proofErr w:type="gramStart"/>
      <w:r w:rsidRPr="00746D50">
        <w:t>liferay-portal-src-6.1.1-ce-ga2</w:t>
      </w:r>
      <w:proofErr w:type="gramEnd"/>
      <w:r w:rsidR="001247C2">
        <w:rPr>
          <w:rFonts w:hint="eastAsia"/>
        </w:rPr>
        <w:t>；</w:t>
      </w:r>
      <w:r w:rsidR="001247C2">
        <w:rPr>
          <w:rFonts w:hint="eastAsia"/>
        </w:rPr>
        <w:t xml:space="preserve"> </w:t>
      </w:r>
      <w:r w:rsidR="001247C2" w:rsidRPr="001247C2">
        <w:t>liferay-plugins-sdk-6.1.1</w:t>
      </w:r>
      <w:r w:rsidR="001247C2">
        <w:rPr>
          <w:rFonts w:hint="eastAsia"/>
        </w:rPr>
        <w:t>；</w:t>
      </w:r>
      <w:r w:rsidR="001247C2" w:rsidRPr="001247C2">
        <w:t>liferay-plugins-6.1.2-ga3</w:t>
      </w:r>
    </w:p>
    <w:p w:rsidR="00925F80" w:rsidRDefault="00BE13AE" w:rsidP="00925F80">
      <w:pPr>
        <w:pStyle w:val="3"/>
      </w:pPr>
      <w:r>
        <w:rPr>
          <w:rFonts w:hint="eastAsia"/>
        </w:rPr>
        <w:t>2.</w:t>
      </w:r>
      <w:r w:rsidR="002F3C0E">
        <w:rPr>
          <w:rFonts w:hint="eastAsia"/>
        </w:rPr>
        <w:t>源码、运行环境设置</w:t>
      </w:r>
      <w:r w:rsidR="009A448E">
        <w:rPr>
          <w:rFonts w:hint="eastAsia"/>
        </w:rPr>
        <w:t>：</w:t>
      </w:r>
    </w:p>
    <w:p w:rsidR="002A3BF5" w:rsidRDefault="002F3C0E" w:rsidP="002A3BF5">
      <w:pPr>
        <w:pStyle w:val="a6"/>
      </w:pPr>
      <w:r>
        <w:rPr>
          <w:rFonts w:hint="eastAsia"/>
        </w:rPr>
        <w:t>参见</w:t>
      </w:r>
      <w:r>
        <w:rPr>
          <w:rFonts w:hint="eastAsia"/>
        </w:rPr>
        <w:t xml:space="preserve"> &lt;</w:t>
      </w:r>
      <w:r w:rsidRPr="002F3C0E">
        <w:rPr>
          <w:rFonts w:hint="eastAsia"/>
        </w:rPr>
        <w:t>Liferay_Portal6.0</w:t>
      </w:r>
      <w:r w:rsidRPr="002F3C0E">
        <w:rPr>
          <w:rFonts w:hint="eastAsia"/>
        </w:rPr>
        <w:t>源码</w:t>
      </w:r>
      <w:r w:rsidRPr="002F3C0E">
        <w:rPr>
          <w:rFonts w:hint="eastAsia"/>
        </w:rPr>
        <w:t>Eclipse</w:t>
      </w:r>
      <w:r w:rsidRPr="002F3C0E">
        <w:rPr>
          <w:rFonts w:hint="eastAsia"/>
        </w:rPr>
        <w:t>中部署、重新</w:t>
      </w:r>
      <w:r w:rsidRPr="002F3C0E">
        <w:rPr>
          <w:rFonts w:hint="eastAsia"/>
        </w:rPr>
        <w:t>ant</w:t>
      </w:r>
      <w:r w:rsidRPr="002F3C0E">
        <w:rPr>
          <w:rFonts w:hint="eastAsia"/>
        </w:rPr>
        <w:t>编译</w:t>
      </w:r>
      <w:r>
        <w:rPr>
          <w:rFonts w:hint="eastAsia"/>
        </w:rPr>
        <w:t>&gt; pdf</w:t>
      </w:r>
    </w:p>
    <w:p w:rsidR="00F75E10" w:rsidRDefault="00F75E10" w:rsidP="002A3BF5">
      <w:pPr>
        <w:pStyle w:val="a6"/>
      </w:pPr>
      <w:r>
        <w:rPr>
          <w:rFonts w:hint="eastAsia"/>
        </w:rPr>
        <w:t>eclipse</w:t>
      </w:r>
      <w:r>
        <w:rPr>
          <w:rFonts w:hint="eastAsia"/>
        </w:rPr>
        <w:t>工作区：</w:t>
      </w:r>
      <w:r w:rsidRPr="00F75E10">
        <w:t>F:\workspace</w:t>
      </w:r>
    </w:p>
    <w:p w:rsidR="002A3BF5" w:rsidRDefault="00746D50" w:rsidP="00925F80">
      <w:pPr>
        <w:pStyle w:val="3"/>
      </w:pPr>
      <w:r>
        <w:rPr>
          <w:rFonts w:hint="eastAsia"/>
        </w:rPr>
        <w:t>3.</w:t>
      </w:r>
      <w:r>
        <w:rPr>
          <w:rFonts w:hint="eastAsia"/>
        </w:rPr>
        <w:t>目录结构：</w:t>
      </w:r>
    </w:p>
    <w:p w:rsidR="00746D50" w:rsidRDefault="00746D50" w:rsidP="002A3BF5">
      <w:pPr>
        <w:pStyle w:val="a6"/>
      </w:pPr>
      <w:r>
        <w:rPr>
          <w:rFonts w:hint="eastAsia"/>
        </w:rPr>
        <w:t>与</w:t>
      </w:r>
      <w:r w:rsidRPr="00746D50">
        <w:t>liferay-portal-src-6.1.1-ce-ga2</w:t>
      </w:r>
      <w:r>
        <w:rPr>
          <w:rFonts w:hint="eastAsia"/>
        </w:rPr>
        <w:t>同级的</w:t>
      </w:r>
      <w:r w:rsidR="00DF09DD">
        <w:rPr>
          <w:rFonts w:hint="eastAsia"/>
        </w:rPr>
        <w:t>目录：</w:t>
      </w:r>
      <w:proofErr w:type="gramStart"/>
      <w:r w:rsidR="00DF09DD">
        <w:rPr>
          <w:rFonts w:hint="eastAsia"/>
        </w:rPr>
        <w:t>bundles</w:t>
      </w:r>
      <w:r w:rsidR="00DF09DD">
        <w:rPr>
          <w:rFonts w:hint="eastAsia"/>
        </w:rPr>
        <w:t>（放</w:t>
      </w:r>
      <w:r w:rsidR="00DF09DD">
        <w:rPr>
          <w:rFonts w:hint="eastAsia"/>
        </w:rPr>
        <w:t>tomcat7</w:t>
      </w:r>
      <w:r w:rsidR="00DF09DD">
        <w:rPr>
          <w:rFonts w:hint="eastAsia"/>
        </w:rPr>
        <w:t>），</w:t>
      </w:r>
      <w:r w:rsidR="00DF09DD">
        <w:rPr>
          <w:rFonts w:hint="eastAsia"/>
        </w:rPr>
        <w:t>plugins</w:t>
      </w:r>
      <w:r w:rsidR="00DF09DD">
        <w:rPr>
          <w:rFonts w:hint="eastAsia"/>
        </w:rPr>
        <w:t>（放</w:t>
      </w:r>
      <w:r w:rsidR="00DF09DD" w:rsidRPr="001247C2">
        <w:t>liferay-plugins-sdk-6.1.1</w:t>
      </w:r>
      <w:proofErr w:type="gramEnd"/>
      <w:r w:rsidR="00DF09DD">
        <w:rPr>
          <w:rFonts w:hint="eastAsia"/>
        </w:rPr>
        <w:t>）</w:t>
      </w:r>
      <w:r w:rsidR="00A84FC8">
        <w:rPr>
          <w:rFonts w:hint="eastAsia"/>
        </w:rPr>
        <w:t>。</w:t>
      </w:r>
    </w:p>
    <w:p w:rsidR="00A84FC8" w:rsidRDefault="00A84FC8" w:rsidP="002A3BF5">
      <w:pPr>
        <w:pStyle w:val="a6"/>
      </w:pPr>
      <w:proofErr w:type="gramStart"/>
      <w:r>
        <w:rPr>
          <w:rFonts w:hint="eastAsia"/>
        </w:rPr>
        <w:t>bundles</w:t>
      </w:r>
      <w:r w:rsidR="007D42E6">
        <w:rPr>
          <w:rFonts w:hint="eastAsia"/>
        </w:rPr>
        <w:t>里的内容通过运行</w:t>
      </w:r>
      <w:r w:rsidR="007D42E6" w:rsidRPr="00746D50">
        <w:t>liferay-portal-src-6.1.1-ce-ga2</w:t>
      </w:r>
      <w:r w:rsidR="007D42E6">
        <w:rPr>
          <w:rFonts w:hint="eastAsia"/>
        </w:rPr>
        <w:t>里的</w:t>
      </w:r>
      <w:r w:rsidR="007D42E6">
        <w:rPr>
          <w:rFonts w:hint="eastAsia"/>
        </w:rPr>
        <w:t>ant</w:t>
      </w:r>
      <w:proofErr w:type="gramEnd"/>
      <w:r w:rsidR="007D42E6">
        <w:rPr>
          <w:rFonts w:hint="eastAsia"/>
        </w:rPr>
        <w:t xml:space="preserve"> build</w:t>
      </w:r>
      <w:r w:rsidR="007D42E6">
        <w:rPr>
          <w:rFonts w:hint="eastAsia"/>
        </w:rPr>
        <w:t>文件建立。</w:t>
      </w:r>
    </w:p>
    <w:p w:rsidR="00B12AEE" w:rsidRDefault="00B12AEE" w:rsidP="002A3BF5">
      <w:pPr>
        <w:pStyle w:val="a6"/>
      </w:pPr>
      <w:proofErr w:type="spellStart"/>
      <w:r>
        <w:rPr>
          <w:rFonts w:hint="eastAsia"/>
        </w:rPr>
        <w:t>BaseRoot</w:t>
      </w:r>
      <w:proofErr w:type="spellEnd"/>
    </w:p>
    <w:p w:rsidR="00053096" w:rsidRDefault="00130723" w:rsidP="002A3BF5">
      <w:pPr>
        <w:pStyle w:val="a6"/>
      </w:pPr>
      <w:r>
        <w:rPr>
          <w:rFonts w:hint="eastAsia"/>
        </w:rPr>
        <w:t>|--bundles</w:t>
      </w:r>
    </w:p>
    <w:p w:rsidR="00130723" w:rsidRDefault="00130723" w:rsidP="002A3BF5">
      <w:pPr>
        <w:pStyle w:val="a6"/>
      </w:pPr>
      <w:r>
        <w:rPr>
          <w:rFonts w:hint="eastAsia"/>
        </w:rPr>
        <w:t>|       |--data</w:t>
      </w:r>
    </w:p>
    <w:p w:rsidR="00130723" w:rsidRDefault="00130723" w:rsidP="00130723">
      <w:pPr>
        <w:pStyle w:val="a6"/>
      </w:pPr>
      <w:r>
        <w:rPr>
          <w:rFonts w:hint="eastAsia"/>
        </w:rPr>
        <w:t>|       |--deploy</w:t>
      </w:r>
    </w:p>
    <w:p w:rsidR="00D83D19" w:rsidRDefault="00D83D19" w:rsidP="00D83D19">
      <w:pPr>
        <w:pStyle w:val="a6"/>
      </w:pPr>
      <w:r>
        <w:rPr>
          <w:rFonts w:hint="eastAsia"/>
        </w:rPr>
        <w:t>|       |--logs</w:t>
      </w:r>
    </w:p>
    <w:p w:rsidR="00D83D19" w:rsidRDefault="00D83D19" w:rsidP="00D83D19">
      <w:pPr>
        <w:pStyle w:val="a6"/>
      </w:pPr>
      <w:r>
        <w:rPr>
          <w:rFonts w:hint="eastAsia"/>
        </w:rPr>
        <w:t>|       |--tomcat-7.0.27</w:t>
      </w:r>
    </w:p>
    <w:p w:rsidR="00D83D19" w:rsidRDefault="009A29BB" w:rsidP="00130723">
      <w:pPr>
        <w:pStyle w:val="a6"/>
      </w:pPr>
      <w:r>
        <w:rPr>
          <w:rFonts w:hint="eastAsia"/>
        </w:rPr>
        <w:t>|--</w:t>
      </w:r>
      <w:r w:rsidRPr="009A29BB">
        <w:t>liferay-portal-src-6.1.1-ce-ga2</w:t>
      </w:r>
    </w:p>
    <w:p w:rsidR="004E2E69" w:rsidRDefault="004E2E69" w:rsidP="00130723">
      <w:pPr>
        <w:pStyle w:val="a6"/>
      </w:pPr>
      <w:r>
        <w:rPr>
          <w:rFonts w:hint="eastAsia"/>
        </w:rPr>
        <w:t>|       |--</w:t>
      </w:r>
      <w:r w:rsidRPr="004E2E69">
        <w:t>benchmarks</w:t>
      </w:r>
    </w:p>
    <w:p w:rsidR="004E2E69" w:rsidRDefault="004E2E69" w:rsidP="004E2E69">
      <w:pPr>
        <w:pStyle w:val="a6"/>
      </w:pPr>
      <w:r>
        <w:rPr>
          <w:rFonts w:hint="eastAsia"/>
        </w:rPr>
        <w:t>|       |--</w:t>
      </w:r>
      <w:r w:rsidRPr="004E2E69">
        <w:t>bin</w:t>
      </w:r>
    </w:p>
    <w:p w:rsidR="00FA35CA" w:rsidRDefault="00FA35CA" w:rsidP="004E2E69">
      <w:pPr>
        <w:pStyle w:val="a6"/>
      </w:pPr>
      <w:r>
        <w:rPr>
          <w:rFonts w:hint="eastAsia"/>
        </w:rPr>
        <w:t>|       |--</w:t>
      </w:r>
      <w:r>
        <w:t>…</w:t>
      </w:r>
      <w:r>
        <w:rPr>
          <w:rFonts w:hint="eastAsia"/>
        </w:rPr>
        <w:t>其他文件夹</w:t>
      </w:r>
    </w:p>
    <w:p w:rsidR="004E2E69" w:rsidRDefault="00FA35CA" w:rsidP="00130723">
      <w:pPr>
        <w:pStyle w:val="a6"/>
      </w:pPr>
      <w:r>
        <w:rPr>
          <w:rFonts w:hint="eastAsia"/>
        </w:rPr>
        <w:t>|       |--build.xml</w:t>
      </w:r>
      <w:r>
        <w:rPr>
          <w:rFonts w:hint="eastAsia"/>
        </w:rPr>
        <w:t>等</w:t>
      </w:r>
      <w:r>
        <w:rPr>
          <w:rFonts w:hint="eastAsia"/>
        </w:rPr>
        <w:t>ant</w:t>
      </w:r>
      <w:r>
        <w:rPr>
          <w:rFonts w:hint="eastAsia"/>
        </w:rPr>
        <w:t>文件</w:t>
      </w:r>
    </w:p>
    <w:p w:rsidR="00130723" w:rsidRDefault="004B7A89" w:rsidP="002A3BF5">
      <w:pPr>
        <w:pStyle w:val="a6"/>
      </w:pPr>
      <w:r>
        <w:rPr>
          <w:rFonts w:hint="eastAsia"/>
        </w:rPr>
        <w:t>|--plugins</w:t>
      </w:r>
    </w:p>
    <w:p w:rsidR="003301D3" w:rsidRDefault="003301D3" w:rsidP="002A3BF5">
      <w:pPr>
        <w:pStyle w:val="a6"/>
      </w:pPr>
      <w:r>
        <w:rPr>
          <w:rFonts w:hint="eastAsia"/>
        </w:rPr>
        <w:t>|       |--</w:t>
      </w:r>
      <w:proofErr w:type="spellStart"/>
      <w:r w:rsidRPr="003301D3">
        <w:t>dist</w:t>
      </w:r>
      <w:proofErr w:type="spellEnd"/>
    </w:p>
    <w:p w:rsidR="003301D3" w:rsidRDefault="003301D3" w:rsidP="003301D3">
      <w:pPr>
        <w:pStyle w:val="a6"/>
      </w:pPr>
      <w:r>
        <w:rPr>
          <w:rFonts w:hint="eastAsia"/>
        </w:rPr>
        <w:t>|       |--</w:t>
      </w:r>
      <w:proofErr w:type="spellStart"/>
      <w:r>
        <w:rPr>
          <w:rFonts w:hint="eastAsia"/>
        </w:rPr>
        <w:t>ext</w:t>
      </w:r>
      <w:proofErr w:type="spellEnd"/>
    </w:p>
    <w:p w:rsidR="00CA0695" w:rsidRDefault="003301D3" w:rsidP="00CA0695">
      <w:pPr>
        <w:pStyle w:val="a6"/>
      </w:pPr>
      <w:r>
        <w:rPr>
          <w:rFonts w:hint="eastAsia"/>
        </w:rPr>
        <w:t>|       |--hooks</w:t>
      </w:r>
    </w:p>
    <w:p w:rsidR="00CA0695" w:rsidRDefault="00CA0695" w:rsidP="00CA0695">
      <w:pPr>
        <w:pStyle w:val="a6"/>
      </w:pPr>
      <w:r>
        <w:rPr>
          <w:rFonts w:hint="eastAsia"/>
        </w:rPr>
        <w:t>|       |--</w:t>
      </w:r>
      <w:r>
        <w:t>…</w:t>
      </w:r>
      <w:r>
        <w:rPr>
          <w:rFonts w:hint="eastAsia"/>
        </w:rPr>
        <w:t>其他文件夹</w:t>
      </w:r>
    </w:p>
    <w:p w:rsidR="00CA0695" w:rsidRDefault="00CA0695" w:rsidP="00CA0695">
      <w:pPr>
        <w:pStyle w:val="a6"/>
      </w:pPr>
      <w:r>
        <w:rPr>
          <w:rFonts w:hint="eastAsia"/>
        </w:rPr>
        <w:t>|       |--build.xml</w:t>
      </w:r>
      <w:r>
        <w:rPr>
          <w:rFonts w:hint="eastAsia"/>
        </w:rPr>
        <w:t>等</w:t>
      </w:r>
      <w:r>
        <w:rPr>
          <w:rFonts w:hint="eastAsia"/>
        </w:rPr>
        <w:t>ant</w:t>
      </w:r>
      <w:r>
        <w:rPr>
          <w:rFonts w:hint="eastAsia"/>
        </w:rPr>
        <w:t>文件</w:t>
      </w:r>
    </w:p>
    <w:p w:rsidR="003301D3" w:rsidRDefault="00D65F52" w:rsidP="00F3186D">
      <w:pPr>
        <w:pStyle w:val="3"/>
      </w:pPr>
      <w:proofErr w:type="gramStart"/>
      <w:r>
        <w:rPr>
          <w:rFonts w:hint="eastAsia"/>
        </w:rPr>
        <w:t>4.helloWorldPorlet</w:t>
      </w:r>
      <w:proofErr w:type="gramEnd"/>
    </w:p>
    <w:p w:rsidR="00642567" w:rsidRPr="00642567" w:rsidRDefault="00642567" w:rsidP="00642567">
      <w:pPr>
        <w:pStyle w:val="a6"/>
      </w:pPr>
      <w:proofErr w:type="spellStart"/>
      <w:proofErr w:type="gramStart"/>
      <w:r>
        <w:rPr>
          <w:rFonts w:hint="eastAsia"/>
        </w:rPr>
        <w:t>porlet</w:t>
      </w:r>
      <w:proofErr w:type="spellEnd"/>
      <w:r>
        <w:rPr>
          <w:rFonts w:hint="eastAsia"/>
        </w:rPr>
        <w:t>需要</w:t>
      </w:r>
      <w:r w:rsidRPr="00642567">
        <w:t>portal-</w:t>
      </w:r>
      <w:proofErr w:type="spellStart"/>
      <w:r w:rsidRPr="00642567">
        <w:t>compat</w:t>
      </w:r>
      <w:proofErr w:type="spellEnd"/>
      <w:r w:rsidRPr="00642567">
        <w:t>-hook</w:t>
      </w:r>
      <w:r>
        <w:rPr>
          <w:rFonts w:hint="eastAsia"/>
        </w:rPr>
        <w:t>的支持，具体开发步骤如下</w:t>
      </w:r>
      <w:proofErr w:type="gramEnd"/>
      <w:r>
        <w:rPr>
          <w:rFonts w:hint="eastAsia"/>
        </w:rPr>
        <w:t>：</w:t>
      </w:r>
    </w:p>
    <w:p w:rsidR="00B12AEE" w:rsidRDefault="00094754" w:rsidP="004F64F8">
      <w:pPr>
        <w:pStyle w:val="a6"/>
        <w:numPr>
          <w:ilvl w:val="0"/>
          <w:numId w:val="7"/>
        </w:numPr>
      </w:pPr>
      <w:r>
        <w:rPr>
          <w:rFonts w:hint="eastAsia"/>
        </w:rPr>
        <w:t>将</w:t>
      </w:r>
      <w:r w:rsidRPr="001247C2">
        <w:t>liferay-plugins-6.1.2-ga3</w:t>
      </w:r>
      <w:r>
        <w:rPr>
          <w:rFonts w:hint="eastAsia"/>
        </w:rPr>
        <w:t>压缩包里的</w:t>
      </w:r>
      <w:r w:rsidRPr="00094754">
        <w:t>portal-</w:t>
      </w:r>
      <w:proofErr w:type="spellStart"/>
      <w:r w:rsidRPr="00094754">
        <w:t>compat</w:t>
      </w:r>
      <w:proofErr w:type="spellEnd"/>
      <w:r w:rsidRPr="00094754">
        <w:t>-shared</w:t>
      </w:r>
      <w:r>
        <w:rPr>
          <w:rFonts w:hint="eastAsia"/>
        </w:rPr>
        <w:t>文件夹内容拷贝到</w:t>
      </w:r>
      <w:proofErr w:type="spellStart"/>
      <w:r w:rsidR="00B12AEE">
        <w:rPr>
          <w:rFonts w:hint="eastAsia"/>
        </w:rPr>
        <w:t>BaseRoot</w:t>
      </w:r>
      <w:proofErr w:type="spellEnd"/>
      <w:r w:rsidR="00B12AEE">
        <w:rPr>
          <w:rFonts w:hint="eastAsia"/>
        </w:rPr>
        <w:t>/plugins/shared</w:t>
      </w:r>
      <w:r w:rsidR="00B12AEE">
        <w:rPr>
          <w:rFonts w:hint="eastAsia"/>
        </w:rPr>
        <w:t>文件夹里，并</w:t>
      </w:r>
      <w:r w:rsidR="00566839">
        <w:rPr>
          <w:rFonts w:hint="eastAsia"/>
        </w:rPr>
        <w:t>在</w:t>
      </w:r>
      <w:r w:rsidR="00566839" w:rsidRPr="00094754">
        <w:t>portal-</w:t>
      </w:r>
      <w:proofErr w:type="spellStart"/>
      <w:r w:rsidR="00566839" w:rsidRPr="00094754">
        <w:t>compat</w:t>
      </w:r>
      <w:proofErr w:type="spellEnd"/>
      <w:r w:rsidR="00566839" w:rsidRPr="00094754">
        <w:t>-shared</w:t>
      </w:r>
      <w:r w:rsidR="00566839">
        <w:rPr>
          <w:rFonts w:hint="eastAsia"/>
        </w:rPr>
        <w:t>文件夹里</w:t>
      </w:r>
      <w:r w:rsidR="00B12AEE">
        <w:rPr>
          <w:rFonts w:hint="eastAsia"/>
        </w:rPr>
        <w:t>执行</w:t>
      </w:r>
      <w:r w:rsidR="00B12AEE">
        <w:rPr>
          <w:rFonts w:hint="eastAsia"/>
        </w:rPr>
        <w:t>ant</w:t>
      </w:r>
      <w:r w:rsidR="00B12AEE">
        <w:rPr>
          <w:rFonts w:hint="eastAsia"/>
        </w:rPr>
        <w:t>命令进行编译、打包，打包后，</w:t>
      </w:r>
      <w:r w:rsidR="00B12AEE">
        <w:rPr>
          <w:rFonts w:hint="eastAsia"/>
        </w:rPr>
        <w:t>jar</w:t>
      </w:r>
      <w:r w:rsidR="00B12AEE">
        <w:rPr>
          <w:rFonts w:hint="eastAsia"/>
        </w:rPr>
        <w:t>文件会被放到</w:t>
      </w:r>
      <w:proofErr w:type="spellStart"/>
      <w:r w:rsidR="00316625">
        <w:rPr>
          <w:rFonts w:hint="eastAsia"/>
        </w:rPr>
        <w:t>BaseRoot</w:t>
      </w:r>
      <w:proofErr w:type="spellEnd"/>
      <w:r w:rsidR="00316625">
        <w:rPr>
          <w:rFonts w:hint="eastAsia"/>
        </w:rPr>
        <w:t>/plugins/</w:t>
      </w:r>
      <w:proofErr w:type="spellStart"/>
      <w:r w:rsidR="00316625">
        <w:rPr>
          <w:rFonts w:hint="eastAsia"/>
        </w:rPr>
        <w:t>dist</w:t>
      </w:r>
      <w:proofErr w:type="spellEnd"/>
      <w:r w:rsidR="00316625">
        <w:rPr>
          <w:rFonts w:hint="eastAsia"/>
        </w:rPr>
        <w:t>文件夹里。</w:t>
      </w:r>
    </w:p>
    <w:p w:rsidR="00FF216A" w:rsidRDefault="00326213" w:rsidP="005B15C2">
      <w:pPr>
        <w:pStyle w:val="a6"/>
        <w:numPr>
          <w:ilvl w:val="0"/>
          <w:numId w:val="7"/>
        </w:numPr>
      </w:pPr>
      <w:r>
        <w:rPr>
          <w:rFonts w:hint="eastAsia"/>
        </w:rPr>
        <w:t>将</w:t>
      </w:r>
      <w:r w:rsidRPr="001247C2">
        <w:t>liferay-plugins-6.1.2-ga3</w:t>
      </w:r>
      <w:r>
        <w:rPr>
          <w:rFonts w:hint="eastAsia"/>
        </w:rPr>
        <w:t>压缩包里的</w:t>
      </w:r>
      <w:r w:rsidRPr="00326213">
        <w:t>portal-</w:t>
      </w:r>
      <w:proofErr w:type="spellStart"/>
      <w:r w:rsidRPr="00326213">
        <w:t>compat</w:t>
      </w:r>
      <w:proofErr w:type="spellEnd"/>
      <w:r w:rsidRPr="00326213">
        <w:t>-hook</w:t>
      </w:r>
      <w:r>
        <w:rPr>
          <w:rFonts w:hint="eastAsia"/>
        </w:rPr>
        <w:t>文件夹内容拷贝到</w:t>
      </w:r>
      <w:proofErr w:type="spellStart"/>
      <w:r>
        <w:rPr>
          <w:rFonts w:hint="eastAsia"/>
        </w:rPr>
        <w:t>BaseRoot</w:t>
      </w:r>
      <w:proofErr w:type="spellEnd"/>
      <w:r>
        <w:rPr>
          <w:rFonts w:hint="eastAsia"/>
        </w:rPr>
        <w:t>/plugins/hooks</w:t>
      </w:r>
      <w:r>
        <w:rPr>
          <w:rFonts w:hint="eastAsia"/>
        </w:rPr>
        <w:t>文件夹里，并</w:t>
      </w:r>
      <w:r w:rsidR="001E5F80">
        <w:rPr>
          <w:rFonts w:hint="eastAsia"/>
        </w:rPr>
        <w:t>在</w:t>
      </w:r>
      <w:r w:rsidR="001E5F80" w:rsidRPr="00326213">
        <w:t>portal-</w:t>
      </w:r>
      <w:proofErr w:type="spellStart"/>
      <w:r w:rsidR="001E5F80" w:rsidRPr="00326213">
        <w:t>compat</w:t>
      </w:r>
      <w:proofErr w:type="spellEnd"/>
      <w:r w:rsidR="001E5F80" w:rsidRPr="00326213">
        <w:t>-hook</w:t>
      </w:r>
      <w:r w:rsidR="001E5F80">
        <w:rPr>
          <w:rFonts w:hint="eastAsia"/>
        </w:rPr>
        <w:t>文件夹里</w:t>
      </w:r>
      <w:r>
        <w:rPr>
          <w:rFonts w:hint="eastAsia"/>
        </w:rPr>
        <w:t>执行</w:t>
      </w:r>
      <w:r>
        <w:rPr>
          <w:rFonts w:hint="eastAsia"/>
        </w:rPr>
        <w:t>ant</w:t>
      </w:r>
      <w:r>
        <w:rPr>
          <w:rFonts w:hint="eastAsia"/>
        </w:rPr>
        <w:t>命令，</w:t>
      </w:r>
      <w:r w:rsidR="004802DD">
        <w:rPr>
          <w:rFonts w:hint="eastAsia"/>
        </w:rPr>
        <w:t>此时会将</w:t>
      </w:r>
      <w:r w:rsidR="004802DD" w:rsidRPr="00094754">
        <w:t>portal-compat-shared</w:t>
      </w:r>
      <w:r w:rsidR="004802DD">
        <w:rPr>
          <w:rFonts w:hint="eastAsia"/>
        </w:rPr>
        <w:t>.</w:t>
      </w:r>
      <w:proofErr w:type="gramStart"/>
      <w:r w:rsidR="004802DD">
        <w:rPr>
          <w:rFonts w:hint="eastAsia"/>
        </w:rPr>
        <w:t>jar</w:t>
      </w:r>
      <w:r w:rsidR="004802DD">
        <w:rPr>
          <w:rFonts w:hint="eastAsia"/>
        </w:rPr>
        <w:t>拷贝到</w:t>
      </w:r>
      <w:proofErr w:type="gramEnd"/>
      <w:r w:rsidR="004802DD">
        <w:t xml:space="preserve"> </w:t>
      </w:r>
      <w:proofErr w:type="spellStart"/>
      <w:r w:rsidR="004802DD">
        <w:rPr>
          <w:rFonts w:hint="eastAsia"/>
        </w:rPr>
        <w:t>BaseRoot</w:t>
      </w:r>
      <w:proofErr w:type="spellEnd"/>
      <w:r w:rsidR="004802DD">
        <w:rPr>
          <w:rFonts w:hint="eastAsia"/>
        </w:rPr>
        <w:t>\</w:t>
      </w:r>
      <w:r w:rsidR="004802DD">
        <w:t>plugins\hooks\portal-</w:t>
      </w:r>
      <w:proofErr w:type="spellStart"/>
      <w:r w:rsidR="004802DD">
        <w:t>compat</w:t>
      </w:r>
      <w:proofErr w:type="spellEnd"/>
      <w:r w:rsidR="004802DD">
        <w:t>-hook\</w:t>
      </w:r>
      <w:proofErr w:type="spellStart"/>
      <w:r w:rsidR="004802DD">
        <w:t>docroot</w:t>
      </w:r>
      <w:proofErr w:type="spellEnd"/>
      <w:r w:rsidR="004802DD">
        <w:t>\WEB-INF\lib</w:t>
      </w:r>
      <w:r w:rsidR="002B0F9A">
        <w:rPr>
          <w:rFonts w:hint="eastAsia"/>
        </w:rPr>
        <w:t>里</w:t>
      </w:r>
      <w:r w:rsidR="00146CC7">
        <w:rPr>
          <w:rFonts w:hint="eastAsia"/>
        </w:rPr>
        <w:t>，然后编译、打成</w:t>
      </w:r>
      <w:r w:rsidR="00146CC7">
        <w:rPr>
          <w:rFonts w:hint="eastAsia"/>
        </w:rPr>
        <w:t>war</w:t>
      </w:r>
      <w:r w:rsidR="00146CC7">
        <w:rPr>
          <w:rFonts w:hint="eastAsia"/>
        </w:rPr>
        <w:t>包</w:t>
      </w:r>
      <w:r w:rsidR="008909D9">
        <w:rPr>
          <w:rFonts w:hint="eastAsia"/>
        </w:rPr>
        <w:t>，把</w:t>
      </w:r>
      <w:r w:rsidR="008909D9">
        <w:rPr>
          <w:rFonts w:hint="eastAsia"/>
        </w:rPr>
        <w:t>war</w:t>
      </w:r>
      <w:r w:rsidR="008909D9">
        <w:rPr>
          <w:rFonts w:hint="eastAsia"/>
        </w:rPr>
        <w:t>包放到</w:t>
      </w:r>
      <w:proofErr w:type="spellStart"/>
      <w:r w:rsidR="008909D9">
        <w:rPr>
          <w:rFonts w:hint="eastAsia"/>
        </w:rPr>
        <w:t>BaseRoot</w:t>
      </w:r>
      <w:proofErr w:type="spellEnd"/>
      <w:r w:rsidR="008909D9">
        <w:rPr>
          <w:rFonts w:hint="eastAsia"/>
        </w:rPr>
        <w:t>\</w:t>
      </w:r>
      <w:r w:rsidR="008909D9" w:rsidRPr="008909D9">
        <w:t xml:space="preserve"> bundles\deploy</w:t>
      </w:r>
      <w:r w:rsidR="002B0F9A">
        <w:rPr>
          <w:rFonts w:hint="eastAsia"/>
        </w:rPr>
        <w:t>。</w:t>
      </w:r>
    </w:p>
    <w:p w:rsidR="00BC7E8B" w:rsidRDefault="003B0ECD" w:rsidP="00FF216A">
      <w:pPr>
        <w:pStyle w:val="a6"/>
        <w:numPr>
          <w:ilvl w:val="0"/>
          <w:numId w:val="7"/>
        </w:numPr>
      </w:pPr>
      <w:r>
        <w:rPr>
          <w:rFonts w:hint="eastAsia"/>
        </w:rPr>
        <w:t>在</w:t>
      </w:r>
      <w:proofErr w:type="spellStart"/>
      <w:r>
        <w:rPr>
          <w:rFonts w:hint="eastAsia"/>
        </w:rPr>
        <w:t>BaseRoot</w:t>
      </w:r>
      <w:proofErr w:type="spellEnd"/>
      <w:r>
        <w:rPr>
          <w:rFonts w:hint="eastAsia"/>
        </w:rPr>
        <w:t>\</w:t>
      </w:r>
      <w:r>
        <w:t>plugins</w:t>
      </w:r>
      <w:r>
        <w:rPr>
          <w:rFonts w:hint="eastAsia"/>
        </w:rPr>
        <w:t>\</w:t>
      </w:r>
      <w:proofErr w:type="spellStart"/>
      <w:r>
        <w:rPr>
          <w:rFonts w:hint="eastAsia"/>
        </w:rPr>
        <w:t>portlets</w:t>
      </w:r>
      <w:proofErr w:type="spellEnd"/>
      <w:r>
        <w:rPr>
          <w:rFonts w:hint="eastAsia"/>
        </w:rPr>
        <w:t>目录里，</w:t>
      </w:r>
      <w:r w:rsidR="00BC7E8B">
        <w:rPr>
          <w:rFonts w:hint="eastAsia"/>
        </w:rPr>
        <w:t>参考</w:t>
      </w:r>
      <w:r w:rsidR="00BC7E8B" w:rsidRPr="00BC7E8B">
        <w:t>Liferay.in.Action.pdf</w:t>
      </w:r>
      <w:r w:rsidR="00BC7E8B">
        <w:rPr>
          <w:rFonts w:hint="eastAsia"/>
        </w:rPr>
        <w:t>的</w:t>
      </w:r>
      <w:r w:rsidR="00BC7E8B">
        <w:rPr>
          <w:rFonts w:hint="eastAsia"/>
        </w:rPr>
        <w:t>2.4</w:t>
      </w:r>
      <w:r w:rsidR="00BC7E8B">
        <w:rPr>
          <w:rFonts w:hint="eastAsia"/>
        </w:rPr>
        <w:t>章节建立</w:t>
      </w:r>
      <w:proofErr w:type="spellStart"/>
      <w:r w:rsidR="00BC7E8B">
        <w:rPr>
          <w:rFonts w:hint="eastAsia"/>
        </w:rPr>
        <w:t>helloWorldPortlet</w:t>
      </w:r>
      <w:proofErr w:type="spellEnd"/>
      <w:r w:rsidR="008D361D">
        <w:rPr>
          <w:rFonts w:hint="eastAsia"/>
        </w:rPr>
        <w:t>模块及目录结构、相关文件。</w:t>
      </w:r>
      <w:r w:rsidR="0081748A">
        <w:rPr>
          <w:rFonts w:hint="eastAsia"/>
        </w:rPr>
        <w:t>然后在</w:t>
      </w:r>
      <w:proofErr w:type="spellStart"/>
      <w:r w:rsidR="0081748A">
        <w:rPr>
          <w:rFonts w:hint="eastAsia"/>
        </w:rPr>
        <w:t>helloWorldPortlet</w:t>
      </w:r>
      <w:proofErr w:type="spellEnd"/>
      <w:r w:rsidR="0081748A">
        <w:rPr>
          <w:rFonts w:hint="eastAsia"/>
        </w:rPr>
        <w:t>文件夹里运行</w:t>
      </w:r>
      <w:r w:rsidR="0081748A">
        <w:rPr>
          <w:rFonts w:hint="eastAsia"/>
        </w:rPr>
        <w:t>ant</w:t>
      </w:r>
      <w:r w:rsidR="0081748A">
        <w:rPr>
          <w:rFonts w:hint="eastAsia"/>
        </w:rPr>
        <w:t>命令执行</w:t>
      </w:r>
      <w:r w:rsidR="0081748A">
        <w:rPr>
          <w:rFonts w:hint="eastAsia"/>
        </w:rPr>
        <w:t>build.</w:t>
      </w:r>
      <w:proofErr w:type="gramStart"/>
      <w:r w:rsidR="0081748A">
        <w:rPr>
          <w:rFonts w:hint="eastAsia"/>
        </w:rPr>
        <w:t>xml</w:t>
      </w:r>
      <w:r w:rsidR="0081748A">
        <w:rPr>
          <w:rFonts w:hint="eastAsia"/>
        </w:rPr>
        <w:t>文件内容，执行完后，</w:t>
      </w:r>
      <w:r w:rsidR="0081748A">
        <w:rPr>
          <w:rFonts w:hint="eastAsia"/>
        </w:rPr>
        <w:t>war</w:t>
      </w:r>
      <w:r w:rsidR="0081748A">
        <w:rPr>
          <w:rFonts w:hint="eastAsia"/>
        </w:rPr>
        <w:t>包被</w:t>
      </w:r>
      <w:proofErr w:type="spellStart"/>
      <w:r w:rsidR="0081748A">
        <w:rPr>
          <w:rFonts w:hint="eastAsia"/>
        </w:rPr>
        <w:t>BaseRoot</w:t>
      </w:r>
      <w:proofErr w:type="spellEnd"/>
      <w:r w:rsidR="0081748A">
        <w:rPr>
          <w:rFonts w:hint="eastAsia"/>
        </w:rPr>
        <w:t>/plugins/</w:t>
      </w:r>
      <w:proofErr w:type="spellStart"/>
      <w:r w:rsidR="0081748A">
        <w:rPr>
          <w:rFonts w:hint="eastAsia"/>
        </w:rPr>
        <w:t>dist</w:t>
      </w:r>
      <w:proofErr w:type="spellEnd"/>
      <w:r w:rsidR="0081748A">
        <w:rPr>
          <w:rFonts w:hint="eastAsia"/>
        </w:rPr>
        <w:t>、</w:t>
      </w:r>
      <w:proofErr w:type="spellStart"/>
      <w:r w:rsidR="0081748A">
        <w:rPr>
          <w:rFonts w:hint="eastAsia"/>
        </w:rPr>
        <w:t>BaseRoot</w:t>
      </w:r>
      <w:proofErr w:type="spellEnd"/>
      <w:proofErr w:type="gramEnd"/>
      <w:r w:rsidR="0081748A">
        <w:rPr>
          <w:rFonts w:hint="eastAsia"/>
        </w:rPr>
        <w:t>\</w:t>
      </w:r>
      <w:r w:rsidR="0081748A" w:rsidRPr="008909D9">
        <w:t xml:space="preserve"> bundles\deploy</w:t>
      </w:r>
      <w:r w:rsidR="0081748A">
        <w:rPr>
          <w:rFonts w:hint="eastAsia"/>
        </w:rPr>
        <w:t>文件夹</w:t>
      </w:r>
      <w:r w:rsidR="00EB181B">
        <w:rPr>
          <w:rFonts w:hint="eastAsia"/>
        </w:rPr>
        <w:t>里。</w:t>
      </w:r>
      <w:r w:rsidR="00EB028F">
        <w:rPr>
          <w:rFonts w:hint="eastAsia"/>
        </w:rPr>
        <w:t>放到</w:t>
      </w:r>
      <w:proofErr w:type="spellStart"/>
      <w:r w:rsidR="00EB028F">
        <w:rPr>
          <w:rFonts w:hint="eastAsia"/>
        </w:rPr>
        <w:t>BaseRoot</w:t>
      </w:r>
      <w:proofErr w:type="spellEnd"/>
      <w:r w:rsidR="00EB028F">
        <w:rPr>
          <w:rFonts w:hint="eastAsia"/>
        </w:rPr>
        <w:t>\</w:t>
      </w:r>
      <w:r w:rsidR="00EB028F" w:rsidRPr="008909D9">
        <w:t xml:space="preserve"> bundles\deploy</w:t>
      </w:r>
      <w:r w:rsidR="00EB028F">
        <w:rPr>
          <w:rFonts w:hint="eastAsia"/>
        </w:rPr>
        <w:t>里的文件会被部署到</w:t>
      </w:r>
      <w:proofErr w:type="spellStart"/>
      <w:r w:rsidR="00EB028F">
        <w:rPr>
          <w:rFonts w:hint="eastAsia"/>
        </w:rPr>
        <w:t>BaseRoot</w:t>
      </w:r>
      <w:proofErr w:type="spellEnd"/>
      <w:r w:rsidR="00EB028F">
        <w:rPr>
          <w:rFonts w:hint="eastAsia"/>
        </w:rPr>
        <w:t>\bundles\tomcat-7.0.27</w:t>
      </w:r>
      <w:r w:rsidR="00FF216A">
        <w:rPr>
          <w:rFonts w:hint="eastAsia"/>
        </w:rPr>
        <w:t>\</w:t>
      </w:r>
      <w:proofErr w:type="spellStart"/>
      <w:r w:rsidR="00FF216A" w:rsidRPr="00FF216A">
        <w:t>webapps</w:t>
      </w:r>
      <w:proofErr w:type="spellEnd"/>
    </w:p>
    <w:p w:rsidR="00171A70" w:rsidRDefault="00171A70" w:rsidP="005F0A4E">
      <w:pPr>
        <w:pStyle w:val="a6"/>
        <w:numPr>
          <w:ilvl w:val="0"/>
          <w:numId w:val="7"/>
        </w:numPr>
      </w:pPr>
      <w:r>
        <w:rPr>
          <w:rFonts w:hint="eastAsia"/>
        </w:rPr>
        <w:t>在</w:t>
      </w:r>
      <w:proofErr w:type="spellStart"/>
      <w:r>
        <w:rPr>
          <w:rFonts w:hint="eastAsia"/>
        </w:rPr>
        <w:t>liferay</w:t>
      </w:r>
      <w:proofErr w:type="spellEnd"/>
      <w:r>
        <w:rPr>
          <w:rFonts w:hint="eastAsia"/>
        </w:rPr>
        <w:t xml:space="preserve"> portal</w:t>
      </w:r>
      <w:r w:rsidR="005F0A4E">
        <w:rPr>
          <w:rFonts w:hint="eastAsia"/>
        </w:rPr>
        <w:t>主界面的</w:t>
      </w:r>
      <w:proofErr w:type="spellStart"/>
      <w:r w:rsidR="005F0A4E">
        <w:t>Dockbar</w:t>
      </w:r>
      <w:proofErr w:type="spellEnd"/>
      <w:r w:rsidR="005F0A4E">
        <w:rPr>
          <w:rFonts w:hint="eastAsia"/>
        </w:rPr>
        <w:t>里，选择</w:t>
      </w:r>
      <w:r w:rsidR="005F0A4E">
        <w:t xml:space="preserve"> Add &gt; More</w:t>
      </w:r>
      <w:r w:rsidR="005F0A4E">
        <w:rPr>
          <w:rFonts w:hint="eastAsia"/>
        </w:rPr>
        <w:t>，</w:t>
      </w:r>
      <w:proofErr w:type="spellStart"/>
      <w:r w:rsidR="005F0A4E">
        <w:rPr>
          <w:rFonts w:hint="eastAsia"/>
        </w:rPr>
        <w:t>helloWorldPortlet</w:t>
      </w:r>
      <w:proofErr w:type="spellEnd"/>
      <w:r w:rsidR="005F0A4E">
        <w:rPr>
          <w:rFonts w:hint="eastAsia"/>
        </w:rPr>
        <w:t>在</w:t>
      </w:r>
      <w:r w:rsidR="005F0A4E">
        <w:t>the  Sample  category</w:t>
      </w:r>
      <w:r w:rsidR="005F0A4E">
        <w:rPr>
          <w:rFonts w:hint="eastAsia"/>
        </w:rPr>
        <w:t>里</w:t>
      </w:r>
      <w:r w:rsidR="00572A9D">
        <w:rPr>
          <w:rFonts w:hint="eastAsia"/>
        </w:rPr>
        <w:t>，可以将</w:t>
      </w:r>
      <w:proofErr w:type="spellStart"/>
      <w:r w:rsidR="00572A9D">
        <w:rPr>
          <w:rFonts w:hint="eastAsia"/>
        </w:rPr>
        <w:t>helloWorldPortlet</w:t>
      </w:r>
      <w:proofErr w:type="spellEnd"/>
      <w:r w:rsidR="00572A9D">
        <w:rPr>
          <w:rFonts w:hint="eastAsia"/>
        </w:rPr>
        <w:t>拖放到主页面上。</w:t>
      </w:r>
    </w:p>
    <w:p w:rsidR="00F55067" w:rsidRDefault="00F55067" w:rsidP="000C0BA1">
      <w:pPr>
        <w:pStyle w:val="3"/>
      </w:pPr>
      <w:r>
        <w:rPr>
          <w:rFonts w:hint="eastAsia"/>
        </w:rPr>
        <w:t>5.</w:t>
      </w:r>
      <w:r>
        <w:rPr>
          <w:rFonts w:hint="eastAsia"/>
        </w:rPr>
        <w:t>带有编辑功能的</w:t>
      </w:r>
      <w:proofErr w:type="spellStart"/>
      <w:r>
        <w:rPr>
          <w:rFonts w:hint="eastAsia"/>
        </w:rPr>
        <w:t>helloWorldPorlet</w:t>
      </w:r>
      <w:proofErr w:type="spellEnd"/>
    </w:p>
    <w:p w:rsidR="000C0BA1" w:rsidRDefault="000C0BA1" w:rsidP="00F55067">
      <w:pPr>
        <w:pStyle w:val="a6"/>
      </w:pPr>
      <w:r>
        <w:rPr>
          <w:rFonts w:hint="eastAsia"/>
        </w:rPr>
        <w:t>参考</w:t>
      </w:r>
      <w:r w:rsidRPr="00BC7E8B">
        <w:t>Liferay.in.Action.pdf</w:t>
      </w:r>
      <w:r>
        <w:rPr>
          <w:rFonts w:hint="eastAsia"/>
        </w:rPr>
        <w:t>的</w:t>
      </w:r>
      <w:r>
        <w:rPr>
          <w:rFonts w:hint="eastAsia"/>
        </w:rPr>
        <w:t>2.5</w:t>
      </w:r>
      <w:r>
        <w:rPr>
          <w:rFonts w:hint="eastAsia"/>
        </w:rPr>
        <w:t>章节。由于</w:t>
      </w:r>
      <w:r w:rsidRPr="001247C2">
        <w:t>liferay-plugins-6.1.</w:t>
      </w:r>
      <w:r>
        <w:rPr>
          <w:rFonts w:hint="eastAsia"/>
        </w:rPr>
        <w:t>1</w:t>
      </w:r>
      <w:r>
        <w:rPr>
          <w:rFonts w:hint="eastAsia"/>
        </w:rPr>
        <w:t>版本问题，</w:t>
      </w:r>
      <w:r w:rsidR="009949F9">
        <w:rPr>
          <w:rFonts w:hint="eastAsia"/>
        </w:rPr>
        <w:t>portlet.xml</w:t>
      </w:r>
      <w:r w:rsidR="009949F9">
        <w:rPr>
          <w:rFonts w:hint="eastAsia"/>
        </w:rPr>
        <w:t>文件中的</w:t>
      </w:r>
      <w:proofErr w:type="spellStart"/>
      <w:r w:rsidR="009949F9">
        <w:rPr>
          <w:rFonts w:hint="eastAsia"/>
        </w:rPr>
        <w:t>view.jsp</w:t>
      </w:r>
      <w:proofErr w:type="spellEnd"/>
      <w:r w:rsidR="009949F9">
        <w:rPr>
          <w:rFonts w:hint="eastAsia"/>
        </w:rPr>
        <w:t>的设置有变化，原先的设置内容：</w:t>
      </w:r>
      <w:r w:rsidR="00F9095A">
        <w:rPr>
          <w:rFonts w:hint="eastAsia"/>
        </w:rPr>
        <w:t>（这种设置会引起</w:t>
      </w:r>
      <w:r w:rsidR="00FC650B">
        <w:rPr>
          <w:rFonts w:hint="eastAsia"/>
        </w:rPr>
        <w:t>“</w:t>
      </w:r>
      <w:r w:rsidR="00F9095A" w:rsidRPr="00F9095A">
        <w:t>null is not a valid include</w:t>
      </w:r>
      <w:r w:rsidR="00FC650B">
        <w:rPr>
          <w:rFonts w:hint="eastAsia"/>
        </w:rPr>
        <w:t>”的错误信息提示。</w:t>
      </w:r>
      <w:r w:rsidR="00F9095A">
        <w:rPr>
          <w:rFonts w:hint="eastAsia"/>
        </w:rPr>
        <w:t>）</w:t>
      </w:r>
    </w:p>
    <w:tbl>
      <w:tblPr>
        <w:tblStyle w:val="a3"/>
        <w:tblW w:w="0" w:type="auto"/>
        <w:tblLook w:val="04A0" w:firstRow="1" w:lastRow="0" w:firstColumn="1" w:lastColumn="0" w:noHBand="0" w:noVBand="1"/>
      </w:tblPr>
      <w:tblGrid>
        <w:gridCol w:w="8856"/>
      </w:tblGrid>
      <w:tr w:rsidR="009949F9" w:rsidTr="009949F9">
        <w:tc>
          <w:tcPr>
            <w:tcW w:w="8856" w:type="dxa"/>
          </w:tcPr>
          <w:p w:rsidR="009949F9" w:rsidRPr="009949F9" w:rsidRDefault="009949F9" w:rsidP="009949F9">
            <w:pPr>
              <w:autoSpaceDE w:val="0"/>
              <w:autoSpaceDN w:val="0"/>
              <w:adjustRightInd w:val="0"/>
              <w:rPr>
                <w:rFonts w:ascii="微软雅黑" w:eastAsia="微软雅黑" w:cs="微软雅黑"/>
                <w:color w:val="000000" w:themeColor="text1"/>
                <w:sz w:val="18"/>
                <w:szCs w:val="18"/>
              </w:rPr>
            </w:pPr>
            <w:r w:rsidRPr="009949F9">
              <w:rPr>
                <w:rFonts w:ascii="微软雅黑" w:eastAsia="微软雅黑" w:cs="微软雅黑"/>
                <w:color w:val="000000" w:themeColor="text1"/>
                <w:sz w:val="18"/>
                <w:szCs w:val="18"/>
              </w:rPr>
              <w:t>&lt;</w:t>
            </w:r>
            <w:proofErr w:type="spellStart"/>
            <w:r w:rsidRPr="009949F9">
              <w:rPr>
                <w:rFonts w:ascii="微软雅黑" w:eastAsia="微软雅黑" w:cs="微软雅黑"/>
                <w:color w:val="000000" w:themeColor="text1"/>
                <w:sz w:val="18"/>
                <w:szCs w:val="18"/>
              </w:rPr>
              <w:t>init-param</w:t>
            </w:r>
            <w:proofErr w:type="spellEnd"/>
            <w:r w:rsidRPr="009949F9">
              <w:rPr>
                <w:rFonts w:ascii="微软雅黑" w:eastAsia="微软雅黑" w:cs="微软雅黑"/>
                <w:color w:val="000000" w:themeColor="text1"/>
                <w:sz w:val="18"/>
                <w:szCs w:val="18"/>
              </w:rPr>
              <w:t>&gt;</w:t>
            </w:r>
          </w:p>
          <w:p w:rsidR="009949F9" w:rsidRPr="009949F9" w:rsidRDefault="009949F9" w:rsidP="009949F9">
            <w:pPr>
              <w:autoSpaceDE w:val="0"/>
              <w:autoSpaceDN w:val="0"/>
              <w:adjustRightInd w:val="0"/>
              <w:rPr>
                <w:rFonts w:ascii="微软雅黑" w:eastAsia="微软雅黑" w:cs="微软雅黑"/>
                <w:color w:val="000000" w:themeColor="text1"/>
                <w:sz w:val="18"/>
                <w:szCs w:val="18"/>
              </w:rPr>
            </w:pPr>
            <w:r w:rsidRPr="009949F9">
              <w:rPr>
                <w:rFonts w:ascii="微软雅黑" w:eastAsia="微软雅黑" w:cs="微软雅黑"/>
                <w:color w:val="000000" w:themeColor="text1"/>
                <w:sz w:val="18"/>
                <w:szCs w:val="18"/>
              </w:rPr>
              <w:tab/>
            </w:r>
            <w:r w:rsidRPr="009949F9">
              <w:rPr>
                <w:rFonts w:ascii="微软雅黑" w:eastAsia="微软雅黑" w:cs="微软雅黑"/>
                <w:color w:val="000000" w:themeColor="text1"/>
                <w:sz w:val="18"/>
                <w:szCs w:val="18"/>
              </w:rPr>
              <w:tab/>
            </w:r>
            <w:r w:rsidRPr="009949F9">
              <w:rPr>
                <w:rFonts w:ascii="微软雅黑" w:eastAsia="微软雅黑" w:cs="微软雅黑"/>
                <w:color w:val="000000" w:themeColor="text1"/>
                <w:sz w:val="18"/>
                <w:szCs w:val="18"/>
              </w:rPr>
              <w:tab/>
              <w:t>&lt;name&gt;</w:t>
            </w:r>
            <w:r w:rsidRPr="00AB551E">
              <w:rPr>
                <w:rFonts w:ascii="微软雅黑" w:eastAsia="微软雅黑" w:cs="微软雅黑"/>
                <w:color w:val="FF0000"/>
                <w:sz w:val="18"/>
                <w:szCs w:val="18"/>
              </w:rPr>
              <w:t>view-template</w:t>
            </w:r>
            <w:r w:rsidRPr="009949F9">
              <w:rPr>
                <w:rFonts w:ascii="微软雅黑" w:eastAsia="微软雅黑" w:cs="微软雅黑"/>
                <w:color w:val="000000" w:themeColor="text1"/>
                <w:sz w:val="18"/>
                <w:szCs w:val="18"/>
              </w:rPr>
              <w:t>&lt;/name&gt;</w:t>
            </w:r>
          </w:p>
          <w:p w:rsidR="009949F9" w:rsidRPr="009949F9" w:rsidRDefault="009949F9" w:rsidP="009949F9">
            <w:pPr>
              <w:autoSpaceDE w:val="0"/>
              <w:autoSpaceDN w:val="0"/>
              <w:adjustRightInd w:val="0"/>
              <w:rPr>
                <w:rFonts w:ascii="微软雅黑" w:eastAsia="微软雅黑" w:cs="微软雅黑"/>
                <w:color w:val="000000" w:themeColor="text1"/>
                <w:sz w:val="18"/>
                <w:szCs w:val="18"/>
              </w:rPr>
            </w:pPr>
            <w:r w:rsidRPr="009949F9">
              <w:rPr>
                <w:rFonts w:ascii="微软雅黑" w:eastAsia="微软雅黑" w:cs="微软雅黑"/>
                <w:color w:val="000000" w:themeColor="text1"/>
                <w:sz w:val="18"/>
                <w:szCs w:val="18"/>
              </w:rPr>
              <w:tab/>
            </w:r>
            <w:r w:rsidRPr="009949F9">
              <w:rPr>
                <w:rFonts w:ascii="微软雅黑" w:eastAsia="微软雅黑" w:cs="微软雅黑"/>
                <w:color w:val="000000" w:themeColor="text1"/>
                <w:sz w:val="18"/>
                <w:szCs w:val="18"/>
              </w:rPr>
              <w:tab/>
            </w:r>
            <w:r w:rsidRPr="009949F9">
              <w:rPr>
                <w:rFonts w:ascii="微软雅黑" w:eastAsia="微软雅黑" w:cs="微软雅黑"/>
                <w:color w:val="000000" w:themeColor="text1"/>
                <w:sz w:val="18"/>
                <w:szCs w:val="18"/>
              </w:rPr>
              <w:tab/>
              <w:t>&lt;value&gt;/</w:t>
            </w:r>
            <w:proofErr w:type="spellStart"/>
            <w:r w:rsidRPr="009949F9">
              <w:rPr>
                <w:rFonts w:ascii="微软雅黑" w:eastAsia="微软雅黑" w:cs="微软雅黑"/>
                <w:color w:val="000000" w:themeColor="text1"/>
                <w:sz w:val="18"/>
                <w:szCs w:val="18"/>
              </w:rPr>
              <w:t>view.jsp</w:t>
            </w:r>
            <w:proofErr w:type="spellEnd"/>
            <w:r w:rsidRPr="009949F9">
              <w:rPr>
                <w:rFonts w:ascii="微软雅黑" w:eastAsia="微软雅黑" w:cs="微软雅黑"/>
                <w:color w:val="000000" w:themeColor="text1"/>
                <w:sz w:val="18"/>
                <w:szCs w:val="18"/>
              </w:rPr>
              <w:t>&lt;/value&gt;</w:t>
            </w:r>
          </w:p>
          <w:p w:rsidR="009949F9" w:rsidRPr="009949F9" w:rsidRDefault="009949F9" w:rsidP="009949F9">
            <w:pPr>
              <w:pStyle w:val="a6"/>
            </w:pPr>
            <w:r w:rsidRPr="009949F9">
              <w:rPr>
                <w:rFonts w:ascii="微软雅黑" w:eastAsia="微软雅黑" w:cs="微软雅黑"/>
                <w:color w:val="000000" w:themeColor="text1"/>
                <w:sz w:val="18"/>
                <w:szCs w:val="18"/>
              </w:rPr>
              <w:tab/>
            </w:r>
            <w:r w:rsidRPr="009949F9">
              <w:rPr>
                <w:rFonts w:ascii="微软雅黑" w:eastAsia="微软雅黑" w:cs="微软雅黑"/>
                <w:color w:val="000000" w:themeColor="text1"/>
                <w:sz w:val="18"/>
                <w:szCs w:val="18"/>
              </w:rPr>
              <w:tab/>
              <w:t>&lt;/</w:t>
            </w:r>
            <w:proofErr w:type="spellStart"/>
            <w:r w:rsidRPr="009949F9">
              <w:rPr>
                <w:rFonts w:ascii="微软雅黑" w:eastAsia="微软雅黑" w:cs="微软雅黑"/>
                <w:color w:val="000000" w:themeColor="text1"/>
                <w:sz w:val="18"/>
                <w:szCs w:val="18"/>
              </w:rPr>
              <w:t>init-param</w:t>
            </w:r>
            <w:proofErr w:type="spellEnd"/>
            <w:r w:rsidRPr="009949F9">
              <w:rPr>
                <w:rFonts w:ascii="微软雅黑" w:eastAsia="微软雅黑" w:cs="微软雅黑"/>
                <w:color w:val="000000" w:themeColor="text1"/>
                <w:sz w:val="18"/>
                <w:szCs w:val="18"/>
              </w:rPr>
              <w:t>&gt;</w:t>
            </w:r>
          </w:p>
        </w:tc>
      </w:tr>
    </w:tbl>
    <w:p w:rsidR="009949F9" w:rsidRDefault="009949F9" w:rsidP="00F55067">
      <w:pPr>
        <w:pStyle w:val="a6"/>
      </w:pPr>
      <w:proofErr w:type="gramStart"/>
      <w:r w:rsidRPr="001247C2">
        <w:t>liferay-plugins-6.1.</w:t>
      </w:r>
      <w:r>
        <w:rPr>
          <w:rFonts w:hint="eastAsia"/>
        </w:rPr>
        <w:t>1</w:t>
      </w:r>
      <w:r>
        <w:rPr>
          <w:rFonts w:hint="eastAsia"/>
        </w:rPr>
        <w:t>下的设置</w:t>
      </w:r>
      <w:proofErr w:type="gramEnd"/>
      <w:r>
        <w:rPr>
          <w:rFonts w:hint="eastAsia"/>
        </w:rPr>
        <w:t>：</w:t>
      </w:r>
    </w:p>
    <w:tbl>
      <w:tblPr>
        <w:tblStyle w:val="a3"/>
        <w:tblW w:w="0" w:type="auto"/>
        <w:tblLook w:val="04A0" w:firstRow="1" w:lastRow="0" w:firstColumn="1" w:lastColumn="0" w:noHBand="0" w:noVBand="1"/>
      </w:tblPr>
      <w:tblGrid>
        <w:gridCol w:w="8856"/>
      </w:tblGrid>
      <w:tr w:rsidR="00993994" w:rsidTr="00993994">
        <w:tc>
          <w:tcPr>
            <w:tcW w:w="8856" w:type="dxa"/>
          </w:tcPr>
          <w:p w:rsidR="00993994" w:rsidRPr="009949F9" w:rsidRDefault="00993994" w:rsidP="00993994">
            <w:pPr>
              <w:autoSpaceDE w:val="0"/>
              <w:autoSpaceDN w:val="0"/>
              <w:adjustRightInd w:val="0"/>
              <w:rPr>
                <w:rFonts w:ascii="微软雅黑" w:eastAsia="微软雅黑" w:cs="微软雅黑"/>
                <w:color w:val="000000" w:themeColor="text1"/>
                <w:sz w:val="18"/>
                <w:szCs w:val="18"/>
              </w:rPr>
            </w:pPr>
            <w:r w:rsidRPr="009949F9">
              <w:rPr>
                <w:rFonts w:ascii="微软雅黑" w:eastAsia="微软雅黑" w:cs="微软雅黑"/>
                <w:color w:val="000000" w:themeColor="text1"/>
                <w:sz w:val="18"/>
                <w:szCs w:val="18"/>
              </w:rPr>
              <w:t>&lt;</w:t>
            </w:r>
            <w:proofErr w:type="spellStart"/>
            <w:r w:rsidRPr="009949F9">
              <w:rPr>
                <w:rFonts w:ascii="微软雅黑" w:eastAsia="微软雅黑" w:cs="微软雅黑"/>
                <w:color w:val="000000" w:themeColor="text1"/>
                <w:sz w:val="18"/>
                <w:szCs w:val="18"/>
              </w:rPr>
              <w:t>init-param</w:t>
            </w:r>
            <w:proofErr w:type="spellEnd"/>
            <w:r w:rsidRPr="009949F9">
              <w:rPr>
                <w:rFonts w:ascii="微软雅黑" w:eastAsia="微软雅黑" w:cs="微软雅黑"/>
                <w:color w:val="000000" w:themeColor="text1"/>
                <w:sz w:val="18"/>
                <w:szCs w:val="18"/>
              </w:rPr>
              <w:t>&gt;</w:t>
            </w:r>
          </w:p>
          <w:p w:rsidR="00993994" w:rsidRPr="009949F9" w:rsidRDefault="00993994" w:rsidP="00993994">
            <w:pPr>
              <w:autoSpaceDE w:val="0"/>
              <w:autoSpaceDN w:val="0"/>
              <w:adjustRightInd w:val="0"/>
              <w:rPr>
                <w:rFonts w:ascii="微软雅黑" w:eastAsia="微软雅黑" w:cs="微软雅黑"/>
                <w:color w:val="000000" w:themeColor="text1"/>
                <w:sz w:val="18"/>
                <w:szCs w:val="18"/>
              </w:rPr>
            </w:pPr>
            <w:r w:rsidRPr="009949F9">
              <w:rPr>
                <w:rFonts w:ascii="微软雅黑" w:eastAsia="微软雅黑" w:cs="微软雅黑"/>
                <w:color w:val="000000" w:themeColor="text1"/>
                <w:sz w:val="18"/>
                <w:szCs w:val="18"/>
              </w:rPr>
              <w:tab/>
            </w:r>
            <w:r w:rsidRPr="009949F9">
              <w:rPr>
                <w:rFonts w:ascii="微软雅黑" w:eastAsia="微软雅黑" w:cs="微软雅黑"/>
                <w:color w:val="000000" w:themeColor="text1"/>
                <w:sz w:val="18"/>
                <w:szCs w:val="18"/>
              </w:rPr>
              <w:tab/>
            </w:r>
            <w:r w:rsidRPr="009949F9">
              <w:rPr>
                <w:rFonts w:ascii="微软雅黑" w:eastAsia="微软雅黑" w:cs="微软雅黑"/>
                <w:color w:val="000000" w:themeColor="text1"/>
                <w:sz w:val="18"/>
                <w:szCs w:val="18"/>
              </w:rPr>
              <w:tab/>
              <w:t>&lt;name&gt;</w:t>
            </w:r>
            <w:r w:rsidRPr="00AB551E">
              <w:rPr>
                <w:rFonts w:ascii="微软雅黑" w:eastAsia="微软雅黑" w:cs="微软雅黑"/>
                <w:color w:val="FF0000"/>
                <w:sz w:val="18"/>
                <w:szCs w:val="18"/>
              </w:rPr>
              <w:t>view-</w:t>
            </w:r>
            <w:proofErr w:type="spellStart"/>
            <w:r w:rsidRPr="00AB551E">
              <w:rPr>
                <w:rFonts w:ascii="微软雅黑" w:eastAsia="微软雅黑" w:cs="微软雅黑" w:hint="eastAsia"/>
                <w:color w:val="FF0000"/>
                <w:sz w:val="18"/>
                <w:szCs w:val="18"/>
              </w:rPr>
              <w:t>jsp</w:t>
            </w:r>
            <w:proofErr w:type="spellEnd"/>
            <w:r w:rsidRPr="009949F9">
              <w:rPr>
                <w:rFonts w:ascii="微软雅黑" w:eastAsia="微软雅黑" w:cs="微软雅黑"/>
                <w:color w:val="000000" w:themeColor="text1"/>
                <w:sz w:val="18"/>
                <w:szCs w:val="18"/>
              </w:rPr>
              <w:t>&lt;/name&gt;</w:t>
            </w:r>
          </w:p>
          <w:p w:rsidR="00993994" w:rsidRPr="009949F9" w:rsidRDefault="00993994" w:rsidP="00993994">
            <w:pPr>
              <w:autoSpaceDE w:val="0"/>
              <w:autoSpaceDN w:val="0"/>
              <w:adjustRightInd w:val="0"/>
              <w:rPr>
                <w:rFonts w:ascii="微软雅黑" w:eastAsia="微软雅黑" w:cs="微软雅黑"/>
                <w:color w:val="000000" w:themeColor="text1"/>
                <w:sz w:val="18"/>
                <w:szCs w:val="18"/>
              </w:rPr>
            </w:pPr>
            <w:r w:rsidRPr="009949F9">
              <w:rPr>
                <w:rFonts w:ascii="微软雅黑" w:eastAsia="微软雅黑" w:cs="微软雅黑"/>
                <w:color w:val="000000" w:themeColor="text1"/>
                <w:sz w:val="18"/>
                <w:szCs w:val="18"/>
              </w:rPr>
              <w:tab/>
            </w:r>
            <w:r w:rsidRPr="009949F9">
              <w:rPr>
                <w:rFonts w:ascii="微软雅黑" w:eastAsia="微软雅黑" w:cs="微软雅黑"/>
                <w:color w:val="000000" w:themeColor="text1"/>
                <w:sz w:val="18"/>
                <w:szCs w:val="18"/>
              </w:rPr>
              <w:tab/>
            </w:r>
            <w:r w:rsidRPr="009949F9">
              <w:rPr>
                <w:rFonts w:ascii="微软雅黑" w:eastAsia="微软雅黑" w:cs="微软雅黑"/>
                <w:color w:val="000000" w:themeColor="text1"/>
                <w:sz w:val="18"/>
                <w:szCs w:val="18"/>
              </w:rPr>
              <w:tab/>
              <w:t>&lt;value&gt;/</w:t>
            </w:r>
            <w:proofErr w:type="spellStart"/>
            <w:r w:rsidRPr="009949F9">
              <w:rPr>
                <w:rFonts w:ascii="微软雅黑" w:eastAsia="微软雅黑" w:cs="微软雅黑"/>
                <w:color w:val="000000" w:themeColor="text1"/>
                <w:sz w:val="18"/>
                <w:szCs w:val="18"/>
              </w:rPr>
              <w:t>view.jsp</w:t>
            </w:r>
            <w:proofErr w:type="spellEnd"/>
            <w:r w:rsidRPr="009949F9">
              <w:rPr>
                <w:rFonts w:ascii="微软雅黑" w:eastAsia="微软雅黑" w:cs="微软雅黑"/>
                <w:color w:val="000000" w:themeColor="text1"/>
                <w:sz w:val="18"/>
                <w:szCs w:val="18"/>
              </w:rPr>
              <w:t>&lt;/value&gt;</w:t>
            </w:r>
          </w:p>
          <w:p w:rsidR="00993994" w:rsidRDefault="00993994" w:rsidP="00993994">
            <w:pPr>
              <w:pStyle w:val="a6"/>
            </w:pPr>
            <w:r w:rsidRPr="009949F9">
              <w:rPr>
                <w:rFonts w:ascii="微软雅黑" w:eastAsia="微软雅黑" w:cs="微软雅黑"/>
                <w:color w:val="000000" w:themeColor="text1"/>
                <w:sz w:val="18"/>
                <w:szCs w:val="18"/>
              </w:rPr>
              <w:tab/>
            </w:r>
            <w:r w:rsidRPr="009949F9">
              <w:rPr>
                <w:rFonts w:ascii="微软雅黑" w:eastAsia="微软雅黑" w:cs="微软雅黑"/>
                <w:color w:val="000000" w:themeColor="text1"/>
                <w:sz w:val="18"/>
                <w:szCs w:val="18"/>
              </w:rPr>
              <w:tab/>
              <w:t>&lt;/</w:t>
            </w:r>
            <w:proofErr w:type="spellStart"/>
            <w:r w:rsidRPr="009949F9">
              <w:rPr>
                <w:rFonts w:ascii="微软雅黑" w:eastAsia="微软雅黑" w:cs="微软雅黑"/>
                <w:color w:val="000000" w:themeColor="text1"/>
                <w:sz w:val="18"/>
                <w:szCs w:val="18"/>
              </w:rPr>
              <w:t>init-param</w:t>
            </w:r>
            <w:proofErr w:type="spellEnd"/>
            <w:r w:rsidRPr="009949F9">
              <w:rPr>
                <w:rFonts w:ascii="微软雅黑" w:eastAsia="微软雅黑" w:cs="微软雅黑"/>
                <w:color w:val="000000" w:themeColor="text1"/>
                <w:sz w:val="18"/>
                <w:szCs w:val="18"/>
              </w:rPr>
              <w:t>&gt;</w:t>
            </w:r>
          </w:p>
        </w:tc>
      </w:tr>
    </w:tbl>
    <w:p w:rsidR="00993994" w:rsidRDefault="00993994" w:rsidP="00F55067">
      <w:pPr>
        <w:pStyle w:val="a6"/>
      </w:pPr>
    </w:p>
    <w:p w:rsidR="006B1556" w:rsidRPr="006B1556" w:rsidRDefault="006B1556" w:rsidP="006B1556">
      <w:pPr>
        <w:pStyle w:val="3"/>
      </w:pPr>
      <w:proofErr w:type="spellStart"/>
      <w:r w:rsidRPr="006B1556">
        <w:t>Portlet</w:t>
      </w:r>
      <w:proofErr w:type="spellEnd"/>
      <w:r w:rsidRPr="006B1556">
        <w:t xml:space="preserve"> is in </w:t>
      </w:r>
      <w:proofErr w:type="spellStart"/>
      <w:r w:rsidRPr="006B1556">
        <w:t>undeployed</w:t>
      </w:r>
      <w:proofErr w:type="spellEnd"/>
      <w:r w:rsidRPr="006B1556">
        <w:t xml:space="preserve"> state after tomcat restart</w:t>
      </w:r>
    </w:p>
    <w:p w:rsidR="006B1556" w:rsidRPr="006B1556" w:rsidRDefault="00AE16A3" w:rsidP="006B1556">
      <w:pPr>
        <w:spacing w:after="0" w:line="240" w:lineRule="auto"/>
        <w:rPr>
          <w:rFonts w:ascii="Times New Roman" w:eastAsia="Times New Roman" w:hAnsi="Times New Roman" w:cs="Times New Roman"/>
          <w:sz w:val="24"/>
          <w:szCs w:val="24"/>
        </w:rPr>
      </w:pPr>
      <w:r>
        <w:rPr>
          <w:rFonts w:asciiTheme="minorEastAsia" w:hAnsiTheme="minorEastAsia" w:cs="Arial" w:hint="eastAsia"/>
          <w:color w:val="4C4C4E"/>
          <w:sz w:val="18"/>
          <w:szCs w:val="18"/>
          <w:shd w:val="clear" w:color="auto" w:fill="FFFFFF"/>
        </w:rPr>
        <w:t>Q：</w:t>
      </w:r>
      <w:r w:rsidR="006B1556" w:rsidRPr="006B1556">
        <w:rPr>
          <w:rFonts w:ascii="Arial" w:eastAsia="Times New Roman" w:hAnsi="Arial" w:cs="Arial"/>
          <w:color w:val="4C4C4E"/>
          <w:sz w:val="18"/>
          <w:szCs w:val="18"/>
          <w:shd w:val="clear" w:color="auto" w:fill="FFFFFF"/>
        </w:rPr>
        <w:t xml:space="preserve">when I hot deploy my </w:t>
      </w:r>
      <w:proofErr w:type="spellStart"/>
      <w:r w:rsidR="006B1556" w:rsidRPr="006B1556">
        <w:rPr>
          <w:rFonts w:ascii="Arial" w:eastAsia="Times New Roman" w:hAnsi="Arial" w:cs="Arial"/>
          <w:color w:val="4C4C4E"/>
          <w:sz w:val="18"/>
          <w:szCs w:val="18"/>
          <w:shd w:val="clear" w:color="auto" w:fill="FFFFFF"/>
        </w:rPr>
        <w:t>portlet</w:t>
      </w:r>
      <w:proofErr w:type="spellEnd"/>
      <w:r w:rsidR="006B1556" w:rsidRPr="006B1556">
        <w:rPr>
          <w:rFonts w:ascii="Arial" w:eastAsia="Times New Roman" w:hAnsi="Arial" w:cs="Arial"/>
          <w:color w:val="4C4C4E"/>
          <w:sz w:val="18"/>
          <w:szCs w:val="18"/>
          <w:shd w:val="clear" w:color="auto" w:fill="FFFFFF"/>
        </w:rPr>
        <w:t xml:space="preserve"> for the first time, everything seems to be Ok. When tomcat is restarted, I see the following warning in the log:</w:t>
      </w:r>
    </w:p>
    <w:p w:rsidR="006B1556" w:rsidRPr="006B1556" w:rsidRDefault="006B1556" w:rsidP="006B1556">
      <w:pPr>
        <w:shd w:val="clear" w:color="auto" w:fill="FFFFFF"/>
        <w:spacing w:after="0" w:line="270" w:lineRule="atLeast"/>
        <w:rPr>
          <w:rFonts w:ascii="Arial" w:eastAsia="Times New Roman" w:hAnsi="Arial" w:cs="Arial"/>
          <w:color w:val="4C4C4E"/>
          <w:sz w:val="18"/>
          <w:szCs w:val="18"/>
        </w:rPr>
      </w:pPr>
      <w:r w:rsidRPr="006B1556">
        <w:rPr>
          <w:rFonts w:ascii="Arial" w:eastAsia="Times New Roman" w:hAnsi="Arial" w:cs="Arial"/>
          <w:color w:val="000000"/>
          <w:sz w:val="18"/>
          <w:szCs w:val="18"/>
        </w:rPr>
        <w:t>1</w:t>
      </w:r>
      <w:r w:rsidRPr="006B1556">
        <w:rPr>
          <w:rFonts w:ascii="Arial" w:eastAsia="Times New Roman" w:hAnsi="Arial" w:cs="Arial"/>
          <w:color w:val="4C4C4E"/>
          <w:sz w:val="18"/>
          <w:szCs w:val="18"/>
        </w:rPr>
        <w:t>15:33:13,070 INFO</w:t>
      </w:r>
      <w:proofErr w:type="gramStart"/>
      <w:r w:rsidRPr="006B1556">
        <w:rPr>
          <w:rFonts w:ascii="Arial" w:eastAsia="Times New Roman" w:hAnsi="Arial" w:cs="Arial"/>
          <w:color w:val="4C4C4E"/>
          <w:sz w:val="18"/>
          <w:szCs w:val="18"/>
        </w:rPr>
        <w:t>  [</w:t>
      </w:r>
      <w:proofErr w:type="gramEnd"/>
      <w:r w:rsidRPr="006B1556">
        <w:rPr>
          <w:rFonts w:ascii="Arial" w:eastAsia="Times New Roman" w:hAnsi="Arial" w:cs="Arial"/>
          <w:color w:val="4C4C4E"/>
          <w:sz w:val="18"/>
          <w:szCs w:val="18"/>
        </w:rPr>
        <w:t>PluginPackageUtil:1081] Reading plugin package for My-</w:t>
      </w:r>
      <w:proofErr w:type="spellStart"/>
      <w:r w:rsidRPr="006B1556">
        <w:rPr>
          <w:rFonts w:ascii="Arial" w:eastAsia="Times New Roman" w:hAnsi="Arial" w:cs="Arial"/>
          <w:color w:val="4C4C4E"/>
          <w:sz w:val="18"/>
          <w:szCs w:val="18"/>
        </w:rPr>
        <w:t>portlet</w:t>
      </w:r>
      <w:proofErr w:type="spellEnd"/>
      <w:r w:rsidRPr="006B1556">
        <w:rPr>
          <w:rFonts w:ascii="Arial" w:eastAsia="Times New Roman" w:hAnsi="Arial" w:cs="Arial"/>
          <w:color w:val="4C4C4E"/>
          <w:sz w:val="18"/>
          <w:szCs w:val="18"/>
        </w:rPr>
        <w:br/>
      </w:r>
      <w:r w:rsidRPr="006B1556">
        <w:rPr>
          <w:rFonts w:ascii="Arial" w:eastAsia="Times New Roman" w:hAnsi="Arial" w:cs="Arial"/>
          <w:color w:val="000000"/>
          <w:sz w:val="18"/>
          <w:szCs w:val="18"/>
        </w:rPr>
        <w:t>2</w:t>
      </w:r>
      <w:r w:rsidRPr="006B1556">
        <w:rPr>
          <w:rFonts w:ascii="Arial" w:eastAsia="Times New Roman" w:hAnsi="Arial" w:cs="Arial"/>
          <w:color w:val="4C4C4E"/>
          <w:sz w:val="18"/>
          <w:szCs w:val="18"/>
        </w:rPr>
        <w:t>15:33:13,070 WARN  [PluginPackageUtil:1040] Plugin package on context My-</w:t>
      </w:r>
      <w:proofErr w:type="spellStart"/>
      <w:r w:rsidRPr="006B1556">
        <w:rPr>
          <w:rFonts w:ascii="Arial" w:eastAsia="Times New Roman" w:hAnsi="Arial" w:cs="Arial"/>
          <w:color w:val="4C4C4E"/>
          <w:sz w:val="18"/>
          <w:szCs w:val="18"/>
        </w:rPr>
        <w:t>portlet</w:t>
      </w:r>
      <w:proofErr w:type="spellEnd"/>
      <w:r w:rsidRPr="006B1556">
        <w:rPr>
          <w:rFonts w:ascii="Arial" w:eastAsia="Times New Roman" w:hAnsi="Arial" w:cs="Arial"/>
          <w:color w:val="4C4C4E"/>
          <w:sz w:val="18"/>
          <w:szCs w:val="18"/>
        </w:rPr>
        <w:t xml:space="preserve"> cannot be tracked because this WAR does not contain a liferay-plugin-package.xml file</w:t>
      </w:r>
    </w:p>
    <w:p w:rsidR="006B1556" w:rsidRDefault="006B1556" w:rsidP="00F55067">
      <w:pPr>
        <w:pStyle w:val="a6"/>
      </w:pPr>
    </w:p>
    <w:p w:rsidR="00AE16A3" w:rsidRPr="00AE16A3" w:rsidRDefault="00AE16A3" w:rsidP="00AE16A3">
      <w:pPr>
        <w:spacing w:after="240" w:line="240" w:lineRule="auto"/>
        <w:rPr>
          <w:rFonts w:ascii="Arial" w:eastAsia="Times New Roman" w:hAnsi="Arial" w:cs="Arial"/>
          <w:color w:val="4C4C4E"/>
          <w:sz w:val="18"/>
          <w:szCs w:val="18"/>
        </w:rPr>
      </w:pPr>
      <w:r>
        <w:rPr>
          <w:rFonts w:asciiTheme="minorEastAsia" w:hAnsiTheme="minorEastAsia" w:cs="Arial" w:hint="eastAsia"/>
          <w:color w:val="4C4C4E"/>
          <w:sz w:val="18"/>
          <w:szCs w:val="18"/>
        </w:rPr>
        <w:t>A：</w:t>
      </w:r>
      <w:r w:rsidRPr="00AE16A3">
        <w:rPr>
          <w:rFonts w:ascii="Arial" w:eastAsia="Times New Roman" w:hAnsi="Arial" w:cs="Arial"/>
          <w:color w:val="4C4C4E"/>
          <w:sz w:val="18"/>
          <w:szCs w:val="18"/>
        </w:rPr>
        <w:t xml:space="preserve">I think I've gotten this before and it drove me crazy for a while trying to figure it out. Check your server.xml for this </w:t>
      </w:r>
      <w:proofErr w:type="spellStart"/>
      <w:r w:rsidRPr="00AE16A3">
        <w:rPr>
          <w:rFonts w:ascii="Arial" w:eastAsia="Times New Roman" w:hAnsi="Arial" w:cs="Arial"/>
          <w:color w:val="4C4C4E"/>
          <w:sz w:val="18"/>
          <w:szCs w:val="18"/>
        </w:rPr>
        <w:t>config</w:t>
      </w:r>
      <w:proofErr w:type="spellEnd"/>
      <w:r w:rsidRPr="00AE16A3">
        <w:rPr>
          <w:rFonts w:ascii="Arial" w:eastAsia="Times New Roman" w:hAnsi="Arial" w:cs="Arial"/>
          <w:color w:val="4C4C4E"/>
          <w:sz w:val="18"/>
          <w:szCs w:val="18"/>
        </w:rPr>
        <w:t>:</w:t>
      </w:r>
    </w:p>
    <w:p w:rsidR="00AE16A3" w:rsidRPr="00AE16A3" w:rsidRDefault="00AE16A3" w:rsidP="00AE16A3">
      <w:pPr>
        <w:spacing w:line="240" w:lineRule="auto"/>
        <w:rPr>
          <w:rFonts w:ascii="Arial" w:eastAsia="Times New Roman" w:hAnsi="Arial" w:cs="Arial"/>
          <w:color w:val="4C4C4E"/>
          <w:sz w:val="18"/>
          <w:szCs w:val="18"/>
        </w:rPr>
      </w:pPr>
      <w:r w:rsidRPr="00AE16A3">
        <w:rPr>
          <w:rFonts w:ascii="Arial" w:eastAsia="Times New Roman" w:hAnsi="Arial" w:cs="Arial"/>
          <w:color w:val="4C4C4E"/>
          <w:sz w:val="18"/>
          <w:szCs w:val="18"/>
        </w:rPr>
        <w:t>1 &lt;Host name="</w:t>
      </w:r>
      <w:proofErr w:type="spellStart"/>
      <w:r w:rsidRPr="00AE16A3">
        <w:rPr>
          <w:rFonts w:ascii="Arial" w:eastAsia="Times New Roman" w:hAnsi="Arial" w:cs="Arial"/>
          <w:color w:val="4C4C4E"/>
          <w:sz w:val="18"/>
          <w:szCs w:val="18"/>
        </w:rPr>
        <w:t>localhost</w:t>
      </w:r>
      <w:proofErr w:type="spellEnd"/>
      <w:r w:rsidRPr="00AE16A3">
        <w:rPr>
          <w:rFonts w:ascii="Arial" w:eastAsia="Times New Roman" w:hAnsi="Arial" w:cs="Arial"/>
          <w:color w:val="4C4C4E"/>
          <w:sz w:val="18"/>
          <w:szCs w:val="18"/>
        </w:rPr>
        <w:t xml:space="preserve">" </w:t>
      </w:r>
      <w:proofErr w:type="spellStart"/>
      <w:r w:rsidRPr="00AE16A3">
        <w:rPr>
          <w:rFonts w:ascii="Arial" w:eastAsia="Times New Roman" w:hAnsi="Arial" w:cs="Arial"/>
          <w:color w:val="4C4C4E"/>
          <w:sz w:val="18"/>
          <w:szCs w:val="18"/>
        </w:rPr>
        <w:t>appBase</w:t>
      </w:r>
      <w:proofErr w:type="spellEnd"/>
      <w:r w:rsidRPr="00AE16A3">
        <w:rPr>
          <w:rFonts w:ascii="Arial" w:eastAsia="Times New Roman" w:hAnsi="Arial" w:cs="Arial"/>
          <w:color w:val="4C4C4E"/>
          <w:sz w:val="18"/>
          <w:szCs w:val="18"/>
        </w:rPr>
        <w:t>="</w:t>
      </w:r>
      <w:proofErr w:type="spellStart"/>
      <w:r w:rsidRPr="00AE16A3">
        <w:rPr>
          <w:rFonts w:ascii="Arial" w:eastAsia="Times New Roman" w:hAnsi="Arial" w:cs="Arial"/>
          <w:color w:val="4C4C4E"/>
          <w:sz w:val="18"/>
          <w:szCs w:val="18"/>
        </w:rPr>
        <w:t>webapps</w:t>
      </w:r>
      <w:proofErr w:type="spellEnd"/>
      <w:r w:rsidRPr="00AE16A3">
        <w:rPr>
          <w:rFonts w:ascii="Arial" w:eastAsia="Times New Roman" w:hAnsi="Arial" w:cs="Arial"/>
          <w:color w:val="4C4C4E"/>
          <w:sz w:val="18"/>
          <w:szCs w:val="18"/>
        </w:rPr>
        <w:t>"</w:t>
      </w:r>
      <w:r w:rsidRPr="00AE16A3">
        <w:rPr>
          <w:rFonts w:ascii="Arial" w:eastAsia="Times New Roman" w:hAnsi="Arial" w:cs="Arial"/>
          <w:color w:val="4C4C4E"/>
          <w:sz w:val="18"/>
          <w:szCs w:val="18"/>
        </w:rPr>
        <w:br/>
        <w:t xml:space="preserve">2 </w:t>
      </w:r>
      <w:proofErr w:type="spellStart"/>
      <w:r w:rsidRPr="00AE16A3">
        <w:rPr>
          <w:rFonts w:ascii="Arial" w:eastAsia="Times New Roman" w:hAnsi="Arial" w:cs="Arial"/>
          <w:color w:val="4C4C4E"/>
          <w:sz w:val="18"/>
          <w:szCs w:val="18"/>
        </w:rPr>
        <w:t>unpackWARs</w:t>
      </w:r>
      <w:proofErr w:type="spellEnd"/>
      <w:r w:rsidRPr="00AE16A3">
        <w:rPr>
          <w:rFonts w:ascii="Arial" w:eastAsia="Times New Roman" w:hAnsi="Arial" w:cs="Arial"/>
          <w:color w:val="4C4C4E"/>
          <w:sz w:val="18"/>
          <w:szCs w:val="18"/>
        </w:rPr>
        <w:t xml:space="preserve">="true" </w:t>
      </w:r>
      <w:proofErr w:type="spellStart"/>
      <w:r w:rsidRPr="00AE16A3">
        <w:rPr>
          <w:rFonts w:ascii="Arial" w:eastAsia="Times New Roman" w:hAnsi="Arial" w:cs="Arial"/>
          <w:color w:val="4C4C4E"/>
          <w:sz w:val="18"/>
          <w:szCs w:val="18"/>
        </w:rPr>
        <w:t>autoDeploy</w:t>
      </w:r>
      <w:proofErr w:type="spellEnd"/>
      <w:r w:rsidRPr="00AE16A3">
        <w:rPr>
          <w:rFonts w:ascii="Arial" w:eastAsia="Times New Roman" w:hAnsi="Arial" w:cs="Arial"/>
          <w:color w:val="4C4C4E"/>
          <w:sz w:val="18"/>
          <w:szCs w:val="18"/>
        </w:rPr>
        <w:t>="true"</w:t>
      </w:r>
      <w:r w:rsidRPr="00AE16A3">
        <w:rPr>
          <w:rFonts w:ascii="Arial" w:eastAsia="Times New Roman" w:hAnsi="Arial" w:cs="Arial"/>
          <w:color w:val="4C4C4E"/>
          <w:sz w:val="18"/>
          <w:szCs w:val="18"/>
        </w:rPr>
        <w:br/>
        <w:t xml:space="preserve">3 </w:t>
      </w:r>
      <w:proofErr w:type="spellStart"/>
      <w:r w:rsidRPr="00AE16A3">
        <w:rPr>
          <w:rFonts w:ascii="Arial" w:eastAsia="Times New Roman" w:hAnsi="Arial" w:cs="Arial"/>
          <w:color w:val="4C4C4E"/>
          <w:sz w:val="18"/>
          <w:szCs w:val="18"/>
        </w:rPr>
        <w:t>xmlValidation</w:t>
      </w:r>
      <w:proofErr w:type="spellEnd"/>
      <w:r w:rsidRPr="00AE16A3">
        <w:rPr>
          <w:rFonts w:ascii="Arial" w:eastAsia="Times New Roman" w:hAnsi="Arial" w:cs="Arial"/>
          <w:color w:val="4C4C4E"/>
          <w:sz w:val="18"/>
          <w:szCs w:val="18"/>
        </w:rPr>
        <w:t xml:space="preserve">="false" </w:t>
      </w:r>
      <w:proofErr w:type="spellStart"/>
      <w:r w:rsidRPr="00AE16A3">
        <w:rPr>
          <w:rFonts w:ascii="Arial" w:eastAsia="Times New Roman" w:hAnsi="Arial" w:cs="Arial"/>
          <w:color w:val="4C4C4E"/>
          <w:sz w:val="18"/>
          <w:szCs w:val="18"/>
        </w:rPr>
        <w:t>xmlNamespaceAware</w:t>
      </w:r>
      <w:proofErr w:type="spellEnd"/>
      <w:r w:rsidRPr="00AE16A3">
        <w:rPr>
          <w:rFonts w:ascii="Arial" w:eastAsia="Times New Roman" w:hAnsi="Arial" w:cs="Arial"/>
          <w:color w:val="4C4C4E"/>
          <w:sz w:val="18"/>
          <w:szCs w:val="18"/>
        </w:rPr>
        <w:t xml:space="preserve">="false" </w:t>
      </w:r>
      <w:proofErr w:type="spellStart"/>
      <w:r w:rsidRPr="00AE16A3">
        <w:rPr>
          <w:rFonts w:ascii="Arial" w:eastAsia="Times New Roman" w:hAnsi="Arial" w:cs="Arial"/>
          <w:color w:val="4C4C4E"/>
          <w:sz w:val="18"/>
          <w:szCs w:val="18"/>
        </w:rPr>
        <w:t>deployXML</w:t>
      </w:r>
      <w:proofErr w:type="spellEnd"/>
      <w:r w:rsidRPr="00AE16A3">
        <w:rPr>
          <w:rFonts w:ascii="Arial" w:eastAsia="Times New Roman" w:hAnsi="Arial" w:cs="Arial"/>
          <w:color w:val="4C4C4E"/>
          <w:sz w:val="18"/>
          <w:szCs w:val="18"/>
        </w:rPr>
        <w:t>="false"&gt;</w:t>
      </w:r>
    </w:p>
    <w:p w:rsidR="00AE16A3" w:rsidRDefault="00AE16A3" w:rsidP="00AE16A3">
      <w:pPr>
        <w:pStyle w:val="a6"/>
        <w:rPr>
          <w:rFonts w:ascii="Arial" w:hAnsi="Arial" w:cs="Arial"/>
          <w:color w:val="4C4C4E"/>
          <w:sz w:val="18"/>
          <w:szCs w:val="18"/>
        </w:rPr>
      </w:pPr>
      <w:r w:rsidRPr="00AE16A3">
        <w:rPr>
          <w:rFonts w:ascii="Arial" w:eastAsia="Times New Roman" w:hAnsi="Arial" w:cs="Arial"/>
          <w:color w:val="4C4C4E"/>
          <w:sz w:val="18"/>
          <w:szCs w:val="18"/>
        </w:rPr>
        <w:br/>
        <w:t xml:space="preserve">Make sure you have </w:t>
      </w:r>
      <w:proofErr w:type="spellStart"/>
      <w:r w:rsidRPr="00AE16A3">
        <w:rPr>
          <w:rFonts w:ascii="Arial" w:eastAsia="Times New Roman" w:hAnsi="Arial" w:cs="Arial"/>
          <w:color w:val="4C4C4E"/>
          <w:sz w:val="18"/>
          <w:szCs w:val="18"/>
        </w:rPr>
        <w:t>deployXML</w:t>
      </w:r>
      <w:proofErr w:type="spellEnd"/>
      <w:r w:rsidRPr="00AE16A3">
        <w:rPr>
          <w:rFonts w:ascii="Arial" w:eastAsia="Times New Roman" w:hAnsi="Arial" w:cs="Arial"/>
          <w:color w:val="4C4C4E"/>
          <w:sz w:val="18"/>
          <w:szCs w:val="18"/>
        </w:rPr>
        <w:t xml:space="preserve">="false" in there or else it won't </w:t>
      </w:r>
      <w:proofErr w:type="spellStart"/>
      <w:r w:rsidRPr="00AE16A3">
        <w:rPr>
          <w:rFonts w:ascii="Arial" w:eastAsia="Times New Roman" w:hAnsi="Arial" w:cs="Arial"/>
          <w:color w:val="4C4C4E"/>
          <w:sz w:val="18"/>
          <w:szCs w:val="18"/>
        </w:rPr>
        <w:t>reploy</w:t>
      </w:r>
      <w:proofErr w:type="spellEnd"/>
      <w:r w:rsidRPr="00AE16A3">
        <w:rPr>
          <w:rFonts w:ascii="Arial" w:eastAsia="Times New Roman" w:hAnsi="Arial" w:cs="Arial"/>
          <w:color w:val="4C4C4E"/>
          <w:sz w:val="18"/>
          <w:szCs w:val="18"/>
        </w:rPr>
        <w:t xml:space="preserve"> correctly on restart. I also got error </w:t>
      </w:r>
      <w:proofErr w:type="spellStart"/>
      <w:r w:rsidRPr="00AE16A3">
        <w:rPr>
          <w:rFonts w:ascii="Arial" w:eastAsia="Times New Roman" w:hAnsi="Arial" w:cs="Arial"/>
          <w:color w:val="4C4C4E"/>
          <w:sz w:val="18"/>
          <w:szCs w:val="18"/>
        </w:rPr>
        <w:t>FilterStart</w:t>
      </w:r>
      <w:proofErr w:type="spellEnd"/>
      <w:r w:rsidRPr="00AE16A3">
        <w:rPr>
          <w:rFonts w:ascii="Arial" w:eastAsia="Times New Roman" w:hAnsi="Arial" w:cs="Arial"/>
          <w:color w:val="4C4C4E"/>
          <w:sz w:val="18"/>
          <w:szCs w:val="18"/>
        </w:rPr>
        <w:t xml:space="preserve"> errors at the beginning of my tomcat log. I'm not sure why it does this though...</w:t>
      </w:r>
      <w:r w:rsidRPr="00AE16A3">
        <w:rPr>
          <w:rFonts w:ascii="Arial" w:eastAsia="Times New Roman" w:hAnsi="Arial" w:cs="Arial"/>
          <w:color w:val="4C4C4E"/>
          <w:sz w:val="18"/>
          <w:szCs w:val="18"/>
        </w:rPr>
        <w:br/>
      </w:r>
      <w:r w:rsidRPr="00AE16A3">
        <w:rPr>
          <w:rFonts w:ascii="Arial" w:eastAsia="Times New Roman" w:hAnsi="Arial" w:cs="Arial"/>
          <w:color w:val="4C4C4E"/>
          <w:sz w:val="18"/>
          <w:szCs w:val="18"/>
        </w:rPr>
        <w:br/>
        <w:t xml:space="preserve">Also make sure you delete the </w:t>
      </w:r>
      <w:proofErr w:type="spellStart"/>
      <w:r w:rsidRPr="00AE16A3">
        <w:rPr>
          <w:rFonts w:ascii="Arial" w:eastAsia="Times New Roman" w:hAnsi="Arial" w:cs="Arial"/>
          <w:color w:val="4C4C4E"/>
          <w:sz w:val="18"/>
          <w:szCs w:val="18"/>
        </w:rPr>
        <w:t>portlet's</w:t>
      </w:r>
      <w:proofErr w:type="spellEnd"/>
      <w:r w:rsidRPr="00AE16A3">
        <w:rPr>
          <w:rFonts w:ascii="Arial" w:eastAsia="Times New Roman" w:hAnsi="Arial" w:cs="Arial"/>
          <w:color w:val="4C4C4E"/>
          <w:sz w:val="18"/>
          <w:szCs w:val="18"/>
        </w:rPr>
        <w:t xml:space="preserve"> xml file in </w:t>
      </w:r>
      <w:proofErr w:type="spellStart"/>
      <w:r w:rsidRPr="00AE16A3">
        <w:rPr>
          <w:rFonts w:ascii="Arial" w:eastAsia="Times New Roman" w:hAnsi="Arial" w:cs="Arial"/>
          <w:color w:val="4C4C4E"/>
          <w:sz w:val="18"/>
          <w:szCs w:val="18"/>
        </w:rPr>
        <w:t>conf</w:t>
      </w:r>
      <w:proofErr w:type="spellEnd"/>
      <w:r w:rsidRPr="00AE16A3">
        <w:rPr>
          <w:rFonts w:ascii="Arial" w:eastAsia="Times New Roman" w:hAnsi="Arial" w:cs="Arial"/>
          <w:color w:val="4C4C4E"/>
          <w:sz w:val="18"/>
          <w:szCs w:val="18"/>
        </w:rPr>
        <w:t>/Catalina/</w:t>
      </w:r>
      <w:proofErr w:type="spellStart"/>
      <w:r w:rsidRPr="00AE16A3">
        <w:rPr>
          <w:rFonts w:ascii="Arial" w:eastAsia="Times New Roman" w:hAnsi="Arial" w:cs="Arial"/>
          <w:color w:val="4C4C4E"/>
          <w:sz w:val="18"/>
          <w:szCs w:val="18"/>
        </w:rPr>
        <w:t>localhost</w:t>
      </w:r>
      <w:proofErr w:type="spellEnd"/>
      <w:r w:rsidRPr="00AE16A3">
        <w:rPr>
          <w:rFonts w:ascii="Arial" w:eastAsia="Times New Roman" w:hAnsi="Arial" w:cs="Arial"/>
          <w:color w:val="4C4C4E"/>
          <w:sz w:val="18"/>
          <w:szCs w:val="18"/>
        </w:rPr>
        <w:t xml:space="preserve"> after you change server.xml, that's what causes the issue.</w:t>
      </w:r>
    </w:p>
    <w:p w:rsidR="00F81CEF" w:rsidRDefault="00F81CEF" w:rsidP="00AE16A3">
      <w:pPr>
        <w:pStyle w:val="a6"/>
        <w:rPr>
          <w:rFonts w:ascii="Arial" w:hAnsi="Arial" w:cs="Arial"/>
          <w:color w:val="4C4C4E"/>
          <w:sz w:val="18"/>
          <w:szCs w:val="18"/>
        </w:rPr>
      </w:pPr>
    </w:p>
    <w:p w:rsidR="00F81CEF" w:rsidRDefault="00F81CEF" w:rsidP="0039076A">
      <w:pPr>
        <w:pStyle w:val="1"/>
        <w:rPr>
          <w:shd w:val="clear" w:color="auto" w:fill="FFFFFF"/>
        </w:rPr>
      </w:pPr>
      <w:r w:rsidRPr="00F81CEF">
        <w:rPr>
          <w:rFonts w:hint="eastAsia"/>
          <w:shd w:val="clear" w:color="auto" w:fill="FFFFFF"/>
        </w:rPr>
        <w:t>问题：</w:t>
      </w:r>
    </w:p>
    <w:p w:rsidR="00F81CEF" w:rsidRPr="00F81CEF" w:rsidRDefault="00CC579E" w:rsidP="0039076A">
      <w:pPr>
        <w:pStyle w:val="a6"/>
        <w:numPr>
          <w:ilvl w:val="0"/>
          <w:numId w:val="8"/>
        </w:numPr>
        <w:rPr>
          <w:shd w:val="clear" w:color="auto" w:fill="FFFFFF"/>
        </w:rPr>
      </w:pPr>
      <w:r>
        <w:rPr>
          <w:rFonts w:hint="eastAsia"/>
          <w:shd w:val="clear" w:color="auto" w:fill="FFFFFF"/>
        </w:rPr>
        <w:t>不同站点的</w:t>
      </w:r>
      <w:proofErr w:type="spellStart"/>
      <w:r>
        <w:rPr>
          <w:rFonts w:hint="eastAsia"/>
          <w:shd w:val="clear" w:color="auto" w:fill="FFFFFF"/>
        </w:rPr>
        <w:t>url</w:t>
      </w:r>
      <w:proofErr w:type="spellEnd"/>
      <w:r>
        <w:rPr>
          <w:rFonts w:hint="eastAsia"/>
          <w:shd w:val="clear" w:color="auto" w:fill="FFFFFF"/>
        </w:rPr>
        <w:t>表现形式</w:t>
      </w:r>
    </w:p>
    <w:p w:rsidR="00F81CEF" w:rsidRPr="0039076A" w:rsidRDefault="0039076A" w:rsidP="0039076A">
      <w:pPr>
        <w:pStyle w:val="a6"/>
        <w:numPr>
          <w:ilvl w:val="0"/>
          <w:numId w:val="8"/>
        </w:numPr>
        <w:rPr>
          <w:shd w:val="clear" w:color="auto" w:fill="FFFFFF"/>
        </w:rPr>
      </w:pPr>
      <w:proofErr w:type="spellStart"/>
      <w:r w:rsidRPr="0039076A">
        <w:rPr>
          <w:shd w:val="clear" w:color="auto" w:fill="FFFFFF"/>
        </w:rPr>
        <w:t>com.liferay.portlet.directory.workflow.UserWorkflowHandler</w:t>
      </w:r>
      <w:proofErr w:type="spellEnd"/>
      <w:r w:rsidRPr="0039076A">
        <w:rPr>
          <w:rFonts w:hint="eastAsia"/>
          <w:shd w:val="clear" w:color="auto" w:fill="FFFFFF"/>
        </w:rPr>
        <w:t xml:space="preserve"> </w:t>
      </w:r>
      <w:r>
        <w:rPr>
          <w:rFonts w:hint="eastAsia"/>
          <w:shd w:val="clear" w:color="auto" w:fill="FFFFFF"/>
        </w:rPr>
        <w:t>关联的</w:t>
      </w:r>
      <w:proofErr w:type="spellStart"/>
      <w:r>
        <w:rPr>
          <w:rFonts w:hint="eastAsia"/>
          <w:shd w:val="clear" w:color="auto" w:fill="FFFFFF"/>
        </w:rPr>
        <w:t>portlet</w:t>
      </w:r>
      <w:proofErr w:type="spellEnd"/>
      <w:r>
        <w:rPr>
          <w:rFonts w:hint="eastAsia"/>
          <w:shd w:val="clear" w:color="auto" w:fill="FFFFFF"/>
        </w:rPr>
        <w:t>不能删掉，否则在添加用户时会出现“用户或组织不可用”的错误提示。</w:t>
      </w:r>
    </w:p>
    <w:p w:rsidR="0039076A" w:rsidRDefault="0039076A" w:rsidP="00784042">
      <w:pPr>
        <w:pStyle w:val="a6"/>
        <w:rPr>
          <w:shd w:val="clear" w:color="auto" w:fill="FFFFFF"/>
        </w:rPr>
      </w:pPr>
    </w:p>
    <w:p w:rsidR="00784042" w:rsidRPr="00F81CEF" w:rsidRDefault="00784042" w:rsidP="00784042">
      <w:pPr>
        <w:pStyle w:val="a6"/>
        <w:rPr>
          <w:shd w:val="clear" w:color="auto" w:fill="FFFFFF"/>
        </w:rPr>
      </w:pPr>
    </w:p>
    <w:p w:rsidR="0044321D" w:rsidRDefault="0044321D" w:rsidP="0044321D">
      <w:pPr>
        <w:pStyle w:val="1"/>
        <w:rPr>
          <w:shd w:val="clear" w:color="auto" w:fill="FFFFFF"/>
        </w:rPr>
      </w:pPr>
      <w:r>
        <w:rPr>
          <w:rFonts w:hint="eastAsia"/>
          <w:shd w:val="clear" w:color="auto" w:fill="FFFFFF"/>
        </w:rPr>
        <w:t>概述</w:t>
      </w:r>
    </w:p>
    <w:p w:rsidR="00FA6681" w:rsidRDefault="00FA6681" w:rsidP="00AC61D2">
      <w:pPr>
        <w:pStyle w:val="2"/>
      </w:pPr>
      <w:r>
        <w:rPr>
          <w:rFonts w:hint="eastAsia"/>
        </w:rPr>
        <w:t>功能概要：</w:t>
      </w:r>
    </w:p>
    <w:p w:rsidR="00FA6681" w:rsidRDefault="00FA6681" w:rsidP="00F62D95">
      <w:pPr>
        <w:pStyle w:val="a6"/>
        <w:numPr>
          <w:ilvl w:val="0"/>
          <w:numId w:val="3"/>
        </w:numPr>
        <w:rPr>
          <w:shd w:val="clear" w:color="auto" w:fill="FFFFFF"/>
        </w:rPr>
      </w:pPr>
      <w:r w:rsidRPr="0044321D">
        <w:rPr>
          <w:shd w:val="clear" w:color="auto" w:fill="FFFFFF"/>
        </w:rPr>
        <w:t>能够通过将模块或者小工具在一个门户网页上进行组合的简单方式创建网页和网站。门户网站将主题（标题</w:t>
      </w:r>
      <w:r w:rsidRPr="0044321D">
        <w:rPr>
          <w:shd w:val="clear" w:color="auto" w:fill="FFFFFF"/>
        </w:rPr>
        <w:t>/</w:t>
      </w:r>
      <w:r w:rsidRPr="0044321D">
        <w:rPr>
          <w:shd w:val="clear" w:color="auto" w:fill="FFFFFF"/>
        </w:rPr>
        <w:t>脚注，整体视觉效果）、一系列网页、导航（菜单栏等）、以及一系列模块和小工具组合在一起。</w:t>
      </w:r>
    </w:p>
    <w:p w:rsidR="00FA6681" w:rsidRDefault="00FA6681" w:rsidP="00F62D95">
      <w:pPr>
        <w:pStyle w:val="a6"/>
        <w:numPr>
          <w:ilvl w:val="0"/>
          <w:numId w:val="3"/>
        </w:numPr>
        <w:rPr>
          <w:shd w:val="clear" w:color="auto" w:fill="FFFFFF"/>
        </w:rPr>
      </w:pPr>
      <w:r>
        <w:rPr>
          <w:rFonts w:hint="eastAsia"/>
          <w:shd w:val="clear" w:color="auto" w:fill="FFFFFF"/>
        </w:rPr>
        <w:t>可以灵活切换并自定义样式、主题、布局</w:t>
      </w:r>
      <w:r w:rsidR="0025505C">
        <w:rPr>
          <w:rFonts w:hint="eastAsia"/>
          <w:shd w:val="clear" w:color="auto" w:fill="FFFFFF"/>
        </w:rPr>
        <w:t>、</w:t>
      </w:r>
      <w:r w:rsidR="0025505C">
        <w:rPr>
          <w:rFonts w:hint="eastAsia"/>
          <w:shd w:val="clear" w:color="auto" w:fill="FFFFFF"/>
        </w:rPr>
        <w:t>portlet</w:t>
      </w:r>
      <w:r>
        <w:rPr>
          <w:rFonts w:hint="eastAsia"/>
          <w:shd w:val="clear" w:color="auto" w:fill="FFFFFF"/>
        </w:rPr>
        <w:t>等。</w:t>
      </w:r>
    </w:p>
    <w:p w:rsidR="00FA6681" w:rsidRDefault="00FA6681" w:rsidP="00F62D95">
      <w:pPr>
        <w:pStyle w:val="a6"/>
        <w:numPr>
          <w:ilvl w:val="0"/>
          <w:numId w:val="3"/>
        </w:numPr>
        <w:rPr>
          <w:rFonts w:eastAsia="宋体"/>
        </w:rPr>
      </w:pPr>
      <w:r w:rsidRPr="00A461DD">
        <w:rPr>
          <w:rFonts w:eastAsia="宋体" w:hint="eastAsia"/>
        </w:rPr>
        <w:t>提供一种方式，能够简化每种类型的终端用户</w:t>
      </w:r>
      <w:r>
        <w:rPr>
          <w:rFonts w:eastAsia="宋体" w:hint="eastAsia"/>
        </w:rPr>
        <w:t>（电脑用户、手机用户）</w:t>
      </w:r>
      <w:r w:rsidRPr="00A461DD">
        <w:rPr>
          <w:rFonts w:eastAsia="宋体" w:hint="eastAsia"/>
        </w:rPr>
        <w:t>开发以及管理网页的过程。</w:t>
      </w:r>
    </w:p>
    <w:p w:rsidR="00FA6681" w:rsidRDefault="00FA6681" w:rsidP="00F62D95">
      <w:pPr>
        <w:pStyle w:val="a6"/>
        <w:numPr>
          <w:ilvl w:val="0"/>
          <w:numId w:val="3"/>
        </w:numPr>
      </w:pPr>
      <w:r>
        <w:rPr>
          <w:rFonts w:hint="eastAsia"/>
        </w:rPr>
        <w:t>还可以用作一种文档库。与内容类似，文档可以被加入文档库</w:t>
      </w:r>
    </w:p>
    <w:p w:rsidR="00043591" w:rsidRDefault="00FA6681" w:rsidP="00043591">
      <w:pPr>
        <w:pStyle w:val="a6"/>
        <w:numPr>
          <w:ilvl w:val="0"/>
          <w:numId w:val="3"/>
        </w:numPr>
      </w:pPr>
      <w:r>
        <w:rPr>
          <w:rFonts w:hint="eastAsia"/>
        </w:rPr>
        <w:t>整合平台</w:t>
      </w:r>
      <w:r w:rsidR="00F62D95">
        <w:rPr>
          <w:rFonts w:hint="eastAsia"/>
        </w:rPr>
        <w:t>：</w:t>
      </w:r>
      <w:r w:rsidR="00F62D95">
        <w:rPr>
          <w:rFonts w:hint="eastAsia"/>
        </w:rPr>
        <w:t xml:space="preserve"> </w:t>
      </w:r>
      <w:r>
        <w:rPr>
          <w:rFonts w:hint="eastAsia"/>
        </w:rPr>
        <w:t>Portal</w:t>
      </w:r>
      <w:r>
        <w:rPr>
          <w:rFonts w:hint="eastAsia"/>
        </w:rPr>
        <w:t>使得企业能够将信息以及应用程序整合至一个网站</w:t>
      </w:r>
      <w:r w:rsidR="00F62D95">
        <w:rPr>
          <w:rFonts w:hint="eastAsia"/>
        </w:rPr>
        <w:t>，</w:t>
      </w:r>
      <w:r>
        <w:rPr>
          <w:rFonts w:hint="eastAsia"/>
        </w:rPr>
        <w:t>将多种现存网站以及应用程序整合成为一个单独的门户网站。</w:t>
      </w:r>
    </w:p>
    <w:p w:rsidR="007E0B8A" w:rsidRDefault="007E0B8A" w:rsidP="007E0B8A">
      <w:pPr>
        <w:pStyle w:val="a6"/>
      </w:pPr>
    </w:p>
    <w:p w:rsidR="007E0B8A" w:rsidRDefault="007E0B8A" w:rsidP="007E0B8A">
      <w:proofErr w:type="spellStart"/>
      <w:proofErr w:type="gramStart"/>
      <w:r>
        <w:rPr>
          <w:rFonts w:hint="eastAsia"/>
        </w:rPr>
        <w:t>liferay</w:t>
      </w:r>
      <w:proofErr w:type="spellEnd"/>
      <w:proofErr w:type="gramEnd"/>
      <w:r>
        <w:rPr>
          <w:rFonts w:hint="eastAsia"/>
        </w:rPr>
        <w:t xml:space="preserve"> portal</w:t>
      </w:r>
      <w:r>
        <w:rPr>
          <w:rFonts w:hint="eastAsia"/>
        </w:rPr>
        <w:t>分社区版、企业版。</w:t>
      </w:r>
    </w:p>
    <w:p w:rsidR="0044321D" w:rsidRDefault="0044321D" w:rsidP="001E147B">
      <w:pPr>
        <w:pStyle w:val="2"/>
      </w:pPr>
      <w:r w:rsidRPr="00A461DD">
        <w:rPr>
          <w:rFonts w:hint="eastAsia"/>
        </w:rPr>
        <w:t>社区版功能：</w:t>
      </w:r>
    </w:p>
    <w:p w:rsidR="005B03DC" w:rsidRDefault="005B03DC" w:rsidP="00FB17AB">
      <w:pPr>
        <w:pStyle w:val="a6"/>
      </w:pPr>
      <w:r w:rsidRPr="00FB17AB">
        <w:rPr>
          <w:rFonts w:hint="eastAsia"/>
        </w:rPr>
        <w:t>具有网络平台、内容管理平台（</w:t>
      </w:r>
      <w:r w:rsidRPr="00FB17AB">
        <w:rPr>
          <w:rFonts w:hint="eastAsia"/>
        </w:rPr>
        <w:t>WCM</w:t>
      </w:r>
      <w:r w:rsidRPr="00FB17AB">
        <w:rPr>
          <w:rFonts w:hint="eastAsia"/>
        </w:rPr>
        <w:t>）、综合平台、合作平台、社交应用平台。</w:t>
      </w:r>
      <w:r w:rsidR="001E147B">
        <w:rPr>
          <w:rFonts w:hint="eastAsia"/>
        </w:rPr>
        <w:t>其中的网络平台、</w:t>
      </w:r>
      <w:r w:rsidR="001E147B" w:rsidRPr="00FB17AB">
        <w:rPr>
          <w:rFonts w:hint="eastAsia"/>
        </w:rPr>
        <w:t>内容管理平台</w:t>
      </w:r>
      <w:r w:rsidR="00B63AF3">
        <w:rPr>
          <w:rFonts w:hint="eastAsia"/>
        </w:rPr>
        <w:t>、综合平台</w:t>
      </w:r>
      <w:r w:rsidR="005D2834">
        <w:rPr>
          <w:rFonts w:hint="eastAsia"/>
        </w:rPr>
        <w:t>最能体现</w:t>
      </w:r>
      <w:r w:rsidR="005D2834">
        <w:rPr>
          <w:rFonts w:hint="eastAsia"/>
        </w:rPr>
        <w:t>portal</w:t>
      </w:r>
      <w:r w:rsidR="005D2834">
        <w:rPr>
          <w:rFonts w:hint="eastAsia"/>
        </w:rPr>
        <w:t>特性</w:t>
      </w:r>
      <w:r w:rsidR="002925AA">
        <w:rPr>
          <w:rFonts w:hint="eastAsia"/>
        </w:rPr>
        <w:t>，是我们需要的</w:t>
      </w:r>
      <w:r w:rsidR="002925AA">
        <w:rPr>
          <w:rFonts w:hint="eastAsia"/>
        </w:rPr>
        <w:t>portal</w:t>
      </w:r>
      <w:r w:rsidR="002925AA">
        <w:rPr>
          <w:rFonts w:hint="eastAsia"/>
        </w:rPr>
        <w:t>功能</w:t>
      </w:r>
      <w:r w:rsidR="005D2834">
        <w:rPr>
          <w:rFonts w:hint="eastAsia"/>
        </w:rPr>
        <w:t>。</w:t>
      </w:r>
    </w:p>
    <w:p w:rsidR="00FB17AB" w:rsidRDefault="00FB17AB" w:rsidP="00FB17AB">
      <w:pPr>
        <w:pStyle w:val="a6"/>
      </w:pPr>
    </w:p>
    <w:p w:rsidR="00FB17AB" w:rsidRDefault="00FB17AB" w:rsidP="001E147B">
      <w:pPr>
        <w:pStyle w:val="3"/>
      </w:pPr>
      <w:r w:rsidRPr="00FB17AB">
        <w:rPr>
          <w:rFonts w:hint="eastAsia"/>
        </w:rPr>
        <w:t>网络平台</w:t>
      </w:r>
      <w:r w:rsidR="00825AA3">
        <w:rPr>
          <w:rFonts w:hint="eastAsia"/>
        </w:rPr>
        <w:t>功能</w:t>
      </w:r>
    </w:p>
    <w:p w:rsidR="00FB17AB" w:rsidRPr="00FB17AB" w:rsidRDefault="00FB17AB" w:rsidP="00FB17AB">
      <w:pPr>
        <w:pStyle w:val="a6"/>
        <w:rPr>
          <w:rFonts w:ascii="Arial" w:hAnsi="Arial" w:cs="Arial"/>
          <w:color w:val="4C4C4E"/>
          <w:shd w:val="clear" w:color="auto" w:fill="FFFFFF"/>
        </w:rPr>
      </w:pPr>
    </w:p>
    <w:p w:rsidR="0044321D" w:rsidRDefault="0044321D" w:rsidP="0044321D">
      <w:pPr>
        <w:pStyle w:val="a6"/>
        <w:rPr>
          <w:rFonts w:ascii="Arial" w:hAnsi="Arial" w:cs="Arial"/>
          <w:color w:val="4C4C4E"/>
          <w:shd w:val="clear" w:color="auto" w:fill="FFFFFF"/>
        </w:rPr>
      </w:pPr>
      <w:r>
        <w:rPr>
          <w:rFonts w:ascii="Arial" w:hAnsi="Arial" w:cs="Arial" w:hint="eastAsia"/>
          <w:color w:val="4C4C4E"/>
          <w:shd w:val="clear" w:color="auto" w:fill="FFFFFF"/>
        </w:rPr>
        <w:t>基本功能</w:t>
      </w:r>
    </w:p>
    <w:p w:rsidR="004F19B0" w:rsidRDefault="0044321D" w:rsidP="0044321D">
      <w:pPr>
        <w:pStyle w:val="a6"/>
        <w:rPr>
          <w:rFonts w:ascii="Arial" w:eastAsia="宋体" w:hAnsi="Arial" w:cs="Arial"/>
          <w:color w:val="4C4C4E"/>
          <w:shd w:val="clear" w:color="auto" w:fill="FFFFFF"/>
        </w:rPr>
      </w:pPr>
      <w:r w:rsidRPr="0044321D">
        <w:rPr>
          <w:rFonts w:ascii="Arial" w:hAnsi="Arial" w:cs="Arial"/>
          <w:color w:val="4C4C4E"/>
          <w:shd w:val="clear" w:color="auto" w:fill="FFFFFF"/>
        </w:rPr>
        <w:t>门户平台使用户能够通过将模块或者小工具在一个门户网页上进行组合的简单方式创建网页和网站。门户网站将主题（标题</w:t>
      </w:r>
      <w:r w:rsidRPr="0044321D">
        <w:rPr>
          <w:rFonts w:ascii="Arial" w:hAnsi="Arial" w:cs="Arial"/>
          <w:color w:val="4C4C4E"/>
          <w:shd w:val="clear" w:color="auto" w:fill="FFFFFF"/>
        </w:rPr>
        <w:t>/</w:t>
      </w:r>
      <w:r w:rsidRPr="0044321D">
        <w:rPr>
          <w:rFonts w:ascii="Arial" w:hAnsi="Arial" w:cs="Arial"/>
          <w:color w:val="4C4C4E"/>
          <w:shd w:val="clear" w:color="auto" w:fill="FFFFFF"/>
        </w:rPr>
        <w:t>脚注，整体视觉效果）、一系列网页、导航（菜单栏等）、以及一系列模块和小工具组合在一起。管理员无需编码就可以重复利用现存模块和小工具来创建网页</w:t>
      </w:r>
      <w:r w:rsidRPr="0044321D">
        <w:rPr>
          <w:rFonts w:ascii="Arial" w:eastAsia="宋体" w:hAnsi="Arial" w:cs="Arial"/>
          <w:color w:val="4C4C4E"/>
          <w:shd w:val="clear" w:color="auto" w:fill="FFFFFF"/>
        </w:rPr>
        <w:t>。</w:t>
      </w:r>
    </w:p>
    <w:p w:rsidR="0044321D" w:rsidRPr="0044321D" w:rsidRDefault="0044321D" w:rsidP="0044321D">
      <w:pPr>
        <w:pStyle w:val="a6"/>
        <w:rPr>
          <w:rFonts w:ascii="Arial" w:eastAsia="宋体" w:hAnsi="Arial" w:cs="Arial"/>
          <w:color w:val="4C4C4E"/>
          <w:shd w:val="clear" w:color="auto" w:fill="FFFFFF"/>
        </w:rPr>
      </w:pPr>
    </w:p>
    <w:p w:rsidR="0044321D" w:rsidRPr="0044321D" w:rsidRDefault="0044321D" w:rsidP="0044321D">
      <w:pPr>
        <w:pStyle w:val="a6"/>
      </w:pPr>
      <w:r w:rsidRPr="0044321D">
        <w:t>依据用户角色而定的内容展示</w:t>
      </w:r>
    </w:p>
    <w:p w:rsidR="0044321D" w:rsidRDefault="0044321D" w:rsidP="0044321D">
      <w:pPr>
        <w:pStyle w:val="a6"/>
        <w:rPr>
          <w:rFonts w:ascii="Arial" w:eastAsia="宋体" w:hAnsi="Arial" w:cs="Arial"/>
          <w:color w:val="4C4C4E"/>
        </w:rPr>
      </w:pPr>
      <w:r w:rsidRPr="0044321D">
        <w:rPr>
          <w:rFonts w:ascii="Arial" w:eastAsia="宋体" w:hAnsi="Arial" w:cs="Arial"/>
          <w:color w:val="4C4C4E"/>
        </w:rPr>
        <w:t>除上述功能外，</w:t>
      </w:r>
      <w:r w:rsidRPr="0044321D">
        <w:rPr>
          <w:rFonts w:ascii="Arial" w:hAnsi="Arial" w:cs="Arial"/>
          <w:color w:val="4C4C4E"/>
        </w:rPr>
        <w:t>Portal</w:t>
      </w:r>
      <w:r w:rsidRPr="0044321D">
        <w:rPr>
          <w:rFonts w:ascii="Arial" w:eastAsia="宋体" w:hAnsi="Arial" w:cs="Arial"/>
          <w:color w:val="4C4C4E"/>
        </w:rPr>
        <w:t>还简化了依据用户角色不同而展示不同数据的网站的创建过程。例如，一家银行的网站可能设有非登录界面和登录界面，但是除此之外，还可以设有不同客户类型可进入的不同页面。一个标准账号可以享有基本服务以及相应网页浏览权限，与此同时，商务客户可以享有附加页面浏览权限。</w:t>
      </w:r>
    </w:p>
    <w:p w:rsidR="00A461DD" w:rsidRDefault="00A461DD" w:rsidP="0044321D">
      <w:pPr>
        <w:pStyle w:val="a6"/>
        <w:rPr>
          <w:rFonts w:ascii="Arial" w:eastAsia="宋体" w:hAnsi="Arial" w:cs="Arial"/>
          <w:color w:val="4C4C4E"/>
        </w:rPr>
      </w:pPr>
    </w:p>
    <w:p w:rsidR="00A461DD" w:rsidRPr="00A461DD" w:rsidRDefault="00A461DD" w:rsidP="00A461DD">
      <w:pPr>
        <w:pStyle w:val="a6"/>
        <w:rPr>
          <w:rFonts w:ascii="Arial" w:eastAsia="宋体" w:hAnsi="Arial" w:cs="Arial"/>
          <w:color w:val="4C4C4E"/>
        </w:rPr>
      </w:pPr>
      <w:r w:rsidRPr="00A461DD">
        <w:rPr>
          <w:rFonts w:ascii="Arial" w:eastAsia="宋体" w:hAnsi="Arial" w:cs="Arial"/>
          <w:color w:val="4C4C4E"/>
        </w:rPr>
        <w:t>社区页</w:t>
      </w:r>
      <w:r w:rsidRPr="00A461DD">
        <w:rPr>
          <w:rFonts w:ascii="Arial" w:eastAsia="宋体" w:hAnsi="Arial" w:cs="Arial" w:hint="eastAsia"/>
          <w:color w:val="4C4C4E"/>
        </w:rPr>
        <w:t>面</w:t>
      </w:r>
    </w:p>
    <w:p w:rsidR="00A461DD" w:rsidRDefault="00A461DD" w:rsidP="00A461DD">
      <w:pPr>
        <w:pStyle w:val="a6"/>
        <w:rPr>
          <w:rFonts w:ascii="Arial" w:eastAsia="宋体" w:hAnsi="Arial" w:cs="Arial"/>
          <w:color w:val="4C4C4E"/>
        </w:rPr>
      </w:pPr>
      <w:r w:rsidRPr="00A461DD">
        <w:rPr>
          <w:rFonts w:ascii="Arial" w:eastAsia="宋体" w:hAnsi="Arial" w:cs="Arial" w:hint="eastAsia"/>
          <w:color w:val="4C4C4E"/>
        </w:rPr>
        <w:t>此外，</w:t>
      </w:r>
      <w:r w:rsidRPr="00A461DD">
        <w:rPr>
          <w:rFonts w:ascii="Arial" w:eastAsia="宋体" w:hAnsi="Arial" w:cs="Arial"/>
          <w:color w:val="4C4C4E"/>
        </w:rPr>
        <w:t>Portal</w:t>
      </w:r>
      <w:r w:rsidRPr="00A461DD">
        <w:rPr>
          <w:rFonts w:ascii="Arial" w:eastAsia="宋体" w:hAnsi="Arial" w:cs="Arial" w:hint="eastAsia"/>
          <w:color w:val="4C4C4E"/>
        </w:rPr>
        <w:t>还使终端用户能够利用预先设计的模块或者工具来对网页内容进行定义和编辑。他们也能够设置网页浏览权限。如此一来，同一团队的成员便可在他们共有社区网页中进行协作。</w:t>
      </w:r>
    </w:p>
    <w:p w:rsidR="00A461DD" w:rsidRPr="00A461DD" w:rsidRDefault="00A461DD" w:rsidP="00A461DD">
      <w:pPr>
        <w:pStyle w:val="a6"/>
        <w:rPr>
          <w:rFonts w:ascii="Arial" w:eastAsia="宋体" w:hAnsi="Arial" w:cs="Arial"/>
          <w:color w:val="4C4C4E"/>
        </w:rPr>
      </w:pPr>
    </w:p>
    <w:p w:rsidR="00A461DD" w:rsidRPr="00A461DD" w:rsidRDefault="00A461DD" w:rsidP="00A461DD">
      <w:pPr>
        <w:pStyle w:val="a6"/>
        <w:rPr>
          <w:rFonts w:ascii="Arial" w:eastAsia="宋体" w:hAnsi="Arial" w:cs="Arial"/>
          <w:color w:val="4C4C4E"/>
        </w:rPr>
      </w:pPr>
      <w:r w:rsidRPr="00A461DD">
        <w:rPr>
          <w:rFonts w:ascii="Arial" w:eastAsia="宋体" w:hAnsi="Arial" w:cs="Arial"/>
          <w:color w:val="4C4C4E"/>
        </w:rPr>
        <w:t>语言多样化，平台多样</w:t>
      </w:r>
      <w:r w:rsidRPr="00A461DD">
        <w:rPr>
          <w:rFonts w:ascii="Arial" w:eastAsia="宋体" w:hAnsi="Arial" w:cs="Arial" w:hint="eastAsia"/>
          <w:color w:val="4C4C4E"/>
        </w:rPr>
        <w:t>化</w:t>
      </w:r>
    </w:p>
    <w:p w:rsidR="00A461DD" w:rsidRPr="00A461DD" w:rsidRDefault="00A461DD" w:rsidP="00A461DD">
      <w:pPr>
        <w:pStyle w:val="a6"/>
        <w:rPr>
          <w:rFonts w:ascii="Arial" w:eastAsia="宋体" w:hAnsi="Arial" w:cs="Arial"/>
          <w:color w:val="4C4C4E"/>
        </w:rPr>
      </w:pPr>
      <w:r w:rsidRPr="00A461DD">
        <w:rPr>
          <w:rFonts w:ascii="Arial" w:eastAsia="宋体" w:hAnsi="Arial" w:cs="Arial" w:hint="eastAsia"/>
          <w:color w:val="4C4C4E"/>
        </w:rPr>
        <w:t>网站一旦创建，就需要适用于多种语言多种平台（例如，智能电话，平板电脑）。</w:t>
      </w:r>
      <w:r w:rsidRPr="00A461DD">
        <w:rPr>
          <w:rFonts w:ascii="Arial" w:eastAsia="宋体" w:hAnsi="Arial" w:cs="Arial"/>
          <w:color w:val="4C4C4E"/>
        </w:rPr>
        <w:t>Portal</w:t>
      </w:r>
      <w:r w:rsidRPr="00A461DD">
        <w:rPr>
          <w:rFonts w:ascii="Arial" w:eastAsia="宋体" w:hAnsi="Arial" w:cs="Arial" w:hint="eastAsia"/>
          <w:color w:val="4C4C4E"/>
        </w:rPr>
        <w:t>提供一种方式，能够简化每种类型的终端用户开发以及管理网页的过程。</w:t>
      </w:r>
    </w:p>
    <w:p w:rsidR="00A461DD" w:rsidRPr="00A461DD" w:rsidRDefault="00A461DD" w:rsidP="0044321D">
      <w:pPr>
        <w:pStyle w:val="a6"/>
        <w:rPr>
          <w:rFonts w:ascii="Arial" w:eastAsia="宋体" w:hAnsi="Arial" w:cs="Arial"/>
          <w:color w:val="4C4C4E"/>
        </w:rPr>
      </w:pPr>
    </w:p>
    <w:p w:rsidR="00F6296A" w:rsidRDefault="001E147B" w:rsidP="00F6296A">
      <w:pPr>
        <w:pStyle w:val="3"/>
      </w:pPr>
      <w:r w:rsidRPr="00FB17AB">
        <w:rPr>
          <w:rFonts w:hint="eastAsia"/>
        </w:rPr>
        <w:t>内容管理平台（</w:t>
      </w:r>
      <w:r w:rsidRPr="00FB17AB">
        <w:rPr>
          <w:rFonts w:hint="eastAsia"/>
        </w:rPr>
        <w:t>WCM</w:t>
      </w:r>
      <w:r w:rsidRPr="00FB17AB">
        <w:rPr>
          <w:rFonts w:hint="eastAsia"/>
        </w:rPr>
        <w:t>）</w:t>
      </w:r>
    </w:p>
    <w:p w:rsidR="00F6296A" w:rsidRDefault="00F6296A" w:rsidP="00F6296A">
      <w:pPr>
        <w:pStyle w:val="a6"/>
      </w:pPr>
      <w:r>
        <w:rPr>
          <w:rFonts w:hint="eastAsia"/>
        </w:rPr>
        <w:t>网页内容管理系统</w:t>
      </w:r>
    </w:p>
    <w:p w:rsidR="00F6296A" w:rsidRDefault="00F6296A" w:rsidP="00F6296A">
      <w:pPr>
        <w:pStyle w:val="a6"/>
      </w:pPr>
      <w:r>
        <w:rPr>
          <w:rFonts w:hint="eastAsia"/>
        </w:rPr>
        <w:t>现代</w:t>
      </w:r>
      <w:r>
        <w:rPr>
          <w:rFonts w:hint="eastAsia"/>
        </w:rPr>
        <w:t>Portal</w:t>
      </w:r>
      <w:r>
        <w:rPr>
          <w:rFonts w:hint="eastAsia"/>
        </w:rPr>
        <w:t>包含一个由整个工作流激活的内容管理系统。很多门户网站中包含很多需要定期更新的内容。这些更新往往是由非技术内容编写者完成，再通过工作流审核过程由内容审核者审核。</w:t>
      </w:r>
    </w:p>
    <w:p w:rsidR="00F6296A" w:rsidRDefault="00F6296A" w:rsidP="00F6296A">
      <w:pPr>
        <w:pStyle w:val="a6"/>
      </w:pPr>
      <w:r>
        <w:t xml:space="preserve"> </w:t>
      </w:r>
    </w:p>
    <w:p w:rsidR="00F6296A" w:rsidRDefault="00F6296A" w:rsidP="00F6296A">
      <w:pPr>
        <w:pStyle w:val="a6"/>
      </w:pPr>
      <w:r>
        <w:rPr>
          <w:rFonts w:hint="eastAsia"/>
        </w:rPr>
        <w:t>权限式审核的简便更新</w:t>
      </w:r>
    </w:p>
    <w:p w:rsidR="00F6296A" w:rsidRDefault="00F6296A" w:rsidP="00F6296A">
      <w:pPr>
        <w:pStyle w:val="a6"/>
      </w:pPr>
      <w:r>
        <w:rPr>
          <w:rFonts w:hint="eastAsia"/>
        </w:rPr>
        <w:t>带有网页内容管理的</w:t>
      </w:r>
      <w:r>
        <w:rPr>
          <w:rFonts w:hint="eastAsia"/>
        </w:rPr>
        <w:t>Portal</w:t>
      </w:r>
      <w:r>
        <w:rPr>
          <w:rFonts w:hint="eastAsia"/>
        </w:rPr>
        <w:t>可以再额外带有一个工作流审核流程，这就使得在正式发布以前一定要被其他人审核批准，即一些人可以编辑</w:t>
      </w:r>
      <w:proofErr w:type="gramStart"/>
      <w:r>
        <w:rPr>
          <w:rFonts w:hint="eastAsia"/>
        </w:rPr>
        <w:t>未发布</w:t>
      </w:r>
      <w:proofErr w:type="gramEnd"/>
      <w:r>
        <w:rPr>
          <w:rFonts w:hint="eastAsia"/>
        </w:rPr>
        <w:t>的内容。例如，一个需要在页面一侧增加广告的网站可以通过用户界面编辑来增加内容。如果广告需求更改了，门户网站的编写者可以登录，对内容进行编辑，保存编辑。如果个人无权在审核之前将编辑后的内容发表，系统就会将更新内容传送</w:t>
      </w:r>
      <w:proofErr w:type="gramStart"/>
      <w:r>
        <w:rPr>
          <w:rFonts w:hint="eastAsia"/>
        </w:rPr>
        <w:t>给内容</w:t>
      </w:r>
      <w:proofErr w:type="gramEnd"/>
      <w:r>
        <w:rPr>
          <w:rFonts w:hint="eastAsia"/>
        </w:rPr>
        <w:t>的审核者。</w:t>
      </w:r>
    </w:p>
    <w:p w:rsidR="00F6296A" w:rsidRDefault="00F6296A" w:rsidP="00F6296A">
      <w:pPr>
        <w:pStyle w:val="a6"/>
      </w:pPr>
    </w:p>
    <w:p w:rsidR="00F6296A" w:rsidRDefault="00F6296A" w:rsidP="00F6296A">
      <w:pPr>
        <w:pStyle w:val="a6"/>
      </w:pPr>
      <w:r>
        <w:rPr>
          <w:rFonts w:hint="eastAsia"/>
        </w:rPr>
        <w:t>文档库</w:t>
      </w:r>
    </w:p>
    <w:p w:rsidR="00F6296A" w:rsidRPr="00F6296A" w:rsidRDefault="00F6296A" w:rsidP="00F6296A">
      <w:pPr>
        <w:pStyle w:val="a6"/>
      </w:pPr>
      <w:r>
        <w:rPr>
          <w:rFonts w:hint="eastAsia"/>
        </w:rPr>
        <w:t>Portal</w:t>
      </w:r>
      <w:r>
        <w:rPr>
          <w:rFonts w:hint="eastAsia"/>
        </w:rPr>
        <w:t>还可以用作一种文档库。与内容类似，文档可以被加入文档库，也可以通过网页界面或者是网站使之可用。例如，个人可以在登录情况下把文档发表到中央存储库中，并且使其对同一集中式存储库内的</w:t>
      </w:r>
      <w:r>
        <w:rPr>
          <w:rFonts w:hint="eastAsia"/>
        </w:rPr>
        <w:t>Portal</w:t>
      </w:r>
      <w:r>
        <w:rPr>
          <w:rFonts w:hint="eastAsia"/>
        </w:rPr>
        <w:t>用户可用。</w:t>
      </w:r>
    </w:p>
    <w:p w:rsidR="00F6296A" w:rsidRDefault="00F6296A" w:rsidP="004F19B0">
      <w:pPr>
        <w:pStyle w:val="a6"/>
      </w:pPr>
    </w:p>
    <w:p w:rsidR="00B63AF3" w:rsidRDefault="001E147B" w:rsidP="00B63AF3">
      <w:pPr>
        <w:pStyle w:val="3"/>
      </w:pPr>
      <w:r w:rsidRPr="00FB17AB">
        <w:rPr>
          <w:rFonts w:hint="eastAsia"/>
        </w:rPr>
        <w:t>综合</w:t>
      </w:r>
      <w:r w:rsidR="00B63AF3">
        <w:rPr>
          <w:rFonts w:hint="eastAsia"/>
        </w:rPr>
        <w:t>平台</w:t>
      </w:r>
    </w:p>
    <w:p w:rsidR="00B63AF3" w:rsidRDefault="00B63AF3" w:rsidP="00B63AF3">
      <w:pPr>
        <w:pStyle w:val="a6"/>
      </w:pPr>
      <w:r>
        <w:rPr>
          <w:rFonts w:hint="eastAsia"/>
        </w:rPr>
        <w:t>整合平台</w:t>
      </w:r>
    </w:p>
    <w:p w:rsidR="00B63AF3" w:rsidRDefault="00B63AF3" w:rsidP="00B63AF3">
      <w:pPr>
        <w:pStyle w:val="a6"/>
      </w:pPr>
      <w:r>
        <w:rPr>
          <w:rFonts w:hint="eastAsia"/>
        </w:rPr>
        <w:t>Portal</w:t>
      </w:r>
      <w:r>
        <w:rPr>
          <w:rFonts w:hint="eastAsia"/>
        </w:rPr>
        <w:t>的最初用途之一就是将多种现存应用程序整合成为一种统一的用户体验。</w:t>
      </w:r>
      <w:r>
        <w:rPr>
          <w:rFonts w:hint="eastAsia"/>
        </w:rPr>
        <w:t>Portal</w:t>
      </w:r>
      <w:r>
        <w:rPr>
          <w:rFonts w:hint="eastAsia"/>
        </w:rPr>
        <w:t>使得企业能够将信息以及应用程序整合至一个网站，这样，不同角色的用户便能够方便快捷地浏览相应内容。</w:t>
      </w:r>
    </w:p>
    <w:p w:rsidR="00B63AF3" w:rsidRDefault="00B63AF3" w:rsidP="00B63AF3">
      <w:pPr>
        <w:pStyle w:val="a6"/>
      </w:pPr>
      <w:r>
        <w:t xml:space="preserve"> </w:t>
      </w:r>
    </w:p>
    <w:p w:rsidR="00B63AF3" w:rsidRDefault="00B63AF3" w:rsidP="00B63AF3">
      <w:pPr>
        <w:pStyle w:val="a6"/>
      </w:pPr>
      <w:r>
        <w:rPr>
          <w:rFonts w:hint="eastAsia"/>
        </w:rPr>
        <w:t>用户界面整合平台</w:t>
      </w:r>
    </w:p>
    <w:p w:rsidR="00B63AF3" w:rsidRDefault="00B63AF3" w:rsidP="00B63AF3">
      <w:pPr>
        <w:pStyle w:val="a6"/>
      </w:pPr>
      <w:r>
        <w:rPr>
          <w:rFonts w:hint="eastAsia"/>
        </w:rPr>
        <w:t>企业往往拥有大量网站以及网络应用程序供个人用户定期使用。有一种方法可以提升用户体验并总体提升用户生产率，那就是将多种现存网站以及应用程序整合成为一个单独的门户网站。</w:t>
      </w:r>
    </w:p>
    <w:p w:rsidR="00B63AF3" w:rsidRDefault="00B63AF3" w:rsidP="00B63AF3">
      <w:pPr>
        <w:pStyle w:val="a6"/>
      </w:pPr>
      <w:r>
        <w:t xml:space="preserve"> </w:t>
      </w:r>
    </w:p>
    <w:p w:rsidR="00B63AF3" w:rsidRDefault="00B63AF3" w:rsidP="00B63AF3">
      <w:pPr>
        <w:pStyle w:val="a6"/>
      </w:pPr>
      <w:r>
        <w:rPr>
          <w:rFonts w:hint="eastAsia"/>
        </w:rPr>
        <w:t>企业整合平台</w:t>
      </w:r>
    </w:p>
    <w:p w:rsidR="00B63AF3" w:rsidRDefault="00B63AF3" w:rsidP="00B63AF3">
      <w:pPr>
        <w:pStyle w:val="a6"/>
      </w:pPr>
      <w:r>
        <w:rPr>
          <w:rFonts w:hint="eastAsia"/>
        </w:rPr>
        <w:t>一体化也包括外部系统一体化。</w:t>
      </w:r>
      <w:r>
        <w:rPr>
          <w:rFonts w:hint="eastAsia"/>
        </w:rPr>
        <w:t>ERP</w:t>
      </w:r>
      <w:r>
        <w:rPr>
          <w:rFonts w:hint="eastAsia"/>
        </w:rPr>
        <w:t>系统往往被整合进一个</w:t>
      </w:r>
      <w:r>
        <w:rPr>
          <w:rFonts w:hint="eastAsia"/>
        </w:rPr>
        <w:t>Portal</w:t>
      </w:r>
      <w:r>
        <w:rPr>
          <w:rFonts w:hint="eastAsia"/>
        </w:rPr>
        <w:t>面板，以显示状态与通知。</w:t>
      </w:r>
      <w:r>
        <w:rPr>
          <w:rFonts w:hint="eastAsia"/>
        </w:rPr>
        <w:t>Portal</w:t>
      </w:r>
      <w:r>
        <w:rPr>
          <w:rFonts w:hint="eastAsia"/>
        </w:rPr>
        <w:t>包含一个或多个从后台系统显示数据的模块，而不是链接进入每个系统。</w:t>
      </w:r>
    </w:p>
    <w:p w:rsidR="00B63AF3" w:rsidRDefault="00B63AF3" w:rsidP="00B63AF3">
      <w:pPr>
        <w:pStyle w:val="a6"/>
      </w:pPr>
    </w:p>
    <w:p w:rsidR="00B63AF3" w:rsidRDefault="00B63AF3" w:rsidP="00B63AF3">
      <w:pPr>
        <w:pStyle w:val="a6"/>
      </w:pPr>
      <w:r>
        <w:rPr>
          <w:rFonts w:hint="eastAsia"/>
        </w:rPr>
        <w:t>网站整合平台</w:t>
      </w:r>
    </w:p>
    <w:p w:rsidR="00B63AF3" w:rsidRDefault="00B63AF3" w:rsidP="00B63AF3">
      <w:pPr>
        <w:pStyle w:val="a6"/>
      </w:pPr>
      <w:r>
        <w:rPr>
          <w:rFonts w:hint="eastAsia"/>
        </w:rPr>
        <w:t>此外，</w:t>
      </w:r>
      <w:r>
        <w:rPr>
          <w:rFonts w:hint="eastAsia"/>
        </w:rPr>
        <w:t>Portal</w:t>
      </w:r>
      <w:r>
        <w:rPr>
          <w:rFonts w:hint="eastAsia"/>
        </w:rPr>
        <w:t>还能够将多种网站整合成为一个单独的、统一的网站。例如，一家企业可以拥有一个匿名网站、一个客户网站、一个合作伙伴网站和一个员工网站。</w:t>
      </w:r>
    </w:p>
    <w:p w:rsidR="00B63AF3" w:rsidRDefault="00B63AF3" w:rsidP="004F19B0">
      <w:pPr>
        <w:pStyle w:val="a6"/>
      </w:pPr>
    </w:p>
    <w:p w:rsidR="00CE39F4" w:rsidRDefault="001E147B" w:rsidP="00CE39F4">
      <w:pPr>
        <w:pStyle w:val="3"/>
      </w:pPr>
      <w:r w:rsidRPr="00FB17AB">
        <w:rPr>
          <w:rFonts w:hint="eastAsia"/>
        </w:rPr>
        <w:t>合作平台</w:t>
      </w:r>
    </w:p>
    <w:p w:rsidR="00CE39F4" w:rsidRDefault="00CE39F4" w:rsidP="00CE39F4">
      <w:pPr>
        <w:pStyle w:val="a6"/>
      </w:pPr>
      <w:r>
        <w:rPr>
          <w:rFonts w:hint="eastAsia"/>
        </w:rPr>
        <w:t>协作平台</w:t>
      </w:r>
    </w:p>
    <w:p w:rsidR="00CE39F4" w:rsidRDefault="00CE39F4" w:rsidP="00CE39F4">
      <w:pPr>
        <w:pStyle w:val="a6"/>
      </w:pPr>
      <w:r>
        <w:rPr>
          <w:rFonts w:hint="eastAsia"/>
        </w:rPr>
        <w:t>Portal</w:t>
      </w:r>
      <w:r>
        <w:rPr>
          <w:rFonts w:hint="eastAsia"/>
        </w:rPr>
        <w:t>也具有为团队以及整个企业开发协作网站的功能。</w:t>
      </w:r>
    </w:p>
    <w:p w:rsidR="00CE39F4" w:rsidRDefault="00CE39F4" w:rsidP="00CE39F4">
      <w:pPr>
        <w:pStyle w:val="a6"/>
      </w:pPr>
    </w:p>
    <w:p w:rsidR="00CE39F4" w:rsidRDefault="00CE39F4" w:rsidP="00CE39F4">
      <w:pPr>
        <w:pStyle w:val="a6"/>
      </w:pPr>
      <w:r>
        <w:rPr>
          <w:rFonts w:hint="eastAsia"/>
        </w:rPr>
        <w:t>团队协作</w:t>
      </w:r>
    </w:p>
    <w:p w:rsidR="00CE39F4" w:rsidRDefault="00CE39F4" w:rsidP="00CE39F4">
      <w:pPr>
        <w:pStyle w:val="a6"/>
      </w:pPr>
      <w:r>
        <w:rPr>
          <w:rFonts w:hint="eastAsia"/>
        </w:rPr>
        <w:t>个人用户利用</w:t>
      </w:r>
      <w:r>
        <w:rPr>
          <w:rFonts w:hint="eastAsia"/>
        </w:rPr>
        <w:t>Portal</w:t>
      </w:r>
      <w:r>
        <w:rPr>
          <w:rFonts w:hint="eastAsia"/>
        </w:rPr>
        <w:t>能够创建自己的社区，这样一来，团队就能够创建一些网页并为组群配置一系列协作工具（博客、</w:t>
      </w:r>
      <w:r>
        <w:rPr>
          <w:rFonts w:hint="eastAsia"/>
        </w:rPr>
        <w:t>Wiki</w:t>
      </w:r>
      <w:r>
        <w:rPr>
          <w:rFonts w:hint="eastAsia"/>
        </w:rPr>
        <w:t>、日历、任务、通知、文档分享等等）。个人可以创建自己的社区，也可以加入一个或者多个社区并且能够组织该社区内的所有协作。</w:t>
      </w:r>
    </w:p>
    <w:p w:rsidR="00CE39F4" w:rsidRDefault="00CE39F4" w:rsidP="00CE39F4">
      <w:pPr>
        <w:pStyle w:val="a6"/>
      </w:pPr>
    </w:p>
    <w:p w:rsidR="00CE39F4" w:rsidRDefault="00CE39F4" w:rsidP="00CE39F4">
      <w:pPr>
        <w:pStyle w:val="a6"/>
      </w:pPr>
      <w:r>
        <w:rPr>
          <w:rFonts w:hint="eastAsia"/>
        </w:rPr>
        <w:t>组织协作</w:t>
      </w:r>
    </w:p>
    <w:p w:rsidR="00CE39F4" w:rsidRDefault="00CE39F4" w:rsidP="00CE39F4">
      <w:pPr>
        <w:pStyle w:val="a6"/>
      </w:pPr>
      <w:r>
        <w:rPr>
          <w:rFonts w:hint="eastAsia"/>
        </w:rPr>
        <w:t>Portal</w:t>
      </w:r>
      <w:r>
        <w:rPr>
          <w:rFonts w:hint="eastAsia"/>
        </w:rPr>
        <w:t>也能够支持整个企业的协作。在执行状态的多种协作工具能够通过</w:t>
      </w:r>
      <w:r>
        <w:rPr>
          <w:rFonts w:hint="eastAsia"/>
        </w:rPr>
        <w:t>Portal</w:t>
      </w:r>
      <w:r>
        <w:rPr>
          <w:rFonts w:hint="eastAsia"/>
        </w:rPr>
        <w:t>的标准设计能力达到对团队可用的效果。（也就是说，在系统中增加一个附加模块，然后使之对社区拥有者可用）。当团队协作时，他们可以输入大量多种资源，这些资源也可以为整个企业的其他团队所用。</w:t>
      </w:r>
    </w:p>
    <w:p w:rsidR="00CE39F4" w:rsidRDefault="00CE39F4" w:rsidP="00CE39F4">
      <w:pPr>
        <w:pStyle w:val="a6"/>
      </w:pPr>
    </w:p>
    <w:p w:rsidR="00CE39F4" w:rsidRDefault="00CE39F4" w:rsidP="00CE39F4">
      <w:pPr>
        <w:pStyle w:val="a6"/>
      </w:pPr>
      <w:r>
        <w:rPr>
          <w:rFonts w:hint="eastAsia"/>
        </w:rPr>
        <w:t>社交协作</w:t>
      </w:r>
    </w:p>
    <w:p w:rsidR="00CE39F4" w:rsidRDefault="00CE39F4" w:rsidP="00CE39F4">
      <w:pPr>
        <w:pStyle w:val="a6"/>
      </w:pPr>
      <w:r>
        <w:rPr>
          <w:rFonts w:hint="eastAsia"/>
        </w:rPr>
        <w:t>团队不仅可以经由正式组织角色形成，他们也可以经由非正式角色形成。</w:t>
      </w:r>
      <w:r>
        <w:rPr>
          <w:rFonts w:hint="eastAsia"/>
        </w:rPr>
        <w:t>Portal</w:t>
      </w:r>
      <w:r>
        <w:rPr>
          <w:rFonts w:hint="eastAsia"/>
        </w:rPr>
        <w:t>使这些团队能够结合到一起。例如，一个公司中一队不同领域的专家可以互相加为好友，并且单独追踪他们正在进行的多种项目。</w:t>
      </w:r>
      <w:r>
        <w:rPr>
          <w:rFonts w:hint="eastAsia"/>
        </w:rPr>
        <w:t xml:space="preserve"> </w:t>
      </w:r>
      <w:r>
        <w:rPr>
          <w:rFonts w:hint="eastAsia"/>
        </w:rPr>
        <w:t>此外，他们可以聚集到一起成立一个关于某一项目的特设社区。社交特色（例如，匹配、评论、加好友、互动、内部消息和好友活动</w:t>
      </w:r>
      <w:r>
        <w:rPr>
          <w:rFonts w:hint="eastAsia"/>
        </w:rPr>
        <w:t>Wall</w:t>
      </w:r>
      <w:r>
        <w:rPr>
          <w:rFonts w:hint="eastAsia"/>
        </w:rPr>
        <w:t>）能够使这些非正式团队很容易地实现协作。</w:t>
      </w:r>
    </w:p>
    <w:p w:rsidR="00CE39F4" w:rsidRDefault="00CE39F4" w:rsidP="004F19B0">
      <w:pPr>
        <w:pStyle w:val="a6"/>
      </w:pPr>
    </w:p>
    <w:p w:rsidR="0044321D" w:rsidRDefault="001E147B" w:rsidP="00CE39F4">
      <w:pPr>
        <w:pStyle w:val="3"/>
      </w:pPr>
      <w:r w:rsidRPr="00FB17AB">
        <w:rPr>
          <w:rFonts w:hint="eastAsia"/>
        </w:rPr>
        <w:t>社交应用平台</w:t>
      </w:r>
    </w:p>
    <w:p w:rsidR="00B83032" w:rsidRDefault="00B83032" w:rsidP="00B83032">
      <w:pPr>
        <w:pStyle w:val="a6"/>
      </w:pPr>
      <w:r>
        <w:rPr>
          <w:rFonts w:hint="eastAsia"/>
        </w:rPr>
        <w:t>社交应用程序平台</w:t>
      </w:r>
    </w:p>
    <w:p w:rsidR="00B83032" w:rsidRDefault="00B83032" w:rsidP="00B83032">
      <w:pPr>
        <w:pStyle w:val="a6"/>
      </w:pPr>
      <w:proofErr w:type="spellStart"/>
      <w:r>
        <w:rPr>
          <w:rFonts w:hint="eastAsia"/>
        </w:rPr>
        <w:t>Liferay</w:t>
      </w:r>
      <w:proofErr w:type="spellEnd"/>
      <w:r>
        <w:rPr>
          <w:rFonts w:hint="eastAsia"/>
        </w:rPr>
        <w:t xml:space="preserve"> Portal</w:t>
      </w:r>
      <w:r>
        <w:rPr>
          <w:rFonts w:hint="eastAsia"/>
        </w:rPr>
        <w:t>提供一个出色的平台，在此可以创建网络应用程序、网页和门户网站。与此同时，</w:t>
      </w:r>
      <w:proofErr w:type="spellStart"/>
      <w:r>
        <w:rPr>
          <w:rFonts w:hint="eastAsia"/>
        </w:rPr>
        <w:t>Liferay</w:t>
      </w:r>
      <w:proofErr w:type="spellEnd"/>
      <w:r>
        <w:rPr>
          <w:rFonts w:hint="eastAsia"/>
        </w:rPr>
        <w:t xml:space="preserve"> Portal</w:t>
      </w:r>
      <w:r>
        <w:rPr>
          <w:rFonts w:hint="eastAsia"/>
        </w:rPr>
        <w:t>还可以应用于一种全新的网络应用程序——社交应用程序。社交应用程序的定义非常简单：它是一种平衡了社会角色、数据、特色或是服务的网络应用程序。在左侧的图示中，浅蓝色的方块代表标准网络应用程序的定义，深蓝色的方块展示的是附加的社交方面。首先（中央部分），一个标准的网络应用包含一个基于应用逻辑建立的用户界面。第二（左边部分），网络应用程序往往</w:t>
      </w:r>
      <w:proofErr w:type="gramStart"/>
      <w:r>
        <w:rPr>
          <w:rFonts w:hint="eastAsia"/>
        </w:rPr>
        <w:t>受正式</w:t>
      </w:r>
      <w:proofErr w:type="gramEnd"/>
      <w:r>
        <w:rPr>
          <w:rFonts w:hint="eastAsia"/>
        </w:rPr>
        <w:t>认证政策的影响。第三（底部），应用程序适用于其储存的数据或者具体适用于当前用户。最后（右边部分），网络应用程序往往都建立于带有外置服务的界面，并且是由作为商务逻辑一部分的外部系统构建。</w:t>
      </w:r>
    </w:p>
    <w:p w:rsidR="00B83032" w:rsidRDefault="00B83032" w:rsidP="00B83032">
      <w:pPr>
        <w:pStyle w:val="a6"/>
      </w:pPr>
    </w:p>
    <w:p w:rsidR="00B83032" w:rsidRDefault="00B83032" w:rsidP="00B83032">
      <w:pPr>
        <w:pStyle w:val="a6"/>
      </w:pPr>
      <w:r>
        <w:rPr>
          <w:rFonts w:hint="eastAsia"/>
        </w:rPr>
        <w:t>随着用户产率的增长，几乎任何的应用程序都可以被建立成社交应用程序。</w:t>
      </w:r>
      <w:proofErr w:type="spellStart"/>
      <w:r>
        <w:rPr>
          <w:rFonts w:hint="eastAsia"/>
        </w:rPr>
        <w:t>Liferay</w:t>
      </w:r>
      <w:proofErr w:type="spellEnd"/>
      <w:r>
        <w:rPr>
          <w:rFonts w:hint="eastAsia"/>
        </w:rPr>
        <w:t>具备执行社交应用程序的几个关键功能。</w:t>
      </w:r>
    </w:p>
    <w:p w:rsidR="00B83032" w:rsidRDefault="00B83032" w:rsidP="00B83032">
      <w:pPr>
        <w:pStyle w:val="a6"/>
      </w:pPr>
      <w:r>
        <w:t xml:space="preserve"> </w:t>
      </w:r>
    </w:p>
    <w:p w:rsidR="00B83032" w:rsidRDefault="00B83032" w:rsidP="00B83032">
      <w:pPr>
        <w:pStyle w:val="a6"/>
      </w:pPr>
      <w:r>
        <w:rPr>
          <w:rFonts w:hint="eastAsia"/>
        </w:rPr>
        <w:t>将</w:t>
      </w:r>
      <w:r>
        <w:rPr>
          <w:rFonts w:hint="eastAsia"/>
        </w:rPr>
        <w:t>Social ID</w:t>
      </w:r>
      <w:r>
        <w:rPr>
          <w:rFonts w:hint="eastAsia"/>
        </w:rPr>
        <w:t>添加至</w:t>
      </w:r>
      <w:r>
        <w:rPr>
          <w:rFonts w:hint="eastAsia"/>
        </w:rPr>
        <w:t>Formal ID</w:t>
      </w:r>
      <w:r>
        <w:rPr>
          <w:rFonts w:hint="eastAsia"/>
        </w:rPr>
        <w:t>中并加以利用</w:t>
      </w:r>
    </w:p>
    <w:p w:rsidR="001A256D" w:rsidRDefault="001A256D" w:rsidP="00B83032">
      <w:pPr>
        <w:pStyle w:val="a6"/>
      </w:pPr>
    </w:p>
    <w:p w:rsidR="00B83032" w:rsidRDefault="00B83032" w:rsidP="00B83032">
      <w:pPr>
        <w:pStyle w:val="a6"/>
      </w:pPr>
      <w:r>
        <w:rPr>
          <w:rFonts w:hint="eastAsia"/>
        </w:rPr>
        <w:t>企业常常使用一个企业范围内的系统架构来简化权限管理。应用程序被定义为从一个中央资源库来访问用户身份，而身份验证管理软件被用来</w:t>
      </w:r>
      <w:proofErr w:type="gramStart"/>
      <w:r>
        <w:rPr>
          <w:rFonts w:hint="eastAsia"/>
        </w:rPr>
        <w:t>更新此</w:t>
      </w:r>
      <w:proofErr w:type="gramEnd"/>
      <w:r>
        <w:rPr>
          <w:rFonts w:hint="eastAsia"/>
        </w:rPr>
        <w:t>信息。这种类型的架构简化了对于数量庞大并在不断变化的用户使用相等数量应用程序的管理过程。同时，当所有的账户是集中管理且所有的访问都能够集中审核时，整体的审核过程也都得以进行。</w:t>
      </w:r>
    </w:p>
    <w:p w:rsidR="00B83032" w:rsidRDefault="00B83032" w:rsidP="00B83032">
      <w:pPr>
        <w:pStyle w:val="a6"/>
      </w:pPr>
    </w:p>
    <w:p w:rsidR="00B83032" w:rsidRDefault="00B83032" w:rsidP="00B83032">
      <w:pPr>
        <w:pStyle w:val="a6"/>
      </w:pPr>
      <w:r>
        <w:rPr>
          <w:rFonts w:hint="eastAsia"/>
        </w:rPr>
        <w:t>标准网络应用程序可以多种方式诠释一个</w:t>
      </w:r>
      <w:r>
        <w:rPr>
          <w:rFonts w:hint="eastAsia"/>
        </w:rPr>
        <w:t>Formal ID</w:t>
      </w:r>
      <w:r>
        <w:rPr>
          <w:rFonts w:hint="eastAsia"/>
        </w:rPr>
        <w:t>（例如，</w:t>
      </w:r>
      <w:proofErr w:type="gramStart"/>
      <w:r>
        <w:rPr>
          <w:rFonts w:hint="eastAsia"/>
        </w:rPr>
        <w:t>简单访问</w:t>
      </w:r>
      <w:proofErr w:type="gramEnd"/>
      <w:r>
        <w:rPr>
          <w:rFonts w:hint="eastAsia"/>
        </w:rPr>
        <w:t>控制、具体节点访问控制、基于角色的内容展示，甚至是工作流访问）。然而，用户不仅能够以</w:t>
      </w:r>
      <w:r>
        <w:rPr>
          <w:rFonts w:hint="eastAsia"/>
        </w:rPr>
        <w:t>Formal ID</w:t>
      </w:r>
      <w:r>
        <w:rPr>
          <w:rFonts w:hint="eastAsia"/>
        </w:rPr>
        <w:t>（从上到下的定义）识别，还可以通过</w:t>
      </w:r>
      <w:r>
        <w:rPr>
          <w:rFonts w:hint="eastAsia"/>
        </w:rPr>
        <w:t>Social ID</w:t>
      </w:r>
      <w:r>
        <w:rPr>
          <w:rFonts w:hint="eastAsia"/>
        </w:rPr>
        <w:t>识别。</w:t>
      </w:r>
      <w:r>
        <w:rPr>
          <w:rFonts w:hint="eastAsia"/>
        </w:rPr>
        <w:t>Social ID</w:t>
      </w:r>
      <w:r>
        <w:rPr>
          <w:rFonts w:hint="eastAsia"/>
        </w:rPr>
        <w:t>是对于用户的自定义好友、群组或是社区的定义。社交应用程序同时也将一个人的</w:t>
      </w:r>
      <w:r>
        <w:rPr>
          <w:rFonts w:hint="eastAsia"/>
        </w:rPr>
        <w:t>Social ID</w:t>
      </w:r>
      <w:r>
        <w:rPr>
          <w:rFonts w:hint="eastAsia"/>
        </w:rPr>
        <w:t>以多种方式进行诠释（例如，活动信息流、小组、授权访问控制、限制访问控制和授权）。在左侧的图表中，</w:t>
      </w:r>
      <w:r>
        <w:rPr>
          <w:rFonts w:hint="eastAsia"/>
        </w:rPr>
        <w:t>Bob</w:t>
      </w:r>
      <w:r>
        <w:rPr>
          <w:rFonts w:hint="eastAsia"/>
        </w:rPr>
        <w:t>能够访问一个社交协作网站，而且这个社交协作网站能够将他的好友与</w:t>
      </w:r>
      <w:r>
        <w:rPr>
          <w:rFonts w:hint="eastAsia"/>
        </w:rPr>
        <w:t>Steve</w:t>
      </w:r>
      <w:r>
        <w:rPr>
          <w:rFonts w:hint="eastAsia"/>
        </w:rPr>
        <w:t>和</w:t>
      </w:r>
      <w:r>
        <w:rPr>
          <w:rFonts w:hint="eastAsia"/>
        </w:rPr>
        <w:t>Joe</w:t>
      </w:r>
      <w:r>
        <w:rPr>
          <w:rFonts w:hint="eastAsia"/>
        </w:rPr>
        <w:t>的好友区分开来。如果</w:t>
      </w:r>
      <w:r>
        <w:rPr>
          <w:rFonts w:hint="eastAsia"/>
        </w:rPr>
        <w:t>Bob</w:t>
      </w:r>
      <w:r>
        <w:rPr>
          <w:rFonts w:hint="eastAsia"/>
        </w:rPr>
        <w:t>授予用户访问权限（允许使用其应用程序及内容），这些用户就可以浏览到</w:t>
      </w:r>
      <w:r>
        <w:rPr>
          <w:rFonts w:hint="eastAsia"/>
        </w:rPr>
        <w:t>Bob</w:t>
      </w:r>
      <w:r>
        <w:rPr>
          <w:rFonts w:hint="eastAsia"/>
        </w:rPr>
        <w:t>好友圈中其他人的活动或者是应用程序。社区自身就是一种社交应用程序，社区中可用的应用程序也可以依据其数据范围成为社交应用程序（详情见下表）。</w:t>
      </w:r>
    </w:p>
    <w:p w:rsidR="00B83032" w:rsidRDefault="00B83032" w:rsidP="00B83032">
      <w:pPr>
        <w:pStyle w:val="a6"/>
      </w:pPr>
    </w:p>
    <w:p w:rsidR="00B83032" w:rsidRDefault="00B83032" w:rsidP="00B83032">
      <w:pPr>
        <w:pStyle w:val="a6"/>
      </w:pPr>
      <w:r>
        <w:rPr>
          <w:rFonts w:hint="eastAsia"/>
        </w:rPr>
        <w:t>通过拓展</w:t>
      </w:r>
      <w:proofErr w:type="gramStart"/>
      <w:r>
        <w:rPr>
          <w:rFonts w:hint="eastAsia"/>
        </w:rPr>
        <w:t>数据域来利用</w:t>
      </w:r>
      <w:proofErr w:type="gramEnd"/>
      <w:r>
        <w:rPr>
          <w:rFonts w:hint="eastAsia"/>
        </w:rPr>
        <w:t>社交数据</w:t>
      </w:r>
    </w:p>
    <w:p w:rsidR="00B83032" w:rsidRDefault="00B83032" w:rsidP="00B83032">
      <w:pPr>
        <w:pStyle w:val="a6"/>
      </w:pPr>
    </w:p>
    <w:p w:rsidR="00B83032" w:rsidRDefault="00B83032" w:rsidP="00B83032">
      <w:pPr>
        <w:pStyle w:val="a6"/>
      </w:pPr>
      <w:r>
        <w:rPr>
          <w:rFonts w:hint="eastAsia"/>
        </w:rPr>
        <w:t>社交应用是一种建立在个人社会身份基础之上的，较之更为宽泛或者更为狭小的数据域。在图表中，左侧的应用是一个标准的网络应用，而右侧的应用代表的是一个社交应用。标准的网络应用</w:t>
      </w:r>
      <w:proofErr w:type="gramStart"/>
      <w:r>
        <w:rPr>
          <w:rFonts w:hint="eastAsia"/>
        </w:rPr>
        <w:t>由应用</w:t>
      </w:r>
      <w:proofErr w:type="gramEnd"/>
      <w:r>
        <w:rPr>
          <w:rFonts w:hint="eastAsia"/>
        </w:rPr>
        <w:t>数据，但是</w:t>
      </w:r>
      <w:r>
        <w:rPr>
          <w:rFonts w:hint="eastAsia"/>
        </w:rPr>
        <w:t>Bob</w:t>
      </w:r>
      <w:r>
        <w:rPr>
          <w:rFonts w:hint="eastAsia"/>
        </w:rPr>
        <w:t>只能看到与自己相关的应用数据。例如，</w:t>
      </w:r>
      <w:r>
        <w:rPr>
          <w:rFonts w:hint="eastAsia"/>
        </w:rPr>
        <w:t>Bob</w:t>
      </w:r>
      <w:r>
        <w:rPr>
          <w:rFonts w:hint="eastAsia"/>
        </w:rPr>
        <w:t>能够在日历应用中新增他能见的事件；然而，</w:t>
      </w:r>
      <w:r>
        <w:rPr>
          <w:rFonts w:hint="eastAsia"/>
        </w:rPr>
        <w:t>Steve</w:t>
      </w:r>
      <w:r>
        <w:rPr>
          <w:rFonts w:hint="eastAsia"/>
        </w:rPr>
        <w:t>看不到</w:t>
      </w:r>
      <w:r>
        <w:rPr>
          <w:rFonts w:hint="eastAsia"/>
        </w:rPr>
        <w:t>Bob</w:t>
      </w:r>
      <w:r>
        <w:rPr>
          <w:rFonts w:hint="eastAsia"/>
        </w:rPr>
        <w:t>的事件，反之亦然。如果</w:t>
      </w:r>
      <w:r>
        <w:rPr>
          <w:rFonts w:hint="eastAsia"/>
        </w:rPr>
        <w:t>Bob</w:t>
      </w:r>
      <w:r>
        <w:rPr>
          <w:rFonts w:hint="eastAsia"/>
        </w:rPr>
        <w:t>进入一个社交应用，他既可以看到关于自己的信息，又可以看到关于</w:t>
      </w:r>
      <w:r>
        <w:rPr>
          <w:rFonts w:hint="eastAsia"/>
        </w:rPr>
        <w:t>Project Y</w:t>
      </w:r>
      <w:r>
        <w:rPr>
          <w:rFonts w:hint="eastAsia"/>
        </w:rPr>
        <w:t>所有成员的信息。例如，一个团队的所有成员都可以在该团队的日历中新建事件，并且可以让所有成员都看到。通过拓展</w:t>
      </w:r>
      <w:proofErr w:type="gramStart"/>
      <w:r>
        <w:rPr>
          <w:rFonts w:hint="eastAsia"/>
        </w:rPr>
        <w:t>数据域使一个</w:t>
      </w:r>
      <w:proofErr w:type="gramEnd"/>
      <w:r>
        <w:rPr>
          <w:rFonts w:hint="eastAsia"/>
        </w:rPr>
        <w:t>自定义群组中的成员能够以个人身份或者团队身份进行操作。</w:t>
      </w:r>
      <w:r>
        <w:rPr>
          <w:rFonts w:hint="eastAsia"/>
        </w:rPr>
        <w:t>.</w:t>
      </w:r>
    </w:p>
    <w:p w:rsidR="00B83032" w:rsidRDefault="00B83032" w:rsidP="00B83032">
      <w:pPr>
        <w:pStyle w:val="a6"/>
      </w:pPr>
    </w:p>
    <w:p w:rsidR="00B83032" w:rsidRDefault="00B83032" w:rsidP="00B83032">
      <w:pPr>
        <w:pStyle w:val="a6"/>
      </w:pPr>
      <w:r>
        <w:rPr>
          <w:rFonts w:hint="eastAsia"/>
        </w:rPr>
        <w:t>利用现有社交应用程序中的社交功能及服务</w:t>
      </w:r>
    </w:p>
    <w:p w:rsidR="00B83032" w:rsidRDefault="00B83032" w:rsidP="00B83032">
      <w:pPr>
        <w:pStyle w:val="a6"/>
      </w:pPr>
    </w:p>
    <w:p w:rsidR="00B83032" w:rsidRDefault="00B83032" w:rsidP="00B83032">
      <w:pPr>
        <w:pStyle w:val="a6"/>
      </w:pPr>
      <w:r>
        <w:rPr>
          <w:rFonts w:hint="eastAsia"/>
        </w:rPr>
        <w:t>社交应用程序可以使用现存于社交应用程序平台中的社交功能及服务来开发。例如，一个社交应用程序可以包含现有的共享文档库、</w:t>
      </w:r>
      <w:r>
        <w:rPr>
          <w:rFonts w:hint="eastAsia"/>
        </w:rPr>
        <w:t>RSS</w:t>
      </w:r>
      <w:r>
        <w:rPr>
          <w:rFonts w:hint="eastAsia"/>
        </w:rPr>
        <w:t>订阅服务或是</w:t>
      </w:r>
      <w:r>
        <w:rPr>
          <w:rFonts w:hint="eastAsia"/>
        </w:rPr>
        <w:t>Wiki</w:t>
      </w:r>
      <w:r>
        <w:rPr>
          <w:rFonts w:hint="eastAsia"/>
        </w:rPr>
        <w:t>。</w:t>
      </w:r>
      <w:proofErr w:type="spellStart"/>
      <w:r>
        <w:rPr>
          <w:rFonts w:hint="eastAsia"/>
        </w:rPr>
        <w:t>Liferay</w:t>
      </w:r>
      <w:proofErr w:type="spellEnd"/>
      <w:r>
        <w:rPr>
          <w:rFonts w:hint="eastAsia"/>
        </w:rPr>
        <w:t>提供了许多带有协作能力的应用程序或功能，且他们可以与正在开发中的应用程序相结合。我们可对这些服务进行分类，如下图所示。比起仅仅是简单地添加链接而言，他们每一个都能成为一个社交应用程序中的服务。</w:t>
      </w:r>
      <w:r>
        <w:rPr>
          <w:rFonts w:hint="eastAsia"/>
        </w:rPr>
        <w:t>Portal</w:t>
      </w:r>
      <w:r>
        <w:rPr>
          <w:rFonts w:hint="eastAsia"/>
        </w:rPr>
        <w:t>有能力从一组模块中创建一个应用程序，这些模块的功能均被归到一个或多个网页之中，这就使应用程序可以被定制，并且简化了添加应用程序功能的过程，从而节省时间。</w:t>
      </w:r>
    </w:p>
    <w:p w:rsidR="00B83032" w:rsidRDefault="00B83032" w:rsidP="00B83032">
      <w:pPr>
        <w:pStyle w:val="a6"/>
      </w:pPr>
    </w:p>
    <w:p w:rsidR="00B83032" w:rsidRDefault="00B83032" w:rsidP="00B83032">
      <w:pPr>
        <w:pStyle w:val="a6"/>
      </w:pPr>
      <w:proofErr w:type="spellStart"/>
      <w:r>
        <w:rPr>
          <w:rFonts w:hint="eastAsia"/>
        </w:rPr>
        <w:t>Liferay</w:t>
      </w:r>
      <w:proofErr w:type="spellEnd"/>
      <w:r>
        <w:rPr>
          <w:rFonts w:hint="eastAsia"/>
        </w:rPr>
        <w:t>——</w:t>
      </w:r>
      <w:proofErr w:type="spellStart"/>
      <w:r>
        <w:rPr>
          <w:rFonts w:hint="eastAsia"/>
        </w:rPr>
        <w:t>OpenSocial</w:t>
      </w:r>
      <w:proofErr w:type="spellEnd"/>
      <w:r>
        <w:rPr>
          <w:rFonts w:hint="eastAsia"/>
        </w:rPr>
        <w:t>百宝箱</w:t>
      </w:r>
    </w:p>
    <w:p w:rsidR="00B83032" w:rsidRDefault="00B83032" w:rsidP="00B83032">
      <w:pPr>
        <w:pStyle w:val="a6"/>
      </w:pPr>
    </w:p>
    <w:p w:rsidR="00B83032" w:rsidRDefault="00B83032" w:rsidP="00B83032">
      <w:pPr>
        <w:pStyle w:val="a6"/>
      </w:pPr>
      <w:r>
        <w:rPr>
          <w:rFonts w:hint="eastAsia"/>
        </w:rPr>
        <w:t>社交应用程序能够执行其自身的社交资源库，或在</w:t>
      </w:r>
      <w:r>
        <w:rPr>
          <w:rFonts w:hint="eastAsia"/>
        </w:rPr>
        <w:t>Social ID</w:t>
      </w:r>
      <w:r>
        <w:rPr>
          <w:rFonts w:hint="eastAsia"/>
        </w:rPr>
        <w:t>中利用中央资源库。</w:t>
      </w:r>
      <w:proofErr w:type="spellStart"/>
      <w:r>
        <w:rPr>
          <w:rFonts w:hint="eastAsia"/>
        </w:rPr>
        <w:t>OpenSocial</w:t>
      </w:r>
      <w:proofErr w:type="spellEnd"/>
      <w:r>
        <w:rPr>
          <w:rFonts w:hint="eastAsia"/>
        </w:rPr>
        <w:t>，</w:t>
      </w:r>
      <w:proofErr w:type="spellStart"/>
      <w:r>
        <w:rPr>
          <w:rFonts w:hint="eastAsia"/>
        </w:rPr>
        <w:t>Liferay</w:t>
      </w:r>
      <w:proofErr w:type="spellEnd"/>
      <w:r>
        <w:rPr>
          <w:rFonts w:hint="eastAsia"/>
        </w:rPr>
        <w:t xml:space="preserve"> 6.0</w:t>
      </w:r>
      <w:r>
        <w:rPr>
          <w:rFonts w:hint="eastAsia"/>
        </w:rPr>
        <w:t>的一款工具，既定义了一种运行小工具和窗口小部件的方式，又定义了一种一般方法来存储和进入某种社会身份。这就允许了企业可以使用</w:t>
      </w:r>
      <w:proofErr w:type="spellStart"/>
      <w:r>
        <w:rPr>
          <w:rFonts w:hint="eastAsia"/>
        </w:rPr>
        <w:t>Liferay</w:t>
      </w:r>
      <w:proofErr w:type="spellEnd"/>
      <w:r>
        <w:rPr>
          <w:rFonts w:hint="eastAsia"/>
        </w:rPr>
        <w:t>作为其</w:t>
      </w:r>
      <w:r>
        <w:rPr>
          <w:rFonts w:hint="eastAsia"/>
        </w:rPr>
        <w:t>Social ID</w:t>
      </w:r>
      <w:r>
        <w:rPr>
          <w:rFonts w:hint="eastAsia"/>
        </w:rPr>
        <w:t>信息的权威信息来源。一个企业只需一次简单地</w:t>
      </w:r>
      <w:proofErr w:type="spellStart"/>
      <w:r>
        <w:rPr>
          <w:rFonts w:hint="eastAsia"/>
        </w:rPr>
        <w:t>Liferay</w:t>
      </w:r>
      <w:proofErr w:type="spellEnd"/>
      <w:r>
        <w:rPr>
          <w:rFonts w:hint="eastAsia"/>
        </w:rPr>
        <w:t>安装，就可以保证用户能够创建档案页面、建立友好网络、创建管理新社区或者加入其他社区。这一社交数据库也可应用于同一</w:t>
      </w:r>
      <w:proofErr w:type="spellStart"/>
      <w:r>
        <w:rPr>
          <w:rFonts w:hint="eastAsia"/>
        </w:rPr>
        <w:t>Liferay</w:t>
      </w:r>
      <w:proofErr w:type="spellEnd"/>
      <w:r>
        <w:rPr>
          <w:rFonts w:hint="eastAsia"/>
        </w:rPr>
        <w:t xml:space="preserve"> Portal</w:t>
      </w:r>
      <w:r>
        <w:rPr>
          <w:rFonts w:hint="eastAsia"/>
        </w:rPr>
        <w:t>中的其他应用程序。</w:t>
      </w:r>
      <w:r>
        <w:rPr>
          <w:rFonts w:hint="eastAsia"/>
        </w:rPr>
        <w:t xml:space="preserve"> </w:t>
      </w:r>
    </w:p>
    <w:p w:rsidR="00B83032" w:rsidRDefault="00B83032" w:rsidP="00B83032">
      <w:pPr>
        <w:pStyle w:val="a6"/>
      </w:pPr>
    </w:p>
    <w:p w:rsidR="00B83032" w:rsidRDefault="00B83032" w:rsidP="00B83032">
      <w:pPr>
        <w:pStyle w:val="a6"/>
      </w:pPr>
      <w:proofErr w:type="spellStart"/>
      <w:r>
        <w:rPr>
          <w:rFonts w:hint="eastAsia"/>
        </w:rPr>
        <w:t>Liferay</w:t>
      </w:r>
      <w:proofErr w:type="spellEnd"/>
      <w:r>
        <w:rPr>
          <w:rFonts w:hint="eastAsia"/>
        </w:rPr>
        <w:t>——</w:t>
      </w:r>
      <w:r>
        <w:rPr>
          <w:rFonts w:hint="eastAsia"/>
        </w:rPr>
        <w:t>Social ID</w:t>
      </w:r>
      <w:r>
        <w:rPr>
          <w:rFonts w:hint="eastAsia"/>
        </w:rPr>
        <w:t>中央资源存储库</w:t>
      </w:r>
    </w:p>
    <w:p w:rsidR="00B83032" w:rsidRDefault="00B83032" w:rsidP="00B83032">
      <w:pPr>
        <w:pStyle w:val="a6"/>
      </w:pPr>
    </w:p>
    <w:p w:rsidR="00B63AF3" w:rsidRDefault="00B83032" w:rsidP="00B83032">
      <w:pPr>
        <w:pStyle w:val="a6"/>
      </w:pPr>
      <w:r>
        <w:rPr>
          <w:rFonts w:hint="eastAsia"/>
        </w:rPr>
        <w:t>除此之外，由于</w:t>
      </w:r>
      <w:proofErr w:type="spellStart"/>
      <w:r>
        <w:rPr>
          <w:rFonts w:hint="eastAsia"/>
        </w:rPr>
        <w:t>Liferay</w:t>
      </w:r>
      <w:proofErr w:type="spellEnd"/>
      <w:r>
        <w:rPr>
          <w:rFonts w:hint="eastAsia"/>
        </w:rPr>
        <w:t>使用</w:t>
      </w:r>
      <w:proofErr w:type="spellStart"/>
      <w:r>
        <w:rPr>
          <w:rFonts w:hint="eastAsia"/>
        </w:rPr>
        <w:t>OpenSocial</w:t>
      </w:r>
      <w:proofErr w:type="spellEnd"/>
      <w:r>
        <w:rPr>
          <w:rFonts w:hint="eastAsia"/>
        </w:rPr>
        <w:t>标准，并且将好友网络的定义具体化，它可以作为社交网络数据的资源存储库，如左图所示。同样支持</w:t>
      </w:r>
      <w:proofErr w:type="spellStart"/>
      <w:r>
        <w:rPr>
          <w:rFonts w:hint="eastAsia"/>
        </w:rPr>
        <w:t>OpenSocial</w:t>
      </w:r>
      <w:proofErr w:type="spellEnd"/>
      <w:r>
        <w:rPr>
          <w:rFonts w:hint="eastAsia"/>
        </w:rPr>
        <w:t>的应用程序都可使用</w:t>
      </w:r>
      <w:proofErr w:type="spellStart"/>
      <w:r>
        <w:rPr>
          <w:rFonts w:hint="eastAsia"/>
        </w:rPr>
        <w:t>Liferay</w:t>
      </w:r>
      <w:proofErr w:type="spellEnd"/>
      <w:r>
        <w:rPr>
          <w:rFonts w:hint="eastAsia"/>
        </w:rPr>
        <w:t xml:space="preserve"> Social ID</w:t>
      </w:r>
      <w:r>
        <w:rPr>
          <w:rFonts w:hint="eastAsia"/>
        </w:rPr>
        <w:t>资源存储库的功能。安装了</w:t>
      </w:r>
      <w:proofErr w:type="spellStart"/>
      <w:r>
        <w:rPr>
          <w:rFonts w:hint="eastAsia"/>
        </w:rPr>
        <w:t>Liferay</w:t>
      </w:r>
      <w:proofErr w:type="spellEnd"/>
      <w:r>
        <w:rPr>
          <w:rFonts w:hint="eastAsia"/>
        </w:rPr>
        <w:t>的企业都可以独立完成一个</w:t>
      </w:r>
      <w:proofErr w:type="spellStart"/>
      <w:r>
        <w:rPr>
          <w:rFonts w:hint="eastAsia"/>
        </w:rPr>
        <w:t>IdM</w:t>
      </w:r>
      <w:proofErr w:type="spellEnd"/>
      <w:r>
        <w:rPr>
          <w:rFonts w:hint="eastAsia"/>
        </w:rPr>
        <w:t>资源存储库，适用于社交数据，授权协作定义中的单独资源（包括审核）。</w:t>
      </w:r>
    </w:p>
    <w:p w:rsidR="00B63AF3" w:rsidRDefault="00B63AF3" w:rsidP="004F19B0">
      <w:pPr>
        <w:pStyle w:val="a6"/>
      </w:pPr>
    </w:p>
    <w:p w:rsidR="004F19B0" w:rsidRDefault="003C1362" w:rsidP="001E147B">
      <w:pPr>
        <w:pStyle w:val="2"/>
      </w:pPr>
      <w:r w:rsidRPr="001C5EBD">
        <w:rPr>
          <w:rFonts w:hint="eastAsia"/>
        </w:rPr>
        <w:t>企业版功能：</w:t>
      </w:r>
    </w:p>
    <w:p w:rsidR="003F0B6B" w:rsidRDefault="003F0B6B" w:rsidP="004F19B0">
      <w:pPr>
        <w:pStyle w:val="a6"/>
      </w:pPr>
    </w:p>
    <w:p w:rsidR="003C1362" w:rsidRDefault="003C1362" w:rsidP="004F19B0">
      <w:pPr>
        <w:pStyle w:val="a6"/>
      </w:pPr>
      <w:r>
        <w:rPr>
          <w:rFonts w:hint="eastAsia"/>
        </w:rPr>
        <w:t>除了具有社区版的功能外，还具有如下功能：</w:t>
      </w:r>
    </w:p>
    <w:p w:rsidR="003F0B6B" w:rsidRDefault="003F0B6B" w:rsidP="004F19B0">
      <w:pPr>
        <w:pStyle w:val="a6"/>
      </w:pPr>
    </w:p>
    <w:p w:rsidR="00D21034" w:rsidRDefault="00D21034" w:rsidP="00D21034">
      <w:pPr>
        <w:pStyle w:val="a6"/>
      </w:pPr>
      <w:r>
        <w:rPr>
          <w:rFonts w:hint="eastAsia"/>
        </w:rPr>
        <w:t>可靠性</w:t>
      </w:r>
    </w:p>
    <w:p w:rsidR="00D21034" w:rsidRDefault="00D21034" w:rsidP="00D21034">
      <w:pPr>
        <w:pStyle w:val="a6"/>
      </w:pPr>
      <w:proofErr w:type="spellStart"/>
      <w:r>
        <w:rPr>
          <w:rFonts w:hint="eastAsia"/>
        </w:rPr>
        <w:t>Liferay</w:t>
      </w:r>
      <w:proofErr w:type="spellEnd"/>
      <w:r>
        <w:rPr>
          <w:rFonts w:hint="eastAsia"/>
        </w:rPr>
        <w:t xml:space="preserve"> Portal</w:t>
      </w:r>
      <w:r>
        <w:rPr>
          <w:rFonts w:hint="eastAsia"/>
        </w:rPr>
        <w:t>企业版（</w:t>
      </w:r>
      <w:r>
        <w:rPr>
          <w:rFonts w:hint="eastAsia"/>
        </w:rPr>
        <w:t>EE</w:t>
      </w:r>
      <w:r>
        <w:rPr>
          <w:rFonts w:hint="eastAsia"/>
        </w:rPr>
        <w:t>）专为企业环境设计，对冗余、故障转移以及负载均衡的支持确保基于</w:t>
      </w:r>
      <w:proofErr w:type="spellStart"/>
      <w:r>
        <w:rPr>
          <w:rFonts w:hint="eastAsia"/>
        </w:rPr>
        <w:t>Liferay</w:t>
      </w:r>
      <w:proofErr w:type="spellEnd"/>
      <w:r>
        <w:rPr>
          <w:rFonts w:hint="eastAsia"/>
        </w:rPr>
        <w:t>的解决方案达到正常运行时间最大值。独有的企业版功能（如改进的内存管理和</w:t>
      </w:r>
      <w:r>
        <w:rPr>
          <w:rFonts w:hint="eastAsia"/>
        </w:rPr>
        <w:t xml:space="preserve">Terracotta </w:t>
      </w:r>
      <w:r>
        <w:rPr>
          <w:rFonts w:hint="eastAsia"/>
        </w:rPr>
        <w:t>支持）可以随着用户群规模的扩大高效地扩大你的系统规模。</w:t>
      </w:r>
    </w:p>
    <w:p w:rsidR="00D21034" w:rsidRDefault="00D21034" w:rsidP="00D21034">
      <w:pPr>
        <w:pStyle w:val="a6"/>
      </w:pPr>
    </w:p>
    <w:p w:rsidR="00D21034" w:rsidRDefault="00D21034" w:rsidP="00D21034">
      <w:pPr>
        <w:pStyle w:val="a6"/>
      </w:pPr>
      <w:r>
        <w:rPr>
          <w:rFonts w:hint="eastAsia"/>
        </w:rPr>
        <w:t>安全性</w:t>
      </w:r>
    </w:p>
    <w:p w:rsidR="00D21034" w:rsidRDefault="00D21034" w:rsidP="00D21034">
      <w:pPr>
        <w:pStyle w:val="a6"/>
      </w:pPr>
      <w:r>
        <w:rPr>
          <w:rFonts w:hint="eastAsia"/>
        </w:rPr>
        <w:t>采用行业标准以及政府级加密技术的</w:t>
      </w:r>
      <w:proofErr w:type="spellStart"/>
      <w:r>
        <w:rPr>
          <w:rFonts w:hint="eastAsia"/>
        </w:rPr>
        <w:t>Liferay</w:t>
      </w:r>
      <w:proofErr w:type="spellEnd"/>
      <w:r>
        <w:rPr>
          <w:rFonts w:hint="eastAsia"/>
        </w:rPr>
        <w:t xml:space="preserve"> Portal</w:t>
      </w:r>
      <w:r>
        <w:rPr>
          <w:rFonts w:hint="eastAsia"/>
        </w:rPr>
        <w:t>被评为市场上最安全的</w:t>
      </w:r>
      <w:r>
        <w:rPr>
          <w:rFonts w:hint="eastAsia"/>
        </w:rPr>
        <w:t>Portal</w:t>
      </w:r>
      <w:r>
        <w:rPr>
          <w:rFonts w:hint="eastAsia"/>
        </w:rPr>
        <w:t>平台之一。订购</w:t>
      </w:r>
      <w:proofErr w:type="spellStart"/>
      <w:r>
        <w:rPr>
          <w:rFonts w:hint="eastAsia"/>
        </w:rPr>
        <w:t>Liferay</w:t>
      </w:r>
      <w:proofErr w:type="spellEnd"/>
      <w:r>
        <w:rPr>
          <w:rFonts w:hint="eastAsia"/>
        </w:rPr>
        <w:t xml:space="preserve"> Portal</w:t>
      </w:r>
      <w:r>
        <w:rPr>
          <w:rFonts w:hint="eastAsia"/>
        </w:rPr>
        <w:t>企业版的用户受益于客户网络通过定期服务</w:t>
      </w:r>
      <w:proofErr w:type="gramStart"/>
      <w:r>
        <w:rPr>
          <w:rFonts w:hint="eastAsia"/>
        </w:rPr>
        <w:t>包发布</w:t>
      </w:r>
      <w:proofErr w:type="gramEnd"/>
      <w:r>
        <w:rPr>
          <w:rFonts w:hint="eastAsia"/>
        </w:rPr>
        <w:t>的额外安全补丁。</w:t>
      </w:r>
      <w:proofErr w:type="spellStart"/>
      <w:r>
        <w:rPr>
          <w:rFonts w:hint="eastAsia"/>
        </w:rPr>
        <w:t>Liferay</w:t>
      </w:r>
      <w:proofErr w:type="spellEnd"/>
      <w:r>
        <w:rPr>
          <w:rFonts w:hint="eastAsia"/>
        </w:rPr>
        <w:t xml:space="preserve"> Portal</w:t>
      </w:r>
      <w:r>
        <w:rPr>
          <w:rFonts w:hint="eastAsia"/>
        </w:rPr>
        <w:t>企业版采用</w:t>
      </w:r>
      <w:r>
        <w:rPr>
          <w:rFonts w:hint="eastAsia"/>
        </w:rPr>
        <w:t>OWASP</w:t>
      </w:r>
      <w:r>
        <w:rPr>
          <w:rFonts w:hint="eastAsia"/>
        </w:rPr>
        <w:t>组织公布推荐的前十个最佳方法确保浏览器的安全性。</w:t>
      </w:r>
    </w:p>
    <w:p w:rsidR="00D21034" w:rsidRDefault="00D21034" w:rsidP="00D21034">
      <w:pPr>
        <w:pStyle w:val="a6"/>
      </w:pPr>
    </w:p>
    <w:p w:rsidR="00D21034" w:rsidRDefault="00D21034" w:rsidP="00D21034">
      <w:pPr>
        <w:pStyle w:val="a6"/>
      </w:pPr>
      <w:r>
        <w:rPr>
          <w:rFonts w:hint="eastAsia"/>
        </w:rPr>
        <w:t>性能</w:t>
      </w:r>
    </w:p>
    <w:p w:rsidR="00D21034" w:rsidRDefault="00D21034" w:rsidP="00D21034">
      <w:pPr>
        <w:pStyle w:val="a6"/>
      </w:pPr>
      <w:proofErr w:type="spellStart"/>
      <w:r>
        <w:rPr>
          <w:rFonts w:hint="eastAsia"/>
        </w:rPr>
        <w:t>Liferay</w:t>
      </w:r>
      <w:proofErr w:type="spellEnd"/>
      <w:r>
        <w:rPr>
          <w:rFonts w:hint="eastAsia"/>
        </w:rPr>
        <w:t xml:space="preserve"> Portal</w:t>
      </w:r>
      <w:r>
        <w:rPr>
          <w:rFonts w:hint="eastAsia"/>
        </w:rPr>
        <w:t>企业版使所有主要应用服务器和数据库在负载下调整到最佳性能状态。自定义配置满足大型企业部署对关键任务速度与可扩展性的要求，</w:t>
      </w:r>
      <w:r>
        <w:rPr>
          <w:rFonts w:hint="eastAsia"/>
        </w:rPr>
        <w:t xml:space="preserve"> </w:t>
      </w:r>
      <w:r>
        <w:rPr>
          <w:rFonts w:hint="eastAsia"/>
        </w:rPr>
        <w:t>企业版提供核心</w:t>
      </w:r>
      <w:proofErr w:type="spellStart"/>
      <w:r>
        <w:rPr>
          <w:rFonts w:hint="eastAsia"/>
        </w:rPr>
        <w:t>Liferay</w:t>
      </w:r>
      <w:proofErr w:type="spellEnd"/>
      <w:r>
        <w:rPr>
          <w:rFonts w:hint="eastAsia"/>
        </w:rPr>
        <w:t>产品的所有基本功能。</w:t>
      </w:r>
    </w:p>
    <w:p w:rsidR="00D21034" w:rsidRDefault="00D21034" w:rsidP="00D21034">
      <w:pPr>
        <w:pStyle w:val="a6"/>
      </w:pPr>
    </w:p>
    <w:p w:rsidR="00D21034" w:rsidRDefault="00D21034" w:rsidP="00D21034">
      <w:pPr>
        <w:pStyle w:val="a6"/>
      </w:pPr>
      <w:r>
        <w:rPr>
          <w:rFonts w:hint="eastAsia"/>
        </w:rPr>
        <w:t>稳定性</w:t>
      </w:r>
    </w:p>
    <w:p w:rsidR="003C1362" w:rsidRDefault="00D21034" w:rsidP="00D21034">
      <w:pPr>
        <w:pStyle w:val="a6"/>
      </w:pPr>
      <w:r>
        <w:rPr>
          <w:rFonts w:hint="eastAsia"/>
        </w:rPr>
        <w:t>为保证产品稳定性</w:t>
      </w:r>
      <w:proofErr w:type="spellStart"/>
      <w:r>
        <w:rPr>
          <w:rFonts w:hint="eastAsia"/>
        </w:rPr>
        <w:t>Liferay</w:t>
      </w:r>
      <w:proofErr w:type="spellEnd"/>
      <w:r>
        <w:rPr>
          <w:rFonts w:hint="eastAsia"/>
        </w:rPr>
        <w:t xml:space="preserve"> Portal</w:t>
      </w:r>
      <w:r>
        <w:rPr>
          <w:rFonts w:hint="eastAsia"/>
        </w:rPr>
        <w:t>企业版没有增加新的功能，这是为了避免因增加新功能而引入新缺陷的风险。每个</w:t>
      </w:r>
      <w:r>
        <w:rPr>
          <w:rFonts w:hint="eastAsia"/>
        </w:rPr>
        <w:t xml:space="preserve"> </w:t>
      </w:r>
      <w:proofErr w:type="spellStart"/>
      <w:r>
        <w:rPr>
          <w:rFonts w:hint="eastAsia"/>
        </w:rPr>
        <w:t>Liferay</w:t>
      </w:r>
      <w:proofErr w:type="spellEnd"/>
      <w:r>
        <w:rPr>
          <w:rFonts w:hint="eastAsia"/>
        </w:rPr>
        <w:t xml:space="preserve"> Portal</w:t>
      </w:r>
      <w:r>
        <w:rPr>
          <w:rFonts w:hint="eastAsia"/>
        </w:rPr>
        <w:t>企业版服务包都会采用额外的质量保证进程进行彻底的测试，从而确保产品的每个版本都更加稳定。</w:t>
      </w:r>
      <w:r w:rsidR="001506F6">
        <w:br/>
      </w:r>
    </w:p>
    <w:p w:rsidR="001506F6" w:rsidRDefault="001506F6" w:rsidP="001506F6">
      <w:pPr>
        <w:pStyle w:val="1"/>
      </w:pPr>
      <w:r>
        <w:rPr>
          <w:rFonts w:hint="eastAsia"/>
        </w:rPr>
        <w:t>主要功能说明</w:t>
      </w:r>
    </w:p>
    <w:p w:rsidR="005577AB" w:rsidRDefault="00C8547C" w:rsidP="001506F6">
      <w:pPr>
        <w:pStyle w:val="2"/>
      </w:pPr>
      <w:r>
        <w:rPr>
          <w:rFonts w:hint="eastAsia"/>
        </w:rPr>
        <w:t>主页面内各子窗口</w:t>
      </w:r>
      <w:proofErr w:type="spellStart"/>
      <w:r>
        <w:rPr>
          <w:rFonts w:hint="eastAsia"/>
        </w:rPr>
        <w:t>po</w:t>
      </w:r>
      <w:r w:rsidR="0003614A">
        <w:rPr>
          <w:rFonts w:hint="eastAsia"/>
        </w:rPr>
        <w:t>r</w:t>
      </w:r>
      <w:r>
        <w:rPr>
          <w:rFonts w:hint="eastAsia"/>
        </w:rPr>
        <w:t>tlet</w:t>
      </w:r>
      <w:proofErr w:type="spellEnd"/>
      <w:r>
        <w:rPr>
          <w:rFonts w:hint="eastAsia"/>
        </w:rPr>
        <w:t>的灵活展示</w:t>
      </w:r>
    </w:p>
    <w:p w:rsidR="00C8547C" w:rsidRDefault="00C8547C" w:rsidP="004F19B0">
      <w:pPr>
        <w:pStyle w:val="a6"/>
      </w:pPr>
      <w:r>
        <w:rPr>
          <w:noProof/>
        </w:rPr>
        <w:drawing>
          <wp:inline distT="0" distB="0" distL="0" distR="0" wp14:anchorId="579DC1C4" wp14:editId="31D7CE48">
            <wp:extent cx="5486400" cy="22993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299335"/>
                    </a:xfrm>
                    <a:prstGeom prst="rect">
                      <a:avLst/>
                    </a:prstGeom>
                  </pic:spPr>
                </pic:pic>
              </a:graphicData>
            </a:graphic>
          </wp:inline>
        </w:drawing>
      </w:r>
    </w:p>
    <w:p w:rsidR="004F19B0" w:rsidRDefault="004F19B0" w:rsidP="004F19B0">
      <w:pPr>
        <w:pStyle w:val="a6"/>
      </w:pPr>
    </w:p>
    <w:p w:rsidR="00634C95" w:rsidRDefault="00634C95" w:rsidP="001506F6">
      <w:pPr>
        <w:pStyle w:val="2"/>
      </w:pPr>
      <w:r>
        <w:rPr>
          <w:rFonts w:hint="eastAsia"/>
        </w:rPr>
        <w:t>添加</w:t>
      </w:r>
      <w:proofErr w:type="spellStart"/>
      <w:r>
        <w:rPr>
          <w:rFonts w:hint="eastAsia"/>
        </w:rPr>
        <w:t>portlet</w:t>
      </w:r>
      <w:proofErr w:type="spellEnd"/>
    </w:p>
    <w:p w:rsidR="007B477C" w:rsidRPr="007B477C" w:rsidRDefault="007B477C" w:rsidP="007B477C">
      <w:r>
        <w:rPr>
          <w:rFonts w:hint="eastAsia"/>
        </w:rPr>
        <w:t>点击‘添加’控制菜单，选择要添加的</w:t>
      </w:r>
      <w:proofErr w:type="spellStart"/>
      <w:r>
        <w:rPr>
          <w:rFonts w:hint="eastAsia"/>
        </w:rPr>
        <w:t>portlet</w:t>
      </w:r>
      <w:proofErr w:type="spellEnd"/>
      <w:r>
        <w:rPr>
          <w:rFonts w:hint="eastAsia"/>
        </w:rPr>
        <w:t>内容。</w:t>
      </w:r>
    </w:p>
    <w:p w:rsidR="00634C95" w:rsidRDefault="007B477C" w:rsidP="004F19B0">
      <w:pPr>
        <w:pStyle w:val="a6"/>
      </w:pPr>
      <w:r>
        <w:rPr>
          <w:noProof/>
        </w:rPr>
        <w:drawing>
          <wp:inline distT="0" distB="0" distL="0" distR="0" wp14:anchorId="71AB7B2F" wp14:editId="096B67DB">
            <wp:extent cx="3228975" cy="22479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28975" cy="2247900"/>
                    </a:xfrm>
                    <a:prstGeom prst="rect">
                      <a:avLst/>
                    </a:prstGeom>
                  </pic:spPr>
                </pic:pic>
              </a:graphicData>
            </a:graphic>
          </wp:inline>
        </w:drawing>
      </w:r>
    </w:p>
    <w:p w:rsidR="007B477C" w:rsidRDefault="007B477C" w:rsidP="004F19B0">
      <w:pPr>
        <w:pStyle w:val="a6"/>
      </w:pPr>
      <w:r>
        <w:rPr>
          <w:rFonts w:hint="eastAsia"/>
        </w:rPr>
        <w:t>选择‘添加’菜单中的‘更多</w:t>
      </w:r>
      <w:r>
        <w:t>…’</w:t>
      </w:r>
      <w:r>
        <w:rPr>
          <w:rFonts w:hint="eastAsia"/>
        </w:rPr>
        <w:t>，可以从不同类别的</w:t>
      </w:r>
      <w:proofErr w:type="spellStart"/>
      <w:r>
        <w:rPr>
          <w:rFonts w:hint="eastAsia"/>
        </w:rPr>
        <w:t>portlet</w:t>
      </w:r>
      <w:proofErr w:type="spellEnd"/>
      <w:r>
        <w:rPr>
          <w:rFonts w:hint="eastAsia"/>
        </w:rPr>
        <w:t>中选择。</w:t>
      </w:r>
    </w:p>
    <w:p w:rsidR="007B477C" w:rsidRDefault="007B477C" w:rsidP="004F19B0">
      <w:pPr>
        <w:pStyle w:val="a6"/>
      </w:pPr>
      <w:r>
        <w:rPr>
          <w:noProof/>
        </w:rPr>
        <w:drawing>
          <wp:inline distT="0" distB="0" distL="0" distR="0" wp14:anchorId="564DA7AA" wp14:editId="57D04ED3">
            <wp:extent cx="2038350" cy="434617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38350" cy="4346177"/>
                    </a:xfrm>
                    <a:prstGeom prst="rect">
                      <a:avLst/>
                    </a:prstGeom>
                  </pic:spPr>
                </pic:pic>
              </a:graphicData>
            </a:graphic>
          </wp:inline>
        </w:drawing>
      </w:r>
    </w:p>
    <w:p w:rsidR="0003614A" w:rsidRDefault="0003614A" w:rsidP="001506F6">
      <w:pPr>
        <w:pStyle w:val="2"/>
      </w:pPr>
      <w:r>
        <w:rPr>
          <w:rFonts w:hint="eastAsia"/>
        </w:rPr>
        <w:t>设置</w:t>
      </w:r>
      <w:proofErr w:type="spellStart"/>
      <w:r w:rsidR="002E7AEA">
        <w:rPr>
          <w:rFonts w:hint="eastAsia"/>
        </w:rPr>
        <w:t>portlet</w:t>
      </w:r>
      <w:proofErr w:type="spellEnd"/>
      <w:r w:rsidR="002E7AEA">
        <w:rPr>
          <w:rFonts w:hint="eastAsia"/>
        </w:rPr>
        <w:t>之间的布局</w:t>
      </w:r>
    </w:p>
    <w:p w:rsidR="002E7AEA" w:rsidRDefault="006B761A" w:rsidP="004F19B0">
      <w:pPr>
        <w:pStyle w:val="a6"/>
      </w:pPr>
      <w:r>
        <w:rPr>
          <w:noProof/>
        </w:rPr>
        <w:drawing>
          <wp:inline distT="0" distB="0" distL="0" distR="0" wp14:anchorId="30D870D1" wp14:editId="3B01795A">
            <wp:extent cx="3114675" cy="2228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14675" cy="2228850"/>
                    </a:xfrm>
                    <a:prstGeom prst="rect">
                      <a:avLst/>
                    </a:prstGeom>
                  </pic:spPr>
                </pic:pic>
              </a:graphicData>
            </a:graphic>
          </wp:inline>
        </w:drawing>
      </w:r>
    </w:p>
    <w:p w:rsidR="006B761A" w:rsidRDefault="006B761A" w:rsidP="004F19B0">
      <w:pPr>
        <w:pStyle w:val="a6"/>
      </w:pPr>
      <w:r>
        <w:rPr>
          <w:rFonts w:hint="eastAsia"/>
        </w:rPr>
        <w:t>在管理菜单中选择‘页面布局’</w:t>
      </w:r>
    </w:p>
    <w:p w:rsidR="006B761A" w:rsidRPr="002E7AEA" w:rsidRDefault="006B761A" w:rsidP="004F19B0">
      <w:pPr>
        <w:pStyle w:val="a6"/>
      </w:pPr>
      <w:r>
        <w:rPr>
          <w:noProof/>
        </w:rPr>
        <w:drawing>
          <wp:inline distT="0" distB="0" distL="0" distR="0" wp14:anchorId="4805E18A" wp14:editId="331956A6">
            <wp:extent cx="4324350" cy="248299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24350" cy="2482998"/>
                    </a:xfrm>
                    <a:prstGeom prst="rect">
                      <a:avLst/>
                    </a:prstGeom>
                  </pic:spPr>
                </pic:pic>
              </a:graphicData>
            </a:graphic>
          </wp:inline>
        </w:drawing>
      </w:r>
    </w:p>
    <w:p w:rsidR="00642C1E" w:rsidRDefault="00642C1E" w:rsidP="001506F6">
      <w:pPr>
        <w:pStyle w:val="2"/>
      </w:pPr>
      <w:r>
        <w:rPr>
          <w:rFonts w:hint="eastAsia"/>
        </w:rPr>
        <w:t>单独设置每个</w:t>
      </w:r>
      <w:proofErr w:type="spellStart"/>
      <w:r>
        <w:rPr>
          <w:rFonts w:hint="eastAsia"/>
        </w:rPr>
        <w:t>por</w:t>
      </w:r>
      <w:r w:rsidR="0003614A">
        <w:rPr>
          <w:rFonts w:hint="eastAsia"/>
        </w:rPr>
        <w:t>t</w:t>
      </w:r>
      <w:r>
        <w:rPr>
          <w:rFonts w:hint="eastAsia"/>
        </w:rPr>
        <w:t>let</w:t>
      </w:r>
      <w:proofErr w:type="spellEnd"/>
      <w:r>
        <w:rPr>
          <w:rFonts w:hint="eastAsia"/>
        </w:rPr>
        <w:t>的</w:t>
      </w:r>
      <w:r w:rsidR="003E234E">
        <w:rPr>
          <w:rFonts w:hint="eastAsia"/>
        </w:rPr>
        <w:t>‘外观和风格’、‘配置’</w:t>
      </w:r>
      <w:r w:rsidR="00F31661">
        <w:rPr>
          <w:rFonts w:hint="eastAsia"/>
        </w:rPr>
        <w:t>、‘导出</w:t>
      </w:r>
      <w:r w:rsidR="00F31661">
        <w:rPr>
          <w:rFonts w:hint="eastAsia"/>
        </w:rPr>
        <w:t>/</w:t>
      </w:r>
      <w:r w:rsidR="00F31661">
        <w:rPr>
          <w:rFonts w:hint="eastAsia"/>
        </w:rPr>
        <w:t>导入’</w:t>
      </w:r>
    </w:p>
    <w:p w:rsidR="00642C1E" w:rsidRDefault="00642C1E" w:rsidP="004F19B0">
      <w:pPr>
        <w:pStyle w:val="a6"/>
      </w:pPr>
      <w:r>
        <w:rPr>
          <w:noProof/>
        </w:rPr>
        <w:drawing>
          <wp:inline distT="0" distB="0" distL="0" distR="0" wp14:anchorId="0FAF1A79" wp14:editId="4B9746FC">
            <wp:extent cx="5486400" cy="108140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1081405"/>
                    </a:xfrm>
                    <a:prstGeom prst="rect">
                      <a:avLst/>
                    </a:prstGeom>
                  </pic:spPr>
                </pic:pic>
              </a:graphicData>
            </a:graphic>
          </wp:inline>
        </w:drawing>
      </w:r>
    </w:p>
    <w:p w:rsidR="00821EF3" w:rsidRDefault="00821EF3" w:rsidP="004F19B0">
      <w:pPr>
        <w:pStyle w:val="a6"/>
      </w:pPr>
    </w:p>
    <w:p w:rsidR="00F31661" w:rsidRPr="00821EF3" w:rsidRDefault="00F31661" w:rsidP="004F19B0">
      <w:pPr>
        <w:pStyle w:val="a6"/>
      </w:pPr>
      <w:r>
        <w:rPr>
          <w:rFonts w:hint="eastAsia"/>
        </w:rPr>
        <w:t>外观和风格</w:t>
      </w:r>
    </w:p>
    <w:p w:rsidR="00821EF3" w:rsidRDefault="00821EF3" w:rsidP="004F19B0">
      <w:pPr>
        <w:pStyle w:val="a6"/>
      </w:pPr>
      <w:r>
        <w:rPr>
          <w:noProof/>
        </w:rPr>
        <w:drawing>
          <wp:inline distT="0" distB="0" distL="0" distR="0" wp14:anchorId="4AD55614" wp14:editId="0CFC1103">
            <wp:extent cx="5486400" cy="207137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2071370"/>
                    </a:xfrm>
                    <a:prstGeom prst="rect">
                      <a:avLst/>
                    </a:prstGeom>
                  </pic:spPr>
                </pic:pic>
              </a:graphicData>
            </a:graphic>
          </wp:inline>
        </w:drawing>
      </w:r>
    </w:p>
    <w:p w:rsidR="00465DBD" w:rsidRDefault="00F31661" w:rsidP="004F19B0">
      <w:pPr>
        <w:pStyle w:val="a6"/>
      </w:pPr>
      <w:r>
        <w:rPr>
          <w:rFonts w:hint="eastAsia"/>
        </w:rPr>
        <w:t>配置</w:t>
      </w:r>
    </w:p>
    <w:p w:rsidR="00465DBD" w:rsidRDefault="00465DBD" w:rsidP="004F19B0">
      <w:pPr>
        <w:pStyle w:val="a6"/>
      </w:pPr>
      <w:r>
        <w:rPr>
          <w:noProof/>
        </w:rPr>
        <w:drawing>
          <wp:inline distT="0" distB="0" distL="0" distR="0" wp14:anchorId="7B7A68B8" wp14:editId="5FA7760A">
            <wp:extent cx="5486400" cy="19405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1940560"/>
                    </a:xfrm>
                    <a:prstGeom prst="rect">
                      <a:avLst/>
                    </a:prstGeom>
                  </pic:spPr>
                </pic:pic>
              </a:graphicData>
            </a:graphic>
          </wp:inline>
        </w:drawing>
      </w:r>
    </w:p>
    <w:p w:rsidR="00F31661" w:rsidRDefault="008740D7" w:rsidP="004F19B0">
      <w:pPr>
        <w:pStyle w:val="a6"/>
      </w:pPr>
      <w:r>
        <w:rPr>
          <w:rFonts w:hint="eastAsia"/>
        </w:rPr>
        <w:t>导入</w:t>
      </w:r>
      <w:r>
        <w:rPr>
          <w:rFonts w:hint="eastAsia"/>
        </w:rPr>
        <w:t>/</w:t>
      </w:r>
      <w:r>
        <w:rPr>
          <w:rFonts w:hint="eastAsia"/>
        </w:rPr>
        <w:t>导出</w:t>
      </w:r>
      <w:r w:rsidR="006579B7">
        <w:rPr>
          <w:rFonts w:hint="eastAsia"/>
        </w:rPr>
        <w:t>：</w:t>
      </w:r>
      <w:r w:rsidR="006579B7">
        <w:rPr>
          <w:rFonts w:hint="eastAsia"/>
        </w:rPr>
        <w:t xml:space="preserve"> </w:t>
      </w:r>
      <w:r w:rsidR="006579B7">
        <w:rPr>
          <w:rFonts w:hint="eastAsia"/>
        </w:rPr>
        <w:t>导入</w:t>
      </w:r>
      <w:r w:rsidR="006579B7">
        <w:rPr>
          <w:rFonts w:hint="eastAsia"/>
        </w:rPr>
        <w:t>/</w:t>
      </w:r>
      <w:r w:rsidR="006579B7">
        <w:rPr>
          <w:rFonts w:hint="eastAsia"/>
        </w:rPr>
        <w:t>导出当前</w:t>
      </w:r>
      <w:proofErr w:type="spellStart"/>
      <w:r w:rsidR="006579B7">
        <w:rPr>
          <w:rFonts w:hint="eastAsia"/>
        </w:rPr>
        <w:t>portlet</w:t>
      </w:r>
      <w:proofErr w:type="spellEnd"/>
      <w:r w:rsidR="006579B7">
        <w:rPr>
          <w:rFonts w:hint="eastAsia"/>
        </w:rPr>
        <w:t>的设置</w:t>
      </w:r>
    </w:p>
    <w:p w:rsidR="008740D7" w:rsidRDefault="008740D7" w:rsidP="004F19B0">
      <w:pPr>
        <w:pStyle w:val="a6"/>
      </w:pPr>
      <w:r>
        <w:rPr>
          <w:noProof/>
        </w:rPr>
        <w:drawing>
          <wp:inline distT="0" distB="0" distL="0" distR="0" wp14:anchorId="035B0009" wp14:editId="54B001E1">
            <wp:extent cx="6346209" cy="14763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346209" cy="1476375"/>
                    </a:xfrm>
                    <a:prstGeom prst="rect">
                      <a:avLst/>
                    </a:prstGeom>
                  </pic:spPr>
                </pic:pic>
              </a:graphicData>
            </a:graphic>
          </wp:inline>
        </w:drawing>
      </w:r>
    </w:p>
    <w:p w:rsidR="006F67A1" w:rsidRDefault="006F67A1" w:rsidP="001506F6">
      <w:pPr>
        <w:pStyle w:val="2"/>
      </w:pPr>
      <w:r>
        <w:rPr>
          <w:rFonts w:hint="eastAsia"/>
        </w:rPr>
        <w:t>配置主页面中的</w:t>
      </w:r>
      <w:r w:rsidR="00EF700B">
        <w:rPr>
          <w:rFonts w:hint="eastAsia"/>
        </w:rPr>
        <w:t>一</w:t>
      </w:r>
      <w:r>
        <w:rPr>
          <w:rFonts w:hint="eastAsia"/>
        </w:rPr>
        <w:t>级菜单内容</w:t>
      </w:r>
    </w:p>
    <w:p w:rsidR="00460E10" w:rsidRDefault="00E009C2" w:rsidP="00460E10">
      <w:r>
        <w:rPr>
          <w:noProof/>
        </w:rPr>
        <w:drawing>
          <wp:inline distT="0" distB="0" distL="0" distR="0" wp14:anchorId="1CC56329" wp14:editId="6C48D358">
            <wp:extent cx="5486400" cy="6680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668020"/>
                    </a:xfrm>
                    <a:prstGeom prst="rect">
                      <a:avLst/>
                    </a:prstGeom>
                  </pic:spPr>
                </pic:pic>
              </a:graphicData>
            </a:graphic>
          </wp:inline>
        </w:drawing>
      </w:r>
    </w:p>
    <w:p w:rsidR="003B37F9" w:rsidRDefault="003B37F9" w:rsidP="003B37F9">
      <w:pPr>
        <w:pStyle w:val="a6"/>
      </w:pPr>
      <w:r>
        <w:rPr>
          <w:rFonts w:hint="eastAsia"/>
        </w:rPr>
        <w:t>在控制菜单中选择‘管理</w:t>
      </w:r>
      <w:r>
        <w:rPr>
          <w:rFonts w:hint="eastAsia"/>
        </w:rPr>
        <w:t>--</w:t>
      </w:r>
      <w:r>
        <w:rPr>
          <w:rFonts w:hint="eastAsia"/>
        </w:rPr>
        <w:t>〉页面’</w:t>
      </w:r>
    </w:p>
    <w:p w:rsidR="003B37F9" w:rsidRDefault="003B37F9" w:rsidP="003B37F9">
      <w:pPr>
        <w:pStyle w:val="a6"/>
      </w:pPr>
      <w:r>
        <w:rPr>
          <w:noProof/>
        </w:rPr>
        <w:drawing>
          <wp:inline distT="0" distB="0" distL="0" distR="0" wp14:anchorId="7B53AE71" wp14:editId="54581837">
            <wp:extent cx="2219325" cy="166100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19325" cy="1661004"/>
                    </a:xfrm>
                    <a:prstGeom prst="rect">
                      <a:avLst/>
                    </a:prstGeom>
                  </pic:spPr>
                </pic:pic>
              </a:graphicData>
            </a:graphic>
          </wp:inline>
        </w:drawing>
      </w:r>
    </w:p>
    <w:p w:rsidR="003B37F9" w:rsidRDefault="003B37F9" w:rsidP="003B37F9">
      <w:pPr>
        <w:pStyle w:val="a6"/>
      </w:pPr>
      <w:r>
        <w:rPr>
          <w:noProof/>
        </w:rPr>
        <w:drawing>
          <wp:inline distT="0" distB="0" distL="0" distR="0" wp14:anchorId="529F8BD4" wp14:editId="676D8667">
            <wp:extent cx="5486400" cy="1539875"/>
            <wp:effectExtent l="0" t="0" r="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1539875"/>
                    </a:xfrm>
                    <a:prstGeom prst="rect">
                      <a:avLst/>
                    </a:prstGeom>
                  </pic:spPr>
                </pic:pic>
              </a:graphicData>
            </a:graphic>
          </wp:inline>
        </w:drawing>
      </w:r>
    </w:p>
    <w:p w:rsidR="003B37F9" w:rsidRDefault="003B37F9" w:rsidP="003B37F9">
      <w:pPr>
        <w:pStyle w:val="a6"/>
      </w:pPr>
      <w:r>
        <w:rPr>
          <w:rFonts w:hint="eastAsia"/>
        </w:rPr>
        <w:t>在‘管理页面’中，选择‘公开页面’，点击‘添加页面’添加一级菜单。</w:t>
      </w:r>
    </w:p>
    <w:p w:rsidR="003B37F9" w:rsidRPr="00460E10" w:rsidRDefault="003B37F9" w:rsidP="00460E10"/>
    <w:p w:rsidR="006E4139" w:rsidRDefault="008661C3" w:rsidP="001506F6">
      <w:pPr>
        <w:pStyle w:val="2"/>
      </w:pPr>
      <w:r>
        <w:rPr>
          <w:rFonts w:hint="eastAsia"/>
        </w:rPr>
        <w:t>配置</w:t>
      </w:r>
      <w:r w:rsidR="00C656C9">
        <w:rPr>
          <w:rFonts w:hint="eastAsia"/>
        </w:rPr>
        <w:t>主页面中的</w:t>
      </w:r>
      <w:r w:rsidR="00E92AF5">
        <w:rPr>
          <w:rFonts w:hint="eastAsia"/>
        </w:rPr>
        <w:t>二级</w:t>
      </w:r>
      <w:r>
        <w:rPr>
          <w:rFonts w:hint="eastAsia"/>
        </w:rPr>
        <w:t>菜单内容</w:t>
      </w:r>
    </w:p>
    <w:p w:rsidR="008661C3" w:rsidRDefault="007D33CF" w:rsidP="004F19B0">
      <w:pPr>
        <w:pStyle w:val="a6"/>
      </w:pPr>
      <w:r>
        <w:rPr>
          <w:noProof/>
        </w:rPr>
        <w:drawing>
          <wp:inline distT="0" distB="0" distL="0" distR="0" wp14:anchorId="36A48D8E" wp14:editId="3E1F2290">
            <wp:extent cx="5486400" cy="66421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664210"/>
                    </a:xfrm>
                    <a:prstGeom prst="rect">
                      <a:avLst/>
                    </a:prstGeom>
                  </pic:spPr>
                </pic:pic>
              </a:graphicData>
            </a:graphic>
          </wp:inline>
        </w:drawing>
      </w:r>
    </w:p>
    <w:p w:rsidR="007D33CF" w:rsidRDefault="007D33CF" w:rsidP="004F19B0">
      <w:pPr>
        <w:pStyle w:val="a6"/>
      </w:pPr>
      <w:r>
        <w:rPr>
          <w:rFonts w:hint="eastAsia"/>
        </w:rPr>
        <w:t>‘菜单</w:t>
      </w:r>
      <w:r>
        <w:rPr>
          <w:rFonts w:hint="eastAsia"/>
        </w:rPr>
        <w:t>1</w:t>
      </w:r>
      <w:r>
        <w:rPr>
          <w:rFonts w:hint="eastAsia"/>
        </w:rPr>
        <w:t>’为</w:t>
      </w:r>
      <w:r w:rsidR="00E27110">
        <w:rPr>
          <w:rFonts w:hint="eastAsia"/>
        </w:rPr>
        <w:t>主页面中的</w:t>
      </w:r>
      <w:r>
        <w:rPr>
          <w:rFonts w:hint="eastAsia"/>
        </w:rPr>
        <w:t>一级菜单，为一级菜单添加二级子菜单。</w:t>
      </w:r>
    </w:p>
    <w:p w:rsidR="00E5427C" w:rsidRDefault="00E5427C" w:rsidP="004F19B0">
      <w:pPr>
        <w:pStyle w:val="a6"/>
      </w:pPr>
      <w:r>
        <w:rPr>
          <w:rFonts w:hint="eastAsia"/>
        </w:rPr>
        <w:t>在控制菜单中选择‘管理</w:t>
      </w:r>
      <w:r>
        <w:rPr>
          <w:rFonts w:hint="eastAsia"/>
        </w:rPr>
        <w:t>--</w:t>
      </w:r>
      <w:r>
        <w:rPr>
          <w:rFonts w:hint="eastAsia"/>
        </w:rPr>
        <w:t>〉页面’</w:t>
      </w:r>
    </w:p>
    <w:p w:rsidR="007D33CF" w:rsidRDefault="00C656C9" w:rsidP="004F19B0">
      <w:pPr>
        <w:pStyle w:val="a6"/>
      </w:pPr>
      <w:r>
        <w:rPr>
          <w:noProof/>
        </w:rPr>
        <w:drawing>
          <wp:inline distT="0" distB="0" distL="0" distR="0" wp14:anchorId="107B3F26" wp14:editId="6332467B">
            <wp:extent cx="2219325" cy="166100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19325" cy="1661004"/>
                    </a:xfrm>
                    <a:prstGeom prst="rect">
                      <a:avLst/>
                    </a:prstGeom>
                  </pic:spPr>
                </pic:pic>
              </a:graphicData>
            </a:graphic>
          </wp:inline>
        </w:drawing>
      </w:r>
    </w:p>
    <w:p w:rsidR="007D33CF" w:rsidRDefault="009F0233" w:rsidP="004F19B0">
      <w:pPr>
        <w:pStyle w:val="a6"/>
      </w:pPr>
      <w:r>
        <w:rPr>
          <w:noProof/>
        </w:rPr>
        <w:drawing>
          <wp:inline distT="0" distB="0" distL="0" distR="0" wp14:anchorId="570A986B" wp14:editId="4E76B867">
            <wp:extent cx="5486400" cy="20262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2026285"/>
                    </a:xfrm>
                    <a:prstGeom prst="rect">
                      <a:avLst/>
                    </a:prstGeom>
                  </pic:spPr>
                </pic:pic>
              </a:graphicData>
            </a:graphic>
          </wp:inline>
        </w:drawing>
      </w:r>
    </w:p>
    <w:p w:rsidR="004F19B0" w:rsidRDefault="009F0233" w:rsidP="004F19B0">
      <w:pPr>
        <w:pStyle w:val="a6"/>
      </w:pPr>
      <w:r>
        <w:rPr>
          <w:rFonts w:hint="eastAsia"/>
        </w:rPr>
        <w:t>在‘管理页面’中，点击‘添加子页面’为‘菜单</w:t>
      </w:r>
      <w:r>
        <w:rPr>
          <w:rFonts w:hint="eastAsia"/>
        </w:rPr>
        <w:t>1</w:t>
      </w:r>
      <w:r>
        <w:rPr>
          <w:rFonts w:hint="eastAsia"/>
        </w:rPr>
        <w:t>’添加子菜单。</w:t>
      </w:r>
      <w:r w:rsidR="004F19B0">
        <w:rPr>
          <w:rFonts w:hint="eastAsia"/>
        </w:rPr>
        <w:t>每个子菜单对应一种不同风格的页面。共有五种页面：</w:t>
      </w:r>
    </w:p>
    <w:p w:rsidR="004F19B0" w:rsidRDefault="004F19B0" w:rsidP="004F19B0">
      <w:pPr>
        <w:pStyle w:val="a6"/>
      </w:pPr>
    </w:p>
    <w:p w:rsidR="004F19B0" w:rsidRDefault="004F19B0" w:rsidP="004F19B0">
      <w:pPr>
        <w:pStyle w:val="a6"/>
      </w:pPr>
      <w:r>
        <w:rPr>
          <w:rFonts w:hint="eastAsia"/>
        </w:rPr>
        <w:t>面板式：</w:t>
      </w:r>
      <w:r w:rsidR="00D52DAF">
        <w:rPr>
          <w:rFonts w:hint="eastAsia"/>
        </w:rPr>
        <w:t>在该页面中的左侧内容具有导航式风格菜单。</w:t>
      </w:r>
    </w:p>
    <w:p w:rsidR="004F19B0" w:rsidRDefault="004F19B0" w:rsidP="004F19B0">
      <w:pPr>
        <w:pStyle w:val="a6"/>
      </w:pPr>
      <w:r>
        <w:rPr>
          <w:noProof/>
        </w:rPr>
        <w:drawing>
          <wp:inline distT="0" distB="0" distL="0" distR="0" wp14:anchorId="0BC22DD3" wp14:editId="21512E4F">
            <wp:extent cx="5229225" cy="318837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32205" cy="3190191"/>
                    </a:xfrm>
                    <a:prstGeom prst="rect">
                      <a:avLst/>
                    </a:prstGeom>
                  </pic:spPr>
                </pic:pic>
              </a:graphicData>
            </a:graphic>
          </wp:inline>
        </w:drawing>
      </w:r>
    </w:p>
    <w:p w:rsidR="004F19B0" w:rsidRDefault="004F19B0" w:rsidP="004F19B0">
      <w:pPr>
        <w:pStyle w:val="a6"/>
      </w:pPr>
    </w:p>
    <w:p w:rsidR="0097075F" w:rsidRDefault="0097075F" w:rsidP="004F19B0">
      <w:pPr>
        <w:pStyle w:val="a6"/>
      </w:pPr>
      <w:r>
        <w:rPr>
          <w:rFonts w:hint="eastAsia"/>
        </w:rPr>
        <w:t>嵌入式</w:t>
      </w:r>
      <w:r w:rsidR="00D52DAF">
        <w:rPr>
          <w:rFonts w:hint="eastAsia"/>
        </w:rPr>
        <w:t>：将指定的</w:t>
      </w:r>
      <w:r w:rsidR="00D52DAF">
        <w:rPr>
          <w:rFonts w:hint="eastAsia"/>
        </w:rPr>
        <w:t>URL</w:t>
      </w:r>
      <w:r w:rsidR="00D52DAF">
        <w:rPr>
          <w:rFonts w:hint="eastAsia"/>
        </w:rPr>
        <w:t>内容展示在当前的主页面的主显示区内。</w:t>
      </w:r>
    </w:p>
    <w:p w:rsidR="0097075F" w:rsidRDefault="0097075F" w:rsidP="004F19B0">
      <w:pPr>
        <w:pStyle w:val="a6"/>
      </w:pPr>
      <w:r>
        <w:rPr>
          <w:noProof/>
        </w:rPr>
        <w:drawing>
          <wp:inline distT="0" distB="0" distL="0" distR="0" wp14:anchorId="2B6325F8" wp14:editId="44226716">
            <wp:extent cx="3781425" cy="24669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81425" cy="2466975"/>
                    </a:xfrm>
                    <a:prstGeom prst="rect">
                      <a:avLst/>
                    </a:prstGeom>
                  </pic:spPr>
                </pic:pic>
              </a:graphicData>
            </a:graphic>
          </wp:inline>
        </w:drawing>
      </w:r>
    </w:p>
    <w:p w:rsidR="00D813EC" w:rsidRDefault="00D813EC" w:rsidP="004F19B0">
      <w:pPr>
        <w:pStyle w:val="a6"/>
      </w:pPr>
    </w:p>
    <w:p w:rsidR="00D813EC" w:rsidRDefault="00D813EC" w:rsidP="004F19B0">
      <w:pPr>
        <w:pStyle w:val="a6"/>
      </w:pPr>
      <w:r>
        <w:rPr>
          <w:rFonts w:hint="eastAsia"/>
        </w:rPr>
        <w:t>URL</w:t>
      </w:r>
      <w:r>
        <w:rPr>
          <w:rFonts w:hint="eastAsia"/>
        </w:rPr>
        <w:t>式：直接跳到指定的</w:t>
      </w:r>
      <w:r>
        <w:rPr>
          <w:rFonts w:hint="eastAsia"/>
        </w:rPr>
        <w:t>URL</w:t>
      </w:r>
      <w:r>
        <w:rPr>
          <w:rFonts w:hint="eastAsia"/>
        </w:rPr>
        <w:t>主页面</w:t>
      </w:r>
    </w:p>
    <w:p w:rsidR="00D813EC" w:rsidRDefault="00D813EC" w:rsidP="004F19B0">
      <w:pPr>
        <w:pStyle w:val="a6"/>
      </w:pPr>
    </w:p>
    <w:p w:rsidR="00D813EC" w:rsidRDefault="00D813EC" w:rsidP="004F19B0">
      <w:pPr>
        <w:pStyle w:val="a6"/>
      </w:pPr>
      <w:r>
        <w:rPr>
          <w:rFonts w:hint="eastAsia"/>
        </w:rPr>
        <w:t>页面链接式：直接跳到</w:t>
      </w:r>
      <w:proofErr w:type="spellStart"/>
      <w:r>
        <w:rPr>
          <w:rFonts w:hint="eastAsia"/>
        </w:rPr>
        <w:t>liferay</w:t>
      </w:r>
      <w:proofErr w:type="spellEnd"/>
      <w:r>
        <w:rPr>
          <w:rFonts w:hint="eastAsia"/>
        </w:rPr>
        <w:t xml:space="preserve"> portal</w:t>
      </w:r>
      <w:r>
        <w:rPr>
          <w:rFonts w:hint="eastAsia"/>
        </w:rPr>
        <w:t>中的页面</w:t>
      </w:r>
    </w:p>
    <w:p w:rsidR="00D813EC" w:rsidRDefault="00D813EC" w:rsidP="004F19B0">
      <w:pPr>
        <w:pStyle w:val="a6"/>
      </w:pPr>
    </w:p>
    <w:p w:rsidR="00D813EC" w:rsidRDefault="00D52DAF" w:rsidP="004F19B0">
      <w:pPr>
        <w:pStyle w:val="a6"/>
      </w:pPr>
      <w:proofErr w:type="spellStart"/>
      <w:r>
        <w:rPr>
          <w:rFonts w:hint="eastAsia"/>
        </w:rPr>
        <w:t>portlet</w:t>
      </w:r>
      <w:proofErr w:type="spellEnd"/>
      <w:r>
        <w:rPr>
          <w:rFonts w:hint="eastAsia"/>
        </w:rPr>
        <w:t>式：在该子页面中</w:t>
      </w:r>
      <w:r w:rsidR="00022755">
        <w:rPr>
          <w:rFonts w:hint="eastAsia"/>
        </w:rPr>
        <w:t>可以添加</w:t>
      </w:r>
      <w:proofErr w:type="spellStart"/>
      <w:r w:rsidR="00022755">
        <w:rPr>
          <w:rFonts w:hint="eastAsia"/>
        </w:rPr>
        <w:t>portlet</w:t>
      </w:r>
      <w:proofErr w:type="spellEnd"/>
      <w:r w:rsidR="00022755">
        <w:rPr>
          <w:rFonts w:hint="eastAsia"/>
        </w:rPr>
        <w:t>。</w:t>
      </w:r>
    </w:p>
    <w:p w:rsidR="00D52DAF" w:rsidRDefault="00D52DAF" w:rsidP="004F19B0">
      <w:pPr>
        <w:pStyle w:val="a6"/>
      </w:pPr>
      <w:r>
        <w:rPr>
          <w:noProof/>
        </w:rPr>
        <w:drawing>
          <wp:inline distT="0" distB="0" distL="0" distR="0" wp14:anchorId="6C903F18" wp14:editId="1889FC17">
            <wp:extent cx="5486400" cy="848360"/>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86400" cy="848360"/>
                    </a:xfrm>
                    <a:prstGeom prst="rect">
                      <a:avLst/>
                    </a:prstGeom>
                  </pic:spPr>
                </pic:pic>
              </a:graphicData>
            </a:graphic>
          </wp:inline>
        </w:drawing>
      </w:r>
    </w:p>
    <w:p w:rsidR="00742840" w:rsidRDefault="00742840" w:rsidP="004F19B0">
      <w:pPr>
        <w:pStyle w:val="a6"/>
      </w:pPr>
    </w:p>
    <w:p w:rsidR="00706A09" w:rsidRDefault="00706A09" w:rsidP="001506F6">
      <w:pPr>
        <w:pStyle w:val="2"/>
      </w:pPr>
      <w:r>
        <w:rPr>
          <w:rFonts w:hint="eastAsia"/>
        </w:rPr>
        <w:t>自定义插件</w:t>
      </w:r>
    </w:p>
    <w:p w:rsidR="00706A09" w:rsidRDefault="00F1765F" w:rsidP="00F1765F">
      <w:pPr>
        <w:pStyle w:val="a6"/>
      </w:pPr>
      <w:r>
        <w:rPr>
          <w:rFonts w:hint="eastAsia"/>
        </w:rPr>
        <w:t>支持以下自定义插件</w:t>
      </w:r>
      <w:r>
        <w:rPr>
          <w:rFonts w:hint="eastAsia"/>
        </w:rPr>
        <w:t>:</w:t>
      </w:r>
    </w:p>
    <w:p w:rsidR="00F1765F" w:rsidRDefault="00F1765F" w:rsidP="00F1765F">
      <w:pPr>
        <w:pStyle w:val="a6"/>
      </w:pPr>
      <w:proofErr w:type="spellStart"/>
      <w:r>
        <w:rPr>
          <w:rFonts w:hint="eastAsia"/>
        </w:rPr>
        <w:t>Portlet</w:t>
      </w:r>
      <w:proofErr w:type="spellEnd"/>
    </w:p>
    <w:p w:rsidR="00F1765F" w:rsidRDefault="00F1765F" w:rsidP="00F1765F">
      <w:pPr>
        <w:pStyle w:val="a6"/>
      </w:pPr>
      <w:r>
        <w:rPr>
          <w:rFonts w:hint="eastAsia"/>
        </w:rPr>
        <w:t>Theme</w:t>
      </w:r>
    </w:p>
    <w:p w:rsidR="00F1765F" w:rsidRDefault="00F1765F" w:rsidP="00F1765F">
      <w:pPr>
        <w:pStyle w:val="a6"/>
      </w:pPr>
      <w:r>
        <w:rPr>
          <w:rFonts w:hint="eastAsia"/>
        </w:rPr>
        <w:t>Layout Template</w:t>
      </w:r>
    </w:p>
    <w:p w:rsidR="00F1765F" w:rsidRDefault="00F1765F" w:rsidP="00F1765F">
      <w:pPr>
        <w:pStyle w:val="a6"/>
      </w:pPr>
      <w:r>
        <w:rPr>
          <w:rFonts w:hint="eastAsia"/>
        </w:rPr>
        <w:t xml:space="preserve">Hook: </w:t>
      </w:r>
      <w:r>
        <w:rPr>
          <w:rFonts w:hint="eastAsia"/>
        </w:rPr>
        <w:t>重新定义</w:t>
      </w:r>
      <w:proofErr w:type="spellStart"/>
      <w:r>
        <w:rPr>
          <w:rFonts w:hint="eastAsia"/>
        </w:rPr>
        <w:t>liferay</w:t>
      </w:r>
      <w:proofErr w:type="spellEnd"/>
      <w:r>
        <w:rPr>
          <w:rFonts w:hint="eastAsia"/>
        </w:rPr>
        <w:t xml:space="preserve"> portal</w:t>
      </w:r>
      <w:r>
        <w:rPr>
          <w:rFonts w:hint="eastAsia"/>
        </w:rPr>
        <w:t>的核心功能</w:t>
      </w:r>
    </w:p>
    <w:p w:rsidR="00F1765F" w:rsidRDefault="00862891" w:rsidP="00F1765F">
      <w:pPr>
        <w:pStyle w:val="a6"/>
      </w:pPr>
      <w:r>
        <w:rPr>
          <w:rFonts w:hint="eastAsia"/>
        </w:rPr>
        <w:t>Ext</w:t>
      </w:r>
      <w:r>
        <w:rPr>
          <w:rFonts w:hint="eastAsia"/>
        </w:rPr>
        <w:t>：扩展</w:t>
      </w:r>
      <w:proofErr w:type="spellStart"/>
      <w:r>
        <w:rPr>
          <w:rFonts w:hint="eastAsia"/>
        </w:rPr>
        <w:t>liferay</w:t>
      </w:r>
      <w:proofErr w:type="spellEnd"/>
      <w:r>
        <w:rPr>
          <w:rFonts w:hint="eastAsia"/>
        </w:rPr>
        <w:t xml:space="preserve"> </w:t>
      </w:r>
      <w:r>
        <w:rPr>
          <w:rFonts w:hint="eastAsia"/>
        </w:rPr>
        <w:t>核心功能</w:t>
      </w:r>
    </w:p>
    <w:p w:rsidR="00C629AD" w:rsidRDefault="00C629AD" w:rsidP="001506F6">
      <w:pPr>
        <w:pStyle w:val="2"/>
      </w:pPr>
      <w:proofErr w:type="spellStart"/>
      <w:proofErr w:type="gramStart"/>
      <w:r>
        <w:rPr>
          <w:rFonts w:hint="eastAsia"/>
        </w:rPr>
        <w:t>liferay</w:t>
      </w:r>
      <w:proofErr w:type="spellEnd"/>
      <w:r>
        <w:rPr>
          <w:rFonts w:hint="eastAsia"/>
        </w:rPr>
        <w:t>的对外接口</w:t>
      </w:r>
      <w:proofErr w:type="gramEnd"/>
    </w:p>
    <w:p w:rsidR="00D11751" w:rsidRDefault="00D11751" w:rsidP="00D11751">
      <w:pPr>
        <w:pStyle w:val="a6"/>
      </w:pPr>
      <w:r w:rsidRPr="00D11751">
        <w:t xml:space="preserve">Invoking the API locally </w:t>
      </w:r>
    </w:p>
    <w:p w:rsidR="00D11751" w:rsidRDefault="00D11751" w:rsidP="00D11751">
      <w:pPr>
        <w:pStyle w:val="a6"/>
      </w:pPr>
      <w:r w:rsidRPr="00D11751">
        <w:t xml:space="preserve">Invoking the API remotely </w:t>
      </w:r>
    </w:p>
    <w:p w:rsidR="00D11751" w:rsidRDefault="00D11751" w:rsidP="00D11751">
      <w:pPr>
        <w:pStyle w:val="a6"/>
      </w:pPr>
      <w:r w:rsidRPr="00D11751">
        <w:t xml:space="preserve">Service Security Layers </w:t>
      </w:r>
    </w:p>
    <w:p w:rsidR="00D11751" w:rsidRDefault="00D11751" w:rsidP="00D11751">
      <w:pPr>
        <w:pStyle w:val="a6"/>
      </w:pPr>
      <w:r w:rsidRPr="00D11751">
        <w:t xml:space="preserve">SOAP Web Services </w:t>
      </w:r>
    </w:p>
    <w:p w:rsidR="00D11751" w:rsidRDefault="00D11751" w:rsidP="00D11751">
      <w:pPr>
        <w:pStyle w:val="a6"/>
      </w:pPr>
      <w:r w:rsidRPr="00D11751">
        <w:t xml:space="preserve">JSON Web Services </w:t>
      </w:r>
    </w:p>
    <w:p w:rsidR="00D11751" w:rsidRDefault="00D11751" w:rsidP="00D11751">
      <w:pPr>
        <w:pStyle w:val="a6"/>
      </w:pPr>
      <w:r w:rsidRPr="00D11751">
        <w:t xml:space="preserve">Service Context </w:t>
      </w:r>
    </w:p>
    <w:p w:rsidR="00D11751" w:rsidRDefault="00D11751" w:rsidP="00D11751">
      <w:pPr>
        <w:pStyle w:val="a6"/>
      </w:pPr>
      <w:r w:rsidRPr="00D11751">
        <w:t>Using Message Bus</w:t>
      </w:r>
    </w:p>
    <w:p w:rsidR="00C629AD" w:rsidRPr="00C629AD" w:rsidRDefault="00D11751" w:rsidP="00D11751">
      <w:pPr>
        <w:pStyle w:val="a6"/>
      </w:pPr>
      <w:r w:rsidRPr="00D11751">
        <w:t>Device Detection</w:t>
      </w:r>
    </w:p>
    <w:p w:rsidR="00C629AD" w:rsidRPr="00F1765F" w:rsidRDefault="00C629AD" w:rsidP="00F1765F">
      <w:pPr>
        <w:pStyle w:val="a6"/>
      </w:pPr>
    </w:p>
    <w:p w:rsidR="00742840" w:rsidRDefault="00742840" w:rsidP="001506F6">
      <w:pPr>
        <w:pStyle w:val="2"/>
      </w:pPr>
      <w:proofErr w:type="spellStart"/>
      <w:proofErr w:type="gramStart"/>
      <w:r>
        <w:rPr>
          <w:rFonts w:hint="eastAsia"/>
        </w:rPr>
        <w:t>liferay</w:t>
      </w:r>
      <w:proofErr w:type="spellEnd"/>
      <w:proofErr w:type="gramEnd"/>
      <w:r>
        <w:rPr>
          <w:rFonts w:hint="eastAsia"/>
        </w:rPr>
        <w:t xml:space="preserve"> portal</w:t>
      </w:r>
      <w:r>
        <w:rPr>
          <w:rFonts w:hint="eastAsia"/>
        </w:rPr>
        <w:t>其他的衍生功能</w:t>
      </w:r>
    </w:p>
    <w:p w:rsidR="00B1398F" w:rsidRPr="00B1398F" w:rsidRDefault="00B1398F" w:rsidP="00B1398F">
      <w:r>
        <w:rPr>
          <w:rFonts w:hint="eastAsia"/>
        </w:rPr>
        <w:t>选择</w:t>
      </w:r>
      <w:r w:rsidR="00E1012F">
        <w:rPr>
          <w:rFonts w:hint="eastAsia"/>
        </w:rPr>
        <w:t>控制菜单中的‘访问’</w:t>
      </w:r>
      <w:r w:rsidR="00E1012F">
        <w:rPr>
          <w:rFonts w:hint="eastAsia"/>
        </w:rPr>
        <w:t>--</w:t>
      </w:r>
      <w:proofErr w:type="gramStart"/>
      <w:r w:rsidR="00E1012F">
        <w:rPr>
          <w:rFonts w:hint="eastAsia"/>
        </w:rPr>
        <w:t>〉</w:t>
      </w:r>
      <w:proofErr w:type="gramEnd"/>
      <w:r w:rsidR="00E1012F">
        <w:rPr>
          <w:rFonts w:hint="eastAsia"/>
        </w:rPr>
        <w:t>‘控制面板’</w:t>
      </w:r>
    </w:p>
    <w:p w:rsidR="00742840" w:rsidRDefault="005F7BE3" w:rsidP="004F19B0">
      <w:pPr>
        <w:pStyle w:val="a6"/>
      </w:pPr>
      <w:r>
        <w:rPr>
          <w:noProof/>
        </w:rPr>
        <w:drawing>
          <wp:inline distT="0" distB="0" distL="0" distR="0" wp14:anchorId="1ACF2EA0" wp14:editId="3F49BFA6">
            <wp:extent cx="6046059" cy="13239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052457" cy="1325376"/>
                    </a:xfrm>
                    <a:prstGeom prst="rect">
                      <a:avLst/>
                    </a:prstGeom>
                  </pic:spPr>
                </pic:pic>
              </a:graphicData>
            </a:graphic>
          </wp:inline>
        </w:drawing>
      </w:r>
    </w:p>
    <w:p w:rsidR="00E1012F" w:rsidRDefault="00E1012F" w:rsidP="004F19B0">
      <w:pPr>
        <w:pStyle w:val="a6"/>
      </w:pPr>
    </w:p>
    <w:p w:rsidR="00E1012F" w:rsidRDefault="00E1012F" w:rsidP="004F19B0">
      <w:pPr>
        <w:pStyle w:val="a6"/>
      </w:pPr>
      <w:r>
        <w:rPr>
          <w:rFonts w:hint="eastAsia"/>
        </w:rPr>
        <w:t>点击控制菜单中的‘访问’</w:t>
      </w:r>
      <w:r>
        <w:rPr>
          <w:rFonts w:hint="eastAsia"/>
        </w:rPr>
        <w:t>--</w:t>
      </w:r>
      <w:proofErr w:type="gramStart"/>
      <w:r>
        <w:rPr>
          <w:rFonts w:hint="eastAsia"/>
        </w:rPr>
        <w:t>〉</w:t>
      </w:r>
      <w:proofErr w:type="gramEnd"/>
      <w:r>
        <w:rPr>
          <w:rFonts w:hint="eastAsia"/>
        </w:rPr>
        <w:t>‘控制面板’，可以设置</w:t>
      </w:r>
      <w:r w:rsidR="00280672">
        <w:rPr>
          <w:rFonts w:hint="eastAsia"/>
        </w:rPr>
        <w:t>应用</w:t>
      </w:r>
      <w:r w:rsidR="001B692F">
        <w:rPr>
          <w:rFonts w:hint="eastAsia"/>
        </w:rPr>
        <w:t>程序库</w:t>
      </w:r>
      <w:r w:rsidR="00280672">
        <w:rPr>
          <w:rFonts w:hint="eastAsia"/>
        </w:rPr>
        <w:t>、</w:t>
      </w:r>
      <w:r>
        <w:rPr>
          <w:rFonts w:hint="eastAsia"/>
        </w:rPr>
        <w:t>个人账户、个人页面信息、个人站点内容、门户、服务器。其中的</w:t>
      </w:r>
      <w:r w:rsidR="00280672">
        <w:rPr>
          <w:rFonts w:hint="eastAsia"/>
        </w:rPr>
        <w:t>应用市场、</w:t>
      </w:r>
      <w:r>
        <w:rPr>
          <w:rFonts w:hint="eastAsia"/>
        </w:rPr>
        <w:t>门户、服务器只有管理员可以设置。</w:t>
      </w:r>
    </w:p>
    <w:p w:rsidR="00E1012F" w:rsidRDefault="00E1012F" w:rsidP="004F19B0">
      <w:pPr>
        <w:pStyle w:val="a6"/>
      </w:pPr>
    </w:p>
    <w:p w:rsidR="00E1012F" w:rsidRDefault="006E6B57" w:rsidP="004F19B0">
      <w:pPr>
        <w:pStyle w:val="a6"/>
      </w:pPr>
      <w:r>
        <w:rPr>
          <w:rFonts w:hint="eastAsia"/>
        </w:rPr>
        <w:t>应用</w:t>
      </w:r>
      <w:r w:rsidR="001B692F">
        <w:rPr>
          <w:rFonts w:hint="eastAsia"/>
        </w:rPr>
        <w:t>程序库（应用</w:t>
      </w:r>
      <w:r>
        <w:rPr>
          <w:rFonts w:hint="eastAsia"/>
        </w:rPr>
        <w:t>市场</w:t>
      </w:r>
      <w:r w:rsidR="001B692F">
        <w:rPr>
          <w:rFonts w:hint="eastAsia"/>
        </w:rPr>
        <w:t>）</w:t>
      </w:r>
      <w:r>
        <w:rPr>
          <w:rFonts w:hint="eastAsia"/>
        </w:rPr>
        <w:t>：</w:t>
      </w:r>
      <w:r w:rsidR="001B692F">
        <w:rPr>
          <w:rFonts w:hint="eastAsia"/>
        </w:rPr>
        <w:t>可以从官网上获取应用程序包。</w:t>
      </w:r>
    </w:p>
    <w:p w:rsidR="001B692F" w:rsidRPr="001B692F" w:rsidRDefault="001B692F" w:rsidP="004F19B0">
      <w:pPr>
        <w:pStyle w:val="a6"/>
      </w:pPr>
      <w:r>
        <w:rPr>
          <w:noProof/>
        </w:rPr>
        <w:drawing>
          <wp:inline distT="0" distB="0" distL="0" distR="0" wp14:anchorId="74118F39" wp14:editId="6B26647B">
            <wp:extent cx="2324100" cy="10191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324100" cy="1019175"/>
                    </a:xfrm>
                    <a:prstGeom prst="rect">
                      <a:avLst/>
                    </a:prstGeom>
                  </pic:spPr>
                </pic:pic>
              </a:graphicData>
            </a:graphic>
          </wp:inline>
        </w:drawing>
      </w:r>
    </w:p>
    <w:p w:rsidR="006E6B57" w:rsidRDefault="006E6B57" w:rsidP="004F19B0">
      <w:pPr>
        <w:pStyle w:val="a6"/>
      </w:pPr>
    </w:p>
    <w:p w:rsidR="001B692F" w:rsidRDefault="001B692F" w:rsidP="004F19B0">
      <w:pPr>
        <w:pStyle w:val="a6"/>
        <w:rPr>
          <w:noProof/>
        </w:rPr>
      </w:pPr>
      <w:r>
        <w:rPr>
          <w:rFonts w:hint="eastAsia"/>
          <w:noProof/>
        </w:rPr>
        <w:t>个人账户、个人页面：</w:t>
      </w:r>
    </w:p>
    <w:p w:rsidR="001B692F" w:rsidRDefault="001B692F" w:rsidP="004F19B0">
      <w:pPr>
        <w:pStyle w:val="a6"/>
      </w:pPr>
      <w:r>
        <w:rPr>
          <w:noProof/>
        </w:rPr>
        <w:drawing>
          <wp:inline distT="0" distB="0" distL="0" distR="0" wp14:anchorId="7FE2F390" wp14:editId="59DEC41E">
            <wp:extent cx="2324100" cy="981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324100" cy="981075"/>
                    </a:xfrm>
                    <a:prstGeom prst="rect">
                      <a:avLst/>
                    </a:prstGeom>
                  </pic:spPr>
                </pic:pic>
              </a:graphicData>
            </a:graphic>
          </wp:inline>
        </w:drawing>
      </w:r>
    </w:p>
    <w:p w:rsidR="002F7E7C" w:rsidRDefault="002F7E7C" w:rsidP="004F19B0">
      <w:pPr>
        <w:pStyle w:val="a6"/>
      </w:pPr>
    </w:p>
    <w:p w:rsidR="002F7E7C" w:rsidRDefault="002F7E7C" w:rsidP="004F19B0">
      <w:pPr>
        <w:pStyle w:val="a6"/>
      </w:pPr>
    </w:p>
    <w:p w:rsidR="002F7E7C" w:rsidRDefault="002F7E7C" w:rsidP="002F7E7C">
      <w:pPr>
        <w:pStyle w:val="1"/>
      </w:pPr>
      <w:r>
        <w:rPr>
          <w:rFonts w:hint="eastAsia"/>
        </w:rPr>
        <w:t>资料</w:t>
      </w:r>
    </w:p>
    <w:p w:rsidR="002F7E7C" w:rsidRPr="008661C3" w:rsidRDefault="002F7E7C" w:rsidP="002F7E7C">
      <w:pPr>
        <w:pStyle w:val="a6"/>
      </w:pPr>
    </w:p>
    <w:sectPr w:rsidR="002F7E7C" w:rsidRPr="008661C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F7263"/>
    <w:multiLevelType w:val="hybridMultilevel"/>
    <w:tmpl w:val="7616903E"/>
    <w:lvl w:ilvl="0" w:tplc="3EC09794">
      <w:start w:val="3"/>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C65F76"/>
    <w:multiLevelType w:val="hybridMultilevel"/>
    <w:tmpl w:val="B7A2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5D12DD"/>
    <w:multiLevelType w:val="hybridMultilevel"/>
    <w:tmpl w:val="D5D87F42"/>
    <w:lvl w:ilvl="0" w:tplc="A53A3E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3328F5"/>
    <w:multiLevelType w:val="hybridMultilevel"/>
    <w:tmpl w:val="3A009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084FF3"/>
    <w:multiLevelType w:val="hybridMultilevel"/>
    <w:tmpl w:val="B5F2B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A777C7"/>
    <w:multiLevelType w:val="hybridMultilevel"/>
    <w:tmpl w:val="D75A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EB1BF3"/>
    <w:multiLevelType w:val="hybridMultilevel"/>
    <w:tmpl w:val="63B8203C"/>
    <w:lvl w:ilvl="0" w:tplc="E27C67A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0434C0"/>
    <w:multiLevelType w:val="hybridMultilevel"/>
    <w:tmpl w:val="2598B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633A3E"/>
    <w:multiLevelType w:val="hybridMultilevel"/>
    <w:tmpl w:val="D966A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81099B"/>
    <w:multiLevelType w:val="hybridMultilevel"/>
    <w:tmpl w:val="813A0AE2"/>
    <w:lvl w:ilvl="0" w:tplc="73528BB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162C35"/>
    <w:multiLevelType w:val="hybridMultilevel"/>
    <w:tmpl w:val="3BB4C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C4744E"/>
    <w:multiLevelType w:val="hybridMultilevel"/>
    <w:tmpl w:val="DA405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972F97"/>
    <w:multiLevelType w:val="hybridMultilevel"/>
    <w:tmpl w:val="A7FE5694"/>
    <w:lvl w:ilvl="0" w:tplc="7728C3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4"/>
  </w:num>
  <w:num w:numId="3">
    <w:abstractNumId w:val="8"/>
  </w:num>
  <w:num w:numId="4">
    <w:abstractNumId w:val="7"/>
  </w:num>
  <w:num w:numId="5">
    <w:abstractNumId w:val="0"/>
  </w:num>
  <w:num w:numId="6">
    <w:abstractNumId w:val="6"/>
  </w:num>
  <w:num w:numId="7">
    <w:abstractNumId w:val="9"/>
  </w:num>
  <w:num w:numId="8">
    <w:abstractNumId w:val="1"/>
  </w:num>
  <w:num w:numId="9">
    <w:abstractNumId w:val="2"/>
  </w:num>
  <w:num w:numId="10">
    <w:abstractNumId w:val="12"/>
  </w:num>
  <w:num w:numId="11">
    <w:abstractNumId w:val="10"/>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3AB"/>
    <w:rsid w:val="00022755"/>
    <w:rsid w:val="0003614A"/>
    <w:rsid w:val="00043591"/>
    <w:rsid w:val="00053096"/>
    <w:rsid w:val="0008508D"/>
    <w:rsid w:val="00094754"/>
    <w:rsid w:val="000A56B2"/>
    <w:rsid w:val="000B394F"/>
    <w:rsid w:val="000B4124"/>
    <w:rsid w:val="000C0BA1"/>
    <w:rsid w:val="000C0D71"/>
    <w:rsid w:val="000D0776"/>
    <w:rsid w:val="000D2460"/>
    <w:rsid w:val="001214BB"/>
    <w:rsid w:val="001247C2"/>
    <w:rsid w:val="00130723"/>
    <w:rsid w:val="00146CC7"/>
    <w:rsid w:val="001506F6"/>
    <w:rsid w:val="00171A70"/>
    <w:rsid w:val="001956CE"/>
    <w:rsid w:val="001A256D"/>
    <w:rsid w:val="001B072C"/>
    <w:rsid w:val="001B692F"/>
    <w:rsid w:val="001C5EBD"/>
    <w:rsid w:val="001D66E3"/>
    <w:rsid w:val="001E147B"/>
    <w:rsid w:val="001E299E"/>
    <w:rsid w:val="001E2E65"/>
    <w:rsid w:val="001E5F80"/>
    <w:rsid w:val="002302AF"/>
    <w:rsid w:val="0025505C"/>
    <w:rsid w:val="00280672"/>
    <w:rsid w:val="00280A9B"/>
    <w:rsid w:val="002925AA"/>
    <w:rsid w:val="00295138"/>
    <w:rsid w:val="002A3BF5"/>
    <w:rsid w:val="002B0F9A"/>
    <w:rsid w:val="002E7AEA"/>
    <w:rsid w:val="002F3C0E"/>
    <w:rsid w:val="002F7E7C"/>
    <w:rsid w:val="00316625"/>
    <w:rsid w:val="00326213"/>
    <w:rsid w:val="003301D3"/>
    <w:rsid w:val="0037751D"/>
    <w:rsid w:val="0039076A"/>
    <w:rsid w:val="003913FD"/>
    <w:rsid w:val="003B0ECD"/>
    <w:rsid w:val="003B37F9"/>
    <w:rsid w:val="003C1362"/>
    <w:rsid w:val="003D5BC9"/>
    <w:rsid w:val="003E234E"/>
    <w:rsid w:val="003F0B6B"/>
    <w:rsid w:val="0044321D"/>
    <w:rsid w:val="00460E10"/>
    <w:rsid w:val="00465DBD"/>
    <w:rsid w:val="004802DD"/>
    <w:rsid w:val="004A2B41"/>
    <w:rsid w:val="004B7A89"/>
    <w:rsid w:val="004E2E69"/>
    <w:rsid w:val="004F19B0"/>
    <w:rsid w:val="004F64F8"/>
    <w:rsid w:val="0052061F"/>
    <w:rsid w:val="005577AB"/>
    <w:rsid w:val="00566839"/>
    <w:rsid w:val="00572A9D"/>
    <w:rsid w:val="005A28BC"/>
    <w:rsid w:val="005B03DC"/>
    <w:rsid w:val="005B15C2"/>
    <w:rsid w:val="005C3A27"/>
    <w:rsid w:val="005D2834"/>
    <w:rsid w:val="005F0A4E"/>
    <w:rsid w:val="005F4F73"/>
    <w:rsid w:val="005F7BE3"/>
    <w:rsid w:val="00621EA9"/>
    <w:rsid w:val="00623D4B"/>
    <w:rsid w:val="006337FE"/>
    <w:rsid w:val="00634C95"/>
    <w:rsid w:val="0064155D"/>
    <w:rsid w:val="00642567"/>
    <w:rsid w:val="00642C1E"/>
    <w:rsid w:val="00651F21"/>
    <w:rsid w:val="006579B7"/>
    <w:rsid w:val="006752D6"/>
    <w:rsid w:val="00687D5D"/>
    <w:rsid w:val="006B101F"/>
    <w:rsid w:val="006B1556"/>
    <w:rsid w:val="006B761A"/>
    <w:rsid w:val="006E350D"/>
    <w:rsid w:val="006E4139"/>
    <w:rsid w:val="006E6B57"/>
    <w:rsid w:val="006F67A1"/>
    <w:rsid w:val="00706A09"/>
    <w:rsid w:val="007168B8"/>
    <w:rsid w:val="0072185B"/>
    <w:rsid w:val="007309A6"/>
    <w:rsid w:val="0073372B"/>
    <w:rsid w:val="00742840"/>
    <w:rsid w:val="00746D50"/>
    <w:rsid w:val="00784042"/>
    <w:rsid w:val="00793C9F"/>
    <w:rsid w:val="007B477C"/>
    <w:rsid w:val="007D33CF"/>
    <w:rsid w:val="007D42E6"/>
    <w:rsid w:val="007E0B8A"/>
    <w:rsid w:val="0080307A"/>
    <w:rsid w:val="0081748A"/>
    <w:rsid w:val="00821EF3"/>
    <w:rsid w:val="00825AA3"/>
    <w:rsid w:val="00834A69"/>
    <w:rsid w:val="00854243"/>
    <w:rsid w:val="00862891"/>
    <w:rsid w:val="008661C3"/>
    <w:rsid w:val="008740D7"/>
    <w:rsid w:val="008909D9"/>
    <w:rsid w:val="00893FED"/>
    <w:rsid w:val="008A2A42"/>
    <w:rsid w:val="008D111A"/>
    <w:rsid w:val="008D361D"/>
    <w:rsid w:val="008F053D"/>
    <w:rsid w:val="008F0589"/>
    <w:rsid w:val="009255B6"/>
    <w:rsid w:val="00925F80"/>
    <w:rsid w:val="00953D46"/>
    <w:rsid w:val="0097075F"/>
    <w:rsid w:val="00976BA5"/>
    <w:rsid w:val="00993994"/>
    <w:rsid w:val="009949F9"/>
    <w:rsid w:val="009A29BB"/>
    <w:rsid w:val="009A3228"/>
    <w:rsid w:val="009A448E"/>
    <w:rsid w:val="009B2C33"/>
    <w:rsid w:val="009C411C"/>
    <w:rsid w:val="009D617E"/>
    <w:rsid w:val="009F0233"/>
    <w:rsid w:val="00A461DD"/>
    <w:rsid w:val="00A623AB"/>
    <w:rsid w:val="00A7062B"/>
    <w:rsid w:val="00A84FC8"/>
    <w:rsid w:val="00A86C19"/>
    <w:rsid w:val="00A92DF7"/>
    <w:rsid w:val="00A96233"/>
    <w:rsid w:val="00AA1883"/>
    <w:rsid w:val="00AB551E"/>
    <w:rsid w:val="00AC61D2"/>
    <w:rsid w:val="00AD2CFF"/>
    <w:rsid w:val="00AE16A3"/>
    <w:rsid w:val="00B12AEE"/>
    <w:rsid w:val="00B1398F"/>
    <w:rsid w:val="00B214A8"/>
    <w:rsid w:val="00B420D7"/>
    <w:rsid w:val="00B423F2"/>
    <w:rsid w:val="00B63AF3"/>
    <w:rsid w:val="00B83032"/>
    <w:rsid w:val="00B87FD7"/>
    <w:rsid w:val="00BB30FB"/>
    <w:rsid w:val="00BC62F8"/>
    <w:rsid w:val="00BC7E8B"/>
    <w:rsid w:val="00BE13AE"/>
    <w:rsid w:val="00BE4C2A"/>
    <w:rsid w:val="00C01AEA"/>
    <w:rsid w:val="00C22268"/>
    <w:rsid w:val="00C31EF8"/>
    <w:rsid w:val="00C629AD"/>
    <w:rsid w:val="00C656C9"/>
    <w:rsid w:val="00C8315C"/>
    <w:rsid w:val="00C8547C"/>
    <w:rsid w:val="00CA0695"/>
    <w:rsid w:val="00CA1A33"/>
    <w:rsid w:val="00CC579E"/>
    <w:rsid w:val="00CC5BC8"/>
    <w:rsid w:val="00CD06ED"/>
    <w:rsid w:val="00CE39F4"/>
    <w:rsid w:val="00CE4B24"/>
    <w:rsid w:val="00CF0C9D"/>
    <w:rsid w:val="00D02561"/>
    <w:rsid w:val="00D02570"/>
    <w:rsid w:val="00D11751"/>
    <w:rsid w:val="00D21034"/>
    <w:rsid w:val="00D27363"/>
    <w:rsid w:val="00D506AC"/>
    <w:rsid w:val="00D52DAF"/>
    <w:rsid w:val="00D63B29"/>
    <w:rsid w:val="00D65F52"/>
    <w:rsid w:val="00D65FCC"/>
    <w:rsid w:val="00D813EC"/>
    <w:rsid w:val="00D839F9"/>
    <w:rsid w:val="00D83D19"/>
    <w:rsid w:val="00DC1AFF"/>
    <w:rsid w:val="00DD5D6E"/>
    <w:rsid w:val="00DE64C5"/>
    <w:rsid w:val="00DF09DD"/>
    <w:rsid w:val="00E009C2"/>
    <w:rsid w:val="00E1012F"/>
    <w:rsid w:val="00E27110"/>
    <w:rsid w:val="00E32948"/>
    <w:rsid w:val="00E472B8"/>
    <w:rsid w:val="00E5427C"/>
    <w:rsid w:val="00E63005"/>
    <w:rsid w:val="00E66965"/>
    <w:rsid w:val="00E92AF5"/>
    <w:rsid w:val="00EB028F"/>
    <w:rsid w:val="00EB181B"/>
    <w:rsid w:val="00EF700B"/>
    <w:rsid w:val="00F028F8"/>
    <w:rsid w:val="00F134DB"/>
    <w:rsid w:val="00F1765F"/>
    <w:rsid w:val="00F3154A"/>
    <w:rsid w:val="00F31661"/>
    <w:rsid w:val="00F3186D"/>
    <w:rsid w:val="00F53717"/>
    <w:rsid w:val="00F55067"/>
    <w:rsid w:val="00F6296A"/>
    <w:rsid w:val="00F62D95"/>
    <w:rsid w:val="00F7490B"/>
    <w:rsid w:val="00F75E10"/>
    <w:rsid w:val="00F81CEF"/>
    <w:rsid w:val="00F9095A"/>
    <w:rsid w:val="00F9222A"/>
    <w:rsid w:val="00FA35CA"/>
    <w:rsid w:val="00FA6681"/>
    <w:rsid w:val="00FB17AB"/>
    <w:rsid w:val="00FC650B"/>
    <w:rsid w:val="00FF2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C85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1506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1E147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925F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577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577AB"/>
    <w:pPr>
      <w:ind w:left="720"/>
      <w:contextualSpacing/>
    </w:pPr>
  </w:style>
  <w:style w:type="paragraph" w:styleId="a5">
    <w:name w:val="Balloon Text"/>
    <w:basedOn w:val="a"/>
    <w:link w:val="Char"/>
    <w:uiPriority w:val="99"/>
    <w:semiHidden/>
    <w:unhideWhenUsed/>
    <w:rsid w:val="00C8547C"/>
    <w:pPr>
      <w:spacing w:after="0" w:line="240" w:lineRule="auto"/>
    </w:pPr>
    <w:rPr>
      <w:rFonts w:ascii="宋体" w:eastAsia="宋体"/>
      <w:sz w:val="18"/>
      <w:szCs w:val="18"/>
    </w:rPr>
  </w:style>
  <w:style w:type="character" w:customStyle="1" w:styleId="Char">
    <w:name w:val="批注框文本 Char"/>
    <w:basedOn w:val="a0"/>
    <w:link w:val="a5"/>
    <w:uiPriority w:val="99"/>
    <w:semiHidden/>
    <w:rsid w:val="00C8547C"/>
    <w:rPr>
      <w:rFonts w:ascii="宋体" w:eastAsia="宋体"/>
      <w:sz w:val="18"/>
      <w:szCs w:val="18"/>
    </w:rPr>
  </w:style>
  <w:style w:type="character" w:customStyle="1" w:styleId="1Char">
    <w:name w:val="标题 1 Char"/>
    <w:basedOn w:val="a0"/>
    <w:link w:val="1"/>
    <w:uiPriority w:val="9"/>
    <w:rsid w:val="00C8547C"/>
    <w:rPr>
      <w:rFonts w:asciiTheme="majorHAnsi" w:eastAsiaTheme="majorEastAsia" w:hAnsiTheme="majorHAnsi" w:cstheme="majorBidi"/>
      <w:b/>
      <w:bCs/>
      <w:color w:val="365F91" w:themeColor="accent1" w:themeShade="BF"/>
      <w:sz w:val="28"/>
      <w:szCs w:val="28"/>
    </w:rPr>
  </w:style>
  <w:style w:type="paragraph" w:styleId="a6">
    <w:name w:val="No Spacing"/>
    <w:uiPriority w:val="1"/>
    <w:qFormat/>
    <w:rsid w:val="004F19B0"/>
    <w:pPr>
      <w:spacing w:after="0" w:line="240" w:lineRule="auto"/>
    </w:pPr>
  </w:style>
  <w:style w:type="paragraph" w:styleId="a7">
    <w:name w:val="Normal (Web)"/>
    <w:basedOn w:val="a"/>
    <w:uiPriority w:val="99"/>
    <w:semiHidden/>
    <w:unhideWhenUsed/>
    <w:rsid w:val="0044321D"/>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Title"/>
    <w:basedOn w:val="a"/>
    <w:next w:val="a"/>
    <w:link w:val="Char0"/>
    <w:uiPriority w:val="10"/>
    <w:qFormat/>
    <w:rsid w:val="004432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标题 Char"/>
    <w:basedOn w:val="a0"/>
    <w:link w:val="a8"/>
    <w:uiPriority w:val="10"/>
    <w:rsid w:val="0044321D"/>
    <w:rPr>
      <w:rFonts w:asciiTheme="majorHAnsi" w:eastAsiaTheme="majorEastAsia" w:hAnsiTheme="majorHAnsi" w:cstheme="majorBidi"/>
      <w:color w:val="17365D" w:themeColor="text2" w:themeShade="BF"/>
      <w:spacing w:val="5"/>
      <w:kern w:val="28"/>
      <w:sz w:val="52"/>
      <w:szCs w:val="52"/>
    </w:rPr>
  </w:style>
  <w:style w:type="character" w:customStyle="1" w:styleId="2Char">
    <w:name w:val="标题 2 Char"/>
    <w:basedOn w:val="a0"/>
    <w:link w:val="2"/>
    <w:uiPriority w:val="9"/>
    <w:rsid w:val="001506F6"/>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1E147B"/>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925F80"/>
    <w:rPr>
      <w:rFonts w:asciiTheme="majorHAnsi" w:eastAsiaTheme="majorEastAsia" w:hAnsiTheme="majorHAnsi" w:cstheme="majorBidi"/>
      <w:b/>
      <w:bCs/>
      <w:i/>
      <w:iCs/>
      <w:color w:val="4F81BD" w:themeColor="accent1"/>
    </w:rPr>
  </w:style>
  <w:style w:type="character" w:customStyle="1" w:styleId="code-lines">
    <w:name w:val="code-lines"/>
    <w:basedOn w:val="a0"/>
    <w:rsid w:val="006B1556"/>
  </w:style>
  <w:style w:type="character" w:customStyle="1" w:styleId="code-lines2">
    <w:name w:val="code-lines2"/>
    <w:basedOn w:val="a0"/>
    <w:rsid w:val="00AE16A3"/>
  </w:style>
  <w:style w:type="character" w:styleId="a9">
    <w:name w:val="Hyperlink"/>
    <w:basedOn w:val="a0"/>
    <w:uiPriority w:val="99"/>
    <w:unhideWhenUsed/>
    <w:rsid w:val="00F5371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C85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1506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1E147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925F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577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577AB"/>
    <w:pPr>
      <w:ind w:left="720"/>
      <w:contextualSpacing/>
    </w:pPr>
  </w:style>
  <w:style w:type="paragraph" w:styleId="a5">
    <w:name w:val="Balloon Text"/>
    <w:basedOn w:val="a"/>
    <w:link w:val="Char"/>
    <w:uiPriority w:val="99"/>
    <w:semiHidden/>
    <w:unhideWhenUsed/>
    <w:rsid w:val="00C8547C"/>
    <w:pPr>
      <w:spacing w:after="0" w:line="240" w:lineRule="auto"/>
    </w:pPr>
    <w:rPr>
      <w:rFonts w:ascii="宋体" w:eastAsia="宋体"/>
      <w:sz w:val="18"/>
      <w:szCs w:val="18"/>
    </w:rPr>
  </w:style>
  <w:style w:type="character" w:customStyle="1" w:styleId="Char">
    <w:name w:val="批注框文本 Char"/>
    <w:basedOn w:val="a0"/>
    <w:link w:val="a5"/>
    <w:uiPriority w:val="99"/>
    <w:semiHidden/>
    <w:rsid w:val="00C8547C"/>
    <w:rPr>
      <w:rFonts w:ascii="宋体" w:eastAsia="宋体"/>
      <w:sz w:val="18"/>
      <w:szCs w:val="18"/>
    </w:rPr>
  </w:style>
  <w:style w:type="character" w:customStyle="1" w:styleId="1Char">
    <w:name w:val="标题 1 Char"/>
    <w:basedOn w:val="a0"/>
    <w:link w:val="1"/>
    <w:uiPriority w:val="9"/>
    <w:rsid w:val="00C8547C"/>
    <w:rPr>
      <w:rFonts w:asciiTheme="majorHAnsi" w:eastAsiaTheme="majorEastAsia" w:hAnsiTheme="majorHAnsi" w:cstheme="majorBidi"/>
      <w:b/>
      <w:bCs/>
      <w:color w:val="365F91" w:themeColor="accent1" w:themeShade="BF"/>
      <w:sz w:val="28"/>
      <w:szCs w:val="28"/>
    </w:rPr>
  </w:style>
  <w:style w:type="paragraph" w:styleId="a6">
    <w:name w:val="No Spacing"/>
    <w:uiPriority w:val="1"/>
    <w:qFormat/>
    <w:rsid w:val="004F19B0"/>
    <w:pPr>
      <w:spacing w:after="0" w:line="240" w:lineRule="auto"/>
    </w:pPr>
  </w:style>
  <w:style w:type="paragraph" w:styleId="a7">
    <w:name w:val="Normal (Web)"/>
    <w:basedOn w:val="a"/>
    <w:uiPriority w:val="99"/>
    <w:semiHidden/>
    <w:unhideWhenUsed/>
    <w:rsid w:val="0044321D"/>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Title"/>
    <w:basedOn w:val="a"/>
    <w:next w:val="a"/>
    <w:link w:val="Char0"/>
    <w:uiPriority w:val="10"/>
    <w:qFormat/>
    <w:rsid w:val="004432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标题 Char"/>
    <w:basedOn w:val="a0"/>
    <w:link w:val="a8"/>
    <w:uiPriority w:val="10"/>
    <w:rsid w:val="0044321D"/>
    <w:rPr>
      <w:rFonts w:asciiTheme="majorHAnsi" w:eastAsiaTheme="majorEastAsia" w:hAnsiTheme="majorHAnsi" w:cstheme="majorBidi"/>
      <w:color w:val="17365D" w:themeColor="text2" w:themeShade="BF"/>
      <w:spacing w:val="5"/>
      <w:kern w:val="28"/>
      <w:sz w:val="52"/>
      <w:szCs w:val="52"/>
    </w:rPr>
  </w:style>
  <w:style w:type="character" w:customStyle="1" w:styleId="2Char">
    <w:name w:val="标题 2 Char"/>
    <w:basedOn w:val="a0"/>
    <w:link w:val="2"/>
    <w:uiPriority w:val="9"/>
    <w:rsid w:val="001506F6"/>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1E147B"/>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925F80"/>
    <w:rPr>
      <w:rFonts w:asciiTheme="majorHAnsi" w:eastAsiaTheme="majorEastAsia" w:hAnsiTheme="majorHAnsi" w:cstheme="majorBidi"/>
      <w:b/>
      <w:bCs/>
      <w:i/>
      <w:iCs/>
      <w:color w:val="4F81BD" w:themeColor="accent1"/>
    </w:rPr>
  </w:style>
  <w:style w:type="character" w:customStyle="1" w:styleId="code-lines">
    <w:name w:val="code-lines"/>
    <w:basedOn w:val="a0"/>
    <w:rsid w:val="006B1556"/>
  </w:style>
  <w:style w:type="character" w:customStyle="1" w:styleId="code-lines2">
    <w:name w:val="code-lines2"/>
    <w:basedOn w:val="a0"/>
    <w:rsid w:val="00AE16A3"/>
  </w:style>
  <w:style w:type="character" w:styleId="a9">
    <w:name w:val="Hyperlink"/>
    <w:basedOn w:val="a0"/>
    <w:uiPriority w:val="99"/>
    <w:unhideWhenUsed/>
    <w:rsid w:val="00F537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55669">
      <w:bodyDiv w:val="1"/>
      <w:marLeft w:val="0"/>
      <w:marRight w:val="0"/>
      <w:marTop w:val="0"/>
      <w:marBottom w:val="0"/>
      <w:divBdr>
        <w:top w:val="none" w:sz="0" w:space="0" w:color="auto"/>
        <w:left w:val="none" w:sz="0" w:space="0" w:color="auto"/>
        <w:bottom w:val="none" w:sz="0" w:space="0" w:color="auto"/>
        <w:right w:val="none" w:sz="0" w:space="0" w:color="auto"/>
      </w:divBdr>
      <w:divsChild>
        <w:div w:id="989600500">
          <w:marLeft w:val="0"/>
          <w:marRight w:val="0"/>
          <w:marTop w:val="0"/>
          <w:marBottom w:val="0"/>
          <w:divBdr>
            <w:top w:val="none" w:sz="0" w:space="0" w:color="auto"/>
            <w:left w:val="none" w:sz="0" w:space="0" w:color="auto"/>
            <w:bottom w:val="none" w:sz="0" w:space="0" w:color="auto"/>
            <w:right w:val="none" w:sz="0" w:space="0" w:color="auto"/>
          </w:divBdr>
        </w:div>
      </w:divsChild>
    </w:div>
    <w:div w:id="214316199">
      <w:bodyDiv w:val="1"/>
      <w:marLeft w:val="0"/>
      <w:marRight w:val="0"/>
      <w:marTop w:val="0"/>
      <w:marBottom w:val="540"/>
      <w:divBdr>
        <w:top w:val="none" w:sz="0" w:space="0" w:color="auto"/>
        <w:left w:val="none" w:sz="0" w:space="0" w:color="auto"/>
        <w:bottom w:val="none" w:sz="0" w:space="0" w:color="auto"/>
        <w:right w:val="none" w:sz="0" w:space="0" w:color="auto"/>
      </w:divBdr>
      <w:divsChild>
        <w:div w:id="1124694512">
          <w:marLeft w:val="0"/>
          <w:marRight w:val="0"/>
          <w:marTop w:val="0"/>
          <w:marBottom w:val="0"/>
          <w:divBdr>
            <w:top w:val="none" w:sz="0" w:space="0" w:color="auto"/>
            <w:left w:val="none" w:sz="0" w:space="0" w:color="auto"/>
            <w:bottom w:val="none" w:sz="0" w:space="0" w:color="auto"/>
            <w:right w:val="none" w:sz="0" w:space="0" w:color="auto"/>
          </w:divBdr>
          <w:divsChild>
            <w:div w:id="1550608183">
              <w:marLeft w:val="0"/>
              <w:marRight w:val="0"/>
              <w:marTop w:val="0"/>
              <w:marBottom w:val="0"/>
              <w:divBdr>
                <w:top w:val="none" w:sz="0" w:space="0" w:color="auto"/>
                <w:left w:val="none" w:sz="0" w:space="0" w:color="auto"/>
                <w:bottom w:val="none" w:sz="0" w:space="0" w:color="auto"/>
                <w:right w:val="none" w:sz="0" w:space="0" w:color="auto"/>
              </w:divBdr>
              <w:divsChild>
                <w:div w:id="133910789">
                  <w:marLeft w:val="0"/>
                  <w:marRight w:val="0"/>
                  <w:marTop w:val="0"/>
                  <w:marBottom w:val="0"/>
                  <w:divBdr>
                    <w:top w:val="none" w:sz="0" w:space="0" w:color="auto"/>
                    <w:left w:val="none" w:sz="0" w:space="0" w:color="auto"/>
                    <w:bottom w:val="none" w:sz="0" w:space="0" w:color="auto"/>
                    <w:right w:val="none" w:sz="0" w:space="0" w:color="auto"/>
                  </w:divBdr>
                  <w:divsChild>
                    <w:div w:id="1315523790">
                      <w:marLeft w:val="0"/>
                      <w:marRight w:val="0"/>
                      <w:marTop w:val="0"/>
                      <w:marBottom w:val="0"/>
                      <w:divBdr>
                        <w:top w:val="none" w:sz="0" w:space="0" w:color="auto"/>
                        <w:left w:val="none" w:sz="0" w:space="0" w:color="auto"/>
                        <w:bottom w:val="none" w:sz="0" w:space="0" w:color="auto"/>
                        <w:right w:val="none" w:sz="0" w:space="0" w:color="auto"/>
                      </w:divBdr>
                      <w:divsChild>
                        <w:div w:id="389696226">
                          <w:marLeft w:val="0"/>
                          <w:marRight w:val="0"/>
                          <w:marTop w:val="0"/>
                          <w:marBottom w:val="0"/>
                          <w:divBdr>
                            <w:top w:val="none" w:sz="0" w:space="0" w:color="auto"/>
                            <w:left w:val="none" w:sz="0" w:space="0" w:color="auto"/>
                            <w:bottom w:val="none" w:sz="0" w:space="0" w:color="auto"/>
                            <w:right w:val="none" w:sz="0" w:space="0" w:color="auto"/>
                          </w:divBdr>
                          <w:divsChild>
                            <w:div w:id="2041932217">
                              <w:marLeft w:val="0"/>
                              <w:marRight w:val="0"/>
                              <w:marTop w:val="0"/>
                              <w:marBottom w:val="0"/>
                              <w:divBdr>
                                <w:top w:val="none" w:sz="0" w:space="0" w:color="auto"/>
                                <w:left w:val="none" w:sz="0" w:space="0" w:color="auto"/>
                                <w:bottom w:val="none" w:sz="0" w:space="0" w:color="auto"/>
                                <w:right w:val="none" w:sz="0" w:space="0" w:color="auto"/>
                              </w:divBdr>
                              <w:divsChild>
                                <w:div w:id="941717626">
                                  <w:marLeft w:val="0"/>
                                  <w:marRight w:val="0"/>
                                  <w:marTop w:val="0"/>
                                  <w:marBottom w:val="0"/>
                                  <w:divBdr>
                                    <w:top w:val="none" w:sz="0" w:space="0" w:color="auto"/>
                                    <w:left w:val="none" w:sz="0" w:space="0" w:color="auto"/>
                                    <w:bottom w:val="none" w:sz="0" w:space="0" w:color="auto"/>
                                    <w:right w:val="none" w:sz="0" w:space="0" w:color="auto"/>
                                  </w:divBdr>
                                  <w:divsChild>
                                    <w:div w:id="846940163">
                                      <w:marLeft w:val="0"/>
                                      <w:marRight w:val="0"/>
                                      <w:marTop w:val="0"/>
                                      <w:marBottom w:val="0"/>
                                      <w:divBdr>
                                        <w:top w:val="none" w:sz="0" w:space="0" w:color="auto"/>
                                        <w:left w:val="none" w:sz="0" w:space="0" w:color="auto"/>
                                        <w:bottom w:val="none" w:sz="0" w:space="0" w:color="auto"/>
                                        <w:right w:val="none" w:sz="0" w:space="0" w:color="auto"/>
                                      </w:divBdr>
                                      <w:divsChild>
                                        <w:div w:id="647637950">
                                          <w:marLeft w:val="0"/>
                                          <w:marRight w:val="0"/>
                                          <w:marTop w:val="0"/>
                                          <w:marBottom w:val="0"/>
                                          <w:divBdr>
                                            <w:top w:val="none" w:sz="0" w:space="0" w:color="auto"/>
                                            <w:left w:val="none" w:sz="0" w:space="0" w:color="auto"/>
                                            <w:bottom w:val="none" w:sz="0" w:space="0" w:color="auto"/>
                                            <w:right w:val="none" w:sz="0" w:space="0" w:color="auto"/>
                                          </w:divBdr>
                                          <w:divsChild>
                                            <w:div w:id="2026130004">
                                              <w:marLeft w:val="0"/>
                                              <w:marRight w:val="0"/>
                                              <w:marTop w:val="0"/>
                                              <w:marBottom w:val="0"/>
                                              <w:divBdr>
                                                <w:top w:val="none" w:sz="0" w:space="0" w:color="auto"/>
                                                <w:left w:val="none" w:sz="0" w:space="0" w:color="auto"/>
                                                <w:bottom w:val="none" w:sz="0" w:space="0" w:color="auto"/>
                                                <w:right w:val="none" w:sz="0" w:space="0" w:color="auto"/>
                                              </w:divBdr>
                                              <w:divsChild>
                                                <w:div w:id="850879291">
                                                  <w:marLeft w:val="0"/>
                                                  <w:marRight w:val="0"/>
                                                  <w:marTop w:val="0"/>
                                                  <w:marBottom w:val="0"/>
                                                  <w:divBdr>
                                                    <w:top w:val="none" w:sz="0" w:space="0" w:color="auto"/>
                                                    <w:left w:val="none" w:sz="0" w:space="0" w:color="auto"/>
                                                    <w:bottom w:val="none" w:sz="0" w:space="0" w:color="auto"/>
                                                    <w:right w:val="none" w:sz="0" w:space="0" w:color="auto"/>
                                                  </w:divBdr>
                                                  <w:divsChild>
                                                    <w:div w:id="1458526762">
                                                      <w:marLeft w:val="0"/>
                                                      <w:marRight w:val="0"/>
                                                      <w:marTop w:val="0"/>
                                                      <w:marBottom w:val="0"/>
                                                      <w:divBdr>
                                                        <w:top w:val="none" w:sz="0" w:space="0" w:color="auto"/>
                                                        <w:left w:val="none" w:sz="0" w:space="0" w:color="auto"/>
                                                        <w:bottom w:val="none" w:sz="0" w:space="0" w:color="auto"/>
                                                        <w:right w:val="none" w:sz="0" w:space="0" w:color="auto"/>
                                                      </w:divBdr>
                                                      <w:divsChild>
                                                        <w:div w:id="1346515490">
                                                          <w:marLeft w:val="0"/>
                                                          <w:marRight w:val="0"/>
                                                          <w:marTop w:val="0"/>
                                                          <w:marBottom w:val="0"/>
                                                          <w:divBdr>
                                                            <w:top w:val="none" w:sz="0" w:space="0" w:color="auto"/>
                                                            <w:left w:val="none" w:sz="0" w:space="0" w:color="auto"/>
                                                            <w:bottom w:val="none" w:sz="0" w:space="0" w:color="auto"/>
                                                            <w:right w:val="none" w:sz="0" w:space="0" w:color="auto"/>
                                                          </w:divBdr>
                                                          <w:divsChild>
                                                            <w:div w:id="1338001882">
                                                              <w:marLeft w:val="0"/>
                                                              <w:marRight w:val="0"/>
                                                              <w:marTop w:val="0"/>
                                                              <w:marBottom w:val="0"/>
                                                              <w:divBdr>
                                                                <w:top w:val="none" w:sz="0" w:space="0" w:color="auto"/>
                                                                <w:left w:val="none" w:sz="0" w:space="0" w:color="auto"/>
                                                                <w:bottom w:val="none" w:sz="0" w:space="0" w:color="auto"/>
                                                                <w:right w:val="none" w:sz="0" w:space="0" w:color="auto"/>
                                                              </w:divBdr>
                                                              <w:divsChild>
                                                                <w:div w:id="259803904">
                                                                  <w:marLeft w:val="0"/>
                                                                  <w:marRight w:val="0"/>
                                                                  <w:marTop w:val="0"/>
                                                                  <w:marBottom w:val="0"/>
                                                                  <w:divBdr>
                                                                    <w:top w:val="none" w:sz="0" w:space="0" w:color="auto"/>
                                                                    <w:left w:val="none" w:sz="0" w:space="0" w:color="auto"/>
                                                                    <w:bottom w:val="none" w:sz="0" w:space="0" w:color="auto"/>
                                                                    <w:right w:val="none" w:sz="0" w:space="0" w:color="auto"/>
                                                                  </w:divBdr>
                                                                  <w:divsChild>
                                                                    <w:div w:id="1914386459">
                                                                      <w:marLeft w:val="0"/>
                                                                      <w:marRight w:val="0"/>
                                                                      <w:marTop w:val="0"/>
                                                                      <w:marBottom w:val="0"/>
                                                                      <w:divBdr>
                                                                        <w:top w:val="none" w:sz="0" w:space="0" w:color="auto"/>
                                                                        <w:left w:val="none" w:sz="0" w:space="0" w:color="auto"/>
                                                                        <w:bottom w:val="none" w:sz="0" w:space="0" w:color="auto"/>
                                                                        <w:right w:val="none" w:sz="0" w:space="0" w:color="auto"/>
                                                                      </w:divBdr>
                                                                      <w:divsChild>
                                                                        <w:div w:id="1470782216">
                                                                          <w:marLeft w:val="0"/>
                                                                          <w:marRight w:val="0"/>
                                                                          <w:marTop w:val="0"/>
                                                                          <w:marBottom w:val="0"/>
                                                                          <w:divBdr>
                                                                            <w:top w:val="none" w:sz="0" w:space="0" w:color="auto"/>
                                                                            <w:left w:val="none" w:sz="0" w:space="0" w:color="auto"/>
                                                                            <w:bottom w:val="none" w:sz="0" w:space="0" w:color="auto"/>
                                                                            <w:right w:val="none" w:sz="0" w:space="0" w:color="auto"/>
                                                                          </w:divBdr>
                                                                          <w:divsChild>
                                                                            <w:div w:id="1118639598">
                                                                              <w:marLeft w:val="0"/>
                                                                              <w:marRight w:val="0"/>
                                                                              <w:marTop w:val="0"/>
                                                                              <w:marBottom w:val="0"/>
                                                                              <w:divBdr>
                                                                                <w:top w:val="none" w:sz="0" w:space="0" w:color="auto"/>
                                                                                <w:left w:val="none" w:sz="0" w:space="0" w:color="auto"/>
                                                                                <w:bottom w:val="none" w:sz="0" w:space="0" w:color="auto"/>
                                                                                <w:right w:val="none" w:sz="0" w:space="0" w:color="auto"/>
                                                                              </w:divBdr>
                                                                              <w:divsChild>
                                                                                <w:div w:id="1325860019">
                                                                                  <w:marLeft w:val="0"/>
                                                                                  <w:marRight w:val="0"/>
                                                                                  <w:marTop w:val="0"/>
                                                                                  <w:marBottom w:val="0"/>
                                                                                  <w:divBdr>
                                                                                    <w:top w:val="none" w:sz="0" w:space="0" w:color="auto"/>
                                                                                    <w:left w:val="none" w:sz="0" w:space="0" w:color="auto"/>
                                                                                    <w:bottom w:val="none" w:sz="0" w:space="0" w:color="auto"/>
                                                                                    <w:right w:val="none" w:sz="0" w:space="0" w:color="auto"/>
                                                                                  </w:divBdr>
                                                                                  <w:divsChild>
                                                                                    <w:div w:id="386299774">
                                                                                      <w:marLeft w:val="0"/>
                                                                                      <w:marRight w:val="0"/>
                                                                                      <w:marTop w:val="0"/>
                                                                                      <w:marBottom w:val="0"/>
                                                                                      <w:divBdr>
                                                                                        <w:top w:val="none" w:sz="0" w:space="0" w:color="auto"/>
                                                                                        <w:left w:val="none" w:sz="0" w:space="0" w:color="auto"/>
                                                                                        <w:bottom w:val="none" w:sz="0" w:space="0" w:color="auto"/>
                                                                                        <w:right w:val="none" w:sz="0" w:space="0" w:color="auto"/>
                                                                                      </w:divBdr>
                                                                                      <w:divsChild>
                                                                                        <w:div w:id="7440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2824713">
      <w:bodyDiv w:val="1"/>
      <w:marLeft w:val="0"/>
      <w:marRight w:val="0"/>
      <w:marTop w:val="0"/>
      <w:marBottom w:val="0"/>
      <w:divBdr>
        <w:top w:val="none" w:sz="0" w:space="0" w:color="auto"/>
        <w:left w:val="none" w:sz="0" w:space="0" w:color="auto"/>
        <w:bottom w:val="none" w:sz="0" w:space="0" w:color="auto"/>
        <w:right w:val="none" w:sz="0" w:space="0" w:color="auto"/>
      </w:divBdr>
      <w:divsChild>
        <w:div w:id="485904617">
          <w:marLeft w:val="0"/>
          <w:marRight w:val="0"/>
          <w:marTop w:val="0"/>
          <w:marBottom w:val="0"/>
          <w:divBdr>
            <w:top w:val="none" w:sz="0" w:space="0" w:color="auto"/>
            <w:left w:val="none" w:sz="0" w:space="0" w:color="auto"/>
            <w:bottom w:val="none" w:sz="0" w:space="0" w:color="auto"/>
            <w:right w:val="none" w:sz="0" w:space="0" w:color="auto"/>
          </w:divBdr>
          <w:divsChild>
            <w:div w:id="61758114">
              <w:marLeft w:val="0"/>
              <w:marRight w:val="0"/>
              <w:marTop w:val="0"/>
              <w:marBottom w:val="0"/>
              <w:divBdr>
                <w:top w:val="none" w:sz="0" w:space="0" w:color="auto"/>
                <w:left w:val="none" w:sz="0" w:space="0" w:color="auto"/>
                <w:bottom w:val="none" w:sz="0" w:space="0" w:color="auto"/>
                <w:right w:val="none" w:sz="0" w:space="0" w:color="auto"/>
              </w:divBdr>
              <w:divsChild>
                <w:div w:id="56779750">
                  <w:marLeft w:val="0"/>
                  <w:marRight w:val="0"/>
                  <w:marTop w:val="0"/>
                  <w:marBottom w:val="0"/>
                  <w:divBdr>
                    <w:top w:val="none" w:sz="0" w:space="0" w:color="auto"/>
                    <w:left w:val="none" w:sz="0" w:space="0" w:color="auto"/>
                    <w:bottom w:val="none" w:sz="0" w:space="0" w:color="auto"/>
                    <w:right w:val="none" w:sz="0" w:space="0" w:color="auto"/>
                  </w:divBdr>
                  <w:divsChild>
                    <w:div w:id="1668289511">
                      <w:marLeft w:val="0"/>
                      <w:marRight w:val="0"/>
                      <w:marTop w:val="0"/>
                      <w:marBottom w:val="0"/>
                      <w:divBdr>
                        <w:top w:val="none" w:sz="0" w:space="0" w:color="auto"/>
                        <w:left w:val="none" w:sz="0" w:space="0" w:color="auto"/>
                        <w:bottom w:val="none" w:sz="0" w:space="0" w:color="auto"/>
                        <w:right w:val="none" w:sz="0" w:space="0" w:color="auto"/>
                      </w:divBdr>
                      <w:divsChild>
                        <w:div w:id="1803617113">
                          <w:marLeft w:val="0"/>
                          <w:marRight w:val="0"/>
                          <w:marTop w:val="0"/>
                          <w:marBottom w:val="0"/>
                          <w:divBdr>
                            <w:top w:val="none" w:sz="0" w:space="0" w:color="auto"/>
                            <w:left w:val="none" w:sz="0" w:space="0" w:color="auto"/>
                            <w:bottom w:val="none" w:sz="0" w:space="0" w:color="auto"/>
                            <w:right w:val="none" w:sz="0" w:space="0" w:color="auto"/>
                          </w:divBdr>
                          <w:divsChild>
                            <w:div w:id="1893954731">
                              <w:marLeft w:val="150"/>
                              <w:marRight w:val="150"/>
                              <w:marTop w:val="0"/>
                              <w:marBottom w:val="0"/>
                              <w:divBdr>
                                <w:top w:val="none" w:sz="0" w:space="0" w:color="auto"/>
                                <w:left w:val="none" w:sz="0" w:space="0" w:color="auto"/>
                                <w:bottom w:val="none" w:sz="0" w:space="0" w:color="auto"/>
                                <w:right w:val="none" w:sz="0" w:space="0" w:color="auto"/>
                              </w:divBdr>
                              <w:divsChild>
                                <w:div w:id="5546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619125">
          <w:marLeft w:val="0"/>
          <w:marRight w:val="0"/>
          <w:marTop w:val="0"/>
          <w:marBottom w:val="0"/>
          <w:divBdr>
            <w:top w:val="none" w:sz="0" w:space="0" w:color="auto"/>
            <w:left w:val="none" w:sz="0" w:space="0" w:color="auto"/>
            <w:bottom w:val="none" w:sz="0" w:space="0" w:color="auto"/>
            <w:right w:val="none" w:sz="0" w:space="0" w:color="auto"/>
          </w:divBdr>
          <w:divsChild>
            <w:div w:id="2047174978">
              <w:marLeft w:val="0"/>
              <w:marRight w:val="0"/>
              <w:marTop w:val="0"/>
              <w:marBottom w:val="0"/>
              <w:divBdr>
                <w:top w:val="none" w:sz="0" w:space="0" w:color="auto"/>
                <w:left w:val="none" w:sz="0" w:space="0" w:color="auto"/>
                <w:bottom w:val="none" w:sz="0" w:space="0" w:color="auto"/>
                <w:right w:val="none" w:sz="0" w:space="0" w:color="auto"/>
              </w:divBdr>
              <w:divsChild>
                <w:div w:id="1721128779">
                  <w:marLeft w:val="0"/>
                  <w:marRight w:val="0"/>
                  <w:marTop w:val="0"/>
                  <w:marBottom w:val="0"/>
                  <w:divBdr>
                    <w:top w:val="none" w:sz="0" w:space="0" w:color="auto"/>
                    <w:left w:val="none" w:sz="0" w:space="0" w:color="auto"/>
                    <w:bottom w:val="none" w:sz="0" w:space="0" w:color="auto"/>
                    <w:right w:val="none" w:sz="0" w:space="0" w:color="auto"/>
                  </w:divBdr>
                  <w:divsChild>
                    <w:div w:id="1577663678">
                      <w:marLeft w:val="0"/>
                      <w:marRight w:val="0"/>
                      <w:marTop w:val="0"/>
                      <w:marBottom w:val="0"/>
                      <w:divBdr>
                        <w:top w:val="none" w:sz="0" w:space="0" w:color="auto"/>
                        <w:left w:val="none" w:sz="0" w:space="0" w:color="auto"/>
                        <w:bottom w:val="none" w:sz="0" w:space="0" w:color="auto"/>
                        <w:right w:val="none" w:sz="0" w:space="0" w:color="auto"/>
                      </w:divBdr>
                      <w:divsChild>
                        <w:div w:id="2018145074">
                          <w:marLeft w:val="0"/>
                          <w:marRight w:val="0"/>
                          <w:marTop w:val="0"/>
                          <w:marBottom w:val="0"/>
                          <w:divBdr>
                            <w:top w:val="none" w:sz="0" w:space="0" w:color="auto"/>
                            <w:left w:val="none" w:sz="0" w:space="0" w:color="auto"/>
                            <w:bottom w:val="none" w:sz="0" w:space="0" w:color="auto"/>
                            <w:right w:val="none" w:sz="0" w:space="0" w:color="auto"/>
                          </w:divBdr>
                          <w:divsChild>
                            <w:div w:id="502400744">
                              <w:marLeft w:val="150"/>
                              <w:marRight w:val="150"/>
                              <w:marTop w:val="0"/>
                              <w:marBottom w:val="0"/>
                              <w:divBdr>
                                <w:top w:val="none" w:sz="0" w:space="0" w:color="auto"/>
                                <w:left w:val="none" w:sz="0" w:space="0" w:color="auto"/>
                                <w:bottom w:val="none" w:sz="0" w:space="0" w:color="auto"/>
                                <w:right w:val="none" w:sz="0" w:space="0" w:color="auto"/>
                              </w:divBdr>
                              <w:divsChild>
                                <w:div w:id="3819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827348">
          <w:marLeft w:val="0"/>
          <w:marRight w:val="0"/>
          <w:marTop w:val="0"/>
          <w:marBottom w:val="0"/>
          <w:divBdr>
            <w:top w:val="none" w:sz="0" w:space="0" w:color="auto"/>
            <w:left w:val="none" w:sz="0" w:space="0" w:color="auto"/>
            <w:bottom w:val="none" w:sz="0" w:space="0" w:color="auto"/>
            <w:right w:val="none" w:sz="0" w:space="0" w:color="auto"/>
          </w:divBdr>
          <w:divsChild>
            <w:div w:id="643702857">
              <w:marLeft w:val="0"/>
              <w:marRight w:val="0"/>
              <w:marTop w:val="0"/>
              <w:marBottom w:val="0"/>
              <w:divBdr>
                <w:top w:val="none" w:sz="0" w:space="0" w:color="auto"/>
                <w:left w:val="none" w:sz="0" w:space="0" w:color="auto"/>
                <w:bottom w:val="none" w:sz="0" w:space="0" w:color="auto"/>
                <w:right w:val="none" w:sz="0" w:space="0" w:color="auto"/>
              </w:divBdr>
              <w:divsChild>
                <w:div w:id="1464998825">
                  <w:marLeft w:val="0"/>
                  <w:marRight w:val="0"/>
                  <w:marTop w:val="0"/>
                  <w:marBottom w:val="0"/>
                  <w:divBdr>
                    <w:top w:val="none" w:sz="0" w:space="0" w:color="auto"/>
                    <w:left w:val="none" w:sz="0" w:space="0" w:color="auto"/>
                    <w:bottom w:val="none" w:sz="0" w:space="0" w:color="auto"/>
                    <w:right w:val="none" w:sz="0" w:space="0" w:color="auto"/>
                  </w:divBdr>
                  <w:divsChild>
                    <w:div w:id="1755737615">
                      <w:marLeft w:val="0"/>
                      <w:marRight w:val="0"/>
                      <w:marTop w:val="0"/>
                      <w:marBottom w:val="0"/>
                      <w:divBdr>
                        <w:top w:val="none" w:sz="0" w:space="0" w:color="auto"/>
                        <w:left w:val="none" w:sz="0" w:space="0" w:color="auto"/>
                        <w:bottom w:val="none" w:sz="0" w:space="0" w:color="auto"/>
                        <w:right w:val="none" w:sz="0" w:space="0" w:color="auto"/>
                      </w:divBdr>
                      <w:divsChild>
                        <w:div w:id="77674292">
                          <w:marLeft w:val="0"/>
                          <w:marRight w:val="0"/>
                          <w:marTop w:val="0"/>
                          <w:marBottom w:val="0"/>
                          <w:divBdr>
                            <w:top w:val="none" w:sz="0" w:space="0" w:color="auto"/>
                            <w:left w:val="none" w:sz="0" w:space="0" w:color="auto"/>
                            <w:bottom w:val="none" w:sz="0" w:space="0" w:color="auto"/>
                            <w:right w:val="none" w:sz="0" w:space="0" w:color="auto"/>
                          </w:divBdr>
                          <w:divsChild>
                            <w:div w:id="330914335">
                              <w:marLeft w:val="150"/>
                              <w:marRight w:val="150"/>
                              <w:marTop w:val="0"/>
                              <w:marBottom w:val="0"/>
                              <w:divBdr>
                                <w:top w:val="none" w:sz="0" w:space="0" w:color="auto"/>
                                <w:left w:val="none" w:sz="0" w:space="0" w:color="auto"/>
                                <w:bottom w:val="none" w:sz="0" w:space="0" w:color="auto"/>
                                <w:right w:val="none" w:sz="0" w:space="0" w:color="auto"/>
                              </w:divBdr>
                              <w:divsChild>
                                <w:div w:id="4645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340864">
          <w:marLeft w:val="0"/>
          <w:marRight w:val="0"/>
          <w:marTop w:val="0"/>
          <w:marBottom w:val="0"/>
          <w:divBdr>
            <w:top w:val="none" w:sz="0" w:space="0" w:color="auto"/>
            <w:left w:val="none" w:sz="0" w:space="0" w:color="auto"/>
            <w:bottom w:val="none" w:sz="0" w:space="0" w:color="auto"/>
            <w:right w:val="none" w:sz="0" w:space="0" w:color="auto"/>
          </w:divBdr>
          <w:divsChild>
            <w:div w:id="140317579">
              <w:marLeft w:val="0"/>
              <w:marRight w:val="0"/>
              <w:marTop w:val="0"/>
              <w:marBottom w:val="0"/>
              <w:divBdr>
                <w:top w:val="none" w:sz="0" w:space="0" w:color="auto"/>
                <w:left w:val="none" w:sz="0" w:space="0" w:color="auto"/>
                <w:bottom w:val="none" w:sz="0" w:space="0" w:color="auto"/>
                <w:right w:val="none" w:sz="0" w:space="0" w:color="auto"/>
              </w:divBdr>
              <w:divsChild>
                <w:div w:id="1060322819">
                  <w:marLeft w:val="0"/>
                  <w:marRight w:val="0"/>
                  <w:marTop w:val="0"/>
                  <w:marBottom w:val="0"/>
                  <w:divBdr>
                    <w:top w:val="none" w:sz="0" w:space="0" w:color="auto"/>
                    <w:left w:val="none" w:sz="0" w:space="0" w:color="auto"/>
                    <w:bottom w:val="none" w:sz="0" w:space="0" w:color="auto"/>
                    <w:right w:val="none" w:sz="0" w:space="0" w:color="auto"/>
                  </w:divBdr>
                  <w:divsChild>
                    <w:div w:id="774906874">
                      <w:marLeft w:val="0"/>
                      <w:marRight w:val="0"/>
                      <w:marTop w:val="0"/>
                      <w:marBottom w:val="0"/>
                      <w:divBdr>
                        <w:top w:val="none" w:sz="0" w:space="0" w:color="auto"/>
                        <w:left w:val="none" w:sz="0" w:space="0" w:color="auto"/>
                        <w:bottom w:val="none" w:sz="0" w:space="0" w:color="auto"/>
                        <w:right w:val="none" w:sz="0" w:space="0" w:color="auto"/>
                      </w:divBdr>
                      <w:divsChild>
                        <w:div w:id="1979534115">
                          <w:marLeft w:val="0"/>
                          <w:marRight w:val="0"/>
                          <w:marTop w:val="0"/>
                          <w:marBottom w:val="0"/>
                          <w:divBdr>
                            <w:top w:val="none" w:sz="0" w:space="0" w:color="auto"/>
                            <w:left w:val="none" w:sz="0" w:space="0" w:color="auto"/>
                            <w:bottom w:val="none" w:sz="0" w:space="0" w:color="auto"/>
                            <w:right w:val="none" w:sz="0" w:space="0" w:color="auto"/>
                          </w:divBdr>
                          <w:divsChild>
                            <w:div w:id="772363229">
                              <w:marLeft w:val="150"/>
                              <w:marRight w:val="150"/>
                              <w:marTop w:val="0"/>
                              <w:marBottom w:val="0"/>
                              <w:divBdr>
                                <w:top w:val="none" w:sz="0" w:space="0" w:color="auto"/>
                                <w:left w:val="none" w:sz="0" w:space="0" w:color="auto"/>
                                <w:bottom w:val="none" w:sz="0" w:space="0" w:color="auto"/>
                                <w:right w:val="none" w:sz="0" w:space="0" w:color="auto"/>
                              </w:divBdr>
                              <w:divsChild>
                                <w:div w:id="18373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492820">
      <w:bodyDiv w:val="1"/>
      <w:marLeft w:val="0"/>
      <w:marRight w:val="0"/>
      <w:marTop w:val="0"/>
      <w:marBottom w:val="0"/>
      <w:divBdr>
        <w:top w:val="none" w:sz="0" w:space="0" w:color="auto"/>
        <w:left w:val="none" w:sz="0" w:space="0" w:color="auto"/>
        <w:bottom w:val="none" w:sz="0" w:space="0" w:color="auto"/>
        <w:right w:val="none" w:sz="0" w:space="0" w:color="auto"/>
      </w:divBdr>
    </w:div>
    <w:div w:id="1261448030">
      <w:bodyDiv w:val="1"/>
      <w:marLeft w:val="0"/>
      <w:marRight w:val="0"/>
      <w:marTop w:val="0"/>
      <w:marBottom w:val="0"/>
      <w:divBdr>
        <w:top w:val="none" w:sz="0" w:space="0" w:color="auto"/>
        <w:left w:val="none" w:sz="0" w:space="0" w:color="auto"/>
        <w:bottom w:val="none" w:sz="0" w:space="0" w:color="auto"/>
        <w:right w:val="none" w:sz="0" w:space="0" w:color="auto"/>
      </w:divBdr>
    </w:div>
    <w:div w:id="1381591962">
      <w:bodyDiv w:val="1"/>
      <w:marLeft w:val="0"/>
      <w:marRight w:val="0"/>
      <w:marTop w:val="0"/>
      <w:marBottom w:val="0"/>
      <w:divBdr>
        <w:top w:val="none" w:sz="0" w:space="0" w:color="auto"/>
        <w:left w:val="none" w:sz="0" w:space="0" w:color="auto"/>
        <w:bottom w:val="none" w:sz="0" w:space="0" w:color="auto"/>
        <w:right w:val="none" w:sz="0" w:space="0" w:color="auto"/>
      </w:divBdr>
    </w:div>
    <w:div w:id="186123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8080/web/guest/home?p_p_id=58&amp;p_p_lifecycle=0&amp;p_p_state=maximized&amp;p_p_mode=view&amp;saveLastPath=0&amp;_58_struts_action=%2Flogin%2Flogin" TargetMode="External"/><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localhost:8080/c/portal/login"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971</TotalTime>
  <Pages>17</Pages>
  <Words>1838</Words>
  <Characters>10483</Characters>
  <Application>Microsoft Office Word</Application>
  <DocSecurity>0</DocSecurity>
  <Lines>87</Lines>
  <Paragraphs>24</Paragraphs>
  <ScaleCrop>false</ScaleCrop>
  <Company/>
  <LinksUpToDate>false</LinksUpToDate>
  <CharactersWithSpaces>12297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chenteng</dc:creator>
  <cp:keywords/>
  <dc:description/>
  <cp:lastModifiedBy>chenteng</cp:lastModifiedBy>
  <cp:revision>214</cp:revision>
  <dcterms:created xsi:type="dcterms:W3CDTF">2013-08-13T01:06:00Z</dcterms:created>
  <dcterms:modified xsi:type="dcterms:W3CDTF">2013-12-09T06:50:00Z</dcterms:modified>
</cp:coreProperties>
</file>