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6FA58" w14:textId="7D9DDFAB" w:rsidR="00C41773" w:rsidRDefault="00236834">
      <w:r>
        <w:t xml:space="preserve">UT County </w:t>
      </w:r>
      <w:r w:rsidR="00A16FD9">
        <w:t>Leads</w:t>
      </w:r>
      <w:r w:rsidR="00C41773">
        <w:t>:</w:t>
      </w:r>
    </w:p>
    <w:p w14:paraId="67053F53" w14:textId="1DB196D7" w:rsidR="00FF3757" w:rsidRDefault="00FF3757">
      <w:r>
        <w:t>Open excel file “UT County Expired Listings (UTMLS) 4.16.2026”</w:t>
      </w:r>
    </w:p>
    <w:p w14:paraId="50C1F80C" w14:textId="28711750" w:rsidR="00C41773" w:rsidRDefault="00C41773">
      <w:r>
        <w:t>Copy Tax ID (If no Tax ID provided, use address)</w:t>
      </w:r>
    </w:p>
    <w:p w14:paraId="3787BA56" w14:textId="7700D447" w:rsidR="00C41773" w:rsidRDefault="00C41773">
      <w:r>
        <w:t xml:space="preserve">Go to </w:t>
      </w:r>
      <w:hyperlink r:id="rId5" w:history="1">
        <w:r w:rsidRPr="002B3224">
          <w:rPr>
            <w:rStyle w:val="Hyperlink"/>
          </w:rPr>
          <w:t>https://maps.utahcounty.gov/ParcelMap/ParcelMap.html</w:t>
        </w:r>
      </w:hyperlink>
    </w:p>
    <w:p w14:paraId="06EA871C" w14:textId="4C484601" w:rsidR="00C41773" w:rsidRDefault="008407F8">
      <w:r>
        <w:t>See “</w:t>
      </w:r>
      <w:r w:rsidR="00C41773">
        <w:t>Search by parcel serial</w:t>
      </w:r>
      <w:r>
        <w:t>”</w:t>
      </w:r>
      <w:r w:rsidR="00A16FD9">
        <w:t xml:space="preserve"> and paste parcel serial number</w:t>
      </w:r>
      <w:r w:rsidR="00C41773">
        <w:t xml:space="preserve"> </w:t>
      </w:r>
      <w:r>
        <w:t>and search</w:t>
      </w:r>
    </w:p>
    <w:p w14:paraId="09AD015F" w14:textId="68D600F4" w:rsidR="00C41773" w:rsidRPr="008407F8" w:rsidRDefault="00C41773">
      <w:pPr>
        <w:rPr>
          <w:b/>
          <w:bCs/>
        </w:rPr>
      </w:pPr>
      <w:r w:rsidRPr="008407F8">
        <w:rPr>
          <w:b/>
          <w:bCs/>
        </w:rPr>
        <w:t>If owned by LLC</w:t>
      </w:r>
    </w:p>
    <w:p w14:paraId="24163158" w14:textId="03FCF197" w:rsidR="00C41773" w:rsidRDefault="00C41773" w:rsidP="00C41773">
      <w:pPr>
        <w:pStyle w:val="ListParagraph"/>
        <w:numPr>
          <w:ilvl w:val="0"/>
          <w:numId w:val="1"/>
        </w:numPr>
      </w:pPr>
      <w:r>
        <w:t xml:space="preserve">Go to </w:t>
      </w:r>
      <w:hyperlink r:id="rId6" w:history="1">
        <w:r w:rsidRPr="002B3224">
          <w:rPr>
            <w:rStyle w:val="Hyperlink"/>
          </w:rPr>
          <w:t>https://commerce.utah.gov/corporations/searches/</w:t>
        </w:r>
      </w:hyperlink>
    </w:p>
    <w:p w14:paraId="11FCEC59" w14:textId="1B241272" w:rsidR="00C41773" w:rsidRDefault="00C41773" w:rsidP="00C41773">
      <w:pPr>
        <w:pStyle w:val="ListParagraph"/>
        <w:numPr>
          <w:ilvl w:val="0"/>
          <w:numId w:val="1"/>
        </w:numPr>
      </w:pPr>
      <w:r>
        <w:t>Click “Business Entity Search”</w:t>
      </w:r>
    </w:p>
    <w:p w14:paraId="43EA3159" w14:textId="3B0E7241" w:rsidR="00C41773" w:rsidRDefault="00C41773" w:rsidP="00C41773">
      <w:pPr>
        <w:pStyle w:val="ListParagraph"/>
        <w:numPr>
          <w:ilvl w:val="0"/>
          <w:numId w:val="1"/>
        </w:numPr>
      </w:pPr>
      <w:r>
        <w:t>Click “Search Business Entity Records”</w:t>
      </w:r>
    </w:p>
    <w:p w14:paraId="61B7A266" w14:textId="7D5C05FF" w:rsidR="00C41773" w:rsidRDefault="00C41773" w:rsidP="00C41773">
      <w:pPr>
        <w:pStyle w:val="ListParagraph"/>
        <w:numPr>
          <w:ilvl w:val="0"/>
          <w:numId w:val="1"/>
        </w:numPr>
      </w:pPr>
      <w:r>
        <w:t>Insert LLC Name and click “search”</w:t>
      </w:r>
    </w:p>
    <w:p w14:paraId="2EF61244" w14:textId="066400B1" w:rsidR="00C41773" w:rsidRDefault="00C41773" w:rsidP="00C41773">
      <w:pPr>
        <w:pStyle w:val="ListParagraph"/>
        <w:numPr>
          <w:ilvl w:val="0"/>
          <w:numId w:val="1"/>
        </w:numPr>
      </w:pPr>
      <w:r>
        <w:t>Select LLC Name</w:t>
      </w:r>
    </w:p>
    <w:p w14:paraId="2552C2B9" w14:textId="440900D0" w:rsidR="00C41773" w:rsidRDefault="00C41773" w:rsidP="00C41773">
      <w:pPr>
        <w:pStyle w:val="ListParagraph"/>
        <w:numPr>
          <w:ilvl w:val="0"/>
          <w:numId w:val="1"/>
        </w:numPr>
      </w:pPr>
      <w:r>
        <w:t>Scroll down to “Principal Information”</w:t>
      </w:r>
    </w:p>
    <w:p w14:paraId="0624B19E" w14:textId="48C49623" w:rsidR="00C41773" w:rsidRDefault="00C41773" w:rsidP="00C41773">
      <w:pPr>
        <w:pStyle w:val="ListParagraph"/>
        <w:numPr>
          <w:ilvl w:val="0"/>
          <w:numId w:val="1"/>
        </w:numPr>
      </w:pPr>
      <w:r>
        <w:t xml:space="preserve">Insert names and </w:t>
      </w:r>
      <w:r w:rsidR="00236834">
        <w:t xml:space="preserve">mailing </w:t>
      </w:r>
      <w:r>
        <w:t>addresses</w:t>
      </w:r>
      <w:r w:rsidR="008407F8">
        <w:t xml:space="preserve"> etc</w:t>
      </w:r>
      <w:r>
        <w:t xml:space="preserve"> into excel sheet</w:t>
      </w:r>
    </w:p>
    <w:p w14:paraId="0C345FF9" w14:textId="77777777" w:rsidR="00C41773" w:rsidRDefault="00C41773" w:rsidP="00C41773"/>
    <w:p w14:paraId="66925B9C" w14:textId="19E0B90B" w:rsidR="00C41773" w:rsidRPr="008407F8" w:rsidRDefault="00C41773" w:rsidP="00C41773">
      <w:pPr>
        <w:rPr>
          <w:b/>
          <w:bCs/>
        </w:rPr>
      </w:pPr>
      <w:r w:rsidRPr="008407F8">
        <w:rPr>
          <w:b/>
          <w:bCs/>
        </w:rPr>
        <w:t xml:space="preserve">If not owned by LLC </w:t>
      </w:r>
    </w:p>
    <w:p w14:paraId="0BF360E3" w14:textId="46E28A97" w:rsidR="00C41773" w:rsidRDefault="00236834" w:rsidP="00236834">
      <w:pPr>
        <w:pStyle w:val="ListParagraph"/>
        <w:numPr>
          <w:ilvl w:val="0"/>
          <w:numId w:val="1"/>
        </w:numPr>
      </w:pPr>
      <w:r>
        <w:t>Click on parcel</w:t>
      </w:r>
    </w:p>
    <w:p w14:paraId="187CCF20" w14:textId="59AD5C68" w:rsidR="00236834" w:rsidRDefault="00236834" w:rsidP="00236834">
      <w:pPr>
        <w:pStyle w:val="ListParagraph"/>
        <w:numPr>
          <w:ilvl w:val="0"/>
          <w:numId w:val="1"/>
        </w:numPr>
      </w:pPr>
      <w:r>
        <w:t>Click “Property Information”</w:t>
      </w:r>
    </w:p>
    <w:p w14:paraId="3B37E3AE" w14:textId="2A550108" w:rsidR="00236834" w:rsidRDefault="00236834" w:rsidP="00236834">
      <w:pPr>
        <w:pStyle w:val="ListParagraph"/>
        <w:numPr>
          <w:ilvl w:val="0"/>
          <w:numId w:val="1"/>
        </w:numPr>
      </w:pPr>
      <w:r>
        <w:t>Insert name and mailing address</w:t>
      </w:r>
      <w:r w:rsidR="008407F8">
        <w:t xml:space="preserve"> etc</w:t>
      </w:r>
      <w:r>
        <w:t xml:space="preserve"> into excel sheet</w:t>
      </w:r>
    </w:p>
    <w:sectPr w:rsidR="00236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2EFA"/>
    <w:multiLevelType w:val="hybridMultilevel"/>
    <w:tmpl w:val="4906BBE6"/>
    <w:lvl w:ilvl="0" w:tplc="3AAC53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30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773"/>
    <w:rsid w:val="00236834"/>
    <w:rsid w:val="008407F8"/>
    <w:rsid w:val="00A16FD9"/>
    <w:rsid w:val="00C41773"/>
    <w:rsid w:val="00CC1C93"/>
    <w:rsid w:val="00F0393B"/>
    <w:rsid w:val="00FF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99494"/>
  <w15:chartTrackingRefBased/>
  <w15:docId w15:val="{F00D87E3-C640-45BD-BF9A-0B34528E9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7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17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17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merce.utah.gov/corporations/searches/" TargetMode="External"/><Relationship Id="rId5" Type="http://schemas.openxmlformats.org/officeDocument/2006/relationships/hyperlink" Target="https://maps.utahcounty.gov/ParcelMap/ParcelMap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118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Atuoma Ezeh</dc:creator>
  <cp:keywords/>
  <dc:description/>
  <cp:lastModifiedBy>Atuoma Ezeh</cp:lastModifiedBy>
  <cp:revision>4</cp:revision>
  <dcterms:created xsi:type="dcterms:W3CDTF">2026-04-20T17:49:00Z</dcterms:created>
  <dcterms:modified xsi:type="dcterms:W3CDTF">2026-04-20T17:59:00Z</dcterms:modified>
</cp:coreProperties>
</file>