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Добрый день!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Практически по всем пунктам критериев Вы идеально выполнили проект, замечательная и красивая работа! :)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оформление в Jupyter Notebook в соответствии с ноутбуком-шаблоном;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структура оформления (отформатированные выводы в отдельных ячейках типа MarkDown, хорошо оформленный лаконичный код, ячейки сделали очень наглядными, удобно и понятно разбирать Ваше решение);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широкое использование пройденных в курсе библиотек, ничего лишнего;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читаемый и понятный код, отдельно хочется отметить грамотно продуманные имена переменных и функций;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оформили графики по всем правилам, плюс за содержательные названия и подписи осей.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 разделе "Исследование данных" и "Преобразование данных" все задания выполнены верно.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Здорово, что получилось отобразить все графики на github в разделе  "Исследование зависимостей в данных".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Интересные лаконичные выводы, можно также добавить кроме статистических параметров обобщающих закономерностей и предположений о том, почему могли быть получены такие результаты, например: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1-м для признака “Возраст” мода распределения равняется примерно 30-ти годам, возможно, это вызвано тем, что после окончания ВУЗа/училища люди склонны идти работать по распределению, на кафедру и т.д.; в более старшем же возрасте у работников уже, вероятно, наработаны связи, поэтому HeadHunter им необходимости пользоваться нет. А в 30 очень часто люди хотят сменить работу или вообще род деятельности, но достаточного опыта и востребованности пока ещё не имеют, поэтому пользуются такими сервисами для поиска работы.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Во 2-м мода “Опыта работы” равна примерно 7-ми годам, если вычесть из моды предыдущего номера это число: 30-7=23 - получим примерный возраст окончания ВУЗа:) Можно также отметить высокую корреляцию возраста с признаком опыта.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6-м готовность к командировкам ценится больше, чем готовность к переезду, что может быть вызвано тем, что командируемые люди, как правило, занимают более высокие должности.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741b47"/>
        </w:rPr>
      </w:pPr>
      <w:r w:rsidDel="00000000" w:rsidR="00000000" w:rsidRPr="00000000">
        <w:rPr>
          <w:color w:val="741b47"/>
          <w:rtl w:val="0"/>
        </w:rPr>
        <w:t xml:space="preserve">В 8-м отметить линейную зависимость опыта работы от возраста, а также отметить характерные аномалии (когда опыт работы больше возраста).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разделе "Очистка данных" тоже всё правильно.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Отличные дополнительные графики!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Отдельно хочется отметить: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Здорово, что написали функции во многих заданиях для выделения признаков и оформили комментарии, особенно к функциям по всем канонам PEP-8:)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Плюс за лаконичность кода и широкое применение методов и функций из пройденных в курсе библиотек.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Отличное оформление на github!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rtl w:val="0"/>
        </w:rPr>
        <w:t xml:space="preserve">Отдельный плюс за выделенные выводы к графикам и за подробную печать на экран с комментариями.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Спасибо за выполненное задание! Подробный разбор всего проекта будет в формате видеозвонка в воскресенье в 11:00 по московскому времени (они проводятся раз в 3 недели, предварительный анонс и ссылка для подключения будут в канале проекта). Если возникнут вопросы, можете обратиться в канал 01_project_1 в пачке, мы поможем на всё ответить и разобраться с моментами, которые вызывают трудности. Удачи в обучении!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