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enA 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in1 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in2 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button 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rotDirection = 0;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pressed = false;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pinMode(enA, OUTPUT);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pinMode(in1, OUTPUT);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pinMode(in2, OUTPUT);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pinMode(button, INPUT);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Set initial rotation direction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digitalWrite(in1, LOW);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digitalWrite(in2, HIGH);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potValue = analogRead(A0); // Read potentiometer value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pwmOutput = map(potValue, 0, 1023, 0 , 255); // Map the potentiometer value from 0 to 255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analogWrite(enA, pwmOutput); // Send PWM signal to L298N Enable pin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Read button - Debounce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(digitalRead(button) == true)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pressed = !pressed;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(digitalRead(button) == true);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delay(20);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button is pressed - change rotation direction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(pressed == true  &amp; rotDirection == 0)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digitalWrite(in1, HIGH);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digitalWrite(in2, LOW);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rotDirection = 1;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delay(20);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button is pressed - change rotation direction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(pressed == false &amp; rotDirection == 1)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digitalWrite(in1, LOW);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digitalWrite(in2, HIGH);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rotDirection = 0;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delay(20);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