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Stepper Motor Control - speed control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program drives a unipolar or bipolar stepper motor.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motor is attached to digital pins 8 - 11 of the Arduino.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potentiometer is connected to analog input 0.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motor will rotate in a clockwise direction. The higher the potentiometer value,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faster the motor speed. Because setSpeed() sets the delay between steps,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may notice the motor is less responsive to changes in the sensor value at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low speeds.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Created 30 Nov. 2009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Modified 28 Oct 2010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Tom Igoe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&lt;Stepper.h&gt;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stepsPerRevolution = 200;  // change this to fit the number of steps per revolution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your motor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initialize the stepper library on pins 8 through 11: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Stepper myStepper(stepsPerRevolution, 8, 9, 10, 11);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stepCount = 0;  // number of steps the motor has taken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nothing to do inside the setup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read the sensor value: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sensorReading = analogRead(A0);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map it to a range from 0 to 100: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motorSpeed = map(sensorReading, 0, 1023, 0, 100);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set the motor speed: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(motorSpeed &gt; 0)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myStepper.setSpeed(motorSpeed);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step 1/100 of a revolution: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myStepper.step(stepsPerRevolution / 100);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