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215B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215B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215B5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6D3A7A" w:rsidRDefault="00215B55">
      <w:pPr>
        <w:jc w:val="center"/>
      </w:pPr>
      <w:r>
        <w:rPr>
          <w:sz w:val="24"/>
          <w:szCs w:val="24"/>
        </w:rPr>
        <w:t>Everaldo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215B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2 / Little </w:t>
      </w:r>
      <w:proofErr w:type="spellStart"/>
      <w:r>
        <w:rPr>
          <w:b/>
          <w:bCs/>
          <w:sz w:val="24"/>
          <w:szCs w:val="24"/>
        </w:rPr>
        <w:t>Bunny’s</w:t>
      </w:r>
      <w:proofErr w:type="spellEnd"/>
      <w:r>
        <w:rPr>
          <w:b/>
          <w:bCs/>
          <w:sz w:val="24"/>
          <w:szCs w:val="24"/>
        </w:rPr>
        <w:t>: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proofErr w:type="spellStart"/>
      <w:r>
        <w:rPr>
          <w:sz w:val="24"/>
          <w:szCs w:val="24"/>
        </w:rPr>
        <w:t>Eecomerce</w:t>
      </w:r>
      <w:proofErr w:type="spellEnd"/>
      <w:r>
        <w:rPr>
          <w:sz w:val="24"/>
          <w:szCs w:val="24"/>
        </w:rPr>
        <w:t xml:space="preserve"> </w:t>
      </w: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D3A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Alexandre (PO)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Paola Gabriele de Oliveira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Arthur Marques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Cabral Calixto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6D3A7A">
      <w:pPr>
        <w:jc w:val="center"/>
        <w:rPr>
          <w:b/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6D3A7A">
      <w:pPr>
        <w:jc w:val="center"/>
        <w:rPr>
          <w:sz w:val="24"/>
          <w:szCs w:val="24"/>
        </w:rPr>
      </w:pP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6D3A7A" w:rsidRDefault="00215B55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:rsidR="006D3A7A" w:rsidRDefault="00215B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-108722</wp:posOffset>
                </wp:positionH>
                <wp:positionV relativeFrom="paragraph">
                  <wp:posOffset>122035</wp:posOffset>
                </wp:positionV>
                <wp:extent cx="5562596" cy="761996"/>
                <wp:effectExtent l="0" t="0" r="19054" b="57154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596" cy="761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D3A7A" w:rsidRDefault="006D3A7A"/>
                        </w:txbxContent>
                      </wps:txbx>
                      <wps:bodyPr vert="horz" wrap="square" lIns="7562" tIns="7562" rIns="7562" bIns="756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8.55pt;margin-top:9.6pt;width:438pt;height:60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" strokeweight=".70992mm">
                <v:shadow on="t" color="black" opacity="22937f" origin="-.5,-.5" offset="0,.64006mm"/>
                <v:textbox inset=".21006mm,.21006mm,.21006mm,.21006mm">
                  <w:txbxContent>
                    <w:p w:rsidR="006D3A7A" w:rsidRDefault="006D3A7A"/>
                  </w:txbxContent>
                </v:textbox>
                <w10:wrap anchorx="margin"/>
              </v:rect>
            </w:pict>
          </mc:Fallback>
        </mc:AlternateContent>
      </w:r>
    </w:p>
    <w:p w:rsidR="006D3A7A" w:rsidRDefault="00215B55">
      <w:r>
        <w:rPr>
          <w:rFonts w:ascii="Verdana" w:hAnsi="Verdana"/>
          <w:b/>
          <w:bCs/>
          <w:sz w:val="20"/>
          <w:szCs w:val="20"/>
        </w:rPr>
        <w:lastRenderedPageBreak/>
        <w:t>DISCIPLINA CHAVE: Engenharia de Software I - PI I</w:t>
      </w:r>
    </w:p>
    <w:p w:rsidR="006D3A7A" w:rsidRDefault="00215B55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6D3A7A" w:rsidRDefault="00215B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-99002</wp:posOffset>
                </wp:positionH>
                <wp:positionV relativeFrom="paragraph">
                  <wp:posOffset>195480</wp:posOffset>
                </wp:positionV>
                <wp:extent cx="5552437" cy="1285875"/>
                <wp:effectExtent l="0" t="0" r="10163" b="6667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37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D3A7A" w:rsidRDefault="006D3A7A">
                            <w:pPr>
                              <w:jc w:val="center"/>
                            </w:pPr>
                          </w:p>
                          <w:p w:rsidR="006D3A7A" w:rsidRDefault="006D3A7A">
                            <w:pPr>
                              <w:jc w:val="center"/>
                            </w:pPr>
                          </w:p>
                          <w:p w:rsidR="006D3A7A" w:rsidRDefault="006D3A7A">
                            <w:pPr>
                              <w:jc w:val="center"/>
                            </w:pPr>
                          </w:p>
                          <w:p w:rsidR="006D3A7A" w:rsidRDefault="006D3A7A">
                            <w:pPr>
                              <w:jc w:val="center"/>
                            </w:pPr>
                          </w:p>
                          <w:p w:rsidR="006D3A7A" w:rsidRDefault="006D3A7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" strokeweight=".70992mm">
                <v:shadow on="t" color="black" opacity="22937f" origin="-.5,-.5" offset="0,.64006mm"/>
                <v:textbox>
                  <w:txbxContent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D3A7A" w:rsidRDefault="00215B55">
      <w:r>
        <w:rPr>
          <w:rFonts w:ascii="Verdana" w:hAnsi="Verdana"/>
          <w:b/>
          <w:bCs/>
          <w:sz w:val="20"/>
          <w:szCs w:val="20"/>
        </w:rPr>
        <w:t xml:space="preserve">GRUPO: Grupo 2            SEMESTRE: </w:t>
      </w:r>
      <w:r>
        <w:rPr>
          <w:rStyle w:val="TextodoEspaoReservado"/>
          <w:rFonts w:ascii="Verdana" w:hAnsi="Verdana"/>
          <w:b/>
          <w:bCs/>
          <w:sz w:val="20"/>
          <w:szCs w:val="20"/>
        </w:rPr>
        <w:t>1SEM/2025</w:t>
      </w:r>
    </w:p>
    <w:p w:rsidR="006D3A7A" w:rsidRDefault="00215B55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6D3A7A" w:rsidRDefault="00215B55">
      <w:r>
        <w:rPr>
          <w:rFonts w:ascii="Verdana" w:hAnsi="Verdana"/>
          <w:b/>
          <w:bCs/>
          <w:sz w:val="20"/>
          <w:szCs w:val="20"/>
        </w:rPr>
        <w:t>DATA DA APRESENTAÇÃO: 18/06/2025</w:t>
      </w:r>
    </w:p>
    <w:p w:rsidR="006D3A7A" w:rsidRDefault="00215B55">
      <w:r>
        <w:rPr>
          <w:rFonts w:ascii="Verdana" w:hAnsi="Verdana"/>
          <w:b/>
          <w:sz w:val="20"/>
          <w:szCs w:val="20"/>
        </w:rPr>
        <w:t xml:space="preserve">NOTA:   </w:t>
      </w: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215B55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D3A7A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Arthur Marques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 xml:space="preserve">Matheus </w:t>
            </w: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Alexandre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Paola Gabriele de Oliveira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Samuel Calixto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215B55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215B55">
      <w:r>
        <w:rPr>
          <w:rFonts w:ascii="Verdana" w:hAnsi="Verdana"/>
          <w:b/>
          <w:sz w:val="20"/>
          <w:szCs w:val="20"/>
        </w:rPr>
        <w:t>Araras, 19 de junho de 2024</w:t>
      </w: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6D3A7A">
      <w:pPr>
        <w:rPr>
          <w:rFonts w:ascii="Verdana" w:hAnsi="Verdana"/>
          <w:b/>
          <w:sz w:val="20"/>
          <w:szCs w:val="20"/>
        </w:rPr>
      </w:pPr>
    </w:p>
    <w:p w:rsidR="006D3A7A" w:rsidRDefault="00215B5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6D3A7A" w:rsidRDefault="00215B55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6D3A7A" w:rsidRDefault="006D3A7A">
      <w:pPr>
        <w:pageBreakBefore/>
        <w:rPr>
          <w:sz w:val="28"/>
          <w:szCs w:val="28"/>
        </w:rPr>
      </w:pPr>
    </w:p>
    <w:p w:rsidR="006D3A7A" w:rsidRDefault="00215B55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6D3A7A" w:rsidRDefault="00215B55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6D3A7A" w:rsidRDefault="00215B55">
      <w:pPr>
        <w:pStyle w:val="ContentsHeading"/>
        <w:tabs>
          <w:tab w:val="right" w:leader="dot" w:pos="9360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6D3A7A" w:rsidRDefault="00215B55">
      <w:pPr>
        <w:pStyle w:val="Contents1"/>
        <w:tabs>
          <w:tab w:val="right" w:leader="dot" w:pos="9029"/>
        </w:tabs>
      </w:pPr>
      <w:hyperlink r:id="rId7" w:history="1">
        <w:r>
          <w:t>Apresentação do contexto</w:t>
        </w:r>
        <w:r>
          <w:tab/>
          <w:t>4</w:t>
        </w:r>
      </w:hyperlink>
    </w:p>
    <w:p w:rsidR="006D3A7A" w:rsidRDefault="00215B55">
      <w:pPr>
        <w:pStyle w:val="Contents1"/>
        <w:tabs>
          <w:tab w:val="right" w:leader="dot" w:pos="9029"/>
        </w:tabs>
      </w:pPr>
      <w:hyperlink r:id="rId8" w:history="1">
        <w:r>
          <w:t>Escopo do sistema</w:t>
        </w:r>
        <w:r>
          <w:tab/>
          <w:t>5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9" w:history="1">
        <w:r>
          <w:t>Técnica de levantamento de requisitos</w:t>
        </w:r>
        <w:r>
          <w:tab/>
          <w:t>5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10" w:history="1">
        <w:r>
          <w:t xml:space="preserve"> Requisitos não funcionais</w:t>
        </w:r>
        <w:r>
          <w:tab/>
          <w:t>5</w:t>
        </w:r>
      </w:hyperlink>
    </w:p>
    <w:p w:rsidR="006D3A7A" w:rsidRDefault="00215B55">
      <w:pPr>
        <w:pStyle w:val="Contents1"/>
        <w:tabs>
          <w:tab w:val="right" w:leader="dot" w:pos="9029"/>
        </w:tabs>
      </w:pPr>
      <w:hyperlink r:id="rId11" w:history="1">
        <w:r>
          <w:t>Documentação do Sistema</w:t>
        </w:r>
        <w:r>
          <w:tab/>
          <w:t>6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12" w:history="1">
        <w:r>
          <w:t>Diagramas UML</w:t>
        </w:r>
        <w:r>
          <w:tab/>
          <w:t>6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13" w:history="1">
        <w:r>
          <w:t>Diagrama de caso de uso</w:t>
        </w:r>
        <w:r>
          <w:tab/>
          <w:t>6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14" w:history="1">
        <w:r>
          <w:t>Diagrama de sequência</w:t>
        </w:r>
        <w:r>
          <w:tab/>
          <w:t>6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15" w:history="1">
        <w:r>
          <w:t>Interface do usuário</w:t>
        </w:r>
        <w:r>
          <w:tab/>
          <w:t>6</w:t>
        </w:r>
      </w:hyperlink>
    </w:p>
    <w:p w:rsidR="006D3A7A" w:rsidRDefault="00215B55">
      <w:pPr>
        <w:pStyle w:val="Contents2"/>
        <w:tabs>
          <w:tab w:val="right" w:leader="dot" w:pos="9029"/>
        </w:tabs>
      </w:pPr>
      <w:hyperlink r:id="rId16" w:history="1">
        <w:r>
          <w:t>Funcionalidades Implementadas</w:t>
        </w:r>
        <w:r>
          <w:tab/>
          <w:t>6</w:t>
        </w:r>
      </w:hyperlink>
    </w:p>
    <w:p w:rsidR="006D3A7A" w:rsidRDefault="00215B55">
      <w:pPr>
        <w:pStyle w:val="Contents1"/>
        <w:tabs>
          <w:tab w:val="right" w:leader="dot" w:pos="9029"/>
        </w:tabs>
      </w:pPr>
      <w:hyperlink r:id="rId17" w:history="1">
        <w:r>
          <w:t>Considerações Finais</w:t>
        </w:r>
        <w:r>
          <w:tab/>
          <w:t>7</w:t>
        </w:r>
      </w:hyperlink>
    </w:p>
    <w:p w:rsidR="006D3A7A" w:rsidRDefault="00215B55">
      <w:r>
        <w:fldChar w:fldCharType="end"/>
      </w:r>
    </w:p>
    <w:p w:rsidR="006D3A7A" w:rsidRDefault="006D3A7A">
      <w:pPr>
        <w:pageBreakBefore/>
        <w:rPr>
          <w:b/>
          <w:sz w:val="28"/>
          <w:szCs w:val="28"/>
        </w:rPr>
      </w:pPr>
    </w:p>
    <w:p w:rsidR="006D3A7A" w:rsidRDefault="00215B55">
      <w:pPr>
        <w:pStyle w:val="Ttulo1"/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O presente projeto tem como objetivo o desenvolvimento de um sistema de e-commerce para a loja L</w:t>
      </w:r>
      <w:r>
        <w:rPr>
          <w:sz w:val="24"/>
          <w:szCs w:val="24"/>
        </w:rPr>
        <w:t xml:space="preserve">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, uma marca voltada para a produção e comercialização de peças artesanais em crochê. Criada por uma artista independente, a loja tem como propósito principal compartilhar a delicadeza e o cuidado envolvidos em cada criação, promovendo o artesan</w:t>
      </w:r>
      <w:r>
        <w:rPr>
          <w:sz w:val="24"/>
          <w:szCs w:val="24"/>
        </w:rPr>
        <w:t>ato como forma de expressão e sustento.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O sistema será desenvolvido com foco na experiência do usuário, proporcionando uma navegação intuitiva, segura e acessível. A plataforma permitirá a exposição detalhada dos produtos – incluindo imagens, descrições, p</w:t>
      </w:r>
      <w:r>
        <w:rPr>
          <w:sz w:val="24"/>
          <w:szCs w:val="24"/>
        </w:rPr>
        <w:t>reços e disponibilidade – além de funcionalidades como carrinho de compras, sistema de pagamento online e cálculo de frete com entregas para todo o Brasil.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Como diferencial, o e-commerce contará com um chat online integrado, permitindo que a artista manten</w:t>
      </w:r>
      <w:r>
        <w:rPr>
          <w:sz w:val="24"/>
          <w:szCs w:val="24"/>
        </w:rPr>
        <w:t>ha um contato direto com os clientes. Através desse canal, será possível tirar dúvidas, receber sugestões, acompanhar pedidos e oferecer um atendimento mais próximo e humanizado, fortalecendo ainda mais o vínculo com o público.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Além das vendas, o site tamb</w:t>
      </w:r>
      <w:r>
        <w:rPr>
          <w:sz w:val="24"/>
          <w:szCs w:val="24"/>
        </w:rPr>
        <w:t xml:space="preserve">ém terá como objetivo fortalecer a identidade da marca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, aproximando a artista do seu público por meio de conteúdos que valorizem o processo artesanal, histórias por trás das peças e o conceito da loja. Dessa forma, o sistema atuará não apenas</w:t>
      </w:r>
      <w:r>
        <w:rPr>
          <w:sz w:val="24"/>
          <w:szCs w:val="24"/>
        </w:rPr>
        <w:t xml:space="preserve"> como uma vitrine virtual, mas como um canal de conexão entre criadora e clientes.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 implementação desse e-commerce visa ampliar o alcance da loja, oferecer mais comodidade aos compradores e profissionalizar as vendas, consolidando a presença da Little </w:t>
      </w:r>
      <w:proofErr w:type="spellStart"/>
      <w:r>
        <w:rPr>
          <w:sz w:val="24"/>
          <w:szCs w:val="24"/>
        </w:rPr>
        <w:t>Bun</w:t>
      </w:r>
      <w:r>
        <w:rPr>
          <w:sz w:val="24"/>
          <w:szCs w:val="24"/>
        </w:rPr>
        <w:t>nys</w:t>
      </w:r>
      <w:proofErr w:type="spellEnd"/>
      <w:r>
        <w:rPr>
          <w:sz w:val="24"/>
          <w:szCs w:val="24"/>
        </w:rPr>
        <w:t xml:space="preserve"> no mercado digital de produtos artesanais</w:t>
      </w:r>
    </w:p>
    <w:p w:rsidR="006D3A7A" w:rsidRDefault="006D3A7A">
      <w:pPr>
        <w:spacing w:before="240" w:after="240"/>
        <w:jc w:val="both"/>
        <w:rPr>
          <w:sz w:val="24"/>
          <w:szCs w:val="24"/>
        </w:rPr>
      </w:pPr>
    </w:p>
    <w:p w:rsidR="006D3A7A" w:rsidRDefault="006D3A7A">
      <w:pPr>
        <w:pStyle w:val="Ttulo2"/>
      </w:pPr>
    </w:p>
    <w:p w:rsidR="006D3A7A" w:rsidRDefault="006D3A7A"/>
    <w:p w:rsidR="006D3A7A" w:rsidRDefault="00215B55">
      <w:hyperlink r:id="rId18" w:history="1">
        <w:proofErr w:type="spellStart"/>
        <w:r>
          <w:rPr>
            <w:rStyle w:val="Hyperlink"/>
          </w:rPr>
          <w:t>tchongo</w:t>
        </w:r>
        <w:proofErr w:type="spellEnd"/>
        <w:r>
          <w:rPr>
            <w:rStyle w:val="Hyperlink"/>
          </w:rPr>
          <w:t>-AFK/PI-Grupo2: PI - 1°semestre</w:t>
        </w:r>
      </w:hyperlink>
    </w:p>
    <w:p w:rsidR="006D3A7A" w:rsidRDefault="006D3A7A">
      <w:pPr>
        <w:pageBreakBefore/>
      </w:pPr>
    </w:p>
    <w:p w:rsidR="006D3A7A" w:rsidRDefault="00215B55">
      <w:pPr>
        <w:pStyle w:val="Ttulo1"/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:rsidR="006D3A7A" w:rsidRDefault="00215B5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do sistema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 refere-se ao conjunto de funcionalidades, </w:t>
      </w:r>
      <w:r>
        <w:rPr>
          <w:sz w:val="24"/>
          <w:szCs w:val="24"/>
        </w:rPr>
        <w:t>características e requisitos que definem como o e-commerce será desenvolvido e operado, com o objetivo de atender às necessidades da artista responsável pela marca e de seus clientes. Este escopo delimita claramente o que estará dentro e fora do projeto, g</w:t>
      </w:r>
      <w:r>
        <w:rPr>
          <w:sz w:val="24"/>
          <w:szCs w:val="24"/>
        </w:rPr>
        <w:t>arantindo um direcionamento claro durante o processo de desenvolvimento.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Dentro do escopo do sistema estão funcionalidades essenciais como: o cadastro e exibição de produtos artesanais em crochê, com descrições detalhadas e imagens de alta qualidade; um ca</w:t>
      </w:r>
      <w:r>
        <w:rPr>
          <w:sz w:val="24"/>
          <w:szCs w:val="24"/>
        </w:rPr>
        <w:t>rrinho de compras intuitivo; sistema de pagamento online seguro; cálculo automático de frete para entregas em todo o território nacional; e um painel administrativo para a gestão dos pedidos e do catálogo de produtos.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Além disso, o sistema contará com um c</w:t>
      </w:r>
      <w:r>
        <w:rPr>
          <w:sz w:val="24"/>
          <w:szCs w:val="24"/>
        </w:rPr>
        <w:t>hat online integrado, que permitirá à artista manter um canal de comunicação direto com seus clientes, proporcionando um atendimento personalizado, tirando dúvidas em tempo real e fortalecendo o relacionamento com o público.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Também fará parte do escopo a c</w:t>
      </w:r>
      <w:r>
        <w:rPr>
          <w:sz w:val="24"/>
          <w:szCs w:val="24"/>
        </w:rPr>
        <w:t>riação de uma interface amigável, além de recursos voltados à valorização do trabalho artesanal, mostram o processo criativo e reforçam a identidade da marca.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Funcionalidades que envolvam logística automatizada, integração com </w:t>
      </w:r>
      <w:proofErr w:type="spellStart"/>
      <w:r>
        <w:rPr>
          <w:sz w:val="24"/>
          <w:szCs w:val="24"/>
        </w:rPr>
        <w:t>marketplaces</w:t>
      </w:r>
      <w:proofErr w:type="spellEnd"/>
      <w:r>
        <w:rPr>
          <w:sz w:val="24"/>
          <w:szCs w:val="24"/>
        </w:rPr>
        <w:t xml:space="preserve"> externos ou sist</w:t>
      </w:r>
      <w:r>
        <w:rPr>
          <w:sz w:val="24"/>
          <w:szCs w:val="24"/>
        </w:rPr>
        <w:t>emas avançados de fidelização, por exemplo, não estão previstas neste primeiro escopo, podendo ser consideradas em fases futuras do projeto.</w:t>
      </w:r>
    </w:p>
    <w:p w:rsidR="006D3A7A" w:rsidRDefault="006D3A7A">
      <w:pPr>
        <w:spacing w:before="240" w:after="240"/>
        <w:jc w:val="both"/>
        <w:rPr>
          <w:sz w:val="24"/>
          <w:szCs w:val="24"/>
        </w:rPr>
      </w:pPr>
    </w:p>
    <w:p w:rsidR="006D3A7A" w:rsidRDefault="00215B55">
      <w:pPr>
        <w:pStyle w:val="Ttulo2"/>
        <w:ind w:left="0"/>
      </w:pPr>
      <w:bookmarkStart w:id="6" w:name="_Toc161762657"/>
      <w:r>
        <w:t>Objetivos do projeto</w:t>
      </w:r>
      <w:bookmarkEnd w:id="6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O projeto do sistema de e-commerce da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 tem como objetivo alcançar uma série de r</w:t>
      </w:r>
      <w:r>
        <w:rPr>
          <w:sz w:val="24"/>
          <w:szCs w:val="24"/>
        </w:rPr>
        <w:t>esultados específicos que contribuam para o fortalecimento da marca, a ampliação das vendas e a melhoria na experiência do cliente. São eles: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Disponibilizar uma plataforma online funcional e atrativa</w:t>
      </w:r>
      <w:r>
        <w:rPr>
          <w:sz w:val="24"/>
          <w:szCs w:val="24"/>
        </w:rPr>
        <w:t xml:space="preserve"> para a exposição e venda de produtos artesanais em croch</w:t>
      </w:r>
      <w:r>
        <w:rPr>
          <w:sz w:val="24"/>
          <w:szCs w:val="24"/>
        </w:rPr>
        <w:t>ê, com navegação intuitiva e visual alinhado à identidade da marca.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Oferecer um sistema de cadastro e gerenciamento de produtos</w:t>
      </w:r>
      <w:r>
        <w:rPr>
          <w:sz w:val="24"/>
          <w:szCs w:val="24"/>
        </w:rPr>
        <w:t>, permitindo que a artista adicione, edite ou remova itens do catálogo de forma prática e autônoma.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lastRenderedPageBreak/>
        <w:t>Implementar um carrinho de co</w:t>
      </w:r>
      <w:r>
        <w:rPr>
          <w:b/>
          <w:bCs/>
          <w:sz w:val="24"/>
          <w:szCs w:val="24"/>
        </w:rPr>
        <w:t>mpras com finalização de pedidos simplificada</w:t>
      </w:r>
      <w:r>
        <w:rPr>
          <w:sz w:val="24"/>
          <w:szCs w:val="24"/>
        </w:rPr>
        <w:t>, promovendo uma experiência de compra fluida para o usuário.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Integrar métodos de pagamento online seguros</w:t>
      </w:r>
      <w:r>
        <w:rPr>
          <w:sz w:val="24"/>
          <w:szCs w:val="24"/>
        </w:rPr>
        <w:t>, facilitando a transação entre cliente e loja por meio de cartão de crédito, boleto bancário ou outras f</w:t>
      </w:r>
      <w:r>
        <w:rPr>
          <w:sz w:val="24"/>
          <w:szCs w:val="24"/>
        </w:rPr>
        <w:t>ormas digitais.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Incluir cálculo automático de frete e suporte a entregas em todo o território nacional</w:t>
      </w:r>
      <w:r>
        <w:rPr>
          <w:sz w:val="24"/>
          <w:szCs w:val="24"/>
        </w:rPr>
        <w:t>, ampliando o alcance dos produtos da loja para clientes em diferentes regiões do Brasil.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Disponibilizar um sistema de chat online</w:t>
      </w:r>
      <w:r>
        <w:rPr>
          <w:sz w:val="24"/>
          <w:szCs w:val="24"/>
        </w:rPr>
        <w:t xml:space="preserve">, permitindo a </w:t>
      </w:r>
      <w:r>
        <w:rPr>
          <w:sz w:val="24"/>
          <w:szCs w:val="24"/>
        </w:rPr>
        <w:t>comunicação em tempo real entre a artista e seus clientes, para esclarecimento de dúvidas, recebimento de feedbacks e atendimento personalizado.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 xml:space="preserve">Fortalecer a identidade da marca 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>, por meio de seções dedicadas à história da loja, apresentação d</w:t>
      </w:r>
      <w:r>
        <w:rPr>
          <w:sz w:val="24"/>
          <w:szCs w:val="24"/>
        </w:rPr>
        <w:t>a artista e valorização do trabalho artesanal.</w:t>
      </w:r>
    </w:p>
    <w:p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Aumentar a visibilidade e as vendas da loja no ambiente digital</w:t>
      </w:r>
      <w:r>
        <w:rPr>
          <w:sz w:val="24"/>
          <w:szCs w:val="24"/>
        </w:rPr>
        <w:t>, atingindo novos públicos e fidelizando clientes por meio de uma presença online consolidada.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Esses resultados são fundamentais para que o sistem</w:t>
      </w:r>
      <w:r>
        <w:rPr>
          <w:sz w:val="24"/>
          <w:szCs w:val="24"/>
        </w:rPr>
        <w:t>a atenda às necessidades tanto da artista quanto dos usuários finais, promovendo um canal de vendas eficiente e um relacionamento mais próximo com o público</w:t>
      </w:r>
      <w:r>
        <w:t>.</w:t>
      </w:r>
    </w:p>
    <w:p w:rsidR="006D3A7A" w:rsidRDefault="006D3A7A"/>
    <w:p w:rsidR="006D3A7A" w:rsidRDefault="00215B55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Para o desenvolvimento do sistema de e-commerce da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unnys</w:t>
      </w:r>
      <w:proofErr w:type="spellEnd"/>
      <w:r>
        <w:rPr>
          <w:sz w:val="24"/>
          <w:szCs w:val="24"/>
        </w:rPr>
        <w:t>, foram utilizadas técnicas de levantamento de requisitos com o objetivo de compreender as necessidades da artista responsável pela loja e definir com clareza as funcionalidades essenciais para o sistema. O processo foi conduzido de forma simples e di</w:t>
      </w:r>
      <w:r>
        <w:rPr>
          <w:sz w:val="24"/>
          <w:szCs w:val="24"/>
        </w:rPr>
        <w:t>reta, considerando a natureza artesanal e personalizada do negócio.</w:t>
      </w:r>
    </w:p>
    <w:p w:rsidR="006D3A7A" w:rsidRDefault="00215B55">
      <w:pPr>
        <w:pStyle w:val="Ttulo3"/>
        <w:spacing w:before="281" w:after="2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Entrevistas Diretas com a Artista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 principal técnica utilizada foi a </w:t>
      </w:r>
      <w:r>
        <w:rPr>
          <w:b/>
          <w:bCs/>
          <w:sz w:val="24"/>
          <w:szCs w:val="24"/>
        </w:rPr>
        <w:t>entrevista direta</w:t>
      </w:r>
      <w:r>
        <w:rPr>
          <w:sz w:val="24"/>
          <w:szCs w:val="24"/>
        </w:rPr>
        <w:t xml:space="preserve">, realizada com a própria criadora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. Por meio de conversas estruturadas, foram </w:t>
      </w:r>
      <w:r>
        <w:rPr>
          <w:sz w:val="24"/>
          <w:szCs w:val="24"/>
        </w:rPr>
        <w:t>coletadas informações sobre: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funcionamento atual da loja (produção, vendas, atendimento);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principais dificuldades enfrentadas no modelo manual ou em redes sociais;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expectativas com o sistema, como alcance nacional, aumento das vendas e facilidade d</w:t>
      </w:r>
      <w:r>
        <w:rPr>
          <w:sz w:val="24"/>
          <w:szCs w:val="24"/>
        </w:rPr>
        <w:t>e uso;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sz w:val="24"/>
          <w:szCs w:val="24"/>
        </w:rPr>
        <w:t xml:space="preserve">A necessidade de um </w:t>
      </w:r>
      <w:r>
        <w:rPr>
          <w:b/>
          <w:bCs/>
          <w:sz w:val="24"/>
          <w:szCs w:val="24"/>
        </w:rPr>
        <w:t>chat online</w:t>
      </w:r>
      <w:r>
        <w:rPr>
          <w:sz w:val="24"/>
          <w:szCs w:val="24"/>
        </w:rPr>
        <w:t xml:space="preserve"> para comunicação em tempo real com os clientes.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Essas entrevistas permitiram mapear os fluxos de trabalho da artista e transformar suas demandas em funcionalidades concretas para o sistema.</w:t>
      </w:r>
    </w:p>
    <w:p w:rsidR="006D3A7A" w:rsidRDefault="00215B55">
      <w:pPr>
        <w:pStyle w:val="Ttulo3"/>
        <w:spacing w:before="281" w:after="2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Observação Informal e An</w:t>
      </w:r>
      <w:r>
        <w:rPr>
          <w:b/>
          <w:bCs/>
          <w:sz w:val="24"/>
          <w:szCs w:val="24"/>
        </w:rPr>
        <w:t>álise de Referência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Foi feita também uma </w:t>
      </w:r>
      <w:r>
        <w:rPr>
          <w:b/>
          <w:bCs/>
          <w:sz w:val="24"/>
          <w:szCs w:val="24"/>
        </w:rPr>
        <w:t>observação informal</w:t>
      </w:r>
      <w:r>
        <w:rPr>
          <w:sz w:val="24"/>
          <w:szCs w:val="24"/>
        </w:rPr>
        <w:t xml:space="preserve"> da presença digital da loja, especialmente em redes sociais, onde a artista já divulgava seus produtos. Além disso, foram analisadas </w:t>
      </w:r>
      <w:r>
        <w:rPr>
          <w:b/>
          <w:bCs/>
          <w:sz w:val="24"/>
          <w:szCs w:val="24"/>
        </w:rPr>
        <w:t>referências de outros e-</w:t>
      </w:r>
      <w:proofErr w:type="spellStart"/>
      <w:r>
        <w:rPr>
          <w:b/>
          <w:bCs/>
          <w:sz w:val="24"/>
          <w:szCs w:val="24"/>
        </w:rPr>
        <w:t>commerces</w:t>
      </w:r>
      <w:proofErr w:type="spellEnd"/>
      <w:r>
        <w:rPr>
          <w:b/>
          <w:bCs/>
          <w:sz w:val="24"/>
          <w:szCs w:val="24"/>
        </w:rPr>
        <w:t xml:space="preserve"> de produtos artesanais</w:t>
      </w:r>
      <w:r>
        <w:rPr>
          <w:sz w:val="24"/>
          <w:szCs w:val="24"/>
        </w:rPr>
        <w:t>, para</w:t>
      </w:r>
      <w:r>
        <w:rPr>
          <w:sz w:val="24"/>
          <w:szCs w:val="24"/>
        </w:rPr>
        <w:t xml:space="preserve"> entender boas práticas e adaptar funcionalidades relevantes à realidade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.</w:t>
      </w:r>
    </w:p>
    <w:p w:rsidR="006D3A7A" w:rsidRDefault="00215B55">
      <w:pPr>
        <w:pStyle w:val="Ttulo3"/>
        <w:spacing w:before="281" w:after="2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Brainstorming para Definição de Funcionalidades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Após o levantamento inicial, foi conduzida uma etapa de </w:t>
      </w:r>
      <w:r>
        <w:rPr>
          <w:b/>
          <w:bCs/>
          <w:sz w:val="24"/>
          <w:szCs w:val="24"/>
        </w:rPr>
        <w:t>brainstorming</w:t>
      </w:r>
      <w:r>
        <w:rPr>
          <w:sz w:val="24"/>
          <w:szCs w:val="24"/>
        </w:rPr>
        <w:t>, em conjunto com a artista, para definir qua</w:t>
      </w:r>
      <w:r>
        <w:rPr>
          <w:sz w:val="24"/>
          <w:szCs w:val="24"/>
        </w:rPr>
        <w:t xml:space="preserve">is funcionalidades seriam prioritárias para o sistema. Nesse momento, decidiu-se pela inclusão do </w:t>
      </w:r>
      <w:r>
        <w:rPr>
          <w:b/>
          <w:bCs/>
          <w:sz w:val="24"/>
          <w:szCs w:val="24"/>
        </w:rPr>
        <w:t>chat online</w:t>
      </w:r>
      <w:r>
        <w:rPr>
          <w:sz w:val="24"/>
          <w:szCs w:val="24"/>
        </w:rPr>
        <w:t>, pelo foco em entregas nacionais e pela criação de um layout que refletisse a identidade visual da marca.</w:t>
      </w:r>
    </w:p>
    <w:p w:rsidR="006D3A7A" w:rsidRDefault="006D3A7A"/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Essas técnicas garantiram que o sistema</w:t>
      </w:r>
      <w:r>
        <w:rPr>
          <w:sz w:val="24"/>
          <w:szCs w:val="24"/>
        </w:rPr>
        <w:t xml:space="preserve"> fosse planejado com base em necessidades reais, alinhado à rotina e aos objetivos da artista, e com foco na usabilidade e no crescimento sustentável da loja no ambiente digital.</w:t>
      </w:r>
    </w:p>
    <w:p w:rsidR="006D3A7A" w:rsidRDefault="006D3A7A"/>
    <w:p w:rsidR="006D3A7A" w:rsidRDefault="006D3A7A"/>
    <w:p w:rsidR="006D3A7A" w:rsidRDefault="00215B55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Os requisitos funcionais descrevem as funcionalidades</w:t>
      </w:r>
      <w:r>
        <w:rPr>
          <w:sz w:val="24"/>
          <w:szCs w:val="24"/>
        </w:rPr>
        <w:t xml:space="preserve"> que o sistema deve oferecer para atender às necessidades dos usuários e da artista responsável pela loja. São eles: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Cadastro de usuários</w:t>
      </w:r>
      <w:r>
        <w:rPr>
          <w:sz w:val="24"/>
          <w:szCs w:val="24"/>
        </w:rPr>
        <w:t>: Permitir que novos clientes criem contas com nome, e-mail, senha e informações de entrega.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proofErr w:type="spellStart"/>
      <w:r>
        <w:rPr>
          <w:b/>
          <w:bCs/>
          <w:sz w:val="24"/>
          <w:szCs w:val="24"/>
        </w:rPr>
        <w:t>Login</w:t>
      </w:r>
      <w:proofErr w:type="spellEnd"/>
      <w:r>
        <w:rPr>
          <w:b/>
          <w:bCs/>
          <w:sz w:val="24"/>
          <w:szCs w:val="24"/>
        </w:rPr>
        <w:t xml:space="preserve"> e autenticação de us</w:t>
      </w:r>
      <w:r>
        <w:rPr>
          <w:b/>
          <w:bCs/>
          <w:sz w:val="24"/>
          <w:szCs w:val="24"/>
        </w:rPr>
        <w:t>uários</w:t>
      </w:r>
      <w:r>
        <w:rPr>
          <w:sz w:val="24"/>
          <w:szCs w:val="24"/>
        </w:rPr>
        <w:t xml:space="preserve">: Garantir acesso seguro à conta do cliente por meio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com e-mail e senha.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lastRenderedPageBreak/>
        <w:t>Cadastro e gerenciamento de produtos</w:t>
      </w:r>
      <w:r>
        <w:rPr>
          <w:sz w:val="24"/>
          <w:szCs w:val="24"/>
        </w:rPr>
        <w:t>: Permitir à artista adicionar, editar e remover produtos no sistema, incluindo nome, descrição, preço, imagens e quantidade disponí</w:t>
      </w:r>
      <w:r>
        <w:rPr>
          <w:sz w:val="24"/>
          <w:szCs w:val="24"/>
        </w:rPr>
        <w:t>vel.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Visualização de produtos</w:t>
      </w:r>
      <w:r>
        <w:rPr>
          <w:sz w:val="24"/>
          <w:szCs w:val="24"/>
        </w:rPr>
        <w:t>: Permitir aos usuários visualizar os produtos disponíveis, com imagens, descrições e preços.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Busca e filtragem de produtos</w:t>
      </w:r>
      <w:r>
        <w:rPr>
          <w:sz w:val="24"/>
          <w:szCs w:val="24"/>
        </w:rPr>
        <w:t>: Oferecer ferramentas para facilitar a localização de produtos por nome, categoria ou preço.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Carrinho d</w:t>
      </w:r>
      <w:r>
        <w:rPr>
          <w:b/>
          <w:bCs/>
          <w:sz w:val="24"/>
          <w:szCs w:val="24"/>
        </w:rPr>
        <w:t>e compras</w:t>
      </w:r>
      <w:r>
        <w:rPr>
          <w:sz w:val="24"/>
          <w:szCs w:val="24"/>
        </w:rPr>
        <w:t>: Permitir que o usuário adicione e remova produtos do carrinho antes de finalizar a compra.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Finalização de pedido (</w:t>
      </w:r>
      <w:proofErr w:type="spellStart"/>
      <w:r>
        <w:rPr>
          <w:b/>
          <w:bCs/>
          <w:sz w:val="24"/>
          <w:szCs w:val="24"/>
        </w:rPr>
        <w:t>checkout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Permitir que o cliente revise o pedido, selecione o método de pagamento e conclua a compra.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Sistema de pagamento online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Integrar formas de pagamento digital, como cartão de crédito, boleto bancário ou PIX.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Cálculo de frete e envio para todo o Brasil</w:t>
      </w:r>
      <w:r>
        <w:rPr>
          <w:sz w:val="24"/>
          <w:szCs w:val="24"/>
        </w:rPr>
        <w:t>: Estimar o valor do frete com base no CEP do cliente.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Chat online</w:t>
      </w:r>
      <w:r>
        <w:rPr>
          <w:sz w:val="24"/>
          <w:szCs w:val="24"/>
        </w:rPr>
        <w:t xml:space="preserve">: Disponibilizar um canal direto de comunicação entre o </w:t>
      </w:r>
      <w:r>
        <w:rPr>
          <w:sz w:val="24"/>
          <w:szCs w:val="24"/>
        </w:rPr>
        <w:t>cliente e a artista, para dúvidas, sugestões ou suporte.</w:t>
      </w:r>
    </w:p>
    <w:p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Painel administrativo</w:t>
      </w:r>
      <w:r>
        <w:rPr>
          <w:sz w:val="24"/>
          <w:szCs w:val="24"/>
        </w:rPr>
        <w:t>: Disponibilizar para a artista um painel para gerenciar produtos, pedidos, clientes e mensagens.</w:t>
      </w:r>
    </w:p>
    <w:p w:rsidR="006D3A7A" w:rsidRDefault="006D3A7A"/>
    <w:p w:rsidR="006D3A7A" w:rsidRDefault="006D3A7A">
      <w:pPr>
        <w:rPr>
          <w:b/>
          <w:sz w:val="24"/>
          <w:szCs w:val="24"/>
        </w:rPr>
      </w:pPr>
    </w:p>
    <w:p w:rsidR="006D3A7A" w:rsidRDefault="00215B55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Os requisitos não funcionais descrevem característi</w:t>
      </w:r>
      <w:r>
        <w:rPr>
          <w:sz w:val="24"/>
          <w:szCs w:val="24"/>
        </w:rPr>
        <w:t>cas técnicas e operacionais do sistema, que não se referem diretamente às funcionalidades, mas são fundamentais para o seu bom funcionamento. São eles:</w:t>
      </w:r>
    </w:p>
    <w:p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Conectividade com a internet</w:t>
      </w:r>
      <w:r>
        <w:rPr>
          <w:sz w:val="24"/>
          <w:szCs w:val="24"/>
        </w:rPr>
        <w:t>: O sistema depende de conexão com a internet para que os usuários possam vi</w:t>
      </w:r>
      <w:r>
        <w:rPr>
          <w:sz w:val="24"/>
          <w:szCs w:val="24"/>
        </w:rPr>
        <w:t>sualizar produtos, realizar compras e utilizar o chat online.</w:t>
      </w:r>
    </w:p>
    <w:p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Compatibilidade com dispositivos móveis</w:t>
      </w:r>
      <w:r>
        <w:rPr>
          <w:sz w:val="24"/>
          <w:szCs w:val="24"/>
        </w:rPr>
        <w:t xml:space="preserve">: O site deve ser responsivo, adaptando-se a diferentes tamanhos de tela (celular, </w:t>
      </w:r>
      <w:proofErr w:type="spellStart"/>
      <w:r>
        <w:rPr>
          <w:sz w:val="24"/>
          <w:szCs w:val="24"/>
        </w:rPr>
        <w:t>tablet</w:t>
      </w:r>
      <w:proofErr w:type="spellEnd"/>
      <w:r>
        <w:rPr>
          <w:sz w:val="24"/>
          <w:szCs w:val="24"/>
        </w:rPr>
        <w:t>, desktop).</w:t>
      </w:r>
    </w:p>
    <w:p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Segurança dos dados</w:t>
      </w:r>
      <w:r>
        <w:rPr>
          <w:sz w:val="24"/>
          <w:szCs w:val="24"/>
        </w:rPr>
        <w:t>: O sistema deve proteger as inform</w:t>
      </w:r>
      <w:r>
        <w:rPr>
          <w:sz w:val="24"/>
          <w:szCs w:val="24"/>
        </w:rPr>
        <w:t>ações dos usuários por meio de criptografia e boas práticas de segurança.</w:t>
      </w:r>
    </w:p>
    <w:p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lastRenderedPageBreak/>
        <w:t>Desempenho adequado</w:t>
      </w:r>
      <w:r>
        <w:rPr>
          <w:sz w:val="24"/>
          <w:szCs w:val="24"/>
        </w:rPr>
        <w:t>: As páginas devem carregar rapidamente e o sistema deve responder às ações do usuário de forma fluida.</w:t>
      </w:r>
    </w:p>
    <w:p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Disponibilidade</w:t>
      </w:r>
      <w:r>
        <w:rPr>
          <w:sz w:val="24"/>
          <w:szCs w:val="24"/>
        </w:rPr>
        <w:t>: O sistema deve estar disponível para acess</w:t>
      </w:r>
      <w:r>
        <w:rPr>
          <w:sz w:val="24"/>
          <w:szCs w:val="24"/>
        </w:rPr>
        <w:t>o 24 horas por dia, 7 dias por semana.</w:t>
      </w:r>
    </w:p>
    <w:p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Facilidade de uso (usabilidade)</w:t>
      </w:r>
      <w:r>
        <w:rPr>
          <w:sz w:val="24"/>
          <w:szCs w:val="24"/>
        </w:rPr>
        <w:t>: A interface deve ser simples e intuitiva, garantindo que usuários com pouca familiaridade com tecnologia consigam navegar e comprar com facilidade.</w:t>
      </w:r>
    </w:p>
    <w:p w:rsidR="006D3A7A" w:rsidRDefault="006D3A7A">
      <w:pPr>
        <w:rPr>
          <w:b/>
          <w:bCs/>
          <w:sz w:val="24"/>
          <w:szCs w:val="24"/>
        </w:rPr>
      </w:pPr>
    </w:p>
    <w:p w:rsidR="006D3A7A" w:rsidRDefault="006D3A7A">
      <w:pPr>
        <w:rPr>
          <w:b/>
          <w:sz w:val="24"/>
          <w:szCs w:val="24"/>
        </w:rPr>
      </w:pPr>
    </w:p>
    <w:p w:rsidR="006D3A7A" w:rsidRDefault="00215B55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:rsidR="006D3A7A" w:rsidRDefault="006D3A7A">
      <w:pPr>
        <w:pStyle w:val="Ttulo1"/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09/04 a</w:t>
            </w:r>
          </w:p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23/04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30/04 a</w:t>
            </w:r>
          </w:p>
          <w:p w:rsidR="006D3A7A" w:rsidRDefault="00215B55">
            <w:r>
              <w:rPr>
                <w:b/>
                <w:bCs/>
              </w:rPr>
              <w:t>07/05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07/05 a 21/05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21/05 a 04/06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11/06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18/06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  <w:jc w:val="center"/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  <w:jc w:val="center"/>
            </w:pPr>
          </w:p>
        </w:tc>
      </w:tr>
      <w:tr w:rsidR="006D3A7A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6D3A7A" w:rsidRDefault="00215B55">
      <w:pPr>
        <w:pStyle w:val="Ttulo1"/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Neste capítulo, são apresentados os documentos técnicos que descrevem os aspectos fundamentais do sistema de e-commerce desenvolvido para a loja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, fornecendo uma </w:t>
      </w:r>
      <w:r>
        <w:rPr>
          <w:sz w:val="24"/>
          <w:szCs w:val="24"/>
        </w:rPr>
        <w:t>base sólida para sua compreensão, uso e manutenção futura.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A documentação é uma parte essencial do processo de desenvolvimento de software, pois registra de forma detalhada as decisões tomadas ao longo do projeto, os requisitos definidos, a estrutura do si</w:t>
      </w:r>
      <w:r>
        <w:rPr>
          <w:sz w:val="24"/>
          <w:szCs w:val="24"/>
        </w:rPr>
        <w:t xml:space="preserve">stema e suas funcionalidades principais — como </w:t>
      </w:r>
      <w:r>
        <w:rPr>
          <w:sz w:val="24"/>
          <w:szCs w:val="24"/>
        </w:rPr>
        <w:lastRenderedPageBreak/>
        <w:t xml:space="preserve">o cadastro de produtos, o sistema de compras online e o </w:t>
      </w:r>
      <w:r>
        <w:rPr>
          <w:b/>
          <w:bCs/>
          <w:sz w:val="24"/>
          <w:szCs w:val="24"/>
        </w:rPr>
        <w:t>chat integrado para comunicação com os clientes</w:t>
      </w:r>
      <w:r>
        <w:rPr>
          <w:sz w:val="24"/>
          <w:szCs w:val="24"/>
        </w:rPr>
        <w:t>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Esses documentos servem como referência tanto para a equipe técnica responsável pela evolução do sistema</w:t>
      </w:r>
      <w:r>
        <w:rPr>
          <w:sz w:val="24"/>
          <w:szCs w:val="24"/>
        </w:rPr>
        <w:t xml:space="preserve"> quanto para os usuários administradores (no caso, a própria artista da loja), garantindo clareza no funcionamento da plataforma, facilitando futuras atualizações e possibilitando a identificação de melhorias.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A documentação inclui: levantamento de requisi</w:t>
      </w:r>
      <w:r>
        <w:rPr>
          <w:sz w:val="24"/>
          <w:szCs w:val="24"/>
        </w:rPr>
        <w:t>tos funcionais e não funcionais, escopo do sistema, modelo de dados, fluxogramas de processos, diagramas de casos de uso, além de instruções básicas de uso da plataforma por parte do administrador e dos clientes.</w:t>
      </w:r>
    </w:p>
    <w:p w:rsidR="006D3A7A" w:rsidRDefault="006D3A7A">
      <w:pPr>
        <w:jc w:val="both"/>
      </w:pPr>
    </w:p>
    <w:p w:rsidR="006D3A7A" w:rsidRDefault="006D3A7A">
      <w:pPr>
        <w:jc w:val="both"/>
      </w:pPr>
    </w:p>
    <w:p w:rsidR="006D3A7A" w:rsidRDefault="00215B55">
      <w:pPr>
        <w:pStyle w:val="Ttulo2"/>
      </w:pPr>
      <w:bookmarkStart w:id="15" w:name="_Toc161762662"/>
      <w:r>
        <w:t>Metodologia de Desenvolvimento</w:t>
      </w:r>
      <w:bookmarkEnd w:id="15"/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desenvolvimento do sistema de e-commerce da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 foi guiado por um conjunto de processos, práticas e diretrizes que estruturaram todas as etapas do projeto, desde a concepção até a entrega e manutenção do produto final. A escolha de uma metodologi</w:t>
      </w:r>
      <w:r>
        <w:rPr>
          <w:sz w:val="24"/>
          <w:szCs w:val="24"/>
        </w:rPr>
        <w:t>a apropriada foi fundamental para garantir organização, clareza nas decisões e eficiência na execução das atividades ao longo do ciclo de vida do software.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Neste projeto, optou-se por uma abordagem </w:t>
      </w:r>
      <w:r>
        <w:rPr>
          <w:b/>
          <w:bCs/>
          <w:sz w:val="24"/>
          <w:szCs w:val="24"/>
        </w:rPr>
        <w:t>ágil</w:t>
      </w:r>
      <w:r>
        <w:rPr>
          <w:sz w:val="24"/>
          <w:szCs w:val="24"/>
        </w:rPr>
        <w:t xml:space="preserve">, baseada nos princípios do </w:t>
      </w:r>
      <w:proofErr w:type="spellStart"/>
      <w:r>
        <w:rPr>
          <w:b/>
          <w:bCs/>
          <w:sz w:val="24"/>
          <w:szCs w:val="24"/>
        </w:rPr>
        <w:t>Scrum</w:t>
      </w:r>
      <w:proofErr w:type="spellEnd"/>
      <w:r>
        <w:rPr>
          <w:sz w:val="24"/>
          <w:szCs w:val="24"/>
        </w:rPr>
        <w:t>, devido à sua flexib</w:t>
      </w:r>
      <w:r>
        <w:rPr>
          <w:sz w:val="24"/>
          <w:szCs w:val="24"/>
        </w:rPr>
        <w:t xml:space="preserve">ilidade, foco na entrega contínua de valor e facilidade de adaptação às necessidades da artista responsável pela loja. O uso dessa metodologia permitiu realizar reuniões frequentes, identificar prioridades com agilidade e implementar o sistema por meio de </w:t>
      </w:r>
      <w:r>
        <w:rPr>
          <w:sz w:val="24"/>
          <w:szCs w:val="24"/>
        </w:rPr>
        <w:t xml:space="preserve">entregas incrementais — como o cadastro de produtos, o sistema de compras online e o </w:t>
      </w:r>
      <w:r>
        <w:rPr>
          <w:b/>
          <w:bCs/>
          <w:sz w:val="24"/>
          <w:szCs w:val="24"/>
        </w:rPr>
        <w:t>chat em tempo real</w:t>
      </w:r>
      <w:r>
        <w:rPr>
          <w:sz w:val="24"/>
          <w:szCs w:val="24"/>
        </w:rPr>
        <w:t xml:space="preserve"> para atendimento ao cliente.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Durante a fase de planejamento e definição das funcionalidades, foram utilizados como </w:t>
      </w:r>
      <w:r>
        <w:rPr>
          <w:b/>
          <w:bCs/>
          <w:sz w:val="24"/>
          <w:szCs w:val="24"/>
        </w:rPr>
        <w:t xml:space="preserve">referência os sites da </w:t>
      </w:r>
      <w:proofErr w:type="spellStart"/>
      <w:r>
        <w:rPr>
          <w:b/>
          <w:bCs/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(pela e</w:t>
      </w:r>
      <w:r>
        <w:rPr>
          <w:sz w:val="24"/>
          <w:szCs w:val="24"/>
        </w:rPr>
        <w:t xml:space="preserve">strutura eficiente de navegação e compra) e o </w:t>
      </w:r>
      <w:r>
        <w:rPr>
          <w:b/>
          <w:bCs/>
          <w:sz w:val="24"/>
          <w:szCs w:val="24"/>
        </w:rPr>
        <w:t>Elo7</w:t>
      </w:r>
      <w:r>
        <w:rPr>
          <w:sz w:val="24"/>
          <w:szCs w:val="24"/>
        </w:rPr>
        <w:t xml:space="preserve"> (por ser uma plataforma voltada ao artesanato e ao trabalho manual, com foco semelhante ao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). Essas referências ajudaram na definição da organização dos produtos, do fluxo de compra e da ap</w:t>
      </w:r>
      <w:r>
        <w:rPr>
          <w:sz w:val="24"/>
          <w:szCs w:val="24"/>
        </w:rPr>
        <w:t>resentação visual que valoriza o aspecto artesanal das peças.</w:t>
      </w:r>
    </w:p>
    <w:p w:rsidR="006D3A7A" w:rsidRDefault="00215B5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 metodologia adotada favoreceu uma comunicação constante entre o desenvolvedor e a artista, possibilitando feedbacks rápidos e ajustes ao longo do processo, especialmente em aspectos relacionad</w:t>
      </w:r>
      <w:r>
        <w:rPr>
          <w:sz w:val="24"/>
          <w:szCs w:val="24"/>
        </w:rPr>
        <w:t>os à usabilidade, identidade visual e conexão com o público-alvo.</w:t>
      </w:r>
    </w:p>
    <w:p w:rsidR="006D3A7A" w:rsidRDefault="00215B5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essa abordagem, foi possível desenvolver um sistema funcional, centrado no usuário e alinhado às expectativas da criadora da marca, com potencial para crescer e se adaptar às futuras nec</w:t>
      </w:r>
      <w:r>
        <w:rPr>
          <w:sz w:val="24"/>
          <w:szCs w:val="24"/>
        </w:rPr>
        <w:t>essidades do negócio.</w:t>
      </w:r>
    </w:p>
    <w:p w:rsidR="006D3A7A" w:rsidRDefault="006D3A7A">
      <w:pPr>
        <w:jc w:val="both"/>
      </w:pPr>
    </w:p>
    <w:p w:rsidR="006D3A7A" w:rsidRDefault="00215B55">
      <w:pPr>
        <w:pStyle w:val="Ttulo2"/>
      </w:pPr>
      <w:bookmarkStart w:id="16" w:name="_Toc161762663"/>
      <w:bookmarkStart w:id="17" w:name="__RefHeading___Toc1490_4053971637"/>
      <w:r>
        <w:t>Diagramas UML:</w:t>
      </w:r>
      <w:bookmarkEnd w:id="16"/>
      <w:bookmarkEnd w:id="17"/>
    </w:p>
    <w:p w:rsidR="006D3A7A" w:rsidRDefault="00215B55">
      <w:pPr>
        <w:pStyle w:val="Ttulo2"/>
      </w:pPr>
      <w:bookmarkStart w:id="18" w:name="__RefHeading___Toc1492_4053971637"/>
      <w:bookmarkStart w:id="19" w:name="_Toc161762664"/>
      <w:r>
        <w:t>Diagrama de caso de uso</w:t>
      </w:r>
      <w:bookmarkEnd w:id="18"/>
      <w:bookmarkEnd w:id="19"/>
    </w:p>
    <w:p w:rsidR="006D3A7A" w:rsidRDefault="00215B55">
      <w:r>
        <w:rPr>
          <w:noProof/>
        </w:rPr>
        <w:drawing>
          <wp:inline distT="0" distB="0" distL="0" distR="0">
            <wp:extent cx="5724528" cy="5210178"/>
            <wp:effectExtent l="0" t="0" r="9522" b="9522"/>
            <wp:docPr id="4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5210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D3A7A" w:rsidRDefault="00215B55">
      <w:pPr>
        <w:pStyle w:val="Ttulo2"/>
      </w:pPr>
      <w:bookmarkStart w:id="20" w:name="_Toc1617626641"/>
      <w:bookmarkStart w:id="21" w:name="__RefHeading___Toc1492_40539716371"/>
      <w:r>
        <w:lastRenderedPageBreak/>
        <w:t xml:space="preserve">Diagrama de </w:t>
      </w:r>
      <w:bookmarkEnd w:id="20"/>
      <w:r>
        <w:t>Contexto</w:t>
      </w:r>
      <w:bookmarkEnd w:id="21"/>
    </w:p>
    <w:p w:rsidR="006D3A7A" w:rsidRDefault="00215B55">
      <w:r>
        <w:rPr>
          <w:noProof/>
        </w:rPr>
        <w:drawing>
          <wp:inline distT="0" distB="0" distL="0" distR="0">
            <wp:extent cx="5724528" cy="4438653"/>
            <wp:effectExtent l="0" t="0" r="9522" b="0"/>
            <wp:docPr id="5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4438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22" w:name="_xmux0r3xll0b"/>
      <w:bookmarkStart w:id="23" w:name="_Toc161762665"/>
      <w:bookmarkEnd w:id="22"/>
      <w:bookmarkEnd w:id="23"/>
    </w:p>
    <w:p w:rsidR="006D3A7A" w:rsidRDefault="00215B55">
      <w:pPr>
        <w:pStyle w:val="Ttulo2"/>
      </w:pPr>
      <w:bookmarkStart w:id="24" w:name="__RefHeading___Toc1496_4053971637"/>
      <w:r>
        <w:lastRenderedPageBreak/>
        <w:t>Interface do usuário</w:t>
      </w:r>
      <w:bookmarkEnd w:id="24"/>
      <w:r w:rsidR="00FC7A3E">
        <w:t>:</w:t>
      </w:r>
    </w:p>
    <w:p w:rsidR="00FC7A3E" w:rsidRDefault="00FC7A3E" w:rsidP="00FC7A3E">
      <w:pPr>
        <w:pStyle w:val="NormalWeb"/>
      </w:pPr>
      <w:r>
        <w:rPr>
          <w:noProof/>
        </w:rPr>
        <w:drawing>
          <wp:inline distT="0" distB="0" distL="0" distR="0">
            <wp:extent cx="5766061" cy="3495675"/>
            <wp:effectExtent l="0" t="0" r="6350" b="0"/>
            <wp:docPr id="6" name="Imagem 6" descr="C:\Users\PAOLA~1.OLI\AppData\Local\Temp\{095A504A-F35B-4CDE-9780-2D2AD696C390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~1.OLI\AppData\Local\Temp\{095A504A-F35B-4CDE-9780-2D2AD696C390}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6" cy="35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3E" w:rsidRPr="00FC7A3E" w:rsidRDefault="00FC7A3E" w:rsidP="00FC7A3E"/>
    <w:p w:rsidR="00FC7A3E" w:rsidRPr="00FC7A3E" w:rsidRDefault="00FC7A3E" w:rsidP="00FC7A3E"/>
    <w:p w:rsidR="006D3A7A" w:rsidRDefault="00215B55">
      <w:pPr>
        <w:pStyle w:val="Ttulo2"/>
      </w:pPr>
      <w:bookmarkStart w:id="25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5"/>
    </w:p>
    <w:p w:rsidR="009C6453" w:rsidRPr="009C6453" w:rsidRDefault="009C6453" w:rsidP="009C6453"/>
    <w:p w:rsidR="00FC7A3E" w:rsidRDefault="00FC7A3E" w:rsidP="00FC7A3E">
      <w:pPr>
        <w:pStyle w:val="PargrafodaLista"/>
        <w:numPr>
          <w:ilvl w:val="0"/>
          <w:numId w:val="7"/>
        </w:numPr>
      </w:pPr>
      <w:r>
        <w:t>Chat Online via Site</w:t>
      </w:r>
      <w:r w:rsidR="009C6453">
        <w:t xml:space="preserve"> (Implementada)</w:t>
      </w:r>
    </w:p>
    <w:p w:rsidR="00FC7A3E" w:rsidRDefault="00FC7A3E" w:rsidP="00FC7A3E">
      <w:pPr>
        <w:pStyle w:val="PargrafodaLista"/>
      </w:pPr>
    </w:p>
    <w:p w:rsidR="00FC7A3E" w:rsidRDefault="00FC7A3E" w:rsidP="009C6453">
      <w:pPr>
        <w:pStyle w:val="PargrafodaLista"/>
        <w:numPr>
          <w:ilvl w:val="0"/>
          <w:numId w:val="7"/>
        </w:numPr>
      </w:pPr>
      <w:r>
        <w:t>Calculo automático de Frete para todo o Brasil</w:t>
      </w:r>
      <w:r w:rsidR="009C6453">
        <w:t xml:space="preserve"> (Prometida)</w:t>
      </w:r>
    </w:p>
    <w:p w:rsidR="009C6453" w:rsidRDefault="009C6453" w:rsidP="009C6453">
      <w:pPr>
        <w:pStyle w:val="PargrafodaLista"/>
      </w:pPr>
    </w:p>
    <w:p w:rsidR="009C6453" w:rsidRDefault="009C6453" w:rsidP="009C6453">
      <w:pPr>
        <w:pStyle w:val="PargrafodaLista"/>
        <w:numPr>
          <w:ilvl w:val="0"/>
          <w:numId w:val="7"/>
        </w:numPr>
      </w:pPr>
      <w:r>
        <w:t>Visual do Carrinho - Calculo de Produtos (Implementada)</w:t>
      </w:r>
    </w:p>
    <w:p w:rsidR="009C6453" w:rsidRDefault="009C6453" w:rsidP="009C6453">
      <w:pPr>
        <w:pStyle w:val="PargrafodaLista"/>
      </w:pPr>
    </w:p>
    <w:p w:rsidR="009C6453" w:rsidRDefault="009C6453" w:rsidP="009C6453">
      <w:pPr>
        <w:pStyle w:val="PargrafodaLista"/>
        <w:numPr>
          <w:ilvl w:val="0"/>
          <w:numId w:val="7"/>
        </w:numPr>
      </w:pPr>
      <w:r>
        <w:t>Integração via WhatsApp / Instagram (Implementada)</w:t>
      </w:r>
    </w:p>
    <w:p w:rsidR="009C6453" w:rsidRDefault="009C6453" w:rsidP="009C6453">
      <w:pPr>
        <w:pStyle w:val="PargrafodaLista"/>
      </w:pPr>
    </w:p>
    <w:p w:rsidR="009C6453" w:rsidRPr="00FC7A3E" w:rsidRDefault="009C6453" w:rsidP="009C6453">
      <w:pPr>
        <w:pStyle w:val="PargrafodaLista"/>
        <w:numPr>
          <w:ilvl w:val="0"/>
          <w:numId w:val="7"/>
        </w:numPr>
      </w:pPr>
      <w:r>
        <w:t>Compatibilidade com Celulares (Implementada)</w:t>
      </w:r>
    </w:p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Default="00FC7A3E" w:rsidP="00FC7A3E"/>
    <w:p w:rsidR="00FC7A3E" w:rsidRPr="00FC7A3E" w:rsidRDefault="00FC7A3E" w:rsidP="00FC7A3E"/>
    <w:p w:rsidR="006D3A7A" w:rsidRDefault="00215B55">
      <w:pPr>
        <w:pStyle w:val="Ttulo1"/>
      </w:pPr>
      <w:bookmarkStart w:id="26" w:name="_Toc161762669"/>
      <w:bookmarkStart w:id="27" w:name="__RefHeading___Toc1500_4053971637"/>
      <w:r>
        <w:t>Considerações Finais</w:t>
      </w:r>
      <w:bookmarkEnd w:id="26"/>
      <w:bookmarkEnd w:id="27"/>
    </w:p>
    <w:p w:rsidR="006D3A7A" w:rsidRDefault="006D3A7A"/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Este projeto permitiu o desenvolvimento d</w:t>
      </w:r>
      <w:r>
        <w:rPr>
          <w:sz w:val="24"/>
          <w:szCs w:val="24"/>
        </w:rPr>
        <w:t xml:space="preserve">e uma plataforma de e-commerce funcional, intuitiva e alinhada às necessidades da artista da loja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>, promovendo a venda e divulgação de produtos artesanais em crochê para todo o Brasil. Durante o desenvolvimento, foi possível aplicar conhecimen</w:t>
      </w:r>
      <w:r>
        <w:rPr>
          <w:sz w:val="24"/>
          <w:szCs w:val="24"/>
        </w:rPr>
        <w:t>tos técnicos sobre sistemas web, levantamento de requisitos e metodologias ágeis, além de valorizar a importância da comunicação constante com o cliente para garantir que o produto final atendesse às expectativas.</w:t>
      </w:r>
    </w:p>
    <w:p w:rsidR="006D3A7A" w:rsidRDefault="00215B55">
      <w:pPr>
        <w:spacing w:before="240" w:after="240"/>
        <w:jc w:val="both"/>
      </w:pPr>
      <w:r>
        <w:rPr>
          <w:sz w:val="24"/>
          <w:szCs w:val="24"/>
        </w:rPr>
        <w:t>Entre os principais aprendizados, destacam</w:t>
      </w:r>
      <w:r>
        <w:rPr>
          <w:sz w:val="24"/>
          <w:szCs w:val="24"/>
        </w:rPr>
        <w:t xml:space="preserve">-se a relevância do planejamento detalhado, a adaptação das melhores práticas de outras plataformas (como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e Elo7) para um nicho específico, e a importância do atendimento personalizado, exemplificado pelo chat online integrado. O projeto também refo</w:t>
      </w:r>
      <w:r>
        <w:rPr>
          <w:sz w:val="24"/>
          <w:szCs w:val="24"/>
        </w:rPr>
        <w:t>rçou a importância da documentação técnica para facilitar a manutenção e futuras melhorias do sistema.</w:t>
      </w:r>
    </w:p>
    <w:p w:rsidR="006D3A7A" w:rsidRDefault="00215B55">
      <w:pPr>
        <w:spacing w:before="240" w:after="240"/>
        <w:jc w:val="both"/>
      </w:pPr>
      <w:r>
        <w:rPr>
          <w:b/>
          <w:bCs/>
          <w:sz w:val="24"/>
          <w:szCs w:val="24"/>
        </w:rPr>
        <w:t>Contribuições Individuais: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>Matheus Alexandre:</w:t>
      </w:r>
      <w:r>
        <w:rPr>
          <w:sz w:val="24"/>
          <w:szCs w:val="24"/>
        </w:rPr>
        <w:t xml:space="preserve"> Responsável pelo levantamento de requisitos, entrevistas com a artista e definição do escopo do sistema.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>Paola G. de Oliveira:</w:t>
      </w:r>
      <w:r>
        <w:rPr>
          <w:sz w:val="24"/>
          <w:szCs w:val="24"/>
        </w:rPr>
        <w:t xml:space="preserve"> Desenvolveu a arquitetura do sistema, prototipagem do sistema e elaboração dos requisitos funcionais e não funcionais.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>Arthur Marques:</w:t>
      </w:r>
      <w:r>
        <w:rPr>
          <w:sz w:val="24"/>
          <w:szCs w:val="24"/>
        </w:rPr>
        <w:t xml:space="preserve"> Desenvolveu as telas em HTML, CSS e Java Script, elaboração dos requisitos funcionais e não </w:t>
      </w:r>
      <w:r>
        <w:rPr>
          <w:sz w:val="24"/>
          <w:szCs w:val="24"/>
        </w:rPr>
        <w:t>funcionais</w:t>
      </w:r>
      <w:r w:rsidR="009C6453">
        <w:rPr>
          <w:sz w:val="24"/>
          <w:szCs w:val="24"/>
        </w:rPr>
        <w:t xml:space="preserve"> e implementações </w:t>
      </w:r>
      <w:proofErr w:type="spellStart"/>
      <w:r w:rsidR="009C6453">
        <w:rPr>
          <w:sz w:val="24"/>
          <w:szCs w:val="24"/>
        </w:rPr>
        <w:t>SwiperJS</w:t>
      </w:r>
      <w:proofErr w:type="spellEnd"/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 xml:space="preserve">Samuel Cabral: </w:t>
      </w:r>
      <w:r>
        <w:rPr>
          <w:sz w:val="24"/>
          <w:szCs w:val="24"/>
        </w:rPr>
        <w:t>Diagrama de Contexto, Diagrama de caso de uso, documentação</w:t>
      </w:r>
    </w:p>
    <w:p w:rsidR="006D3A7A" w:rsidRDefault="006D3A7A">
      <w:pPr>
        <w:pStyle w:val="PargrafodaLista"/>
        <w:spacing w:before="240" w:after="240"/>
        <w:ind w:hanging="360"/>
        <w:jc w:val="both"/>
        <w:rPr>
          <w:sz w:val="24"/>
          <w:szCs w:val="24"/>
        </w:rPr>
      </w:pPr>
    </w:p>
    <w:p w:rsidR="006D3A7A" w:rsidRDefault="00215B55">
      <w:pPr>
        <w:spacing w:before="240" w:after="240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Referencias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sz w:val="28"/>
          <w:szCs w:val="28"/>
        </w:rPr>
        <w:t xml:space="preserve">Site oficial da </w:t>
      </w:r>
      <w:proofErr w:type="spellStart"/>
      <w:r>
        <w:rPr>
          <w:b/>
          <w:bCs/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. Disponível em: </w:t>
      </w:r>
      <w:hyperlink r:id="rId22" w:history="1">
        <w:r>
          <w:rPr>
            <w:rStyle w:val="Hyperlink"/>
            <w:sz w:val="28"/>
            <w:szCs w:val="28"/>
          </w:rPr>
          <w:t>https://www.amazon.com.br</w:t>
        </w:r>
      </w:hyperlink>
      <w:r>
        <w:rPr>
          <w:sz w:val="28"/>
          <w:szCs w:val="28"/>
        </w:rPr>
        <w:t>. .</w:t>
      </w:r>
    </w:p>
    <w:p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sz w:val="28"/>
          <w:szCs w:val="28"/>
        </w:rPr>
        <w:lastRenderedPageBreak/>
        <w:t xml:space="preserve">Plataforma </w:t>
      </w:r>
      <w:r>
        <w:rPr>
          <w:b/>
          <w:bCs/>
          <w:sz w:val="28"/>
          <w:szCs w:val="28"/>
        </w:rPr>
        <w:t>Elo7</w:t>
      </w:r>
      <w:r>
        <w:rPr>
          <w:sz w:val="28"/>
          <w:szCs w:val="28"/>
        </w:rPr>
        <w:t xml:space="preserve"> de artesanato. Disponível em:</w:t>
      </w:r>
      <w:r>
        <w:rPr>
          <w:sz w:val="28"/>
          <w:szCs w:val="28"/>
        </w:rPr>
        <w:t xml:space="preserve"> </w:t>
      </w:r>
      <w:hyperlink r:id="rId23" w:history="1">
        <w:r>
          <w:rPr>
            <w:rStyle w:val="Hyperlink"/>
            <w:sz w:val="28"/>
            <w:szCs w:val="28"/>
          </w:rPr>
          <w:t>https://www.</w:t>
        </w:r>
        <w:r w:rsidRPr="00382263">
          <w:rPr>
            <w:rStyle w:val="Hyperlink"/>
            <w:sz w:val="28"/>
            <w:szCs w:val="28"/>
            <w:u w:val="none"/>
          </w:rPr>
          <w:t>elo</w:t>
        </w:r>
        <w:bookmarkStart w:id="28" w:name="_GoBack"/>
        <w:bookmarkEnd w:id="28"/>
        <w:r w:rsidRPr="00382263">
          <w:rPr>
            <w:rStyle w:val="Hyperlink"/>
            <w:sz w:val="28"/>
            <w:szCs w:val="28"/>
            <w:u w:val="none"/>
          </w:rPr>
          <w:t>7</w:t>
        </w:r>
        <w:r>
          <w:rPr>
            <w:rStyle w:val="Hyperlink"/>
            <w:sz w:val="28"/>
            <w:szCs w:val="28"/>
          </w:rPr>
          <w:t>.com.br</w:t>
        </w:r>
      </w:hyperlink>
      <w:r>
        <w:rPr>
          <w:sz w:val="28"/>
          <w:szCs w:val="28"/>
        </w:rPr>
        <w:t xml:space="preserve">. </w:t>
      </w:r>
    </w:p>
    <w:p w:rsidR="006D3A7A" w:rsidRDefault="006D3A7A">
      <w:pPr>
        <w:spacing w:before="240" w:after="240"/>
        <w:ind w:left="720" w:hanging="360"/>
        <w:jc w:val="both"/>
        <w:rPr>
          <w:sz w:val="28"/>
          <w:szCs w:val="28"/>
        </w:rPr>
      </w:pPr>
    </w:p>
    <w:p w:rsidR="006D3A7A" w:rsidRDefault="006D3A7A"/>
    <w:sectPr w:rsidR="006D3A7A">
      <w:headerReference w:type="default" r:id="rId24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55" w:rsidRDefault="00215B55">
      <w:pPr>
        <w:spacing w:line="240" w:lineRule="auto"/>
      </w:pPr>
      <w:r>
        <w:separator/>
      </w:r>
    </w:p>
  </w:endnote>
  <w:endnote w:type="continuationSeparator" w:id="0">
    <w:p w:rsidR="00215B55" w:rsidRDefault="0021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55" w:rsidRDefault="00215B5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215B55" w:rsidRDefault="00215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36" w:rsidRDefault="00215B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58" cy="657362"/>
          <wp:effectExtent l="0" t="0" r="92" b="9388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58" cy="6573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011F36" w:rsidRDefault="00215B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011F36" w:rsidRDefault="00215B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011F36" w:rsidRDefault="00215B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CB9"/>
    <w:multiLevelType w:val="multilevel"/>
    <w:tmpl w:val="6860A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A00"/>
    <w:multiLevelType w:val="multilevel"/>
    <w:tmpl w:val="EEE43994"/>
    <w:styleLink w:val="Outlin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9E763A5"/>
    <w:multiLevelType w:val="multilevel"/>
    <w:tmpl w:val="FDDED892"/>
    <w:styleLink w:val="WWOutlineListStyl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34111B0"/>
    <w:multiLevelType w:val="multilevel"/>
    <w:tmpl w:val="9E66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6326"/>
    <w:multiLevelType w:val="hybridMultilevel"/>
    <w:tmpl w:val="02F81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4515"/>
    <w:multiLevelType w:val="multilevel"/>
    <w:tmpl w:val="13CE3F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9735D0C"/>
    <w:multiLevelType w:val="hybridMultilevel"/>
    <w:tmpl w:val="B478F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6048A"/>
    <w:multiLevelType w:val="multilevel"/>
    <w:tmpl w:val="B1A23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D3A7A"/>
    <w:rsid w:val="00215B55"/>
    <w:rsid w:val="00382263"/>
    <w:rsid w:val="006D3A7A"/>
    <w:rsid w:val="009C6453"/>
    <w:rsid w:val="00A80BC7"/>
    <w:rsid w:val="00D85686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DE90"/>
  <w15:docId w15:val="{A673750B-779B-482E-9300-75DDB0B0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FC7A3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4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styleId="HiperlinkVisitado">
    <w:name w:val="FollowedHyperlink"/>
    <w:basedOn w:val="Fontepargpadro"/>
    <w:uiPriority w:val="99"/>
    <w:semiHidden/>
    <w:unhideWhenUsed/>
    <w:rsid w:val="009C6453"/>
    <w:rPr>
      <w:color w:val="954F72" w:themeColor="followedHyperlink"/>
      <w:u w:val="single"/>
    </w:rPr>
  </w:style>
  <w:style w:type="numbering" w:customStyle="1" w:styleId="Outline">
    <w:name w:val="Outline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482_4053971637" TargetMode="External"/><Relationship Id="rId13" Type="http://schemas.openxmlformats.org/officeDocument/2006/relationships/hyperlink" Target="#__RefHeading___Toc1492_4053971637" TargetMode="External"/><Relationship Id="rId18" Type="http://schemas.openxmlformats.org/officeDocument/2006/relationships/hyperlink" Target="https://github.com/tchongo-AFK/PI-Grupo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#__RefHeading___Toc1476_4053971637" TargetMode="External"/><Relationship Id="rId12" Type="http://schemas.openxmlformats.org/officeDocument/2006/relationships/hyperlink" Target="#__RefHeading___Toc1490_4053971637" TargetMode="External"/><Relationship Id="rId17" Type="http://schemas.openxmlformats.org/officeDocument/2006/relationships/hyperlink" Target="#__RefHeading___Toc1500_405397163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#__RefHeading___Toc1498_4053971637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488_4053971637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#__RefHeading___Toc1496_4053971637" TargetMode="External"/><Relationship Id="rId23" Type="http://schemas.openxmlformats.org/officeDocument/2006/relationships/hyperlink" Target="https://www.elo7.com.br/" TargetMode="External"/><Relationship Id="rId10" Type="http://schemas.openxmlformats.org/officeDocument/2006/relationships/hyperlink" Target="#__RefHeading___Toc1486_4053971637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1484_4053971637" TargetMode="External"/><Relationship Id="rId14" Type="http://schemas.openxmlformats.org/officeDocument/2006/relationships/hyperlink" Target="#__RefHeading___Toc1494_4053971637" TargetMode="External"/><Relationship Id="rId22" Type="http://schemas.openxmlformats.org/officeDocument/2006/relationships/hyperlink" Target="https://www.amazon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2662</Words>
  <Characters>14376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GABRIELE DE OLIVEIRA</dc:creator>
  <cp:lastModifiedBy>PAOLA GABRIELE DE OLIVEIRA</cp:lastModifiedBy>
  <cp:revision>2</cp:revision>
  <dcterms:created xsi:type="dcterms:W3CDTF">2025-06-11T22:56:00Z</dcterms:created>
  <dcterms:modified xsi:type="dcterms:W3CDTF">2025-06-11T22:56:00Z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