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0B9CB" w14:textId="79BF2207" w:rsidR="006F7A9D" w:rsidRDefault="00EF07EE" w:rsidP="00B83A5D">
      <w:pPr>
        <w:pStyle w:val="Heading1"/>
        <w:numPr>
          <w:ilvl w:val="0"/>
          <w:numId w:val="0"/>
        </w:numPr>
        <w:pBdr>
          <w:bottom w:val="single" w:sz="4" w:space="0" w:color="auto"/>
        </w:pBdr>
        <w:ind w:left="432" w:hanging="432"/>
        <w:jc w:val="center"/>
        <w:rPr>
          <w:lang w:val="en-US"/>
        </w:rPr>
      </w:pPr>
      <w:r>
        <w:rPr>
          <w:lang w:val="en-US"/>
        </w:rPr>
        <w:t>PR</w:t>
      </w:r>
      <w:r w:rsidR="00E10A57">
        <w:rPr>
          <w:lang w:val="en-US"/>
        </w:rPr>
        <w:t>ÍLOHA A – Algoritmy dolovania frekventovaných množín v statických dátach</w:t>
      </w:r>
    </w:p>
    <w:p w14:paraId="179BEF1A" w14:textId="77777777" w:rsidR="003D5B82" w:rsidRDefault="003D5B82" w:rsidP="003D5B82">
      <w:pPr>
        <w:rPr>
          <w:lang w:val="en-US"/>
        </w:rPr>
      </w:pPr>
      <w:r>
        <w:rPr>
          <w:lang w:val="en-US"/>
        </w:rPr>
        <w:t xml:space="preserve">V tejto prílohe uvádzame podrobnejší opis niektorých známych algoritmov dolovania frekventovaných množín v statických datasetoch. </w:t>
      </w:r>
    </w:p>
    <w:p w14:paraId="54306627" w14:textId="77777777" w:rsidR="003D5B82" w:rsidRPr="00A354DE" w:rsidRDefault="003D5B82" w:rsidP="003D5B82">
      <w:pPr>
        <w:pStyle w:val="Heading2"/>
      </w:pPr>
      <w:bookmarkStart w:id="0" w:name="_Toc450575835"/>
      <w:bookmarkStart w:id="1" w:name="_Ref465332692"/>
      <w:bookmarkStart w:id="2" w:name="_Ref449201028"/>
      <w:bookmarkStart w:id="3" w:name="_Toc450575836"/>
      <w:r>
        <w:t>Algoritmus A</w:t>
      </w:r>
      <w:r w:rsidRPr="00A354DE">
        <w:t>priori</w:t>
      </w:r>
      <w:bookmarkEnd w:id="0"/>
      <w:bookmarkEnd w:id="1"/>
      <w:r>
        <w:t xml:space="preserve"> a jeho variácie </w:t>
      </w:r>
    </w:p>
    <w:p w14:paraId="5FCBB85D" w14:textId="03CE3221" w:rsidR="003D5B82" w:rsidRDefault="003D5B82" w:rsidP="003D5B82">
      <w:pPr>
        <w:rPr>
          <w:lang w:eastAsia="en-GB"/>
        </w:rPr>
      </w:pPr>
      <w:r>
        <w:rPr>
          <w:lang w:eastAsia="en-GB"/>
        </w:rPr>
        <w:t xml:space="preserve">Názov tohto algoritmu, ktorý bol navrhnutý ako jeden z prvých algoritmov riešiacich úlohu hľadania frekventovaných množín v práci </w:t>
      </w:r>
      <w:sdt>
        <w:sdtPr>
          <w:rPr>
            <w:lang w:eastAsia="en-GB"/>
          </w:rPr>
          <w:id w:val="-1037887248"/>
          <w:citation/>
        </w:sdtPr>
        <w:sdtEndPr/>
        <w:sdtContent>
          <w:r>
            <w:rPr>
              <w:lang w:eastAsia="en-GB"/>
            </w:rPr>
            <w:fldChar w:fldCharType="begin"/>
          </w:r>
          <w:r>
            <w:rPr>
              <w:lang w:eastAsia="en-GB"/>
            </w:rPr>
            <w:instrText xml:space="preserve">CITATION Agr94 \t  \l 1051 </w:instrText>
          </w:r>
          <w:r>
            <w:rPr>
              <w:lang w:eastAsia="en-GB"/>
            </w:rPr>
            <w:fldChar w:fldCharType="separate"/>
          </w:r>
          <w:r w:rsidR="00A54EB2">
            <w:rPr>
              <w:noProof/>
              <w:lang w:eastAsia="en-GB"/>
            </w:rPr>
            <w:t>(Agrawal &amp; Srikant, 1994)</w:t>
          </w:r>
          <w:r>
            <w:rPr>
              <w:lang w:eastAsia="en-GB"/>
            </w:rPr>
            <w:fldChar w:fldCharType="end"/>
          </w:r>
        </w:sdtContent>
      </w:sdt>
      <w:r>
        <w:rPr>
          <w:lang w:eastAsia="en-GB"/>
        </w:rPr>
        <w:t xml:space="preserve">, je odvodený od </w:t>
      </w:r>
      <w:r>
        <w:rPr>
          <w:i/>
          <w:lang w:eastAsia="en-GB"/>
        </w:rPr>
        <w:t>a</w:t>
      </w:r>
      <w:r w:rsidRPr="00684012">
        <w:rPr>
          <w:i/>
          <w:lang w:eastAsia="en-GB"/>
        </w:rPr>
        <w:t>priori</w:t>
      </w:r>
      <w:r>
        <w:rPr>
          <w:lang w:eastAsia="en-GB"/>
        </w:rPr>
        <w:t xml:space="preserve"> znalosti, ktorú tento algoritmus používa. Táto </w:t>
      </w:r>
      <w:r>
        <w:rPr>
          <w:i/>
          <w:lang w:eastAsia="en-GB"/>
        </w:rPr>
        <w:t>a</w:t>
      </w:r>
      <w:r w:rsidRPr="00A54CF4">
        <w:rPr>
          <w:i/>
          <w:lang w:eastAsia="en-GB"/>
        </w:rPr>
        <w:t>priori</w:t>
      </w:r>
      <w:r>
        <w:rPr>
          <w:lang w:eastAsia="en-GB"/>
        </w:rPr>
        <w:t xml:space="preserve"> znalosť hovorí,  že všetky podmnožiny frekventovaných množín sú tiež frekventované množiny. Algoritmus objavuje frekventované množiny iteratívne. </w:t>
      </w:r>
    </w:p>
    <w:p w14:paraId="256CAB97" w14:textId="77777777" w:rsidR="003D5B82" w:rsidRDefault="003D5B82" w:rsidP="003D5B82">
      <w:pPr>
        <w:pStyle w:val="ListParagraph"/>
        <w:numPr>
          <w:ilvl w:val="0"/>
          <w:numId w:val="45"/>
        </w:numPr>
        <w:spacing w:after="160" w:line="259" w:lineRule="auto"/>
        <w:rPr>
          <w:lang w:eastAsia="en-GB"/>
        </w:rPr>
      </w:pPr>
      <w:r>
        <w:rPr>
          <w:lang w:eastAsia="en-GB"/>
        </w:rPr>
        <w:t xml:space="preserve">Najskôr sa nájdu všetky frekventované </w:t>
      </w:r>
      <w:r w:rsidRPr="007F3AEC">
        <w:rPr>
          <w:i/>
          <w:lang w:eastAsia="en-GB"/>
        </w:rPr>
        <w:t>1-množiny</w:t>
      </w:r>
      <w:r>
        <w:rPr>
          <w:lang w:eastAsia="en-GB"/>
        </w:rPr>
        <w:t xml:space="preserve">. To si vyžaduje jeden prechod celou databázou – aby sa zistili počty každej </w:t>
      </w:r>
      <w:r w:rsidRPr="007F3AEC">
        <w:rPr>
          <w:i/>
          <w:lang w:eastAsia="en-GB"/>
        </w:rPr>
        <w:t>1-množiny</w:t>
      </w:r>
      <w:r>
        <w:rPr>
          <w:lang w:eastAsia="en-GB"/>
        </w:rPr>
        <w:t xml:space="preserve">. Vyberú sa iba tie </w:t>
      </w:r>
      <w:r w:rsidRPr="007F3AEC">
        <w:rPr>
          <w:i/>
          <w:lang w:eastAsia="en-GB"/>
        </w:rPr>
        <w:t>1-množiny</w:t>
      </w:r>
      <w:r>
        <w:rPr>
          <w:lang w:eastAsia="en-GB"/>
        </w:rPr>
        <w:t xml:space="preserve">, ktoré spĺňajú podmienku minimálnej podpory. Označme výsledné nájdené </w:t>
      </w:r>
      <w:r w:rsidRPr="007F3AEC">
        <w:rPr>
          <w:i/>
          <w:lang w:eastAsia="en-GB"/>
        </w:rPr>
        <w:t>1-množiny</w:t>
      </w:r>
      <w:r>
        <w:rPr>
          <w:lang w:eastAsia="en-GB"/>
        </w:rPr>
        <w:t xml:space="preserve"> ako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1</m:t>
            </m:r>
          </m:sub>
        </m:sSub>
      </m:oMath>
      <w:r>
        <w:rPr>
          <w:lang w:eastAsia="en-GB"/>
        </w:rPr>
        <w:t xml:space="preserve">. </w:t>
      </w:r>
    </w:p>
    <w:p w14:paraId="54FF9798" w14:textId="77777777" w:rsidR="003D5B82" w:rsidRDefault="003D5B82" w:rsidP="003D5B82">
      <w:pPr>
        <w:pStyle w:val="ListParagraph"/>
        <w:numPr>
          <w:ilvl w:val="0"/>
          <w:numId w:val="45"/>
        </w:numPr>
        <w:spacing w:after="160" w:line="259" w:lineRule="auto"/>
        <w:rPr>
          <w:lang w:eastAsia="en-GB"/>
        </w:rPr>
      </w:pPr>
      <w:r>
        <w:rPr>
          <w:lang w:eastAsia="en-GB"/>
        </w:rPr>
        <w:t xml:space="preserve">V ďalších iteráciách sa použije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1</m:t>
            </m:r>
          </m:sub>
        </m:sSub>
      </m:oMath>
      <w:r>
        <w:rPr>
          <w:lang w:eastAsia="en-GB"/>
        </w:rPr>
        <w:t xml:space="preserve"> na nájdenie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2</m:t>
            </m:r>
          </m:sub>
        </m:sSub>
      </m:oMath>
      <w:r>
        <w:rPr>
          <w:lang w:eastAsia="en-GB"/>
        </w:rPr>
        <w:t xml:space="preserve"> (čo je množina všetkých frekventovaných </w:t>
      </w:r>
      <w:r w:rsidRPr="00056D6C">
        <w:rPr>
          <w:i/>
          <w:lang w:eastAsia="en-GB"/>
        </w:rPr>
        <w:t>2-množín</w:t>
      </w:r>
      <w:r>
        <w:rPr>
          <w:lang w:eastAsia="en-GB"/>
        </w:rPr>
        <w:t xml:space="preserv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2</m:t>
            </m:r>
          </m:sub>
        </m:sSub>
      </m:oMath>
      <w:r>
        <w:rPr>
          <w:lang w:eastAsia="en-GB"/>
        </w:rPr>
        <w:t xml:space="preserve"> sa použije na nájdenie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3</m:t>
            </m:r>
          </m:sub>
        </m:sSub>
      </m:oMath>
      <w:r>
        <w:rPr>
          <w:lang w:eastAsia="en-GB"/>
        </w:rPr>
        <w:t xml:space="preserve"> a tak postupne až kým sa nenájdu žiadne ďalšie frekventované </w:t>
      </w:r>
      <w:r w:rsidRPr="0090477D">
        <w:rPr>
          <w:i/>
          <w:lang w:eastAsia="en-GB"/>
        </w:rPr>
        <w:t>k-množiny</w:t>
      </w:r>
      <w:r>
        <w:rPr>
          <w:lang w:eastAsia="en-GB"/>
        </w:rPr>
        <w:t>.</w:t>
      </w:r>
    </w:p>
    <w:p w14:paraId="6C6796F4" w14:textId="77777777" w:rsidR="003D5B82" w:rsidRDefault="003D5B82" w:rsidP="003D5B82">
      <w:pPr>
        <w:pStyle w:val="ListParagraph"/>
        <w:numPr>
          <w:ilvl w:val="0"/>
          <w:numId w:val="45"/>
        </w:numPr>
        <w:spacing w:after="160" w:line="259" w:lineRule="auto"/>
        <w:rPr>
          <w:lang w:eastAsia="en-GB"/>
        </w:rPr>
      </w:pPr>
      <w:r>
        <w:rPr>
          <w:lang w:eastAsia="en-GB"/>
        </w:rPr>
        <w:t xml:space="preserve">Ak by sme nevyužili </w:t>
      </w:r>
      <w:r w:rsidRPr="00422D02">
        <w:rPr>
          <w:i/>
          <w:lang w:eastAsia="en-GB"/>
        </w:rPr>
        <w:t>a priori</w:t>
      </w:r>
      <w:r>
        <w:rPr>
          <w:lang w:eastAsia="en-GB"/>
        </w:rPr>
        <w:t xml:space="preserve"> znalosť tak by sme v každej iterácií z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museli generovať príliš veľké množstvo kandidátov na frekventované </w:t>
      </w:r>
      <w:r w:rsidRPr="00404720">
        <w:rPr>
          <w:i/>
          <w:lang w:eastAsia="en-GB"/>
        </w:rPr>
        <w:t>k-množiny</w:t>
      </w:r>
      <w:r>
        <w:rPr>
          <w:lang w:eastAsia="en-GB"/>
        </w:rPr>
        <w:t xml:space="preserve"> patriace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m:t>
            </m:r>
          </m:sub>
        </m:sSub>
      </m:oMath>
      <w:r>
        <w:rPr>
          <w:lang w:eastAsia="en-GB"/>
        </w:rPr>
        <w:t>.</w:t>
      </w:r>
    </w:p>
    <w:p w14:paraId="5D170EB1" w14:textId="77777777" w:rsidR="003D5B82" w:rsidRDefault="003D5B82" w:rsidP="003D5B82">
      <w:pPr>
        <w:pStyle w:val="ListParagraph"/>
        <w:numPr>
          <w:ilvl w:val="0"/>
          <w:numId w:val="45"/>
        </w:numPr>
        <w:spacing w:after="160" w:line="259" w:lineRule="auto"/>
        <w:rPr>
          <w:lang w:eastAsia="en-GB"/>
        </w:rPr>
      </w:pPr>
      <w:r>
        <w:rPr>
          <w:lang w:eastAsia="en-GB"/>
        </w:rPr>
        <w:t xml:space="preserve">Využitie </w:t>
      </w:r>
      <w:r w:rsidRPr="00730751">
        <w:rPr>
          <w:i/>
          <w:lang w:eastAsia="en-GB"/>
        </w:rPr>
        <w:t xml:space="preserve">a priori </w:t>
      </w:r>
      <w:r>
        <w:rPr>
          <w:lang w:eastAsia="en-GB"/>
        </w:rPr>
        <w:t xml:space="preserve">znalosti v algoritme </w:t>
      </w:r>
      <w:r w:rsidRPr="00730751">
        <w:rPr>
          <w:i/>
          <w:lang w:eastAsia="en-GB"/>
        </w:rPr>
        <w:t>Apriori</w:t>
      </w:r>
      <w:r>
        <w:rPr>
          <w:lang w:eastAsia="en-GB"/>
        </w:rPr>
        <w:t xml:space="preserve"> spočíva v 2 krokoch:</w:t>
      </w:r>
    </w:p>
    <w:p w14:paraId="589B8679" w14:textId="77777777" w:rsidR="003D5B82" w:rsidRDefault="003D5B82" w:rsidP="003D5B82">
      <w:pPr>
        <w:pStyle w:val="ListParagraph"/>
        <w:numPr>
          <w:ilvl w:val="1"/>
          <w:numId w:val="45"/>
        </w:numPr>
        <w:spacing w:after="160" w:line="259" w:lineRule="auto"/>
        <w:rPr>
          <w:lang w:eastAsia="en-GB"/>
        </w:rPr>
      </w:pPr>
      <w:r>
        <w:rPr>
          <w:lang w:eastAsia="en-GB"/>
        </w:rPr>
        <w:t xml:space="preserve">Generovanie kandidátov. Množina kandidátov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Pr>
          <w:lang w:eastAsia="en-GB"/>
        </w:rPr>
        <w:t xml:space="preserve"> sa vytvorí spojením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s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 Táto operácia spojenia predpokladá, že položky v transakciách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sú zoradené. Spojenie prebehne pri dvojiciach transakcií, ktoré majú spoločných prvých k-2 položiek a rozdielne položky na pozícií k-1.</w:t>
      </w:r>
    </w:p>
    <w:p w14:paraId="6182B88E" w14:textId="77777777" w:rsidR="003D5B82" w:rsidRDefault="003D5B82" w:rsidP="003D5B82">
      <w:pPr>
        <w:pStyle w:val="ListParagraph"/>
        <w:numPr>
          <w:ilvl w:val="1"/>
          <w:numId w:val="45"/>
        </w:numPr>
        <w:spacing w:after="160" w:line="259" w:lineRule="auto"/>
        <w:rPr>
          <w:lang w:eastAsia="en-GB"/>
        </w:rPr>
      </w:pPr>
      <w:r w:rsidRPr="00A27497">
        <w:rPr>
          <w:lang w:eastAsia="en-GB"/>
        </w:rPr>
        <w:t xml:space="preserve">Odstránenie kandidátov z </w:t>
      </w:r>
      <m:oMath>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sidRPr="00A27497">
        <w:rPr>
          <w:lang w:eastAsia="en-GB"/>
        </w:rPr>
        <w:t>, ktoré nie sú frekventovanými množinami</w:t>
      </w:r>
      <w:r>
        <w:rPr>
          <w:lang w:eastAsia="en-GB"/>
        </w:rPr>
        <w:t>.</w:t>
      </w:r>
      <w:r w:rsidRPr="00A27497">
        <w:rPr>
          <w:lang w:eastAsia="en-GB"/>
        </w:rPr>
        <w:t xml:space="preserve"> Na základe </w:t>
      </w:r>
      <w:r w:rsidRPr="007A2D5E">
        <w:rPr>
          <w:i/>
          <w:lang w:eastAsia="en-GB"/>
        </w:rPr>
        <w:t>a priori</w:t>
      </w:r>
      <w:r w:rsidRPr="00A27497">
        <w:rPr>
          <w:lang w:eastAsia="en-GB"/>
        </w:rPr>
        <w:t xml:space="preserve"> znalosti platí, že akákoľvek </w:t>
      </w:r>
      <w:r w:rsidRPr="00150B27">
        <w:rPr>
          <w:i/>
          <w:lang w:eastAsia="en-GB"/>
        </w:rPr>
        <w:t>(k-1</w:t>
      </w:r>
      <w:r>
        <w:rPr>
          <w:i/>
          <w:lang w:eastAsia="en-GB"/>
        </w:rPr>
        <w:t>)-</w:t>
      </w:r>
      <w:r w:rsidRPr="00150B27">
        <w:rPr>
          <w:i/>
          <w:lang w:eastAsia="en-GB"/>
        </w:rPr>
        <w:t>množina</w:t>
      </w:r>
      <w:r w:rsidRPr="00A27497">
        <w:rPr>
          <w:lang w:eastAsia="en-GB"/>
        </w:rPr>
        <w:t xml:space="preserve">, ktorá nie je frekventovaná nemôže byť podmnožinou frekventovanej </w:t>
      </w:r>
      <w:r w:rsidRPr="00150B27">
        <w:rPr>
          <w:i/>
          <w:lang w:eastAsia="en-GB"/>
        </w:rPr>
        <w:t>k-množiny</w:t>
      </w:r>
      <w:r w:rsidRPr="00A27497">
        <w:rPr>
          <w:lang w:eastAsia="en-GB"/>
        </w:rPr>
        <w:t xml:space="preserve">. Skontrolujeme všetky </w:t>
      </w:r>
      <w:r w:rsidRPr="0099301A">
        <w:rPr>
          <w:i/>
          <w:lang w:eastAsia="en-GB"/>
        </w:rPr>
        <w:t xml:space="preserve">(k-1) podmnožiny </w:t>
      </w:r>
      <w:r w:rsidRPr="0099301A">
        <w:rPr>
          <w:lang w:eastAsia="en-GB"/>
        </w:rPr>
        <w:t>kandidáta</w:t>
      </w:r>
      <w:r>
        <w:rPr>
          <w:lang w:eastAsia="en-GB"/>
        </w:rPr>
        <w:t>. Ak nie sú všetky frekventované (</w:t>
      </w:r>
      <w:r w:rsidRPr="00A27497">
        <w:rPr>
          <w:lang w:eastAsia="en-GB"/>
        </w:rPr>
        <w:t xml:space="preserve">čo vieme zistiť jednoducho keďže všetky frekventované </w:t>
      </w:r>
      <w:r w:rsidRPr="0099301A">
        <w:rPr>
          <w:i/>
          <w:lang w:eastAsia="en-GB"/>
        </w:rPr>
        <w:t>(k-1)-množiny</w:t>
      </w:r>
      <w:r w:rsidRPr="00A27497">
        <w:rPr>
          <w:lang w:eastAsia="en-GB"/>
        </w:rPr>
        <w:t xml:space="preserve"> boli nájdené v predchádzajúcej iterácií</w:t>
      </w:r>
      <w:r>
        <w:rPr>
          <w:lang w:eastAsia="en-GB"/>
        </w:rPr>
        <w:t xml:space="preserve">) tak vieme, </w:t>
      </w:r>
      <w:r w:rsidRPr="00A27497">
        <w:rPr>
          <w:lang w:eastAsia="en-GB"/>
        </w:rPr>
        <w:t xml:space="preserve">že ani kandidát nebude frekventovanou množinou. </w:t>
      </w:r>
    </w:p>
    <w:p w14:paraId="6EEF0F4D" w14:textId="77777777" w:rsidR="003D5B82" w:rsidRPr="00D81D58" w:rsidRDefault="003D5B82" w:rsidP="003D5B82">
      <w:pPr>
        <w:pStyle w:val="ListParagraph"/>
        <w:numPr>
          <w:ilvl w:val="0"/>
          <w:numId w:val="45"/>
        </w:numPr>
        <w:spacing w:after="160" w:line="259" w:lineRule="auto"/>
        <w:rPr>
          <w:lang w:eastAsia="en-GB"/>
        </w:rPr>
      </w:pPr>
      <w:r>
        <w:rPr>
          <w:lang w:eastAsia="en-GB"/>
        </w:rPr>
        <w:t xml:space="preserve">Po vygenerovaní kandidátov je potrebné ešte prejsť každú transakciu v databáze aby sa vypočítala podpora jednotlivých kandidátov. Nakoniec sa kandidáti s nedostatočnou podporou z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Pr>
          <w:lang w:eastAsia="en-GB"/>
        </w:rPr>
        <w:t xml:space="preserve"> odstránia a dostávame výslednú množinu frekventovaných </w:t>
      </w:r>
      <w:r w:rsidRPr="005B67CB">
        <w:rPr>
          <w:i/>
          <w:lang w:eastAsia="en-GB"/>
        </w:rPr>
        <w:t>k-množín</w:t>
      </w:r>
      <w:r>
        <w:rPr>
          <w:lang w:eastAsia="en-GB"/>
        </w:rPr>
        <w:t xml:space="preserv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m:t>
            </m:r>
          </m:sub>
        </m:sSub>
      </m:oMath>
      <w:r>
        <w:rPr>
          <w:lang w:eastAsia="en-GB"/>
        </w:rPr>
        <w:t xml:space="preserve">, ktorá sa stáva vstupom do ďalšej iterácie. </w:t>
      </w:r>
    </w:p>
    <w:p w14:paraId="642AF681" w14:textId="1C6FCC9F" w:rsidR="003D5B82" w:rsidRDefault="003D5B82" w:rsidP="003D5B82">
      <w:pPr>
        <w:rPr>
          <w:lang w:eastAsia="en-GB"/>
        </w:rPr>
      </w:pPr>
      <w:r w:rsidRPr="00E2181F">
        <w:rPr>
          <w:lang w:eastAsia="en-GB"/>
        </w:rPr>
        <w:t xml:space="preserve">Aj keď </w:t>
      </w:r>
      <w:r w:rsidRPr="001C039A">
        <w:rPr>
          <w:i/>
          <w:lang w:eastAsia="en-GB"/>
        </w:rPr>
        <w:t>Apriori</w:t>
      </w:r>
      <w:r w:rsidRPr="00E2181F">
        <w:rPr>
          <w:lang w:eastAsia="en-GB"/>
        </w:rPr>
        <w:t xml:space="preserve"> výrazne zmenšuje množinu kandidátov na frekventované množiny , tak si nepočína dobre najmä pri dlhých frekventovaných vzoroch a nízkych hodnotách </w:t>
      </w:r>
      <w:r>
        <w:rPr>
          <w:lang w:eastAsia="en-GB"/>
        </w:rPr>
        <w:t xml:space="preserve">minimálnej podpory. Nasledujúce tri uvedené problémy spôsobujú najvyššie straty na </w:t>
      </w:r>
      <w:r>
        <w:rPr>
          <w:lang w:eastAsia="en-GB"/>
        </w:rPr>
        <w:lastRenderedPageBreak/>
        <w:t xml:space="preserve">efektívnosti algoritmu </w:t>
      </w:r>
      <w:sdt>
        <w:sdtPr>
          <w:rPr>
            <w:lang w:eastAsia="en-GB"/>
          </w:rPr>
          <w:id w:val="-1528406670"/>
          <w:citation/>
        </w:sdtPr>
        <w:sdtEndPr/>
        <w:sdtContent>
          <w:r>
            <w:rPr>
              <w:lang w:eastAsia="en-GB"/>
            </w:rPr>
            <w:fldChar w:fldCharType="begin"/>
          </w:r>
          <w:r>
            <w:rPr>
              <w:lang w:eastAsia="en-GB"/>
            </w:rPr>
            <w:instrText xml:space="preserve">CITATION Han00 \l 1051 </w:instrText>
          </w:r>
          <w:r>
            <w:rPr>
              <w:lang w:eastAsia="en-GB"/>
            </w:rPr>
            <w:fldChar w:fldCharType="separate"/>
          </w:r>
          <w:r w:rsidR="00A54EB2">
            <w:rPr>
              <w:noProof/>
              <w:lang w:eastAsia="en-GB"/>
            </w:rPr>
            <w:t>(Han, Pei, &amp; Yin, Mining Frequent Patterns Without Candidate Generation, 2000)</w:t>
          </w:r>
          <w:r>
            <w:rPr>
              <w:lang w:eastAsia="en-GB"/>
            </w:rPr>
            <w:fldChar w:fldCharType="end"/>
          </w:r>
        </w:sdtContent>
      </w:sdt>
      <w:r>
        <w:rPr>
          <w:lang w:eastAsia="en-GB"/>
        </w:rPr>
        <w:t>.</w:t>
      </w:r>
    </w:p>
    <w:p w14:paraId="5F3FA4AE" w14:textId="77777777" w:rsidR="003D5B82" w:rsidRPr="008F05AB" w:rsidRDefault="003D5B82" w:rsidP="003D5B82">
      <w:pPr>
        <w:pStyle w:val="ListParagraph"/>
        <w:numPr>
          <w:ilvl w:val="0"/>
          <w:numId w:val="46"/>
        </w:numPr>
        <w:spacing w:after="160" w:line="259" w:lineRule="auto"/>
        <w:rPr>
          <w:lang w:eastAsia="en-GB"/>
        </w:rPr>
      </w:pPr>
      <w:r w:rsidRPr="008F05AB">
        <w:rPr>
          <w:lang w:eastAsia="en-GB"/>
        </w:rPr>
        <w:t>V prvých iteráciá</w:t>
      </w:r>
      <w:r>
        <w:rPr>
          <w:lang w:eastAsia="en-GB"/>
        </w:rPr>
        <w:t>ch je problém</w:t>
      </w:r>
      <w:r w:rsidRPr="008F05AB">
        <w:rPr>
          <w:lang w:eastAsia="en-GB"/>
        </w:rPr>
        <w:t xml:space="preserve"> s veľkým počtom generovaných kandidátov. Ak je počet frekventovaných </w:t>
      </w:r>
      <w:r w:rsidRPr="00B9003D">
        <w:rPr>
          <w:i/>
          <w:lang w:eastAsia="en-GB"/>
        </w:rPr>
        <w:t>1-množín</w:t>
      </w:r>
      <w:r w:rsidRPr="008F05AB">
        <w:rPr>
          <w:lang w:eastAsia="en-GB"/>
        </w:rPr>
        <w:t xml:space="preserve">  </w:t>
      </w:r>
      <m:oMath>
        <m:sSup>
          <m:sSupPr>
            <m:ctrlPr>
              <w:rPr>
                <w:rFonts w:ascii="Cambria Math" w:hAnsi="Cambria Math"/>
                <w:i/>
                <w:lang w:eastAsia="en-GB"/>
              </w:rPr>
            </m:ctrlPr>
          </m:sSupPr>
          <m:e>
            <m:r>
              <w:rPr>
                <w:rFonts w:ascii="Cambria Math" w:hAnsi="Cambria Math"/>
                <w:lang w:eastAsia="en-GB"/>
              </w:rPr>
              <m:t>10</m:t>
            </m:r>
          </m:e>
          <m:sup>
            <m:r>
              <w:rPr>
                <w:rFonts w:ascii="Cambria Math" w:hAnsi="Cambria Math"/>
                <w:lang w:eastAsia="en-GB"/>
              </w:rPr>
              <m:t>n</m:t>
            </m:r>
          </m:sup>
        </m:sSup>
      </m:oMath>
      <w:r w:rsidRPr="008F05AB">
        <w:rPr>
          <w:lang w:eastAsia="en-GB"/>
        </w:rPr>
        <w:t xml:space="preserve"> tak počet generovaných kandidátov bude väčší ako </w:t>
      </w:r>
      <m:oMath>
        <m:sSup>
          <m:sSupPr>
            <m:ctrlPr>
              <w:rPr>
                <w:rFonts w:ascii="Cambria Math" w:hAnsi="Cambria Math"/>
                <w:i/>
                <w:lang w:eastAsia="en-GB"/>
              </w:rPr>
            </m:ctrlPr>
          </m:sSupPr>
          <m:e>
            <m:r>
              <w:rPr>
                <w:rFonts w:ascii="Cambria Math" w:hAnsi="Cambria Math"/>
                <w:lang w:eastAsia="en-GB"/>
              </w:rPr>
              <m:t>10</m:t>
            </m:r>
          </m:e>
          <m:sup>
            <m:r>
              <w:rPr>
                <w:rFonts w:ascii="Cambria Math" w:hAnsi="Cambria Math"/>
                <w:lang w:eastAsia="en-GB"/>
              </w:rPr>
              <m:t>2*n-1</m:t>
            </m:r>
          </m:sup>
        </m:sSup>
      </m:oMath>
      <w:r w:rsidRPr="008F05AB">
        <w:rPr>
          <w:lang w:eastAsia="en-GB"/>
        </w:rPr>
        <w:t xml:space="preserve">. </w:t>
      </w:r>
    </w:p>
    <w:p w14:paraId="279D7DAE" w14:textId="77777777" w:rsidR="003D5B82" w:rsidRPr="00D81D58" w:rsidRDefault="003D5B82" w:rsidP="003D5B82">
      <w:pPr>
        <w:pStyle w:val="ListParagraph"/>
        <w:numPr>
          <w:ilvl w:val="0"/>
          <w:numId w:val="46"/>
        </w:numPr>
        <w:spacing w:after="160" w:line="259" w:lineRule="auto"/>
        <w:rPr>
          <w:lang w:eastAsia="en-GB"/>
        </w:rPr>
      </w:pPr>
      <w:r w:rsidRPr="008F05AB">
        <w:rPr>
          <w:lang w:eastAsia="en-GB"/>
        </w:rPr>
        <w:t xml:space="preserve">Ďalším problémom sú  veľmi dlhé frekventované množiny. Napríklad na nájdenie frekventovanej množiny s dĺžkou 100 by sa muselo vygenerovať v priebehu algoritmu viac ako </w:t>
      </w:r>
      <m:oMath>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100</m:t>
            </m:r>
          </m:sup>
        </m:sSup>
      </m:oMath>
      <w:r w:rsidRPr="008F05AB">
        <w:rPr>
          <w:lang w:eastAsia="en-GB"/>
        </w:rPr>
        <w:t xml:space="preserve"> kandidátov. </w:t>
      </w:r>
    </w:p>
    <w:p w14:paraId="6017DC00" w14:textId="5164A70C" w:rsidR="003D5B82" w:rsidRPr="00F36436" w:rsidRDefault="003D5B82" w:rsidP="00F36436">
      <w:pPr>
        <w:pStyle w:val="ListParagraph"/>
        <w:numPr>
          <w:ilvl w:val="0"/>
          <w:numId w:val="46"/>
        </w:numPr>
        <w:spacing w:after="160" w:line="259" w:lineRule="auto"/>
        <w:rPr>
          <w:i/>
          <w:lang w:eastAsia="en-GB"/>
        </w:rPr>
      </w:pPr>
      <w:r>
        <w:rPr>
          <w:lang w:eastAsia="en-GB"/>
        </w:rPr>
        <w:t xml:space="preserve">Výpočtovú náročnosť algoritmu tiež zvyšuje fakt, že sa vyžaduje v každej iterácií prechod celou databázou transakcií a hľadanie prítomnosti kandidátov v jednotlivých transakciách, kvôli výpočtu ich podpory. Na optimalizáciu tohto počítania bolo navrhnuté vylepšenie v práci </w:t>
      </w:r>
      <w:sdt>
        <w:sdtPr>
          <w:rPr>
            <w:lang w:val="en-GB" w:eastAsia="en-GB"/>
          </w:rPr>
          <w:id w:val="-1114058896"/>
          <w:citation/>
        </w:sdtPr>
        <w:sdtEndPr/>
        <w:sdtContent>
          <w:r>
            <w:rPr>
              <w:lang w:val="en-GB" w:eastAsia="en-GB"/>
            </w:rPr>
            <w:fldChar w:fldCharType="begin"/>
          </w:r>
          <w:r>
            <w:rPr>
              <w:lang w:eastAsia="en-GB"/>
            </w:rPr>
            <w:instrText xml:space="preserve"> CITATION Agr94 \l 1051 </w:instrText>
          </w:r>
          <w:r>
            <w:rPr>
              <w:lang w:val="en-GB" w:eastAsia="en-GB"/>
            </w:rPr>
            <w:fldChar w:fldCharType="separate"/>
          </w:r>
          <w:r w:rsidR="00A54EB2">
            <w:rPr>
              <w:noProof/>
              <w:lang w:eastAsia="en-GB"/>
            </w:rPr>
            <w:t>(Agrawal &amp; Srikant, Fast algorithms for mining association rules, 1994)</w:t>
          </w:r>
          <w:r>
            <w:rPr>
              <w:lang w:val="en-GB" w:eastAsia="en-GB"/>
            </w:rPr>
            <w:fldChar w:fldCharType="end"/>
          </w:r>
        </w:sdtContent>
      </w:sdt>
      <w:r w:rsidRPr="008F1C96">
        <w:rPr>
          <w:lang w:val="en-GB" w:eastAsia="en-GB"/>
        </w:rPr>
        <w:t xml:space="preserve"> kde sa pou</w:t>
      </w:r>
      <w:r>
        <w:rPr>
          <w:lang w:eastAsia="en-GB"/>
        </w:rPr>
        <w:t xml:space="preserve">žíva dátová štruktúra </w:t>
      </w:r>
      <w:r w:rsidRPr="008F1C96">
        <w:rPr>
          <w:i/>
          <w:lang w:eastAsia="en-GB"/>
        </w:rPr>
        <w:t xml:space="preserve">hash-tree </w:t>
      </w:r>
      <w:r>
        <w:rPr>
          <w:lang w:eastAsia="en-GB"/>
        </w:rPr>
        <w:t xml:space="preserve">na ukladanie kandidátov </w:t>
      </w:r>
      <m:oMath>
        <m:sSub>
          <m:sSubPr>
            <m:ctrlPr>
              <w:rPr>
                <w:rFonts w:ascii="Cambria Math" w:hAnsi="Cambria Math"/>
                <w:i/>
                <w:lang w:val="en-GB" w:eastAsia="en-GB"/>
              </w:rPr>
            </m:ctrlPr>
          </m:sSubPr>
          <m:e>
            <m:r>
              <w:rPr>
                <w:rFonts w:ascii="Cambria Math" w:hAnsi="Cambria Math"/>
                <w:lang w:eastAsia="en-GB"/>
              </w:rPr>
              <m:t>C</m:t>
            </m:r>
            <m:ctrlPr>
              <w:rPr>
                <w:rFonts w:ascii="Cambria Math" w:hAnsi="Cambria Math"/>
                <w:i/>
                <w:lang w:eastAsia="en-GB"/>
              </w:rPr>
            </m:ctrlPr>
          </m:e>
          <m:sub>
            <m:r>
              <w:rPr>
                <w:rFonts w:ascii="Cambria Math" w:hAnsi="Cambria Math"/>
                <w:lang w:eastAsia="en-GB"/>
              </w:rPr>
              <m:t>k</m:t>
            </m:r>
          </m:sub>
        </m:sSub>
      </m:oMath>
      <w:r w:rsidRPr="008F1C96">
        <w:rPr>
          <w:i/>
          <w:lang w:eastAsia="en-GB"/>
        </w:rPr>
        <w:t xml:space="preserve">, </w:t>
      </w:r>
      <w:r>
        <w:rPr>
          <w:lang w:eastAsia="en-GB"/>
        </w:rPr>
        <w:t xml:space="preserve">kde list stromu je zoznam kandidátnych k-množín  a vnútorné uzly sú hashovacie tabuľky. Konkrétna k-množina je namapovaná na konkrétny listový uzol pomocou aplikácie hašovaciích funkcií v tabuľkách od koreňa stromu až po listový uzol. V i-tej úrovni je táto funkcia aplikovaná na i-tu položku množiny. Položky v k-množinách sú usporiadané.  Samotné počítanie prebieha nasledovne. Pre každú transakciu </w:t>
      </w:r>
      <w:r w:rsidRPr="004D4EC6">
        <w:rPr>
          <w:i/>
          <w:lang w:eastAsia="en-GB"/>
        </w:rPr>
        <w:t xml:space="preserve">t </w:t>
      </w:r>
      <w:r>
        <w:rPr>
          <w:lang w:eastAsia="en-GB"/>
        </w:rPr>
        <w:t xml:space="preserve">sa v koreňovom uzle pokračuje vo vetvách, ktoré sa vyberú aplikáciou hash-funkcie na každú položku množiny. Vo vnútornych uzloch ak bola </w:t>
      </w:r>
      <w:r w:rsidRPr="004D4EC6">
        <w:rPr>
          <w:i/>
          <w:lang w:eastAsia="en-GB"/>
        </w:rPr>
        <w:t>i</w:t>
      </w:r>
      <w:r>
        <w:rPr>
          <w:lang w:eastAsia="en-GB"/>
        </w:rPr>
        <w:t xml:space="preserve">-ta položka z </w:t>
      </w:r>
      <w:r w:rsidRPr="004D4EC6">
        <w:rPr>
          <w:i/>
          <w:lang w:eastAsia="en-GB"/>
        </w:rPr>
        <w:t>t</w:t>
      </w:r>
      <w:r>
        <w:rPr>
          <w:lang w:eastAsia="en-GB"/>
        </w:rPr>
        <w:t xml:space="preserve"> poslednou zahašovanou tak sa pokračuje vo vetvách, ktoré sa vyberú aplikáciou hašovacej funkcie na všetky položky za ňou. Pri každom nájdenom  listovom uzle sa inkrementuje podpora všetkých jeho kandidátnych k-množín</w:t>
      </w:r>
      <w:r w:rsidR="00FA1EB0">
        <w:rPr>
          <w:lang w:eastAsia="en-GB"/>
        </w:rPr>
        <w:t xml:space="preserve"> </w:t>
      </w:r>
      <w:sdt>
        <w:sdtPr>
          <w:rPr>
            <w:lang w:eastAsia="en-GB"/>
          </w:rPr>
          <w:id w:val="-1920850741"/>
          <w:citation/>
        </w:sdtPr>
        <w:sdtEndPr/>
        <w:sdtContent>
          <w:r w:rsidR="00FA1EB0">
            <w:rPr>
              <w:lang w:eastAsia="en-GB"/>
            </w:rPr>
            <w:fldChar w:fldCharType="begin"/>
          </w:r>
          <w:r w:rsidR="00FA1EB0">
            <w:rPr>
              <w:lang w:eastAsia="en-GB"/>
            </w:rPr>
            <w:instrText xml:space="preserve">CITATION Cha14 \t  \l 1051 </w:instrText>
          </w:r>
          <w:r w:rsidR="00FA1EB0">
            <w:rPr>
              <w:lang w:eastAsia="en-GB"/>
            </w:rPr>
            <w:fldChar w:fldCharType="separate"/>
          </w:r>
          <w:r w:rsidR="00A54EB2">
            <w:rPr>
              <w:noProof/>
              <w:lang w:eastAsia="en-GB"/>
            </w:rPr>
            <w:t>(Aggarwal, Bhuiyan, &amp; Hasan, 2014)</w:t>
          </w:r>
          <w:r w:rsidR="00FA1EB0">
            <w:rPr>
              <w:lang w:eastAsia="en-GB"/>
            </w:rPr>
            <w:fldChar w:fldCharType="end"/>
          </w:r>
        </w:sdtContent>
      </w:sdt>
      <w:r>
        <w:rPr>
          <w:lang w:eastAsia="en-GB"/>
        </w:rPr>
        <w:t xml:space="preserve">. </w:t>
      </w:r>
    </w:p>
    <w:p w14:paraId="0E5FCFBC" w14:textId="2B481092" w:rsidR="003D5B82" w:rsidRPr="00CA2762" w:rsidRDefault="003D5B82" w:rsidP="003D5B82">
      <w:pPr>
        <w:spacing w:after="160" w:line="259" w:lineRule="auto"/>
        <w:rPr>
          <w:rFonts w:eastAsiaTheme="minorEastAsia"/>
          <w:lang w:eastAsia="en-GB"/>
        </w:rPr>
      </w:pPr>
      <w:r>
        <w:rPr>
          <w:lang w:eastAsia="en-GB"/>
        </w:rPr>
        <w:t xml:space="preserve">Bolo navrhnutých viacero optimalizácií algoritmu Apriori. V pôvodnej práci </w:t>
      </w:r>
      <w:sdt>
        <w:sdtPr>
          <w:rPr>
            <w:lang w:eastAsia="en-GB"/>
          </w:rPr>
          <w:id w:val="-1037889184"/>
          <w:citation/>
        </w:sdtPr>
        <w:sdtEndPr/>
        <w:sdtContent>
          <w:r>
            <w:rPr>
              <w:lang w:eastAsia="en-GB"/>
            </w:rPr>
            <w:fldChar w:fldCharType="begin"/>
          </w:r>
          <w:r w:rsidR="00E75FB4">
            <w:rPr>
              <w:lang w:eastAsia="en-GB"/>
            </w:rPr>
            <w:instrText xml:space="preserve">CITATION Agr94 \t  \l 1051 </w:instrText>
          </w:r>
          <w:r>
            <w:rPr>
              <w:lang w:eastAsia="en-GB"/>
            </w:rPr>
            <w:fldChar w:fldCharType="separate"/>
          </w:r>
          <w:r w:rsidR="00A54EB2">
            <w:rPr>
              <w:noProof/>
              <w:lang w:eastAsia="en-GB"/>
            </w:rPr>
            <w:t>(Agrawal &amp; Srikant, 1994)</w:t>
          </w:r>
          <w:r>
            <w:rPr>
              <w:lang w:eastAsia="en-GB"/>
            </w:rPr>
            <w:fldChar w:fldCharType="end"/>
          </w:r>
        </w:sdtContent>
      </w:sdt>
      <w:r>
        <w:rPr>
          <w:lang w:eastAsia="en-GB"/>
        </w:rPr>
        <w:t xml:space="preserve"> boli navrhnuté optimalizácie </w:t>
      </w:r>
      <w:r w:rsidRPr="00CF4667">
        <w:rPr>
          <w:i/>
          <w:lang w:eastAsia="en-GB"/>
        </w:rPr>
        <w:t>AprioriTID</w:t>
      </w:r>
      <w:r>
        <w:rPr>
          <w:lang w:eastAsia="en-GB"/>
        </w:rPr>
        <w:t xml:space="preserve">, </w:t>
      </w:r>
      <w:r w:rsidRPr="00CF4667">
        <w:rPr>
          <w:i/>
          <w:lang w:eastAsia="en-GB"/>
        </w:rPr>
        <w:t>AprioriHybrid.</w:t>
      </w:r>
      <w:r>
        <w:rPr>
          <w:i/>
          <w:lang w:eastAsia="en-GB"/>
        </w:rPr>
        <w:t xml:space="preserve"> </w:t>
      </w:r>
      <w:r>
        <w:rPr>
          <w:lang w:eastAsia="en-GB"/>
        </w:rPr>
        <w:t>Nech R</w:t>
      </w:r>
      <w:r>
        <w:rPr>
          <w:lang w:val="en-GB" w:eastAsia="en-GB"/>
        </w:rPr>
        <w:t>(T, C_k) ozn</w:t>
      </w:r>
      <w:r>
        <w:rPr>
          <w:lang w:val="en-US" w:eastAsia="en-GB"/>
        </w:rPr>
        <w:t>a</w:t>
      </w:r>
      <w:r>
        <w:rPr>
          <w:lang w:eastAsia="en-GB"/>
        </w:rPr>
        <w:t>čuje množinu identifikátorov kandidátnych k-množín C</w:t>
      </w:r>
      <w:r>
        <w:rPr>
          <w:lang w:val="en-GB" w:eastAsia="en-GB"/>
        </w:rPr>
        <w:t>_k, ktor</w:t>
      </w:r>
      <w:r>
        <w:rPr>
          <w:lang w:eastAsia="en-GB"/>
        </w:rPr>
        <w:t xml:space="preserve">é sa nachádzajú v transakcií T. V algoritme </w:t>
      </w:r>
      <w:r w:rsidRPr="00B520F6">
        <w:rPr>
          <w:i/>
          <w:lang w:eastAsia="en-GB"/>
        </w:rPr>
        <w:t>AprioriTID</w:t>
      </w:r>
      <w:r>
        <w:rPr>
          <w:lang w:eastAsia="en-GB"/>
        </w:rPr>
        <w:t xml:space="preserve"> sa všetky takéto množiny uložia do novej databázy transakcií </w:t>
      </w:r>
      <m:oMath>
        <m:sSubSup>
          <m:sSubSupPr>
            <m:ctrlPr>
              <w:rPr>
                <w:rFonts w:ascii="Cambria Math" w:hAnsi="Cambria Math"/>
                <w:i/>
                <w:lang w:eastAsia="en-GB"/>
              </w:rPr>
            </m:ctrlPr>
          </m:sSubSupPr>
          <m:e>
            <m:r>
              <w:rPr>
                <w:rFonts w:ascii="Cambria Math" w:hAnsi="Cambria Math"/>
                <w:lang w:eastAsia="en-GB"/>
              </w:rPr>
              <m:t>C</m:t>
            </m:r>
          </m:e>
          <m:sub>
            <m:r>
              <w:rPr>
                <w:rFonts w:ascii="Cambria Math" w:hAnsi="Cambria Math"/>
                <w:lang w:eastAsia="en-GB"/>
              </w:rPr>
              <m:t>k</m:t>
            </m:r>
          </m:sub>
          <m:sup>
            <m:r>
              <w:rPr>
                <w:rFonts w:ascii="Cambria Math" w:hAnsi="Cambria Math"/>
                <w:lang w:eastAsia="en-GB"/>
              </w:rPr>
              <m:t>'</m:t>
            </m:r>
          </m:sup>
        </m:sSubSup>
      </m:oMath>
      <w:r>
        <w:rPr>
          <w:rFonts w:eastAsiaTheme="minorEastAsia"/>
          <w:lang w:eastAsia="en-GB"/>
        </w:rPr>
        <w:t xml:space="preserve">, ktorá sa použije namiesto </w:t>
      </w:r>
      <m:oMath>
        <m:sSub>
          <m:sSubPr>
            <m:ctrlPr>
              <w:rPr>
                <w:rFonts w:ascii="Cambria Math" w:eastAsiaTheme="minorEastAsia" w:hAnsi="Cambria Math"/>
                <w:i/>
                <w:lang w:val="en-GB" w:eastAsia="en-GB"/>
              </w:rPr>
            </m:ctrlPr>
          </m:sSubPr>
          <m:e>
            <m:r>
              <w:rPr>
                <w:rFonts w:ascii="Cambria Math" w:eastAsiaTheme="minorEastAsia" w:hAnsi="Cambria Math"/>
                <w:lang w:eastAsia="en-GB"/>
              </w:rPr>
              <m:t>C</m:t>
            </m:r>
            <m:ctrlPr>
              <w:rPr>
                <w:rFonts w:ascii="Cambria Math" w:eastAsiaTheme="minorEastAsia" w:hAnsi="Cambria Math"/>
                <w:i/>
                <w:lang w:eastAsia="en-GB"/>
              </w:rPr>
            </m:ctrlPr>
          </m:e>
          <m:sub>
            <m:r>
              <w:rPr>
                <w:rFonts w:ascii="Cambria Math" w:eastAsiaTheme="minorEastAsia" w:hAnsi="Cambria Math"/>
                <w:lang w:eastAsia="en-GB"/>
              </w:rPr>
              <m:t>k</m:t>
            </m:r>
          </m:sub>
        </m:sSub>
      </m:oMath>
      <w:r>
        <w:rPr>
          <w:rFonts w:eastAsiaTheme="minorEastAsia"/>
          <w:lang w:eastAsia="en-GB"/>
        </w:rPr>
        <w:t xml:space="preserve"> .  Nová databáza je úspornejšia, transakcie  sú v nej kratšie. V niektorých prípadoch nebude mať transakcia za podmnožinu žiadnu kandidátnu </w:t>
      </w:r>
      <w:r w:rsidRPr="00E4281A">
        <w:rPr>
          <w:rFonts w:eastAsiaTheme="minorEastAsia"/>
          <w:i/>
          <w:lang w:eastAsia="en-GB"/>
        </w:rPr>
        <w:t xml:space="preserve">k-množinu </w:t>
      </w:r>
      <w:r>
        <w:rPr>
          <w:rFonts w:eastAsiaTheme="minorEastAsia"/>
          <w:lang w:eastAsia="en-GB"/>
        </w:rPr>
        <w:t xml:space="preserve">a to hlavne v prípadoch keď je </w:t>
      </w:r>
      <w:r w:rsidRPr="002E24C4">
        <w:rPr>
          <w:rFonts w:eastAsiaTheme="minorEastAsia"/>
          <w:i/>
          <w:lang w:eastAsia="en-GB"/>
        </w:rPr>
        <w:t>k</w:t>
      </w:r>
      <w:r>
        <w:rPr>
          <w:rFonts w:eastAsiaTheme="minorEastAsia"/>
          <w:lang w:eastAsia="en-GB"/>
        </w:rPr>
        <w:t xml:space="preserve"> väčšie. V tom prípade je transakcia vymazaná z </w:t>
      </w:r>
      <m:oMath>
        <m:sSubSup>
          <m:sSubSupPr>
            <m:ctrlPr>
              <w:rPr>
                <w:rFonts w:ascii="Cambria Math" w:hAnsi="Cambria Math"/>
                <w:i/>
                <w:lang w:eastAsia="en-GB"/>
              </w:rPr>
            </m:ctrlPr>
          </m:sSubSupPr>
          <m:e>
            <m:r>
              <w:rPr>
                <w:rFonts w:ascii="Cambria Math" w:hAnsi="Cambria Math"/>
                <w:lang w:eastAsia="en-GB"/>
              </w:rPr>
              <m:t>C</m:t>
            </m:r>
          </m:e>
          <m:sub>
            <m:r>
              <w:rPr>
                <w:rFonts w:ascii="Cambria Math" w:hAnsi="Cambria Math"/>
                <w:lang w:eastAsia="en-GB"/>
              </w:rPr>
              <m:t>k</m:t>
            </m:r>
          </m:sub>
          <m:sup>
            <m:r>
              <w:rPr>
                <w:rFonts w:ascii="Cambria Math" w:hAnsi="Cambria Math"/>
                <w:lang w:eastAsia="en-GB"/>
              </w:rPr>
              <m:t>'</m:t>
            </m:r>
          </m:sup>
        </m:sSubSup>
        <m:r>
          <w:rPr>
            <w:rFonts w:ascii="Cambria Math" w:hAnsi="Cambria Math"/>
            <w:lang w:eastAsia="en-GB"/>
          </w:rPr>
          <m:t xml:space="preserve"> </m:t>
        </m:r>
      </m:oMath>
      <w:r>
        <w:rPr>
          <w:rFonts w:eastAsiaTheme="minorEastAsia"/>
          <w:lang w:eastAsia="en-GB"/>
        </w:rPr>
        <w:t xml:space="preserve">čo má za následok zrýchlenie výpočtu.  V niektorých prípadoch však bude mať transakcia za podmnožinu viac kandidátnych podmnožín čo je nežiadúce. Variácia </w:t>
      </w:r>
      <w:r w:rsidRPr="0050629B">
        <w:rPr>
          <w:rFonts w:eastAsiaTheme="minorEastAsia"/>
          <w:i/>
          <w:lang w:eastAsia="en-GB"/>
        </w:rPr>
        <w:t>AprioriHybrid</w:t>
      </w:r>
      <w:r>
        <w:rPr>
          <w:rFonts w:eastAsiaTheme="minorEastAsia"/>
          <w:lang w:eastAsia="en-GB"/>
        </w:rPr>
        <w:t xml:space="preserve"> používa toto vylepšenie až v neskorších iteráciach kedy je k-väčšie a teda prirodzene viacero transakcií z </w:t>
      </w:r>
      <m:oMath>
        <m:sSubSup>
          <m:sSubSupPr>
            <m:ctrlPr>
              <w:rPr>
                <w:rFonts w:ascii="Cambria Math" w:hAnsi="Cambria Math"/>
                <w:i/>
                <w:lang w:eastAsia="en-GB"/>
              </w:rPr>
            </m:ctrlPr>
          </m:sSubSupPr>
          <m:e>
            <m:r>
              <w:rPr>
                <w:rFonts w:ascii="Cambria Math" w:hAnsi="Cambria Math"/>
                <w:lang w:eastAsia="en-GB"/>
              </w:rPr>
              <m:t>C</m:t>
            </m:r>
          </m:e>
          <m:sub>
            <m:r>
              <w:rPr>
                <w:rFonts w:ascii="Cambria Math" w:hAnsi="Cambria Math"/>
                <w:lang w:eastAsia="en-GB"/>
              </w:rPr>
              <m:t>k</m:t>
            </m:r>
          </m:sub>
          <m:sup>
            <m:r>
              <w:rPr>
                <w:rFonts w:ascii="Cambria Math" w:hAnsi="Cambria Math"/>
                <w:lang w:eastAsia="en-GB"/>
              </w:rPr>
              <m:t>'</m:t>
            </m:r>
          </m:sup>
        </m:sSubSup>
      </m:oMath>
      <w:r>
        <w:rPr>
          <w:rFonts w:eastAsiaTheme="minorEastAsia"/>
          <w:lang w:eastAsia="en-GB"/>
        </w:rPr>
        <w:t xml:space="preserve"> je odstraňovaných</w:t>
      </w:r>
      <w:r w:rsidR="0040009F">
        <w:rPr>
          <w:rFonts w:eastAsiaTheme="minorEastAsia"/>
          <w:lang w:eastAsia="en-GB"/>
        </w:rPr>
        <w:t xml:space="preserve"> </w:t>
      </w:r>
      <w:sdt>
        <w:sdtPr>
          <w:rPr>
            <w:lang w:eastAsia="en-GB"/>
          </w:rPr>
          <w:id w:val="-396516884"/>
          <w:citation/>
        </w:sdtPr>
        <w:sdtEndPr/>
        <w:sdtContent>
          <w:r w:rsidR="0040009F">
            <w:rPr>
              <w:lang w:eastAsia="en-GB"/>
            </w:rPr>
            <w:fldChar w:fldCharType="begin"/>
          </w:r>
          <w:r w:rsidR="0040009F">
            <w:rPr>
              <w:lang w:eastAsia="en-GB"/>
            </w:rPr>
            <w:instrText xml:space="preserve">CITATION Cha14 \t  \l 1051 </w:instrText>
          </w:r>
          <w:r w:rsidR="0040009F">
            <w:rPr>
              <w:lang w:eastAsia="en-GB"/>
            </w:rPr>
            <w:fldChar w:fldCharType="separate"/>
          </w:r>
          <w:r w:rsidR="00A54EB2">
            <w:rPr>
              <w:noProof/>
              <w:lang w:eastAsia="en-GB"/>
            </w:rPr>
            <w:t>(Aggarwal, Bhuiyan, &amp; Hasan, 2014)</w:t>
          </w:r>
          <w:r w:rsidR="0040009F">
            <w:rPr>
              <w:lang w:eastAsia="en-GB"/>
            </w:rPr>
            <w:fldChar w:fldCharType="end"/>
          </w:r>
        </w:sdtContent>
      </w:sdt>
      <w:r>
        <w:rPr>
          <w:rFonts w:eastAsiaTheme="minorEastAsia"/>
          <w:lang w:eastAsia="en-GB"/>
        </w:rPr>
        <w:t xml:space="preserve">. </w:t>
      </w:r>
    </w:p>
    <w:p w14:paraId="0CB109B6" w14:textId="77777777" w:rsidR="003D5B82" w:rsidRDefault="003D5B82" w:rsidP="003D5B82">
      <w:pPr>
        <w:spacing w:line="600" w:lineRule="atLeast"/>
        <w:jc w:val="left"/>
        <w:rPr>
          <w:rFonts w:ascii="Verdana" w:eastAsia="Times New Roman" w:hAnsi="Verdana" w:cs="Times New Roman"/>
          <w:b/>
          <w:sz w:val="26"/>
          <w:szCs w:val="20"/>
        </w:rPr>
      </w:pPr>
      <w:r>
        <w:br w:type="page"/>
      </w:r>
    </w:p>
    <w:p w14:paraId="7ECE373F" w14:textId="77777777" w:rsidR="003D5B82" w:rsidRPr="00A354DE" w:rsidRDefault="003D5B82" w:rsidP="003D5B82">
      <w:pPr>
        <w:pStyle w:val="Heading2"/>
      </w:pPr>
      <w:r w:rsidRPr="00A354DE">
        <w:lastRenderedPageBreak/>
        <w:t>FP-growth</w:t>
      </w:r>
      <w:bookmarkEnd w:id="2"/>
      <w:bookmarkEnd w:id="3"/>
    </w:p>
    <w:p w14:paraId="482A6B90" w14:textId="4457301C" w:rsidR="003D5B82" w:rsidRDefault="003D5B82" w:rsidP="003D5B82">
      <w:pPr>
        <w:rPr>
          <w:lang w:eastAsia="en-GB"/>
        </w:rPr>
      </w:pPr>
      <w:r w:rsidRPr="00EF62A8">
        <w:rPr>
          <w:i/>
          <w:lang w:eastAsia="en-GB"/>
        </w:rPr>
        <w:t>FP-Growth</w:t>
      </w:r>
      <w:r>
        <w:rPr>
          <w:lang w:eastAsia="en-GB"/>
        </w:rPr>
        <w:t xml:space="preserve"> (skrátené od ang. </w:t>
      </w:r>
      <w:r w:rsidRPr="00EF62A8">
        <w:rPr>
          <w:i/>
          <w:lang w:eastAsia="en-GB"/>
        </w:rPr>
        <w:t>frequent pattern growth</w:t>
      </w:r>
      <w:r>
        <w:rPr>
          <w:lang w:eastAsia="en-GB"/>
        </w:rPr>
        <w:t xml:space="preserve">) je algoritmus navrhnutý v práci </w:t>
      </w:r>
      <w:sdt>
        <w:sdtPr>
          <w:rPr>
            <w:lang w:eastAsia="en-GB"/>
          </w:rPr>
          <w:id w:val="468249982"/>
          <w:citation/>
        </w:sdtPr>
        <w:sdtEndPr/>
        <w:sdtContent>
          <w:r>
            <w:rPr>
              <w:lang w:eastAsia="en-GB"/>
            </w:rPr>
            <w:fldChar w:fldCharType="begin"/>
          </w:r>
          <w:r w:rsidR="00044A80">
            <w:rPr>
              <w:lang w:eastAsia="en-GB"/>
            </w:rPr>
            <w:instrText xml:space="preserve">CITATION Han00 \t  \l 1051 </w:instrText>
          </w:r>
          <w:r>
            <w:rPr>
              <w:lang w:eastAsia="en-GB"/>
            </w:rPr>
            <w:fldChar w:fldCharType="separate"/>
          </w:r>
          <w:r w:rsidR="00A54EB2">
            <w:rPr>
              <w:noProof/>
              <w:lang w:eastAsia="en-GB"/>
            </w:rPr>
            <w:t>(Han, Pei, &amp; Yin, 2000)</w:t>
          </w:r>
          <w:r>
            <w:rPr>
              <w:lang w:eastAsia="en-GB"/>
            </w:rPr>
            <w:fldChar w:fldCharType="end"/>
          </w:r>
        </w:sdtContent>
      </w:sdt>
      <w:r>
        <w:rPr>
          <w:lang w:eastAsia="en-GB"/>
        </w:rPr>
        <w:t xml:space="preserve">, ktorý sa pokúša prekonať popísané problémy algoritmu </w:t>
      </w:r>
      <w:r w:rsidRPr="00EF62A8">
        <w:rPr>
          <w:i/>
          <w:lang w:eastAsia="en-GB"/>
        </w:rPr>
        <w:t>Apriori</w:t>
      </w:r>
      <w:r>
        <w:rPr>
          <w:lang w:eastAsia="en-GB"/>
        </w:rPr>
        <w:t xml:space="preserve">, ktoré spôsobujú jeho výpočtovú náročnosť spôsobenú najmä veľkým počtom generovaných kandidátov. </w:t>
      </w:r>
    </w:p>
    <w:p w14:paraId="1E6D60EF" w14:textId="53A854B8" w:rsidR="003D5B82" w:rsidRDefault="003D5B82" w:rsidP="003D5B82">
      <w:pPr>
        <w:ind w:firstLine="720"/>
        <w:rPr>
          <w:lang w:eastAsia="en-GB"/>
        </w:rPr>
      </w:pPr>
      <w:r>
        <w:rPr>
          <w:lang w:eastAsia="en-GB"/>
        </w:rPr>
        <w:t xml:space="preserve">Autori v článku </w:t>
      </w:r>
      <w:sdt>
        <w:sdtPr>
          <w:rPr>
            <w:lang w:eastAsia="en-GB"/>
          </w:rPr>
          <w:id w:val="1360936887"/>
          <w:citation/>
        </w:sdtPr>
        <w:sdtEndPr/>
        <w:sdtContent>
          <w:r>
            <w:rPr>
              <w:lang w:eastAsia="en-GB"/>
            </w:rPr>
            <w:fldChar w:fldCharType="begin"/>
          </w:r>
          <w:r w:rsidR="00044A80">
            <w:rPr>
              <w:lang w:eastAsia="en-GB"/>
            </w:rPr>
            <w:instrText xml:space="preserve">CITATION Han00 \t  \l 1051 </w:instrText>
          </w:r>
          <w:r>
            <w:rPr>
              <w:lang w:eastAsia="en-GB"/>
            </w:rPr>
            <w:fldChar w:fldCharType="separate"/>
          </w:r>
          <w:r w:rsidR="00A54EB2">
            <w:rPr>
              <w:noProof/>
              <w:lang w:eastAsia="en-GB"/>
            </w:rPr>
            <w:t>(Han, Pei, &amp; Yin, 2000)</w:t>
          </w:r>
          <w:r>
            <w:rPr>
              <w:lang w:eastAsia="en-GB"/>
            </w:rPr>
            <w:fldChar w:fldCharType="end"/>
          </w:r>
        </w:sdtContent>
      </w:sdt>
      <w:r>
        <w:rPr>
          <w:lang w:eastAsia="en-GB"/>
        </w:rPr>
        <w:t xml:space="preserve"> navrhli dátovú štruktúru na ukladanie frekventovaných množín s názvom </w:t>
      </w:r>
      <w:r w:rsidRPr="00EF62A8">
        <w:rPr>
          <w:i/>
          <w:lang w:eastAsia="en-GB"/>
        </w:rPr>
        <w:t>FP-tree</w:t>
      </w:r>
      <w:r>
        <w:rPr>
          <w:lang w:eastAsia="en-GB"/>
        </w:rPr>
        <w:t xml:space="preserve">. Pri konštrukcií </w:t>
      </w:r>
      <w:r>
        <w:rPr>
          <w:i/>
          <w:lang w:eastAsia="en-GB"/>
        </w:rPr>
        <w:t xml:space="preserve">FP-tree </w:t>
      </w:r>
      <w:r>
        <w:rPr>
          <w:lang w:eastAsia="en-GB"/>
        </w:rPr>
        <w:t xml:space="preserve">štruktúry vychádzajú z týchto poznatkov : </w:t>
      </w:r>
    </w:p>
    <w:p w14:paraId="652C80B2" w14:textId="77777777" w:rsidR="003D5B82" w:rsidRDefault="003D5B82" w:rsidP="003D5B82">
      <w:pPr>
        <w:pStyle w:val="ListParagraph"/>
        <w:numPr>
          <w:ilvl w:val="0"/>
          <w:numId w:val="47"/>
        </w:numPr>
        <w:spacing w:after="160" w:line="259" w:lineRule="auto"/>
        <w:rPr>
          <w:lang w:eastAsia="en-GB"/>
        </w:rPr>
      </w:pPr>
      <w:r>
        <w:rPr>
          <w:lang w:eastAsia="en-GB"/>
        </w:rPr>
        <w:t xml:space="preserve">Je nutné vykonať minimálne jeden prechod databázou aby sa našli všetky frekventované 1-množiny. </w:t>
      </w:r>
    </w:p>
    <w:p w14:paraId="77521EA0" w14:textId="77777777" w:rsidR="003D5B82" w:rsidRDefault="003D5B82" w:rsidP="003D5B82">
      <w:pPr>
        <w:pStyle w:val="ListParagraph"/>
        <w:numPr>
          <w:ilvl w:val="0"/>
          <w:numId w:val="47"/>
        </w:numPr>
        <w:spacing w:after="160" w:line="259" w:lineRule="auto"/>
        <w:rPr>
          <w:lang w:eastAsia="en-GB"/>
        </w:rPr>
      </w:pPr>
      <w:r>
        <w:rPr>
          <w:lang w:eastAsia="en-GB"/>
        </w:rPr>
        <w:t xml:space="preserve">Ak dokážu ukladať frekventované množiny nachádzajúce sa v jednotlivých transakciách do nejakej kompaktnej dátovej štruktúry tak nebude potrebné prechádzať celou databázou kvôli hľadaniu frekventovaných </w:t>
      </w:r>
      <w:r w:rsidRPr="00730A77">
        <w:rPr>
          <w:i/>
          <w:lang w:eastAsia="en-GB"/>
        </w:rPr>
        <w:t>k-množín</w:t>
      </w:r>
      <w:r>
        <w:rPr>
          <w:i/>
          <w:lang w:eastAsia="en-GB"/>
        </w:rPr>
        <w:t xml:space="preserve"> </w:t>
      </w:r>
      <w:r>
        <w:rPr>
          <w:lang w:eastAsia="en-GB"/>
        </w:rPr>
        <w:t xml:space="preserve">pre každé </w:t>
      </w:r>
      <w:r>
        <w:rPr>
          <w:i/>
          <w:lang w:eastAsia="en-GB"/>
        </w:rPr>
        <w:t>k</w:t>
      </w:r>
      <w:r>
        <w:rPr>
          <w:lang w:eastAsia="en-GB"/>
        </w:rPr>
        <w:t>.</w:t>
      </w:r>
    </w:p>
    <w:p w14:paraId="246DEAE5" w14:textId="77777777" w:rsidR="003D5B82" w:rsidRDefault="003D5B82" w:rsidP="003D5B82">
      <w:pPr>
        <w:pStyle w:val="ListParagraph"/>
        <w:numPr>
          <w:ilvl w:val="0"/>
          <w:numId w:val="47"/>
        </w:numPr>
        <w:spacing w:after="160" w:line="259" w:lineRule="auto"/>
        <w:rPr>
          <w:lang w:eastAsia="en-GB"/>
        </w:rPr>
      </w:pPr>
      <w:r>
        <w:rPr>
          <w:lang w:eastAsia="en-GB"/>
        </w:rPr>
        <w:t>Ak sa vo viacerých transakciách nachádza identická frekventovaná množina, môžu byť zlúčené a uložené ako jedna položka v dátovej štruktúre.</w:t>
      </w:r>
    </w:p>
    <w:p w14:paraId="27D915F4" w14:textId="77777777" w:rsidR="003D5B82" w:rsidRPr="00113C78" w:rsidRDefault="003D5B82" w:rsidP="003D5B82">
      <w:pPr>
        <w:pStyle w:val="ListParagraph"/>
        <w:numPr>
          <w:ilvl w:val="0"/>
          <w:numId w:val="47"/>
        </w:numPr>
        <w:spacing w:after="160" w:line="259" w:lineRule="auto"/>
        <w:rPr>
          <w:lang w:eastAsia="en-GB"/>
        </w:rPr>
      </w:pPr>
      <w:r w:rsidRPr="00113C78">
        <w:rPr>
          <w:lang w:eastAsia="en-GB"/>
        </w:rPr>
        <w:t xml:space="preserve">Predpokladajme, že položky v transakcií sú usporiadané zostupne podľa podpory jednotlivých položiek vzhľadom na celú databázu. Potom bude celkom veľká šanca, že viacero transakcií bude mať spoločný prefix.  Ak majú dve transakcie spoločný prefix, tak túto spoločnú časť môžeme zlúčiť. </w:t>
      </w:r>
    </w:p>
    <w:p w14:paraId="4E2C0569" w14:textId="1FEA6B70" w:rsidR="003D5B82" w:rsidRDefault="003D5B82" w:rsidP="003D5B82">
      <w:pPr>
        <w:rPr>
          <w:lang w:eastAsia="en-GB"/>
        </w:rPr>
      </w:pPr>
      <w:r>
        <w:rPr>
          <w:lang w:eastAsia="en-GB"/>
        </w:rPr>
        <w:t xml:space="preserve">Spôsob konštrukcie </w:t>
      </w:r>
      <w:r w:rsidRPr="003F4227">
        <w:rPr>
          <w:i/>
          <w:lang w:eastAsia="en-GB"/>
        </w:rPr>
        <w:t>FP-tree</w:t>
      </w:r>
      <w:r>
        <w:rPr>
          <w:i/>
          <w:lang w:eastAsia="en-GB"/>
        </w:rPr>
        <w:t xml:space="preserve"> </w:t>
      </w:r>
      <w:r>
        <w:rPr>
          <w:lang w:eastAsia="en-GB"/>
        </w:rPr>
        <w:t xml:space="preserve">uvedieme na upravenom príklade z </w:t>
      </w:r>
      <w:sdt>
        <w:sdtPr>
          <w:rPr>
            <w:lang w:eastAsia="en-GB"/>
          </w:rPr>
          <w:id w:val="946116533"/>
          <w:citation/>
        </w:sdtPr>
        <w:sdtEndPr/>
        <w:sdtContent>
          <w:r>
            <w:rPr>
              <w:lang w:eastAsia="en-GB"/>
            </w:rPr>
            <w:fldChar w:fldCharType="begin"/>
          </w:r>
          <w:r>
            <w:rPr>
              <w:lang w:eastAsia="en-GB"/>
            </w:rPr>
            <w:instrText xml:space="preserve">CITATION Han00 \l 1051 </w:instrText>
          </w:r>
          <w:r>
            <w:rPr>
              <w:lang w:eastAsia="en-GB"/>
            </w:rPr>
            <w:fldChar w:fldCharType="separate"/>
          </w:r>
          <w:r w:rsidR="00A54EB2">
            <w:rPr>
              <w:noProof/>
              <w:lang w:eastAsia="en-GB"/>
            </w:rPr>
            <w:t>(Han, Pei, &amp; Yin, Mining Frequent Patterns Without Candidate Generation, 2000)</w:t>
          </w:r>
          <w:r>
            <w:rPr>
              <w:lang w:eastAsia="en-GB"/>
            </w:rPr>
            <w:fldChar w:fldCharType="end"/>
          </w:r>
        </w:sdtContent>
      </w:sdt>
      <w:r>
        <w:rPr>
          <w:lang w:eastAsia="en-GB"/>
        </w:rPr>
        <w:t xml:space="preserve">. V </w:t>
      </w:r>
      <w:r>
        <w:rPr>
          <w:lang w:eastAsia="en-GB"/>
        </w:rPr>
        <w:fldChar w:fldCharType="begin"/>
      </w:r>
      <w:r>
        <w:rPr>
          <w:lang w:eastAsia="en-GB"/>
        </w:rPr>
        <w:instrText xml:space="preserve"> REF _Ref449190094 \h </w:instrText>
      </w:r>
      <w:r>
        <w:rPr>
          <w:lang w:eastAsia="en-GB"/>
        </w:rPr>
      </w:r>
      <w:r>
        <w:rPr>
          <w:lang w:eastAsia="en-GB"/>
        </w:rPr>
        <w:fldChar w:fldCharType="separate"/>
      </w:r>
      <w:r>
        <w:t xml:space="preserve">Tabuľka </w:t>
      </w:r>
      <w:r>
        <w:rPr>
          <w:noProof/>
        </w:rPr>
        <w:t>1</w:t>
      </w:r>
      <w:r>
        <w:rPr>
          <w:lang w:eastAsia="en-GB"/>
        </w:rPr>
        <w:fldChar w:fldCharType="end"/>
      </w:r>
      <w:r>
        <w:rPr>
          <w:lang w:eastAsia="en-GB"/>
        </w:rPr>
        <w:t xml:space="preserve"> uvádzame príklad databázy transakcií s 5 transakciami, z ktorej zostrojíme </w:t>
      </w:r>
      <w:r w:rsidRPr="00E664B1">
        <w:rPr>
          <w:i/>
          <w:lang w:eastAsia="en-GB"/>
        </w:rPr>
        <w:t>FP-tree</w:t>
      </w:r>
      <w:r>
        <w:rPr>
          <w:i/>
          <w:lang w:eastAsia="en-GB"/>
        </w:rPr>
        <w:t xml:space="preserve">. </w:t>
      </w:r>
      <w:r>
        <w:rPr>
          <w:lang w:eastAsia="en-GB"/>
        </w:rPr>
        <w:t>Nech hodnota minimálnej podpory v tomto príklade je 3.</w:t>
      </w:r>
    </w:p>
    <w:p w14:paraId="09D869D6" w14:textId="77777777" w:rsidR="003D5B82" w:rsidRPr="00171DB3" w:rsidRDefault="003D5B82" w:rsidP="003D5B82">
      <w:pPr>
        <w:rPr>
          <w:lang w:eastAsia="en-GB"/>
        </w:rPr>
      </w:pPr>
    </w:p>
    <w:tbl>
      <w:tblPr>
        <w:tblStyle w:val="PlainTable1"/>
        <w:tblW w:w="0" w:type="auto"/>
        <w:tblLook w:val="04A0" w:firstRow="1" w:lastRow="0" w:firstColumn="1" w:lastColumn="0" w:noHBand="0" w:noVBand="1"/>
      </w:tblPr>
      <w:tblGrid>
        <w:gridCol w:w="832"/>
        <w:gridCol w:w="3393"/>
        <w:gridCol w:w="4434"/>
      </w:tblGrid>
      <w:tr w:rsidR="003D5B82" w14:paraId="34CFBE9B" w14:textId="77777777" w:rsidTr="00B87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60DE4E" w14:textId="77777777" w:rsidR="003D5B82" w:rsidRDefault="003D5B82" w:rsidP="00B878A5">
            <w:pPr>
              <w:rPr>
                <w:lang w:eastAsia="en-GB"/>
              </w:rPr>
            </w:pPr>
            <w:r>
              <w:rPr>
                <w:lang w:eastAsia="en-GB"/>
              </w:rPr>
              <w:t>TID</w:t>
            </w:r>
          </w:p>
        </w:tc>
        <w:tc>
          <w:tcPr>
            <w:tcW w:w="3544" w:type="dxa"/>
          </w:tcPr>
          <w:p w14:paraId="753D2C93" w14:textId="77777777" w:rsidR="003D5B82" w:rsidRDefault="003D5B82" w:rsidP="00B878A5">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 xml:space="preserve"> Položky transakcie</w:t>
            </w:r>
          </w:p>
        </w:tc>
        <w:tc>
          <w:tcPr>
            <w:tcW w:w="4626" w:type="dxa"/>
          </w:tcPr>
          <w:p w14:paraId="46E4063A" w14:textId="77777777" w:rsidR="003D5B82" w:rsidRDefault="003D5B82" w:rsidP="00B878A5">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Frekventované položky transakcie</w:t>
            </w:r>
          </w:p>
        </w:tc>
      </w:tr>
      <w:tr w:rsidR="003D5B82" w14:paraId="32AFF3F7" w14:textId="77777777" w:rsidTr="00B8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D00A7D" w14:textId="77777777" w:rsidR="003D5B82" w:rsidRDefault="003D5B82" w:rsidP="00B878A5">
            <w:pPr>
              <w:rPr>
                <w:lang w:eastAsia="en-GB"/>
              </w:rPr>
            </w:pPr>
            <w:r>
              <w:rPr>
                <w:lang w:eastAsia="en-GB"/>
              </w:rPr>
              <w:t>1</w:t>
            </w:r>
          </w:p>
        </w:tc>
        <w:tc>
          <w:tcPr>
            <w:tcW w:w="3544" w:type="dxa"/>
          </w:tcPr>
          <w:p w14:paraId="682F3081" w14:textId="77777777" w:rsidR="003D5B82" w:rsidRDefault="003D5B82" w:rsidP="00B878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f, a, c, d, g, i, m, </w:t>
            </w:r>
            <w:r w:rsidRPr="008C327A">
              <w:rPr>
                <w:lang w:eastAsia="en-GB"/>
              </w:rPr>
              <w:t>p</w:t>
            </w:r>
          </w:p>
        </w:tc>
        <w:tc>
          <w:tcPr>
            <w:tcW w:w="4626" w:type="dxa"/>
          </w:tcPr>
          <w:p w14:paraId="7564AF8F" w14:textId="77777777" w:rsidR="003D5B82" w:rsidRDefault="003D5B82" w:rsidP="00B878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f, c, a, m, </w:t>
            </w:r>
            <w:r w:rsidRPr="008C327A">
              <w:rPr>
                <w:lang w:eastAsia="en-GB"/>
              </w:rPr>
              <w:t>p</w:t>
            </w:r>
          </w:p>
        </w:tc>
      </w:tr>
      <w:tr w:rsidR="003D5B82" w14:paraId="27942FCD" w14:textId="77777777" w:rsidTr="00B878A5">
        <w:tc>
          <w:tcPr>
            <w:cnfStyle w:val="001000000000" w:firstRow="0" w:lastRow="0" w:firstColumn="1" w:lastColumn="0" w:oddVBand="0" w:evenVBand="0" w:oddHBand="0" w:evenHBand="0" w:firstRowFirstColumn="0" w:firstRowLastColumn="0" w:lastRowFirstColumn="0" w:lastRowLastColumn="0"/>
            <w:tcW w:w="846" w:type="dxa"/>
          </w:tcPr>
          <w:p w14:paraId="232F1DAE" w14:textId="77777777" w:rsidR="003D5B82" w:rsidRDefault="003D5B82" w:rsidP="00B878A5">
            <w:pPr>
              <w:rPr>
                <w:lang w:eastAsia="en-GB"/>
              </w:rPr>
            </w:pPr>
            <w:r>
              <w:rPr>
                <w:lang w:eastAsia="en-GB"/>
              </w:rPr>
              <w:t>2</w:t>
            </w:r>
          </w:p>
        </w:tc>
        <w:tc>
          <w:tcPr>
            <w:tcW w:w="3544" w:type="dxa"/>
          </w:tcPr>
          <w:p w14:paraId="6192529B" w14:textId="77777777" w:rsidR="003D5B82" w:rsidRDefault="003D5B82" w:rsidP="00B878A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b, c, f, l , m, o</w:t>
            </w:r>
          </w:p>
        </w:tc>
        <w:tc>
          <w:tcPr>
            <w:tcW w:w="4626" w:type="dxa"/>
          </w:tcPr>
          <w:p w14:paraId="4577FF91" w14:textId="77777777" w:rsidR="003D5B82" w:rsidRDefault="003D5B82" w:rsidP="00B878A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 c, a, b, m</w:t>
            </w:r>
          </w:p>
        </w:tc>
      </w:tr>
      <w:tr w:rsidR="003D5B82" w14:paraId="7A7AD645" w14:textId="77777777" w:rsidTr="00B8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FA81F1" w14:textId="77777777" w:rsidR="003D5B82" w:rsidRDefault="003D5B82" w:rsidP="00B878A5">
            <w:pPr>
              <w:rPr>
                <w:lang w:eastAsia="en-GB"/>
              </w:rPr>
            </w:pPr>
            <w:r>
              <w:rPr>
                <w:lang w:eastAsia="en-GB"/>
              </w:rPr>
              <w:t>3</w:t>
            </w:r>
          </w:p>
        </w:tc>
        <w:tc>
          <w:tcPr>
            <w:tcW w:w="3544" w:type="dxa"/>
          </w:tcPr>
          <w:p w14:paraId="7757FCC6" w14:textId="77777777" w:rsidR="003D5B82" w:rsidRDefault="003D5B82" w:rsidP="00B878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b, f, h, j, o </w:t>
            </w:r>
          </w:p>
        </w:tc>
        <w:tc>
          <w:tcPr>
            <w:tcW w:w="4626" w:type="dxa"/>
          </w:tcPr>
          <w:p w14:paraId="05892C72" w14:textId="77777777" w:rsidR="003D5B82" w:rsidRDefault="003D5B82" w:rsidP="00B878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 b</w:t>
            </w:r>
          </w:p>
        </w:tc>
      </w:tr>
      <w:tr w:rsidR="003D5B82" w14:paraId="5096CA60" w14:textId="77777777" w:rsidTr="00B878A5">
        <w:tc>
          <w:tcPr>
            <w:cnfStyle w:val="001000000000" w:firstRow="0" w:lastRow="0" w:firstColumn="1" w:lastColumn="0" w:oddVBand="0" w:evenVBand="0" w:oddHBand="0" w:evenHBand="0" w:firstRowFirstColumn="0" w:firstRowLastColumn="0" w:lastRowFirstColumn="0" w:lastRowLastColumn="0"/>
            <w:tcW w:w="846" w:type="dxa"/>
          </w:tcPr>
          <w:p w14:paraId="557B127F" w14:textId="77777777" w:rsidR="003D5B82" w:rsidRDefault="003D5B82" w:rsidP="00B878A5">
            <w:pPr>
              <w:rPr>
                <w:lang w:eastAsia="en-GB"/>
              </w:rPr>
            </w:pPr>
            <w:r>
              <w:rPr>
                <w:lang w:eastAsia="en-GB"/>
              </w:rPr>
              <w:t>4</w:t>
            </w:r>
          </w:p>
        </w:tc>
        <w:tc>
          <w:tcPr>
            <w:tcW w:w="3544" w:type="dxa"/>
          </w:tcPr>
          <w:p w14:paraId="6D816EAC" w14:textId="77777777" w:rsidR="003D5B82" w:rsidRDefault="003D5B82" w:rsidP="00B878A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 c, k, s, p</w:t>
            </w:r>
          </w:p>
        </w:tc>
        <w:tc>
          <w:tcPr>
            <w:tcW w:w="4626" w:type="dxa"/>
          </w:tcPr>
          <w:p w14:paraId="197FA2D7" w14:textId="77777777" w:rsidR="003D5B82" w:rsidRDefault="003D5B82" w:rsidP="00B878A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 b, p</w:t>
            </w:r>
          </w:p>
        </w:tc>
      </w:tr>
      <w:tr w:rsidR="003D5B82" w14:paraId="324067F6" w14:textId="77777777" w:rsidTr="00B8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DEAE86" w14:textId="77777777" w:rsidR="003D5B82" w:rsidRDefault="003D5B82" w:rsidP="00B878A5">
            <w:pPr>
              <w:rPr>
                <w:lang w:eastAsia="en-GB"/>
              </w:rPr>
            </w:pPr>
            <w:r>
              <w:rPr>
                <w:lang w:eastAsia="en-GB"/>
              </w:rPr>
              <w:t>5</w:t>
            </w:r>
          </w:p>
        </w:tc>
        <w:tc>
          <w:tcPr>
            <w:tcW w:w="3544" w:type="dxa"/>
          </w:tcPr>
          <w:p w14:paraId="50DA28DD" w14:textId="77777777" w:rsidR="003D5B82" w:rsidRDefault="003D5B82" w:rsidP="00B878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f, c, e, l, p, m, n </w:t>
            </w:r>
          </w:p>
        </w:tc>
        <w:tc>
          <w:tcPr>
            <w:tcW w:w="4626" w:type="dxa"/>
          </w:tcPr>
          <w:p w14:paraId="5C5E8C7C" w14:textId="77777777" w:rsidR="003D5B82" w:rsidRDefault="003D5B82" w:rsidP="00B878A5">
            <w:pPr>
              <w:keepNext/>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f, c, a, m, p </w:t>
            </w:r>
          </w:p>
        </w:tc>
      </w:tr>
    </w:tbl>
    <w:p w14:paraId="6BE105F5" w14:textId="77777777" w:rsidR="003D5B82" w:rsidRDefault="003D5B82" w:rsidP="003D5B82">
      <w:pPr>
        <w:pStyle w:val="Caption"/>
        <w:jc w:val="center"/>
      </w:pPr>
      <w:bookmarkStart w:id="4" w:name="_Ref449190094"/>
      <w:bookmarkStart w:id="5" w:name="_Ref449190088"/>
      <w:r>
        <w:t xml:space="preserve">Tabuľka </w:t>
      </w:r>
      <w:r w:rsidR="00F56B5A">
        <w:fldChar w:fldCharType="begin"/>
      </w:r>
      <w:r w:rsidR="00F56B5A">
        <w:instrText xml:space="preserve"> SEQ Tabuľka \* ARABIC </w:instrText>
      </w:r>
      <w:r w:rsidR="00F56B5A">
        <w:fldChar w:fldCharType="separate"/>
      </w:r>
      <w:r>
        <w:rPr>
          <w:noProof/>
        </w:rPr>
        <w:t>1</w:t>
      </w:r>
      <w:r w:rsidR="00F56B5A">
        <w:rPr>
          <w:noProof/>
        </w:rPr>
        <w:fldChar w:fldCharType="end"/>
      </w:r>
      <w:bookmarkEnd w:id="4"/>
      <w:r>
        <w:t xml:space="preserve"> Príklad databázy transakcií</w:t>
      </w:r>
      <w:bookmarkEnd w:id="5"/>
    </w:p>
    <w:p w14:paraId="32AE6DAF" w14:textId="77777777" w:rsidR="003D5B82" w:rsidRDefault="003D5B82" w:rsidP="003D5B82">
      <w:pPr>
        <w:rPr>
          <w:lang w:eastAsia="en-GB"/>
        </w:rPr>
      </w:pPr>
    </w:p>
    <w:p w14:paraId="68B298C8" w14:textId="77777777" w:rsidR="003D5B82" w:rsidRPr="007766BA" w:rsidRDefault="003D5B82" w:rsidP="003D5B82">
      <w:pPr>
        <w:pStyle w:val="ListParagraph"/>
        <w:numPr>
          <w:ilvl w:val="0"/>
          <w:numId w:val="48"/>
        </w:numPr>
        <w:spacing w:after="160" w:line="259" w:lineRule="auto"/>
        <w:jc w:val="left"/>
        <w:rPr>
          <w:lang w:eastAsia="en-GB"/>
        </w:rPr>
      </w:pPr>
      <w:r>
        <w:rPr>
          <w:lang w:eastAsia="en-GB"/>
        </w:rPr>
        <w:t xml:space="preserve">Najskôr prechádzame databázu a hľadáme frekvencie výskytov jednotlivých </w:t>
      </w:r>
      <w:r w:rsidRPr="00113C78">
        <w:rPr>
          <w:i/>
          <w:lang w:eastAsia="en-GB"/>
        </w:rPr>
        <w:t>1-množín</w:t>
      </w:r>
      <w:r>
        <w:rPr>
          <w:lang w:eastAsia="en-GB"/>
        </w:rPr>
        <w:t xml:space="preserve">. Dostaneme tabuľku </w:t>
      </w:r>
      <w:r w:rsidRPr="00477D59">
        <w:rPr>
          <w:i/>
          <w:lang w:eastAsia="en-GB"/>
        </w:rPr>
        <w:t>1-množín</w:t>
      </w:r>
      <w:r>
        <w:rPr>
          <w:lang w:eastAsia="en-GB"/>
        </w:rPr>
        <w:t xml:space="preserve"> ako je uvedené na </w:t>
      </w:r>
      <w:r>
        <w:rPr>
          <w:lang w:eastAsia="en-GB"/>
        </w:rPr>
        <w:fldChar w:fldCharType="begin"/>
      </w:r>
      <w:r>
        <w:rPr>
          <w:lang w:eastAsia="en-GB"/>
        </w:rPr>
        <w:instrText xml:space="preserve"> REF _Ref449190160 \h </w:instrText>
      </w:r>
      <w:r>
        <w:rPr>
          <w:lang w:eastAsia="en-GB"/>
        </w:rPr>
      </w:r>
      <w:r>
        <w:rPr>
          <w:lang w:eastAsia="en-GB"/>
        </w:rPr>
        <w:fldChar w:fldCharType="separate"/>
      </w:r>
      <w:r>
        <w:t xml:space="preserve">Obrázok </w:t>
      </w:r>
      <w:r>
        <w:rPr>
          <w:noProof/>
        </w:rPr>
        <w:t>1</w:t>
      </w:r>
      <w:r>
        <w:rPr>
          <w:lang w:eastAsia="en-GB"/>
        </w:rPr>
        <w:fldChar w:fldCharType="end"/>
      </w:r>
      <w:r>
        <w:rPr>
          <w:lang w:eastAsia="en-GB"/>
        </w:rPr>
        <w:t>, kde sú jednotlivé položky zoradené podľa počtu výskytov v databáze (počet výskytov je číslo uvedené pri položke).</w:t>
      </w:r>
    </w:p>
    <w:p w14:paraId="269C1211" w14:textId="77777777" w:rsidR="003D5B82" w:rsidRDefault="003D5B82" w:rsidP="003D5B82">
      <w:pPr>
        <w:pStyle w:val="ListParagraph"/>
        <w:numPr>
          <w:ilvl w:val="0"/>
          <w:numId w:val="48"/>
        </w:numPr>
        <w:spacing w:after="160" w:line="259" w:lineRule="auto"/>
        <w:jc w:val="left"/>
        <w:rPr>
          <w:lang w:eastAsia="en-GB"/>
        </w:rPr>
      </w:pPr>
      <w:r>
        <w:rPr>
          <w:lang w:eastAsia="en-GB"/>
        </w:rPr>
        <w:t>Vytvoríme prázdny koreň stromu.</w:t>
      </w:r>
    </w:p>
    <w:p w14:paraId="4C6DCEBF" w14:textId="77777777" w:rsidR="003D5B82" w:rsidRDefault="003D5B82" w:rsidP="003D5B82">
      <w:pPr>
        <w:pStyle w:val="ListParagraph"/>
        <w:numPr>
          <w:ilvl w:val="0"/>
          <w:numId w:val="48"/>
        </w:numPr>
        <w:spacing w:after="160" w:line="259" w:lineRule="auto"/>
        <w:jc w:val="left"/>
        <w:rPr>
          <w:lang w:eastAsia="en-GB"/>
        </w:rPr>
      </w:pPr>
      <w:r>
        <w:rPr>
          <w:lang w:eastAsia="en-GB"/>
        </w:rPr>
        <w:t xml:space="preserve">Znova prechádzame celú databázu transakcií. </w:t>
      </w:r>
    </w:p>
    <w:p w14:paraId="2BA1548C" w14:textId="77777777" w:rsidR="003D5B82" w:rsidRPr="00725FED" w:rsidRDefault="003D5B82" w:rsidP="003D5B82">
      <w:pPr>
        <w:pStyle w:val="ListParagraph"/>
        <w:numPr>
          <w:ilvl w:val="1"/>
          <w:numId w:val="48"/>
        </w:numPr>
        <w:spacing w:after="160" w:line="259" w:lineRule="auto"/>
        <w:jc w:val="left"/>
        <w:rPr>
          <w:lang w:eastAsia="en-GB"/>
        </w:rPr>
      </w:pPr>
      <w:r w:rsidRPr="00725FED">
        <w:rPr>
          <w:lang w:eastAsia="en-GB"/>
        </w:rPr>
        <w:t xml:space="preserve">Pri prechode transakciou 1 zostrojíme prvú vetvu stromu (zľava): </w:t>
      </w:r>
      <w:r w:rsidRPr="00725FED">
        <w:rPr>
          <w:i/>
          <w:lang w:eastAsia="en-GB"/>
        </w:rPr>
        <w:t xml:space="preserve">&lt;f:1,c:1,a:1, m:1, p:1&gt; </w:t>
      </w:r>
      <w:r w:rsidRPr="00725FED">
        <w:rPr>
          <w:lang w:eastAsia="en-GB"/>
        </w:rPr>
        <w:t xml:space="preserve">s frekventovanými </w:t>
      </w:r>
      <w:r w:rsidRPr="00725FED">
        <w:rPr>
          <w:i/>
          <w:lang w:eastAsia="en-GB"/>
        </w:rPr>
        <w:t>1-množinami</w:t>
      </w:r>
      <w:r w:rsidRPr="00725FED">
        <w:rPr>
          <w:lang w:eastAsia="en-GB"/>
        </w:rPr>
        <w:t xml:space="preserve">  z transakcie. Dôležité je, že zachovávame pri konštrukcií danej vetvy usporiadanie z tabuľky </w:t>
      </w:r>
      <w:r w:rsidRPr="00725FED">
        <w:rPr>
          <w:i/>
          <w:lang w:eastAsia="en-GB"/>
        </w:rPr>
        <w:t>1-množín</w:t>
      </w:r>
      <w:r w:rsidRPr="00725FED">
        <w:rPr>
          <w:lang w:eastAsia="en-GB"/>
        </w:rPr>
        <w:t xml:space="preserve">. </w:t>
      </w:r>
    </w:p>
    <w:p w14:paraId="67354C8F" w14:textId="77777777" w:rsidR="003D5B82" w:rsidRPr="00725FED" w:rsidRDefault="003D5B82" w:rsidP="003D5B82">
      <w:pPr>
        <w:pStyle w:val="ListParagraph"/>
        <w:numPr>
          <w:ilvl w:val="1"/>
          <w:numId w:val="48"/>
        </w:numPr>
        <w:spacing w:after="160" w:line="259" w:lineRule="auto"/>
        <w:jc w:val="left"/>
        <w:rPr>
          <w:lang w:eastAsia="en-GB"/>
        </w:rPr>
      </w:pPr>
      <w:r w:rsidRPr="00725FED">
        <w:rPr>
          <w:lang w:eastAsia="en-GB"/>
        </w:rPr>
        <w:lastRenderedPageBreak/>
        <w:t xml:space="preserve">Pri prechode druhou transakciou by sme zostrojili vetvu </w:t>
      </w:r>
      <w:r w:rsidRPr="00A85F7C">
        <w:rPr>
          <w:i/>
          <w:lang w:eastAsia="en-GB"/>
        </w:rPr>
        <w:t>&lt;f:1,c:1,a:1, b:1, m:1&gt;</w:t>
      </w:r>
      <w:r w:rsidRPr="00725FED">
        <w:rPr>
          <w:lang w:eastAsia="en-GB"/>
        </w:rPr>
        <w:t>. Vid</w:t>
      </w:r>
      <w:r>
        <w:rPr>
          <w:lang w:eastAsia="en-GB"/>
        </w:rPr>
        <w:t xml:space="preserve">íme, </w:t>
      </w:r>
      <w:r w:rsidRPr="00725FED">
        <w:rPr>
          <w:lang w:eastAsia="en-GB"/>
        </w:rPr>
        <w:t xml:space="preserve">že má spoločný prefix </w:t>
      </w:r>
      <w:r w:rsidRPr="00CD218C">
        <w:rPr>
          <w:i/>
          <w:lang w:eastAsia="en-GB"/>
        </w:rPr>
        <w:t>&lt;f,c,a&gt;</w:t>
      </w:r>
      <w:r w:rsidRPr="00725FED">
        <w:rPr>
          <w:lang w:eastAsia="en-GB"/>
        </w:rPr>
        <w:t xml:space="preserve"> s prvou vetvou. Zvýšime početnosť položiek so spoločného prefixu v prvej vetve a vytvorím podvetvu </w:t>
      </w:r>
      <w:r w:rsidRPr="00282974">
        <w:rPr>
          <w:i/>
          <w:lang w:eastAsia="en-GB"/>
        </w:rPr>
        <w:t>&lt;b:1,m:1&gt;</w:t>
      </w:r>
      <w:r w:rsidRPr="00725FED">
        <w:rPr>
          <w:lang w:eastAsia="en-GB"/>
        </w:rPr>
        <w:t xml:space="preserve">, ktorú pripojíme k rodičovskému uzlu </w:t>
      </w:r>
      <w:r w:rsidRPr="00282974">
        <w:rPr>
          <w:i/>
          <w:lang w:eastAsia="en-GB"/>
        </w:rPr>
        <w:t>&lt;a:2&gt;</w:t>
      </w:r>
    </w:p>
    <w:p w14:paraId="02C6F1A7" w14:textId="77777777" w:rsidR="003D5B82" w:rsidRPr="00725FED" w:rsidRDefault="003D5B82" w:rsidP="003D5B82">
      <w:pPr>
        <w:pStyle w:val="ListParagraph"/>
        <w:numPr>
          <w:ilvl w:val="1"/>
          <w:numId w:val="48"/>
        </w:numPr>
        <w:spacing w:after="160" w:line="259" w:lineRule="auto"/>
        <w:jc w:val="left"/>
        <w:rPr>
          <w:lang w:eastAsia="en-GB"/>
        </w:rPr>
      </w:pPr>
      <w:r w:rsidRPr="00725FED">
        <w:rPr>
          <w:lang w:eastAsia="en-GB"/>
        </w:rPr>
        <w:t xml:space="preserve">Podobne pri prechode treťou transakciou je zoznam frekventovaných položiek </w:t>
      </w:r>
      <w:r w:rsidRPr="00282974">
        <w:rPr>
          <w:i/>
          <w:lang w:eastAsia="en-GB"/>
        </w:rPr>
        <w:t>&lt;f:1,b:1&gt;</w:t>
      </w:r>
      <w:r w:rsidRPr="00725FED">
        <w:rPr>
          <w:lang w:eastAsia="en-GB"/>
        </w:rPr>
        <w:t xml:space="preserve">. Spoločný prefix je iba </w:t>
      </w:r>
      <w:r w:rsidRPr="00DA5E5F">
        <w:rPr>
          <w:i/>
          <w:lang w:eastAsia="en-GB"/>
        </w:rPr>
        <w:t>&lt;f&gt;</w:t>
      </w:r>
      <w:r w:rsidRPr="00725FED">
        <w:rPr>
          <w:lang w:eastAsia="en-GB"/>
        </w:rPr>
        <w:t xml:space="preserve">. Inkrementujeme početnosť uzlu </w:t>
      </w:r>
      <w:r w:rsidRPr="00C0144A">
        <w:rPr>
          <w:i/>
          <w:lang w:eastAsia="en-GB"/>
        </w:rPr>
        <w:t>&lt;f:2&gt;</w:t>
      </w:r>
      <w:r w:rsidRPr="00725FED">
        <w:rPr>
          <w:lang w:eastAsia="en-GB"/>
        </w:rPr>
        <w:t xml:space="preserve"> na </w:t>
      </w:r>
      <w:r w:rsidRPr="00C0144A">
        <w:rPr>
          <w:i/>
          <w:lang w:eastAsia="en-GB"/>
        </w:rPr>
        <w:t>&lt;f:3&gt;</w:t>
      </w:r>
      <w:r w:rsidRPr="00725FED">
        <w:rPr>
          <w:lang w:eastAsia="en-GB"/>
        </w:rPr>
        <w:t xml:space="preserve"> a vytvoríme nový uzol </w:t>
      </w:r>
      <w:r w:rsidRPr="00C0144A">
        <w:rPr>
          <w:i/>
          <w:lang w:eastAsia="en-GB"/>
        </w:rPr>
        <w:t>&lt;b:1&gt;</w:t>
      </w:r>
      <w:r w:rsidRPr="00725FED">
        <w:rPr>
          <w:lang w:eastAsia="en-GB"/>
        </w:rPr>
        <w:t xml:space="preserve">, ktorý pripojíme k rodičovskému uzlu </w:t>
      </w:r>
      <w:r w:rsidRPr="00C0144A">
        <w:rPr>
          <w:i/>
          <w:lang w:eastAsia="en-GB"/>
        </w:rPr>
        <w:t>&lt;f:3&gt;</w:t>
      </w:r>
      <w:r w:rsidRPr="00725FED">
        <w:rPr>
          <w:lang w:eastAsia="en-GB"/>
        </w:rPr>
        <w:t>.</w:t>
      </w:r>
    </w:p>
    <w:p w14:paraId="25315622" w14:textId="77777777" w:rsidR="003D5B82" w:rsidRPr="00725FED" w:rsidRDefault="003D5B82" w:rsidP="003D5B82">
      <w:pPr>
        <w:pStyle w:val="ListParagraph"/>
        <w:numPr>
          <w:ilvl w:val="1"/>
          <w:numId w:val="48"/>
        </w:numPr>
        <w:spacing w:after="160" w:line="259" w:lineRule="auto"/>
        <w:jc w:val="left"/>
        <w:rPr>
          <w:lang w:eastAsia="en-GB"/>
        </w:rPr>
      </w:pPr>
      <w:r w:rsidRPr="00725FED">
        <w:rPr>
          <w:lang w:eastAsia="en-GB"/>
        </w:rPr>
        <w:t xml:space="preserve">Pri prechode štvrtou transakciou vytvoríme novú vetvu </w:t>
      </w:r>
      <w:r w:rsidRPr="00C0144A">
        <w:rPr>
          <w:i/>
          <w:lang w:eastAsia="en-GB"/>
        </w:rPr>
        <w:t>&lt;c:1, b:1,p:1&gt;</w:t>
      </w:r>
      <w:r>
        <w:rPr>
          <w:lang w:eastAsia="en-GB"/>
        </w:rPr>
        <w:t>. K</w:t>
      </w:r>
      <w:r w:rsidRPr="00725FED">
        <w:rPr>
          <w:lang w:eastAsia="en-GB"/>
        </w:rPr>
        <w:t>eďže nezdieľa pr</w:t>
      </w:r>
      <w:r>
        <w:rPr>
          <w:lang w:eastAsia="en-GB"/>
        </w:rPr>
        <w:t>efix s žiadnou inou transakciou, tak ju pripojíme priamo na koreň.</w:t>
      </w:r>
    </w:p>
    <w:p w14:paraId="70C20E3F" w14:textId="77777777" w:rsidR="003D5B82" w:rsidRPr="00725FED" w:rsidRDefault="003D5B82" w:rsidP="003D5B82">
      <w:pPr>
        <w:pStyle w:val="ListParagraph"/>
        <w:numPr>
          <w:ilvl w:val="1"/>
          <w:numId w:val="48"/>
        </w:numPr>
        <w:spacing w:after="160" w:line="259" w:lineRule="auto"/>
        <w:jc w:val="left"/>
        <w:rPr>
          <w:lang w:eastAsia="en-GB"/>
        </w:rPr>
      </w:pPr>
      <w:r w:rsidRPr="00725FED">
        <w:rPr>
          <w:lang w:eastAsia="en-GB"/>
        </w:rPr>
        <w:t xml:space="preserve">V poslednej transakcií máme vetvu </w:t>
      </w:r>
      <w:r w:rsidRPr="00434DF9">
        <w:rPr>
          <w:i/>
          <w:lang w:eastAsia="en-GB"/>
        </w:rPr>
        <w:t>&lt;f:1,c:1,a:1, m:1, p:1&gt;</w:t>
      </w:r>
      <w:r w:rsidRPr="00725FED">
        <w:rPr>
          <w:lang w:eastAsia="en-GB"/>
        </w:rPr>
        <w:t>, ktorá je celá identická s prvou. Stačí teda inkrementovať počty v tejto vetve.</w:t>
      </w:r>
    </w:p>
    <w:p w14:paraId="5FA98B0F" w14:textId="77777777" w:rsidR="003D5B82" w:rsidRDefault="003D5B82" w:rsidP="003D5B82">
      <w:pPr>
        <w:pStyle w:val="ListParagraph"/>
        <w:numPr>
          <w:ilvl w:val="0"/>
          <w:numId w:val="48"/>
        </w:numPr>
        <w:spacing w:after="160" w:line="259" w:lineRule="auto"/>
        <w:jc w:val="left"/>
        <w:rPr>
          <w:lang w:eastAsia="en-GB"/>
        </w:rPr>
      </w:pPr>
      <w:r>
        <w:rPr>
          <w:lang w:eastAsia="en-GB"/>
        </w:rPr>
        <w:t xml:space="preserve">Aby bolo možné uskutočniť prechod stromom, z tabuľky </w:t>
      </w:r>
      <w:r w:rsidRPr="008729C1">
        <w:rPr>
          <w:i/>
          <w:lang w:eastAsia="en-GB"/>
        </w:rPr>
        <w:t>1-množín</w:t>
      </w:r>
      <w:r>
        <w:rPr>
          <w:lang w:eastAsia="en-GB"/>
        </w:rPr>
        <w:t xml:space="preserve"> zostrojíme ukazovatele na spájané zoznamy, ktoré spájajú uzly s rovnakým názvom </w:t>
      </w:r>
      <w:r w:rsidRPr="00430E67">
        <w:rPr>
          <w:i/>
          <w:lang w:eastAsia="en-GB"/>
        </w:rPr>
        <w:t>1-množiny</w:t>
      </w:r>
      <w:r>
        <w:rPr>
          <w:lang w:eastAsia="en-GB"/>
        </w:rPr>
        <w:t xml:space="preserve"> nachádzajúcej sa v strome.</w:t>
      </w:r>
    </w:p>
    <w:p w14:paraId="0648A82D" w14:textId="77777777" w:rsidR="003D5B82" w:rsidRDefault="003D5B82" w:rsidP="003D5B82">
      <w:pPr>
        <w:pStyle w:val="ListParagraph"/>
        <w:numPr>
          <w:ilvl w:val="0"/>
          <w:numId w:val="48"/>
        </w:numPr>
        <w:spacing w:after="160" w:line="259" w:lineRule="auto"/>
        <w:jc w:val="left"/>
        <w:rPr>
          <w:lang w:eastAsia="en-GB"/>
        </w:rPr>
      </w:pPr>
      <w:r>
        <w:rPr>
          <w:lang w:eastAsia="en-GB"/>
        </w:rPr>
        <w:t xml:space="preserve">Zostrojenú štruktúru vidíme na </w:t>
      </w:r>
      <w:r>
        <w:rPr>
          <w:lang w:eastAsia="en-GB"/>
        </w:rPr>
        <w:fldChar w:fldCharType="begin"/>
      </w:r>
      <w:r>
        <w:rPr>
          <w:lang w:eastAsia="en-GB"/>
        </w:rPr>
        <w:instrText xml:space="preserve"> REF _Ref449190160 \h </w:instrText>
      </w:r>
      <w:r>
        <w:rPr>
          <w:lang w:eastAsia="en-GB"/>
        </w:rPr>
      </w:r>
      <w:r>
        <w:rPr>
          <w:lang w:eastAsia="en-GB"/>
        </w:rPr>
        <w:fldChar w:fldCharType="separate"/>
      </w:r>
      <w:r>
        <w:t xml:space="preserve">Obrázok </w:t>
      </w:r>
      <w:r>
        <w:rPr>
          <w:noProof/>
        </w:rPr>
        <w:t>1</w:t>
      </w:r>
      <w:r>
        <w:rPr>
          <w:lang w:eastAsia="en-GB"/>
        </w:rPr>
        <w:fldChar w:fldCharType="end"/>
      </w:r>
      <w:r>
        <w:rPr>
          <w:lang w:eastAsia="en-GB"/>
        </w:rPr>
        <w:t>.</w:t>
      </w:r>
    </w:p>
    <w:p w14:paraId="2C688524" w14:textId="77777777" w:rsidR="003D5B82" w:rsidRDefault="003D5B82" w:rsidP="003D5B82">
      <w:pPr>
        <w:keepNext/>
        <w:jc w:val="center"/>
      </w:pPr>
      <w:r>
        <w:rPr>
          <w:noProof/>
          <w:lang w:val="en-GB" w:eastAsia="en-GB"/>
        </w:rPr>
        <w:drawing>
          <wp:inline distT="0" distB="0" distL="0" distR="0" wp14:anchorId="6CD03B82" wp14:editId="0B87EC88">
            <wp:extent cx="4086225" cy="2745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p-growth-example.jpg"/>
                    <pic:cNvPicPr/>
                  </pic:nvPicPr>
                  <pic:blipFill>
                    <a:blip r:embed="rId8">
                      <a:extLst>
                        <a:ext uri="{28A0092B-C50C-407E-A947-70E740481C1C}">
                          <a14:useLocalDpi xmlns:a14="http://schemas.microsoft.com/office/drawing/2010/main" val="0"/>
                        </a:ext>
                      </a:extLst>
                    </a:blip>
                    <a:stretch>
                      <a:fillRect/>
                    </a:stretch>
                  </pic:blipFill>
                  <pic:spPr>
                    <a:xfrm>
                      <a:off x="0" y="0"/>
                      <a:ext cx="4089169" cy="2747255"/>
                    </a:xfrm>
                    <a:prstGeom prst="rect">
                      <a:avLst/>
                    </a:prstGeom>
                  </pic:spPr>
                </pic:pic>
              </a:graphicData>
            </a:graphic>
          </wp:inline>
        </w:drawing>
      </w:r>
    </w:p>
    <w:p w14:paraId="40C871CC" w14:textId="77777777" w:rsidR="003D5B82" w:rsidRPr="0075596C" w:rsidRDefault="003D5B82" w:rsidP="003D5B82">
      <w:pPr>
        <w:pStyle w:val="Caption"/>
        <w:jc w:val="center"/>
        <w:rPr>
          <w:lang w:eastAsia="en-GB"/>
        </w:rPr>
      </w:pPr>
      <w:bookmarkStart w:id="6" w:name="_Ref449190160"/>
      <w:r>
        <w:t xml:space="preserve">Obrázok </w:t>
      </w:r>
      <w:r w:rsidR="00F56B5A">
        <w:fldChar w:fldCharType="begin"/>
      </w:r>
      <w:r w:rsidR="00F56B5A">
        <w:instrText xml:space="preserve"> SEQ Obrázok \* ARABIC </w:instrText>
      </w:r>
      <w:r w:rsidR="00F56B5A">
        <w:fldChar w:fldCharType="separate"/>
      </w:r>
      <w:r>
        <w:rPr>
          <w:noProof/>
        </w:rPr>
        <w:t>1</w:t>
      </w:r>
      <w:r w:rsidR="00F56B5A">
        <w:rPr>
          <w:noProof/>
        </w:rPr>
        <w:fldChar w:fldCharType="end"/>
      </w:r>
      <w:bookmarkEnd w:id="6"/>
      <w:r>
        <w:t xml:space="preserve"> Príklad zostrojenej štruktúry FP-tree.</w:t>
      </w:r>
    </w:p>
    <w:p w14:paraId="64C27008" w14:textId="3188558F" w:rsidR="003D5B82" w:rsidRDefault="003D5B82" w:rsidP="003D5B82">
      <w:pPr>
        <w:rPr>
          <w:lang w:eastAsia="en-GB"/>
        </w:rPr>
      </w:pPr>
      <w:r>
        <w:rPr>
          <w:lang w:eastAsia="en-GB"/>
        </w:rPr>
        <w:t xml:space="preserve">V ďalšej časti práce </w:t>
      </w:r>
      <w:sdt>
        <w:sdtPr>
          <w:rPr>
            <w:lang w:eastAsia="en-GB"/>
          </w:rPr>
          <w:id w:val="16049434"/>
          <w:citation/>
        </w:sdtPr>
        <w:sdtEndPr/>
        <w:sdtContent>
          <w:r>
            <w:rPr>
              <w:lang w:eastAsia="en-GB"/>
            </w:rPr>
            <w:fldChar w:fldCharType="begin"/>
          </w:r>
          <w:r w:rsidR="002A616E">
            <w:rPr>
              <w:lang w:eastAsia="en-GB"/>
            </w:rPr>
            <w:instrText xml:space="preserve">CITATION Han00 \t  \l 1051 </w:instrText>
          </w:r>
          <w:r>
            <w:rPr>
              <w:lang w:eastAsia="en-GB"/>
            </w:rPr>
            <w:fldChar w:fldCharType="separate"/>
          </w:r>
          <w:r w:rsidR="00A54EB2">
            <w:rPr>
              <w:noProof/>
              <w:lang w:eastAsia="en-GB"/>
            </w:rPr>
            <w:t>(Han, Pei, &amp; Yin, 2000)</w:t>
          </w:r>
          <w:r>
            <w:rPr>
              <w:lang w:eastAsia="en-GB"/>
            </w:rPr>
            <w:fldChar w:fldCharType="end"/>
          </w:r>
        </w:sdtContent>
      </w:sdt>
      <w:r>
        <w:rPr>
          <w:lang w:eastAsia="en-GB"/>
        </w:rPr>
        <w:t xml:space="preserve"> autori navrhli algoritmus, ktorý z takto vytvorenej štruktúry nájde všetky frekventované vzory, ktorý nazvali </w:t>
      </w:r>
      <w:r>
        <w:rPr>
          <w:i/>
          <w:lang w:eastAsia="en-GB"/>
        </w:rPr>
        <w:t xml:space="preserve">FP-growth </w:t>
      </w:r>
      <w:r>
        <w:rPr>
          <w:lang w:eastAsia="en-GB"/>
        </w:rPr>
        <w:t xml:space="preserve">(ang. </w:t>
      </w:r>
      <w:r>
        <w:rPr>
          <w:i/>
          <w:lang w:eastAsia="en-GB"/>
        </w:rPr>
        <w:t>frequent pattern growth</w:t>
      </w:r>
      <w:r>
        <w:rPr>
          <w:lang w:eastAsia="en-GB"/>
        </w:rPr>
        <w:t>).</w:t>
      </w:r>
    </w:p>
    <w:p w14:paraId="1250C358" w14:textId="77777777" w:rsidR="003D5B82" w:rsidRDefault="003D5B82" w:rsidP="003D5B82">
      <w:pPr>
        <w:rPr>
          <w:lang w:eastAsia="en-GB"/>
        </w:rPr>
      </w:pPr>
      <w:r>
        <w:rPr>
          <w:lang w:eastAsia="en-GB"/>
        </w:rPr>
        <w:t xml:space="preserve">Tento algoritmus využíva vlastnosti dátovej štruktúry </w:t>
      </w:r>
      <w:r>
        <w:rPr>
          <w:i/>
          <w:lang w:eastAsia="en-GB"/>
        </w:rPr>
        <w:t>FP-tree</w:t>
      </w:r>
      <w:r>
        <w:rPr>
          <w:lang w:eastAsia="en-GB"/>
        </w:rPr>
        <w:t xml:space="preserve">: </w:t>
      </w:r>
    </w:p>
    <w:p w14:paraId="3F62B1AE" w14:textId="77777777" w:rsidR="003D5B82" w:rsidRPr="002730DD" w:rsidRDefault="003D5B82" w:rsidP="003D5B82">
      <w:pPr>
        <w:pStyle w:val="ListParagraph"/>
        <w:numPr>
          <w:ilvl w:val="0"/>
          <w:numId w:val="49"/>
        </w:numPr>
        <w:spacing w:after="160" w:line="259" w:lineRule="auto"/>
        <w:rPr>
          <w:lang w:eastAsia="en-GB"/>
        </w:rPr>
      </w:pPr>
      <w:r>
        <w:rPr>
          <w:lang w:eastAsia="en-GB"/>
        </w:rPr>
        <w:t xml:space="preserve">Pre frekventovanú </w:t>
      </w:r>
      <w:r w:rsidRPr="00474A98">
        <w:rPr>
          <w:i/>
          <w:lang w:eastAsia="en-GB"/>
        </w:rPr>
        <w:t>1-množinu</w:t>
      </w:r>
      <w:r>
        <w:rPr>
          <w:lang w:eastAsia="en-GB"/>
        </w:rPr>
        <w:t xml:space="preserve"> je možné nájsť všetky frekventované množiny v ktorých sa vyskytuje nasledovaním liniek spájaného zoznamu, ktorý začína v tejto </w:t>
      </w:r>
      <w:r w:rsidRPr="00474A98">
        <w:rPr>
          <w:i/>
          <w:lang w:eastAsia="en-GB"/>
        </w:rPr>
        <w:t>1-množine</w:t>
      </w:r>
      <w:r>
        <w:rPr>
          <w:lang w:eastAsia="en-GB"/>
        </w:rPr>
        <w:t xml:space="preserve">. Teda v našom príklade vieme napr. pre </w:t>
      </w:r>
      <w:r w:rsidRPr="002569F7">
        <w:rPr>
          <w:i/>
          <w:lang w:eastAsia="en-GB"/>
        </w:rPr>
        <w:t>1-množinu</w:t>
      </w:r>
      <w:r>
        <w:rPr>
          <w:lang w:eastAsia="en-GB"/>
        </w:rPr>
        <w:t xml:space="preserve"> &lt;</w:t>
      </w:r>
      <w:r>
        <w:rPr>
          <w:i/>
          <w:lang w:eastAsia="en-GB"/>
        </w:rPr>
        <w:t xml:space="preserve">p&gt; </w:t>
      </w:r>
      <w:r>
        <w:rPr>
          <w:lang w:eastAsia="en-GB"/>
        </w:rPr>
        <w:t xml:space="preserve">nájsť vetvy v ktorých sa nachádza a to sú : </w:t>
      </w:r>
      <w:r w:rsidRPr="00C54F21">
        <w:rPr>
          <w:i/>
          <w:lang w:eastAsia="en-GB"/>
        </w:rPr>
        <w:t>&lt;f:4, c:3, a:3, m:2, p:2&gt;</w:t>
      </w:r>
      <w:r>
        <w:rPr>
          <w:lang w:eastAsia="en-GB"/>
        </w:rPr>
        <w:t xml:space="preserve"> a druhá </w:t>
      </w:r>
      <w:r w:rsidRPr="00C54F21">
        <w:rPr>
          <w:i/>
          <w:lang w:eastAsia="en-GB"/>
        </w:rPr>
        <w:t>&lt;c:1, b:1, p:1&gt;</w:t>
      </w:r>
      <w:r>
        <w:rPr>
          <w:lang w:eastAsia="en-GB"/>
        </w:rPr>
        <w:t xml:space="preserve">. Z prvej uvedenej vetvy vieme, že početnosť množiny </w:t>
      </w:r>
      <w:r w:rsidRPr="00C54F21">
        <w:rPr>
          <w:i/>
          <w:lang w:eastAsia="en-GB"/>
        </w:rPr>
        <w:t>&lt;f,c,a,m,p&gt;</w:t>
      </w:r>
      <w:r>
        <w:rPr>
          <w:lang w:eastAsia="en-GB"/>
        </w:rPr>
        <w:t xml:space="preserve"> v databáze je 2, keďže prefix </w:t>
      </w:r>
      <w:r w:rsidRPr="00C54F21">
        <w:rPr>
          <w:i/>
          <w:lang w:eastAsia="en-GB"/>
        </w:rPr>
        <w:t>&lt;f,c,a,m&gt;</w:t>
      </w:r>
      <w:r>
        <w:rPr>
          <w:lang w:eastAsia="en-GB"/>
        </w:rPr>
        <w:t xml:space="preserve"> sa nachádza spoločne s položkou </w:t>
      </w:r>
      <w:r>
        <w:rPr>
          <w:i/>
          <w:lang w:eastAsia="en-GB"/>
        </w:rPr>
        <w:t xml:space="preserve">p </w:t>
      </w:r>
      <w:r>
        <w:rPr>
          <w:lang w:eastAsia="en-GB"/>
        </w:rPr>
        <w:t xml:space="preserve">v databáze presne 2 krát. </w:t>
      </w:r>
    </w:p>
    <w:p w14:paraId="48472838" w14:textId="77777777" w:rsidR="003D5B82" w:rsidRPr="009E1A18" w:rsidRDefault="003D5B82" w:rsidP="003D5B82">
      <w:pPr>
        <w:pStyle w:val="ListParagraph"/>
        <w:numPr>
          <w:ilvl w:val="0"/>
          <w:numId w:val="49"/>
        </w:numPr>
        <w:spacing w:after="160" w:line="259" w:lineRule="auto"/>
        <w:rPr>
          <w:lang w:eastAsia="en-GB"/>
        </w:rPr>
      </w:pPr>
      <w:r>
        <w:rPr>
          <w:lang w:eastAsia="en-GB"/>
        </w:rPr>
        <w:t xml:space="preserve">Na výpočet frekventovaných množín, ktoré obsahujú položku </w:t>
      </w:r>
      <w:r>
        <w:rPr>
          <w:i/>
          <w:lang w:eastAsia="en-GB"/>
        </w:rPr>
        <w:t>i </w:t>
      </w:r>
      <w:r>
        <w:rPr>
          <w:lang w:eastAsia="en-GB"/>
        </w:rPr>
        <w:t xml:space="preserve">je potrebné vo vetve stromu v ktorej sa nachádza uvažovať len časť vetvy, ktorej uzly sú predkami tejto </w:t>
      </w:r>
      <w:r>
        <w:rPr>
          <w:lang w:eastAsia="en-GB"/>
        </w:rPr>
        <w:lastRenderedPageBreak/>
        <w:t xml:space="preserve">položky – teda prefixová časť vetvy. Tiež platí, že všetky uzly tejto prefixovej časti budú mať rovnakú početnosť ako položka </w:t>
      </w:r>
      <w:r>
        <w:rPr>
          <w:i/>
          <w:lang w:eastAsia="en-GB"/>
        </w:rPr>
        <w:t xml:space="preserve">i. </w:t>
      </w:r>
      <w:r>
        <w:rPr>
          <w:lang w:eastAsia="en-GB"/>
        </w:rPr>
        <w:t xml:space="preserve">Množinu všetkých prefixových časti pre všetky vetvy v ktorých sa položka </w:t>
      </w:r>
      <w:r>
        <w:rPr>
          <w:i/>
          <w:lang w:eastAsia="en-GB"/>
        </w:rPr>
        <w:t>i </w:t>
      </w:r>
      <w:r>
        <w:rPr>
          <w:lang w:eastAsia="en-GB"/>
        </w:rPr>
        <w:t xml:space="preserve">nachádza nazveme </w:t>
      </w:r>
      <w:r w:rsidRPr="00CC04B9">
        <w:rPr>
          <w:i/>
          <w:lang w:eastAsia="en-GB"/>
        </w:rPr>
        <w:t>podmienený základ vzoru</w:t>
      </w:r>
      <w:r w:rsidRPr="00CC04B9">
        <w:rPr>
          <w:lang w:eastAsia="en-GB"/>
        </w:rPr>
        <w:t xml:space="preserve"> </w:t>
      </w:r>
      <w:r>
        <w:rPr>
          <w:lang w:eastAsia="en-GB"/>
        </w:rPr>
        <w:t xml:space="preserve">(ang. </w:t>
      </w:r>
      <w:r w:rsidRPr="00CC04B9">
        <w:rPr>
          <w:i/>
          <w:lang w:eastAsia="en-GB"/>
        </w:rPr>
        <w:t>conditional pattern base</w:t>
      </w:r>
      <w:r>
        <w:rPr>
          <w:lang w:eastAsia="en-GB"/>
        </w:rPr>
        <w:t xml:space="preserve">). </w:t>
      </w:r>
      <w:r w:rsidRPr="009E1A18">
        <w:rPr>
          <w:lang w:eastAsia="en-GB"/>
        </w:rPr>
        <w:t>Označíme ju ako “</w:t>
      </w:r>
      <w:r w:rsidRPr="009E1A18">
        <w:rPr>
          <w:i/>
          <w:lang w:eastAsia="en-GB"/>
        </w:rPr>
        <w:t>základ vzoru</w:t>
      </w:r>
      <w:r w:rsidRPr="009E1A18">
        <w:rPr>
          <w:lang w:eastAsia="en-GB"/>
        </w:rPr>
        <w:t>|</w:t>
      </w:r>
      <w:r w:rsidRPr="009E1A18">
        <w:rPr>
          <w:i/>
          <w:lang w:eastAsia="en-GB"/>
        </w:rPr>
        <w:t xml:space="preserve">i “.  </w:t>
      </w:r>
      <w:r w:rsidRPr="009E1A18">
        <w:rPr>
          <w:lang w:eastAsia="en-GB"/>
        </w:rPr>
        <w:t xml:space="preserve">Z tohto podmieneného základu vzoru vieme vypočítať všetky frekventované množiny obsahujúce položku </w:t>
      </w:r>
      <w:r w:rsidRPr="009E1A18">
        <w:rPr>
          <w:i/>
          <w:lang w:eastAsia="en-GB"/>
        </w:rPr>
        <w:t xml:space="preserve">i </w:t>
      </w:r>
      <w:r w:rsidRPr="009E1A18">
        <w:rPr>
          <w:lang w:eastAsia="en-GB"/>
        </w:rPr>
        <w:t xml:space="preserve">a to pomocou zostrojenia ďalšieho menšieho </w:t>
      </w:r>
      <w:r w:rsidRPr="009E1A18">
        <w:rPr>
          <w:i/>
          <w:lang w:eastAsia="en-GB"/>
        </w:rPr>
        <w:t xml:space="preserve">FP-tree </w:t>
      </w:r>
      <w:r w:rsidRPr="009E1A18">
        <w:rPr>
          <w:lang w:eastAsia="en-GB"/>
        </w:rPr>
        <w:t xml:space="preserve">a ďalším rekurzívnym hľadaním podmienených základov a konštruovaním ďalších </w:t>
      </w:r>
      <w:r w:rsidRPr="009E1A18">
        <w:rPr>
          <w:i/>
          <w:lang w:eastAsia="en-GB"/>
        </w:rPr>
        <w:t xml:space="preserve">FP-tree. </w:t>
      </w:r>
    </w:p>
    <w:p w14:paraId="6CDEB52C" w14:textId="77777777" w:rsidR="003D5B82" w:rsidRPr="0059704B" w:rsidRDefault="003D5B82" w:rsidP="003D5B82">
      <w:pPr>
        <w:pStyle w:val="ListParagraph"/>
        <w:numPr>
          <w:ilvl w:val="0"/>
          <w:numId w:val="49"/>
        </w:numPr>
        <w:spacing w:after="160" w:line="259" w:lineRule="auto"/>
        <w:rPr>
          <w:lang w:eastAsia="en-GB"/>
        </w:rPr>
      </w:pPr>
      <w:r w:rsidRPr="00CC04B9">
        <w:rPr>
          <w:lang w:eastAsia="en-GB"/>
        </w:rPr>
        <w:t xml:space="preserve">Nech </w:t>
      </w:r>
      <w:r w:rsidRPr="00CC04B9">
        <w:rPr>
          <w:i/>
          <w:lang w:eastAsia="en-GB"/>
        </w:rPr>
        <w:t>a </w:t>
      </w:r>
      <w:r w:rsidRPr="00CC04B9">
        <w:rPr>
          <w:lang w:eastAsia="en-GB"/>
        </w:rPr>
        <w:t xml:space="preserve">je frekventovaná množina v databáze </w:t>
      </w:r>
      <w:r w:rsidRPr="00CC04B9">
        <w:rPr>
          <w:i/>
          <w:lang w:eastAsia="en-GB"/>
        </w:rPr>
        <w:t xml:space="preserve">D. </w:t>
      </w:r>
      <w:r w:rsidRPr="00CC04B9">
        <w:rPr>
          <w:lang w:eastAsia="en-GB"/>
        </w:rPr>
        <w:t xml:space="preserve">Nech </w:t>
      </w:r>
      <w:r w:rsidRPr="00CC04B9">
        <w:rPr>
          <w:i/>
          <w:lang w:eastAsia="en-GB"/>
        </w:rPr>
        <w:t xml:space="preserve">B </w:t>
      </w:r>
      <w:r w:rsidRPr="00CC04B9">
        <w:rPr>
          <w:lang w:eastAsia="en-GB"/>
        </w:rPr>
        <w:t xml:space="preserve">je </w:t>
      </w:r>
      <w:r w:rsidRPr="00CC04B9">
        <w:rPr>
          <w:i/>
          <w:lang w:eastAsia="en-GB"/>
        </w:rPr>
        <w:t xml:space="preserve">podmienený základ vzoru </w:t>
      </w:r>
      <w:r w:rsidRPr="00CC04B9">
        <w:rPr>
          <w:lang w:eastAsia="en-GB"/>
        </w:rPr>
        <w:t>a</w:t>
      </w:r>
      <w:r>
        <w:rPr>
          <w:lang w:eastAsia="en-GB"/>
        </w:rPr>
        <w:t xml:space="preserve"> β je množina </w:t>
      </w:r>
      <m:oMath>
        <m:r>
          <w:rPr>
            <w:rFonts w:ascii="Cambria Math" w:hAnsi="Cambria Math"/>
            <w:lang w:eastAsia="en-GB"/>
          </w:rPr>
          <m:t>β⊂B</m:t>
        </m:r>
      </m:oMath>
      <w:r>
        <w:rPr>
          <w:lang w:eastAsia="en-GB"/>
        </w:rPr>
        <w:t xml:space="preserve">. Potom platí že </w:t>
      </w:r>
      <m:oMath>
        <m:r>
          <w:rPr>
            <w:rFonts w:ascii="Cambria Math" w:hAnsi="Cambria Math"/>
            <w:lang w:eastAsia="en-GB"/>
          </w:rPr>
          <m:t xml:space="preserve"> </m:t>
        </m:r>
        <m:r>
          <m:rPr>
            <m:nor/>
          </m:rPr>
          <w:rPr>
            <w:rFonts w:ascii="Cambria Math" w:hAnsi="Cambria Math"/>
            <w:lang w:eastAsia="en-GB"/>
          </w:rPr>
          <m:t>α</m:t>
        </m:r>
        <m:nary>
          <m:naryPr>
            <m:chr m:val="⋃"/>
            <m:subHide m:val="1"/>
            <m:supHide m:val="1"/>
            <m:ctrlPr>
              <w:rPr>
                <w:rFonts w:ascii="Cambria Math" w:hAnsi="Cambria Math"/>
                <w:i/>
                <w:lang w:eastAsia="en-GB"/>
              </w:rPr>
            </m:ctrlPr>
          </m:naryPr>
          <m:sub/>
          <m:sup/>
          <m:e>
            <m:r>
              <m:rPr>
                <m:nor/>
              </m:rPr>
              <w:rPr>
                <w:rFonts w:ascii="Cambria Math" w:hAnsi="Cambria Math"/>
                <w:lang w:eastAsia="en-GB"/>
              </w:rPr>
              <m:t>β</m:t>
            </m:r>
          </m:e>
        </m:nary>
      </m:oMath>
      <w:r>
        <w:rPr>
          <w:lang w:eastAsia="en-GB"/>
        </w:rPr>
        <w:t xml:space="preserve"> je frekventovaná množina ak a iba ak je β  frekventovaná množina. </w:t>
      </w:r>
    </w:p>
    <w:p w14:paraId="36D9481B" w14:textId="77777777" w:rsidR="003D5B82" w:rsidRPr="00F360D1" w:rsidRDefault="003D5B82" w:rsidP="003D5B82">
      <w:pPr>
        <w:pStyle w:val="ListParagraph"/>
        <w:numPr>
          <w:ilvl w:val="0"/>
          <w:numId w:val="49"/>
        </w:numPr>
        <w:spacing w:after="160" w:line="259" w:lineRule="auto"/>
        <w:rPr>
          <w:lang w:eastAsia="en-GB"/>
        </w:rPr>
      </w:pPr>
      <w:r w:rsidRPr="00F360D1">
        <w:rPr>
          <w:lang w:eastAsia="en-GB"/>
        </w:rPr>
        <w:t xml:space="preserve">Pre </w:t>
      </w:r>
      <w:r w:rsidRPr="00F360D1">
        <w:rPr>
          <w:i/>
          <w:lang w:eastAsia="en-GB"/>
        </w:rPr>
        <w:t>1-množiny</w:t>
      </w:r>
      <w:r w:rsidRPr="00F360D1">
        <w:rPr>
          <w:lang w:eastAsia="en-GB"/>
        </w:rPr>
        <w:t xml:space="preserve"> teda zostrojíme </w:t>
      </w:r>
      <w:r w:rsidRPr="00F360D1">
        <w:rPr>
          <w:i/>
          <w:lang w:eastAsia="en-GB"/>
        </w:rPr>
        <w:t>podmienený základ vzoru</w:t>
      </w:r>
      <w:r>
        <w:rPr>
          <w:lang w:eastAsia="en-GB"/>
        </w:rPr>
        <w:t xml:space="preserve">, </w:t>
      </w:r>
      <w:r w:rsidRPr="00F360D1">
        <w:rPr>
          <w:lang w:eastAsia="en-GB"/>
        </w:rPr>
        <w:t xml:space="preserve">čo je napríklad pre </w:t>
      </w:r>
      <w:r w:rsidRPr="00F360D1">
        <w:rPr>
          <w:i/>
          <w:lang w:eastAsia="en-GB"/>
        </w:rPr>
        <w:t>1-množinu</w:t>
      </w:r>
      <w:r w:rsidRPr="00F360D1">
        <w:rPr>
          <w:lang w:eastAsia="en-GB"/>
        </w:rPr>
        <w:t xml:space="preserve"> </w:t>
      </w:r>
      <w:r>
        <w:rPr>
          <w:i/>
          <w:lang w:eastAsia="en-GB"/>
        </w:rPr>
        <w:t>p</w:t>
      </w:r>
      <w:r w:rsidRPr="00F360D1">
        <w:rPr>
          <w:i/>
          <w:lang w:eastAsia="en-GB"/>
        </w:rPr>
        <w:t xml:space="preserve"> </w:t>
      </w:r>
      <w:r w:rsidRPr="00F360D1">
        <w:rPr>
          <w:lang w:eastAsia="en-GB"/>
        </w:rPr>
        <w:t>množina jej tzv. prefixových ciest</w:t>
      </w:r>
      <w:r>
        <w:rPr>
          <w:lang w:eastAsia="en-GB"/>
        </w:rPr>
        <w:t xml:space="preserve"> s upravenou početnosťou</w:t>
      </w:r>
      <w:r w:rsidRPr="00F360D1">
        <w:rPr>
          <w:lang w:eastAsia="en-GB"/>
        </w:rPr>
        <w:t xml:space="preserve">. Teda :   </w:t>
      </w:r>
      <m:oMath>
        <m:r>
          <m:rPr>
            <m:sty m:val="p"/>
          </m:rPr>
          <w:rPr>
            <w:rFonts w:ascii="Cambria Math" w:hAnsi="Cambria Math"/>
            <w:lang w:eastAsia="en-GB"/>
          </w:rPr>
          <m:t>{&lt;f:2,c:2,a:2,m:2</m:t>
        </m:r>
        <m:r>
          <w:rPr>
            <w:rFonts w:ascii="Cambria Math" w:hAnsi="Cambria Math"/>
            <w:lang w:eastAsia="en-GB"/>
          </w:rPr>
          <m:t>&gt;</m:t>
        </m:r>
        <m:r>
          <m:rPr>
            <m:sty m:val="p"/>
          </m:rPr>
          <w:rPr>
            <w:rFonts w:ascii="Cambria Math" w:hAnsi="Cambria Math"/>
            <w:lang w:eastAsia="en-GB"/>
          </w:rPr>
          <m:t>,  &lt;c:1, b:1&gt;}</m:t>
        </m:r>
      </m:oMath>
      <w:r>
        <w:rPr>
          <w:lang w:eastAsia="en-GB"/>
        </w:rPr>
        <w:t>|</w:t>
      </w:r>
      <w:r>
        <w:rPr>
          <w:i/>
          <w:lang w:eastAsia="en-GB"/>
        </w:rPr>
        <w:t>p</w:t>
      </w:r>
      <w:r w:rsidRPr="00F360D1">
        <w:rPr>
          <w:lang w:eastAsia="en-GB"/>
        </w:rPr>
        <w:t xml:space="preserve">. </w:t>
      </w:r>
    </w:p>
    <w:p w14:paraId="48AFF5AC" w14:textId="77777777" w:rsidR="003D5B82" w:rsidRPr="0067712A" w:rsidRDefault="003D5B82" w:rsidP="003D5B82">
      <w:pPr>
        <w:pStyle w:val="ListParagraph"/>
        <w:rPr>
          <w:lang w:eastAsia="en-GB"/>
        </w:rPr>
      </w:pPr>
      <w:r w:rsidRPr="002730DD">
        <w:rPr>
          <w:lang w:eastAsia="en-GB"/>
        </w:rPr>
        <w:t xml:space="preserve">Pre </w:t>
      </w:r>
      <w:r w:rsidRPr="00211546">
        <w:rPr>
          <w:i/>
          <w:lang w:eastAsia="en-GB"/>
        </w:rPr>
        <w:t>1-množinu</w:t>
      </w:r>
      <w:r w:rsidRPr="002730DD">
        <w:rPr>
          <w:lang w:eastAsia="en-GB"/>
        </w:rPr>
        <w:t xml:space="preserve"> </w:t>
      </w:r>
      <w:r w:rsidRPr="002730DD">
        <w:rPr>
          <w:i/>
          <w:lang w:eastAsia="en-GB"/>
        </w:rPr>
        <w:t>m</w:t>
      </w:r>
      <w:r w:rsidRPr="002730DD">
        <w:rPr>
          <w:lang w:eastAsia="en-GB"/>
        </w:rPr>
        <w:t xml:space="preserve"> je to</w:t>
      </w:r>
      <w:r>
        <w:rPr>
          <w:lang w:eastAsia="en-GB"/>
        </w:rPr>
        <w:t xml:space="preserve"> zas:</w:t>
      </w:r>
      <w:r w:rsidRPr="002730DD">
        <w:rPr>
          <w:lang w:eastAsia="en-GB"/>
        </w:rPr>
        <w:t xml:space="preserve">   </w:t>
      </w:r>
      <m:oMath>
        <m:d>
          <m:dPr>
            <m:begChr m:val="{"/>
            <m:endChr m:val="}"/>
            <m:ctrlPr>
              <w:rPr>
                <w:rFonts w:ascii="Cambria Math" w:hAnsi="Cambria Math"/>
                <w:lang w:eastAsia="en-GB"/>
              </w:rPr>
            </m:ctrlPr>
          </m:dPr>
          <m:e>
            <m:r>
              <m:rPr>
                <m:sty m:val="p"/>
              </m:rPr>
              <w:rPr>
                <w:rFonts w:ascii="Cambria Math" w:hAnsi="Cambria Math"/>
                <w:lang w:eastAsia="en-GB"/>
              </w:rPr>
              <m:t>&lt;f:2,c:2,a:2&gt;,  &lt;f:1, c:1, a:1, b:1&gt;</m:t>
            </m:r>
          </m:e>
        </m:d>
        <m:r>
          <m:rPr>
            <m:sty m:val="p"/>
          </m:rPr>
          <w:rPr>
            <w:rFonts w:ascii="Cambria Math" w:hAnsi="Cambria Math"/>
            <w:lang w:eastAsia="en-GB"/>
          </w:rPr>
          <m:t xml:space="preserve"> | </m:t>
        </m:r>
        <m:r>
          <w:rPr>
            <w:rFonts w:ascii="Cambria Math" w:hAnsi="Cambria Math"/>
            <w:lang w:eastAsia="en-GB"/>
          </w:rPr>
          <m:t>m</m:t>
        </m:r>
      </m:oMath>
      <w:r>
        <w:rPr>
          <w:lang w:eastAsia="en-GB"/>
        </w:rPr>
        <w:t xml:space="preserve"> . </w:t>
      </w:r>
    </w:p>
    <w:p w14:paraId="2170945D" w14:textId="77777777" w:rsidR="003D5B82" w:rsidRDefault="003D5B82" w:rsidP="003D5B82">
      <w:pPr>
        <w:pStyle w:val="ListParagraph"/>
        <w:numPr>
          <w:ilvl w:val="0"/>
          <w:numId w:val="49"/>
        </w:numPr>
        <w:spacing w:after="160" w:line="259" w:lineRule="auto"/>
        <w:rPr>
          <w:lang w:eastAsia="en-GB"/>
        </w:rPr>
      </w:pPr>
      <w:r>
        <w:rPr>
          <w:lang w:eastAsia="en-GB"/>
        </w:rPr>
        <w:t xml:space="preserve">Ďalej pokračujeme rekurzívnym zostrojovaním podmienených </w:t>
      </w:r>
      <w:r>
        <w:rPr>
          <w:i/>
          <w:lang w:eastAsia="en-GB"/>
        </w:rPr>
        <w:t xml:space="preserve">FP-tree </w:t>
      </w:r>
      <w:r>
        <w:rPr>
          <w:lang w:eastAsia="en-GB"/>
        </w:rPr>
        <w:t xml:space="preserve">z nájdených </w:t>
      </w:r>
      <w:r>
        <w:rPr>
          <w:i/>
          <w:lang w:eastAsia="en-GB"/>
        </w:rPr>
        <w:t>podmienených základov vzorov.</w:t>
      </w:r>
      <w:r>
        <w:rPr>
          <w:lang w:eastAsia="en-GB"/>
        </w:rPr>
        <w:t xml:space="preserve"> Pričom pre každú položku </w:t>
      </w:r>
      <m:oMath>
        <m:sSub>
          <m:sSubPr>
            <m:ctrlPr>
              <w:rPr>
                <w:rFonts w:ascii="Cambria Math" w:hAnsi="Cambria Math"/>
                <w:i/>
                <w:lang w:eastAsia="en-GB"/>
              </w:rPr>
            </m:ctrlPr>
          </m:sSubPr>
          <m:e>
            <m:r>
              <w:rPr>
                <w:rFonts w:ascii="Cambria Math" w:hAnsi="Cambria Math"/>
                <w:lang w:eastAsia="en-GB"/>
              </w:rPr>
              <m:t>α</m:t>
            </m:r>
          </m:e>
          <m:sub>
            <m:r>
              <w:rPr>
                <w:rFonts w:ascii="Cambria Math" w:hAnsi="Cambria Math"/>
                <w:lang w:eastAsia="en-GB"/>
              </w:rPr>
              <m:t>i</m:t>
            </m:r>
          </m:sub>
        </m:sSub>
      </m:oMath>
      <w:r>
        <w:rPr>
          <w:lang w:eastAsia="en-GB"/>
        </w:rPr>
        <w:t xml:space="preserve"> z tabuľky frekventovaných </w:t>
      </w:r>
      <w:r w:rsidRPr="00440433">
        <w:rPr>
          <w:i/>
          <w:lang w:eastAsia="en-GB"/>
        </w:rPr>
        <w:t>1-množín</w:t>
      </w:r>
      <w:r>
        <w:rPr>
          <w:lang w:eastAsia="en-GB"/>
        </w:rPr>
        <w:t xml:space="preserve"> nového </w:t>
      </w:r>
      <w:r>
        <w:rPr>
          <w:i/>
          <w:lang w:eastAsia="en-GB"/>
        </w:rPr>
        <w:t>FP-tree</w:t>
      </w:r>
      <w:r>
        <w:rPr>
          <w:lang w:eastAsia="en-GB"/>
        </w:rPr>
        <w:t xml:space="preserve"> vytvárame rastúci vzor </w:t>
      </w:r>
      <m:oMath>
        <m:r>
          <w:rPr>
            <w:rFonts w:ascii="Cambria Math" w:hAnsi="Cambria Math"/>
            <w:lang w:eastAsia="en-GB"/>
          </w:rPr>
          <m:t xml:space="preserve">β= </m:t>
        </m:r>
        <m:sSub>
          <m:sSubPr>
            <m:ctrlPr>
              <w:rPr>
                <w:rFonts w:ascii="Cambria Math" w:hAnsi="Cambria Math"/>
                <w:i/>
                <w:lang w:eastAsia="en-GB"/>
              </w:rPr>
            </m:ctrlPr>
          </m:sSubPr>
          <m:e>
            <m:r>
              <w:rPr>
                <w:rFonts w:ascii="Cambria Math" w:hAnsi="Cambria Math"/>
                <w:lang w:eastAsia="en-GB"/>
              </w:rPr>
              <m:t>α</m:t>
            </m:r>
          </m:e>
          <m:sub>
            <m:r>
              <w:rPr>
                <w:rFonts w:ascii="Cambria Math" w:hAnsi="Cambria Math"/>
                <w:lang w:eastAsia="en-GB"/>
              </w:rPr>
              <m:t>i</m:t>
            </m:r>
          </m:sub>
        </m:sSub>
        <m:r>
          <w:rPr>
            <w:rFonts w:ascii="Cambria Math" w:hAnsi="Cambria Math"/>
            <w:lang w:eastAsia="en-GB"/>
          </w:rPr>
          <m:t>⋃α</m:t>
        </m:r>
      </m:oMath>
      <w:r>
        <w:rPr>
          <w:lang w:eastAsia="en-GB"/>
        </w:rPr>
        <w:t xml:space="preserve">, kde </w:t>
      </w:r>
      <m:oMath>
        <m:r>
          <w:rPr>
            <w:rFonts w:ascii="Cambria Math" w:hAnsi="Cambria Math"/>
            <w:lang w:eastAsia="en-GB"/>
          </w:rPr>
          <m:t xml:space="preserve">α </m:t>
        </m:r>
      </m:oMath>
      <w:r>
        <w:rPr>
          <w:lang w:eastAsia="en-GB"/>
        </w:rPr>
        <w:t xml:space="preserve">je vzor, ktorý bol doposiaľ vytvorený (teda bol vstupom do rekurzívneho volania) pričom podpora </w:t>
      </w:r>
      <m:oMath>
        <m:r>
          <w:rPr>
            <w:rFonts w:ascii="Cambria Math" w:hAnsi="Cambria Math"/>
            <w:lang w:eastAsia="en-GB"/>
          </w:rPr>
          <m:t>β</m:t>
        </m:r>
      </m:oMath>
      <w:r>
        <w:rPr>
          <w:lang w:eastAsia="en-GB"/>
        </w:rPr>
        <w:t xml:space="preserve"> je rovná podpore položky </w:t>
      </w:r>
      <m:oMath>
        <m:sSub>
          <m:sSubPr>
            <m:ctrlPr>
              <w:rPr>
                <w:rFonts w:ascii="Cambria Math" w:hAnsi="Cambria Math"/>
                <w:i/>
                <w:lang w:eastAsia="en-GB"/>
              </w:rPr>
            </m:ctrlPr>
          </m:sSubPr>
          <m:e>
            <m:r>
              <w:rPr>
                <w:rFonts w:ascii="Cambria Math" w:hAnsi="Cambria Math"/>
                <w:lang w:eastAsia="en-GB"/>
              </w:rPr>
              <m:t>α</m:t>
            </m:r>
          </m:e>
          <m:sub>
            <m:r>
              <w:rPr>
                <w:rFonts w:ascii="Cambria Math" w:hAnsi="Cambria Math"/>
                <w:lang w:eastAsia="en-GB"/>
              </w:rPr>
              <m:t>i</m:t>
            </m:r>
          </m:sub>
        </m:sSub>
      </m:oMath>
      <w:r>
        <w:rPr>
          <w:lang w:eastAsia="en-GB"/>
        </w:rPr>
        <w:t xml:space="preserve">. </w:t>
      </w:r>
    </w:p>
    <w:p w14:paraId="76F87532" w14:textId="77777777" w:rsidR="003D5B82" w:rsidRPr="009334A7" w:rsidRDefault="003D5B82" w:rsidP="003D5B82">
      <w:pPr>
        <w:pStyle w:val="ListParagraph"/>
        <w:numPr>
          <w:ilvl w:val="0"/>
          <w:numId w:val="49"/>
        </w:numPr>
        <w:spacing w:after="160" w:line="259" w:lineRule="auto"/>
        <w:rPr>
          <w:lang w:eastAsia="en-GB"/>
        </w:rPr>
      </w:pPr>
      <w:r w:rsidRPr="009E1A18">
        <w:rPr>
          <w:lang w:eastAsia="en-GB"/>
        </w:rPr>
        <w:t xml:space="preserve">Ďalej platí, že ak </w:t>
      </w:r>
      <w:r>
        <w:rPr>
          <w:lang w:eastAsia="en-GB"/>
        </w:rPr>
        <w:t xml:space="preserve">nový </w:t>
      </w:r>
      <w:r w:rsidRPr="009E1A18">
        <w:rPr>
          <w:i/>
          <w:lang w:eastAsia="en-GB"/>
        </w:rPr>
        <w:t xml:space="preserve">FP-tree </w:t>
      </w:r>
      <w:r w:rsidRPr="009E1A18">
        <w:rPr>
          <w:lang w:eastAsia="en-GB"/>
        </w:rPr>
        <w:t>má len jednu vetvu, tak nájdeme z nej všetky frekventované množiny tak, že nájdeme všetky kombinácie položiek tejto vetvy</w:t>
      </w:r>
      <w:r>
        <w:rPr>
          <w:lang w:eastAsia="en-GB"/>
        </w:rPr>
        <w:t>, ktoré spojíme s doposiaľ vytvoreným vzorom</w:t>
      </w:r>
      <w:r w:rsidRPr="009E1A18">
        <w:rPr>
          <w:lang w:eastAsia="en-GB"/>
        </w:rPr>
        <w:t>. Podpora každej kombinácie bude rovná podpore položky s minimálnou podporou v nej.</w:t>
      </w:r>
    </w:p>
    <w:p w14:paraId="34B4EEF5" w14:textId="77777777" w:rsidR="003D5B82" w:rsidRDefault="003D5B82" w:rsidP="003D5B82">
      <w:pPr>
        <w:pStyle w:val="ListParagraph"/>
        <w:numPr>
          <w:ilvl w:val="0"/>
          <w:numId w:val="49"/>
        </w:numPr>
        <w:spacing w:after="160" w:line="259" w:lineRule="auto"/>
        <w:rPr>
          <w:lang w:eastAsia="en-GB"/>
        </w:rPr>
      </w:pPr>
      <w:r>
        <w:rPr>
          <w:lang w:eastAsia="en-GB"/>
        </w:rPr>
        <w:t xml:space="preserve">Napríklad z podmieneného základu vzoru </w:t>
      </w:r>
      <m:oMath>
        <m:d>
          <m:dPr>
            <m:begChr m:val="{"/>
            <m:endChr m:val="}"/>
            <m:ctrlPr>
              <w:rPr>
                <w:rFonts w:ascii="Cambria Math" w:hAnsi="Cambria Math"/>
                <w:lang w:eastAsia="en-GB"/>
              </w:rPr>
            </m:ctrlPr>
          </m:dPr>
          <m:e>
            <m:r>
              <m:rPr>
                <m:sty m:val="p"/>
              </m:rPr>
              <w:rPr>
                <w:rFonts w:ascii="Cambria Math" w:hAnsi="Cambria Math"/>
                <w:lang w:eastAsia="en-GB"/>
              </w:rPr>
              <m:t>&lt;f:2,c:2,a:2,m:2</m:t>
            </m:r>
            <m:r>
              <w:rPr>
                <w:rFonts w:ascii="Cambria Math" w:hAnsi="Cambria Math"/>
                <w:lang w:eastAsia="en-GB"/>
              </w:rPr>
              <m:t>&gt;</m:t>
            </m:r>
            <m:r>
              <m:rPr>
                <m:sty m:val="p"/>
              </m:rPr>
              <w:rPr>
                <w:rFonts w:ascii="Cambria Math" w:hAnsi="Cambria Math"/>
                <w:lang w:eastAsia="en-GB"/>
              </w:rPr>
              <m:t>,  &lt;c:1, b:1&gt;</m:t>
            </m:r>
          </m:e>
        </m:d>
        <m:r>
          <m:rPr>
            <m:sty m:val="p"/>
          </m:rPr>
          <w:rPr>
            <w:rFonts w:ascii="Cambria Math" w:hAnsi="Cambria Math"/>
            <w:lang w:eastAsia="en-GB"/>
          </w:rPr>
          <m:t>|p</m:t>
        </m:r>
      </m:oMath>
      <w:r w:rsidRPr="00CF7163">
        <w:rPr>
          <w:i/>
          <w:lang w:eastAsia="en-GB"/>
        </w:rPr>
        <w:t xml:space="preserve"> </w:t>
      </w:r>
      <w:r>
        <w:rPr>
          <w:lang w:eastAsia="en-GB"/>
        </w:rPr>
        <w:t xml:space="preserve">zostrojíme </w:t>
      </w:r>
      <w:r w:rsidRPr="00CF7163">
        <w:rPr>
          <w:i/>
          <w:lang w:eastAsia="en-GB"/>
        </w:rPr>
        <w:t>FP-tree</w:t>
      </w:r>
      <w:r>
        <w:rPr>
          <w:lang w:eastAsia="en-GB"/>
        </w:rPr>
        <w:t xml:space="preserve">, ktorý bude mať len jednu vetvu </w:t>
      </w:r>
      <w:r w:rsidRPr="00CF7163">
        <w:rPr>
          <w:i/>
          <w:lang w:eastAsia="en-GB"/>
        </w:rPr>
        <w:t xml:space="preserve">&lt;c:3&gt;. </w:t>
      </w:r>
      <w:r>
        <w:rPr>
          <w:lang w:eastAsia="en-GB"/>
        </w:rPr>
        <w:t xml:space="preserve">Tak vieme povedať, že frekventovaná množina je </w:t>
      </w:r>
      <w:r w:rsidRPr="00CF7163">
        <w:rPr>
          <w:i/>
          <w:lang w:eastAsia="en-GB"/>
        </w:rPr>
        <w:t>&lt;c, p&gt;</w:t>
      </w:r>
      <w:r>
        <w:rPr>
          <w:lang w:eastAsia="en-GB"/>
        </w:rPr>
        <w:t xml:space="preserve"> s podporou 3. </w:t>
      </w:r>
    </w:p>
    <w:p w14:paraId="1C400725" w14:textId="77777777" w:rsidR="003D5B82" w:rsidRDefault="003D5B82" w:rsidP="003D5B82">
      <w:pPr>
        <w:pStyle w:val="ListParagraph"/>
        <w:rPr>
          <w:lang w:eastAsia="en-GB"/>
        </w:rPr>
      </w:pPr>
      <w:r w:rsidRPr="006250F8">
        <w:rPr>
          <w:lang w:eastAsia="en-GB"/>
        </w:rPr>
        <w:t>Pre prípad rekurzívnej vetvy, ktorá začínala s </w:t>
      </w:r>
      <w:r w:rsidRPr="006250F8">
        <w:rPr>
          <w:i/>
          <w:lang w:eastAsia="en-GB"/>
        </w:rPr>
        <w:t>1-množinou</w:t>
      </w:r>
      <w:r w:rsidRPr="006250F8">
        <w:rPr>
          <w:lang w:eastAsia="en-GB"/>
        </w:rPr>
        <w:t xml:space="preserve"> </w:t>
      </w:r>
      <w:r w:rsidRPr="006250F8">
        <w:rPr>
          <w:i/>
          <w:lang w:eastAsia="en-GB"/>
        </w:rPr>
        <w:t>m</w:t>
      </w:r>
      <w:r>
        <w:rPr>
          <w:i/>
          <w:lang w:eastAsia="en-GB"/>
        </w:rPr>
        <w:t xml:space="preserve"> b</w:t>
      </w:r>
      <w:r w:rsidRPr="006250F8">
        <w:rPr>
          <w:lang w:eastAsia="en-GB"/>
        </w:rPr>
        <w:t xml:space="preserve">ude skonštruovaný </w:t>
      </w:r>
      <w:r w:rsidRPr="006250F8">
        <w:rPr>
          <w:i/>
          <w:lang w:eastAsia="en-GB"/>
        </w:rPr>
        <w:t xml:space="preserve">FP-tree </w:t>
      </w:r>
      <w:r w:rsidRPr="006250F8">
        <w:rPr>
          <w:lang w:eastAsia="en-GB"/>
        </w:rPr>
        <w:t xml:space="preserve">s jednou vetvou </w:t>
      </w:r>
      <w:r w:rsidRPr="006250F8">
        <w:rPr>
          <w:i/>
          <w:lang w:eastAsia="en-GB"/>
        </w:rPr>
        <w:t>&lt;f:3,c:3,a:3&gt;</w:t>
      </w:r>
      <w:r w:rsidRPr="006250F8">
        <w:rPr>
          <w:lang w:eastAsia="en-GB"/>
        </w:rPr>
        <w:t xml:space="preserve">. </w:t>
      </w:r>
      <w:r>
        <w:rPr>
          <w:lang w:eastAsia="en-GB"/>
        </w:rPr>
        <w:t xml:space="preserve"> Z nej vieme nájsť všetky frekventované množiny obsahujúce </w:t>
      </w:r>
      <w:r>
        <w:rPr>
          <w:i/>
          <w:lang w:eastAsia="en-GB"/>
        </w:rPr>
        <w:t xml:space="preserve">m. </w:t>
      </w:r>
      <w:r>
        <w:rPr>
          <w:lang w:eastAsia="en-GB"/>
        </w:rPr>
        <w:t xml:space="preserve">Jednoducho vytvoríme z tejto vetvy všetky kombinácie, ktoré spojíme s doteraz nájdeným vzorom, ktorým je v tomto prípade zatiaľ len položka </w:t>
      </w:r>
      <w:r>
        <w:rPr>
          <w:i/>
          <w:lang w:eastAsia="en-GB"/>
        </w:rPr>
        <w:t xml:space="preserve">m. </w:t>
      </w:r>
      <w:r>
        <w:rPr>
          <w:lang w:eastAsia="en-GB"/>
        </w:rPr>
        <w:t>Budú to tieto frekventované množiny:</w:t>
      </w:r>
    </w:p>
    <w:p w14:paraId="5F5EDD9F" w14:textId="77777777" w:rsidR="003D5B82" w:rsidRPr="001F7419" w:rsidRDefault="003D5B82" w:rsidP="003D5B82">
      <w:pPr>
        <w:pStyle w:val="ListParagraph"/>
        <w:rPr>
          <w:lang w:eastAsia="en-GB"/>
        </w:rPr>
      </w:pPr>
      <w:r w:rsidRPr="00A267CE">
        <w:rPr>
          <w:i/>
          <w:lang w:eastAsia="en-GB"/>
        </w:rPr>
        <w:t>&lt;f,m&gt;, &lt;c,m&gt;, &lt;a,m&gt;, &lt;f,c,m&gt;, &lt;f,a,m&gt;, &lt;c,a,m&gt;,&lt;f,c,a,m&gt;.</w:t>
      </w:r>
      <w:r>
        <w:rPr>
          <w:lang w:eastAsia="en-GB"/>
        </w:rPr>
        <w:t xml:space="preserve"> Všetky budú mať podporu rovnakú ako je podpora najmenšej položky v kombinácií a to je vo všetkých prípadoch podpora položky </w:t>
      </w:r>
      <w:r>
        <w:rPr>
          <w:i/>
          <w:lang w:eastAsia="en-GB"/>
        </w:rPr>
        <w:t xml:space="preserve">m, </w:t>
      </w:r>
      <w:r>
        <w:rPr>
          <w:lang w:eastAsia="en-GB"/>
        </w:rPr>
        <w:t>ktorá je 2.</w:t>
      </w:r>
    </w:p>
    <w:p w14:paraId="55690C07" w14:textId="77777777" w:rsidR="003D5B82" w:rsidRPr="006250F8" w:rsidRDefault="003D5B82" w:rsidP="003D5B82">
      <w:pPr>
        <w:rPr>
          <w:i/>
          <w:lang w:eastAsia="en-GB"/>
        </w:rPr>
      </w:pPr>
      <w:r>
        <w:rPr>
          <w:lang w:eastAsia="en-GB"/>
        </w:rPr>
        <w:t xml:space="preserve">V </w:t>
      </w:r>
      <w:r w:rsidRPr="006250F8">
        <w:rPr>
          <w:lang w:eastAsia="en-GB"/>
        </w:rPr>
        <w:t xml:space="preserve">uvedenej práci autori ukazujú, že algoritmus </w:t>
      </w:r>
      <w:r w:rsidRPr="000C268C">
        <w:rPr>
          <w:i/>
          <w:lang w:eastAsia="en-GB"/>
        </w:rPr>
        <w:t>FP-growth</w:t>
      </w:r>
      <w:r w:rsidRPr="006250F8">
        <w:rPr>
          <w:lang w:eastAsia="en-GB"/>
        </w:rPr>
        <w:t xml:space="preserve"> je efektívnejší ako </w:t>
      </w:r>
      <w:r w:rsidRPr="000C268C">
        <w:rPr>
          <w:i/>
          <w:lang w:eastAsia="en-GB"/>
        </w:rPr>
        <w:t>Apriori</w:t>
      </w:r>
      <w:r w:rsidRPr="006250F8">
        <w:rPr>
          <w:lang w:eastAsia="en-GB"/>
        </w:rPr>
        <w:t xml:space="preserve"> a jeho iné varianty založené na genero</w:t>
      </w:r>
      <w:r>
        <w:rPr>
          <w:lang w:eastAsia="en-GB"/>
        </w:rPr>
        <w:t>vaní kandidátov podľa a</w:t>
      </w:r>
      <w:r w:rsidRPr="006250F8">
        <w:rPr>
          <w:lang w:eastAsia="en-GB"/>
        </w:rPr>
        <w:t xml:space="preserve">priori vlastnosti aj v prípadoch krátkych aj dlhých frekventovaných množín. </w:t>
      </w:r>
    </w:p>
    <w:p w14:paraId="39FF5EA1" w14:textId="77777777" w:rsidR="003D5B82" w:rsidRPr="00A35574" w:rsidRDefault="003D5B82" w:rsidP="003D5B82">
      <w:pPr>
        <w:pStyle w:val="ListParagraph"/>
        <w:rPr>
          <w:u w:val="single"/>
          <w:lang w:val="en-GB" w:eastAsia="en-GB"/>
        </w:rPr>
      </w:pPr>
    </w:p>
    <w:p w14:paraId="14DE2A85" w14:textId="77777777" w:rsidR="003D5B82" w:rsidRDefault="003D5B82" w:rsidP="003D5B82">
      <w:pPr>
        <w:spacing w:line="600" w:lineRule="atLeast"/>
        <w:jc w:val="left"/>
        <w:rPr>
          <w:rFonts w:ascii="Verdana" w:eastAsia="Times New Roman" w:hAnsi="Verdana" w:cs="Times New Roman"/>
          <w:b/>
          <w:sz w:val="26"/>
          <w:szCs w:val="20"/>
        </w:rPr>
      </w:pPr>
      <w:bookmarkStart w:id="7" w:name="_Toc450575837"/>
      <w:bookmarkStart w:id="8" w:name="_Ref465333595"/>
      <w:bookmarkStart w:id="9" w:name="_Ref465333617"/>
      <w:r>
        <w:br w:type="page"/>
      </w:r>
    </w:p>
    <w:p w14:paraId="2A11F69A" w14:textId="77777777" w:rsidR="003D5B82" w:rsidRPr="00ED6E52" w:rsidRDefault="003D5B82" w:rsidP="003D5B82">
      <w:pPr>
        <w:pStyle w:val="Heading2"/>
      </w:pPr>
      <w:r>
        <w:lastRenderedPageBreak/>
        <w:t>Eclat</w:t>
      </w:r>
      <w:bookmarkEnd w:id="7"/>
      <w:bookmarkEnd w:id="8"/>
      <w:bookmarkEnd w:id="9"/>
    </w:p>
    <w:p w14:paraId="0E2E33F6" w14:textId="7FBE6EE8" w:rsidR="003D5B82" w:rsidRPr="00D60B6A" w:rsidRDefault="003D5B82" w:rsidP="003D5B82">
      <w:pPr>
        <w:rPr>
          <w:lang w:val="en-GB" w:eastAsia="en-GB"/>
        </w:rPr>
      </w:pPr>
      <w:r>
        <w:rPr>
          <w:lang w:eastAsia="en-GB"/>
        </w:rPr>
        <w:t xml:space="preserve">Eclat </w:t>
      </w:r>
      <w:r>
        <w:rPr>
          <w:lang w:val="en-GB" w:eastAsia="en-GB"/>
        </w:rPr>
        <w:t>(z ang. Equivalence Class Transformation)</w:t>
      </w:r>
      <w:r>
        <w:rPr>
          <w:lang w:eastAsia="en-GB"/>
        </w:rPr>
        <w:t xml:space="preserve"> je jeden zo 6 navrhovaných algoritmov dolovania frekventovaných množín v práci </w:t>
      </w:r>
      <w:sdt>
        <w:sdtPr>
          <w:rPr>
            <w:lang w:eastAsia="en-GB"/>
          </w:rPr>
          <w:id w:val="-1320722991"/>
          <w:citation/>
        </w:sdtPr>
        <w:sdtEndPr/>
        <w:sdtContent>
          <w:r>
            <w:rPr>
              <w:lang w:eastAsia="en-GB"/>
            </w:rPr>
            <w:fldChar w:fldCharType="begin"/>
          </w:r>
          <w:r w:rsidR="000816B3">
            <w:rPr>
              <w:lang w:eastAsia="en-GB"/>
            </w:rPr>
            <w:instrText xml:space="preserve">CITATION Zak00 \t  \l 1051 </w:instrText>
          </w:r>
          <w:r>
            <w:rPr>
              <w:lang w:eastAsia="en-GB"/>
            </w:rPr>
            <w:fldChar w:fldCharType="separate"/>
          </w:r>
          <w:r w:rsidR="00A54EB2">
            <w:rPr>
              <w:noProof/>
              <w:lang w:eastAsia="en-GB"/>
            </w:rPr>
            <w:t>(Zaki M. J., 2000)</w:t>
          </w:r>
          <w:r>
            <w:rPr>
              <w:lang w:eastAsia="en-GB"/>
            </w:rPr>
            <w:fldChar w:fldCharType="end"/>
          </w:r>
        </w:sdtContent>
      </w:sdt>
      <w:r>
        <w:rPr>
          <w:lang w:eastAsia="en-GB"/>
        </w:rPr>
        <w:t>.</w:t>
      </w:r>
    </w:p>
    <w:p w14:paraId="1D8C18D2" w14:textId="77777777" w:rsidR="003D5B82" w:rsidRDefault="003D5B82" w:rsidP="003D5B82">
      <w:pPr>
        <w:rPr>
          <w:lang w:eastAsia="en-GB"/>
        </w:rPr>
      </w:pPr>
      <w:r>
        <w:rPr>
          <w:lang w:eastAsia="en-GB"/>
        </w:rPr>
        <w:t>Všetky navrhované algoritmy sú postavené na podobnom princípe. Kľúčové prvky tohto princípu sú tieto :</w:t>
      </w:r>
    </w:p>
    <w:p w14:paraId="22A0E976" w14:textId="77777777" w:rsidR="003D5B82" w:rsidRDefault="003D5B82" w:rsidP="003D5B82">
      <w:pPr>
        <w:pStyle w:val="ListParagraph"/>
        <w:numPr>
          <w:ilvl w:val="0"/>
          <w:numId w:val="99"/>
        </w:numPr>
        <w:rPr>
          <w:lang w:eastAsia="en-GB"/>
        </w:rPr>
      </w:pPr>
      <w:r>
        <w:rPr>
          <w:lang w:eastAsia="en-GB"/>
        </w:rPr>
        <w:t>Použitie vertikálneho formátu dát, teda indexu kde je pre každú množinu položiek uvedený zoznam transakcií v ktorých sa nachádza.</w:t>
      </w:r>
    </w:p>
    <w:p w14:paraId="12291E0D" w14:textId="77777777" w:rsidR="003D5B82" w:rsidRDefault="003D5B82" w:rsidP="003D5B82">
      <w:pPr>
        <w:pStyle w:val="ListParagraph"/>
        <w:numPr>
          <w:ilvl w:val="0"/>
          <w:numId w:val="99"/>
        </w:numPr>
        <w:rPr>
          <w:lang w:eastAsia="en-GB"/>
        </w:rPr>
      </w:pPr>
      <w:r>
        <w:rPr>
          <w:lang w:eastAsia="en-GB"/>
        </w:rPr>
        <w:t>Rozdeľovanie priestoru prehľadávania do nezávislych častí.</w:t>
      </w:r>
    </w:p>
    <w:p w14:paraId="4E728574" w14:textId="77777777" w:rsidR="003D5B82" w:rsidRDefault="003D5B82" w:rsidP="003D5B82">
      <w:pPr>
        <w:pStyle w:val="ListParagraph"/>
        <w:numPr>
          <w:ilvl w:val="0"/>
          <w:numId w:val="99"/>
        </w:numPr>
        <w:rPr>
          <w:lang w:eastAsia="en-GB"/>
        </w:rPr>
      </w:pPr>
      <w:r>
        <w:rPr>
          <w:lang w:eastAsia="en-GB"/>
        </w:rPr>
        <w:t>Oddelenie úlohy rozdeľovania problému na menšie časti a úlohy hľadania frekventovaných množín v týcho častiach.</w:t>
      </w:r>
    </w:p>
    <w:p w14:paraId="1A769DD7" w14:textId="77777777" w:rsidR="003D5B82" w:rsidRDefault="003D5B82" w:rsidP="003D5B82">
      <w:pPr>
        <w:pStyle w:val="ListParagraph"/>
        <w:numPr>
          <w:ilvl w:val="0"/>
          <w:numId w:val="99"/>
        </w:numPr>
        <w:rPr>
          <w:lang w:eastAsia="en-GB"/>
        </w:rPr>
      </w:pPr>
      <w:r>
        <w:rPr>
          <w:lang w:eastAsia="en-GB"/>
        </w:rPr>
        <w:t>Minimalizovanie I/O operácií vďaka menšiemu počtu prechodov databázy. V najlepšom prípade len jeden.</w:t>
      </w:r>
    </w:p>
    <w:p w14:paraId="53920DC2" w14:textId="77777777" w:rsidR="003D5B82" w:rsidRDefault="003D5B82" w:rsidP="003D5B82">
      <w:pPr>
        <w:rPr>
          <w:lang w:eastAsia="en-GB"/>
        </w:rPr>
      </w:pPr>
    </w:p>
    <w:p w14:paraId="25269E59" w14:textId="77777777" w:rsidR="003D5B82" w:rsidRDefault="003D5B82" w:rsidP="003D5B82">
      <w:pPr>
        <w:rPr>
          <w:lang w:val="en-GB" w:eastAsia="en-GB"/>
        </w:rPr>
      </w:pPr>
      <w:r>
        <w:rPr>
          <w:lang w:eastAsia="en-GB"/>
        </w:rPr>
        <w:t xml:space="preserve">Ako horizontálny formát dát je označovaný klasický formát, kde jeden záznam predstavuje jednu transakciu a  pozostáva z identifikátora transakcie (skr. TID)  ku ktorej je uvedený zoznam položiek transakcie.  Ako vertikálny formát dát je označovaný formát, kde jeden záznam predstavuje množinu položiek </w:t>
      </w:r>
      <w:r>
        <w:rPr>
          <w:lang w:val="en-GB" w:eastAsia="en-GB"/>
        </w:rPr>
        <w:t>ku ktorej je uveden</w:t>
      </w:r>
      <w:r>
        <w:rPr>
          <w:lang w:eastAsia="en-GB"/>
        </w:rPr>
        <w:t xml:space="preserve">ý zoznam TID v ktorých sa nachádza. </w:t>
      </w:r>
      <w:r>
        <w:rPr>
          <w:lang w:val="en-GB" w:eastAsia="en-GB"/>
        </w:rPr>
        <w:t>Transformácia horizontálneho formátu do vertikálneho formátu dát  si vyžaduje jeden kompletný prechod databázou transakcií.</w:t>
      </w:r>
    </w:p>
    <w:p w14:paraId="55959220" w14:textId="5182464D" w:rsidR="003D5B82" w:rsidRDefault="003D5B82" w:rsidP="00DC0B90">
      <w:pPr>
        <w:ind w:firstLine="708"/>
        <w:rPr>
          <w:lang w:val="en-GB"/>
        </w:rPr>
      </w:pPr>
      <w:r>
        <w:rPr>
          <w:lang w:val="en-GB"/>
        </w:rPr>
        <w:t>Platí, že TID zoznamy pre frekventované (k+1)-množiny je možné získať s vy</w:t>
      </w:r>
      <w:r>
        <w:t>užitím apriori znalosti</w:t>
      </w:r>
      <w:r>
        <w:rPr>
          <w:lang w:val="en-GB"/>
        </w:rPr>
        <w:t xml:space="preserve"> prienikom v</w:t>
      </w:r>
      <w:r>
        <w:t xml:space="preserve">šetkých párov </w:t>
      </w:r>
      <w:r>
        <w:rPr>
          <w:lang w:val="en-GB"/>
        </w:rPr>
        <w:t>TID zoznamov frekventovaných k-množín. Pričom platí, že kardinalita TID zoznamov bude so zvyšujúcim sa k klesať, čo prakticky znamená stale rýchlejší výpočet väčších frekventovaných množín. Kritický je teda najmä začiatok algoritmu, kedy z frekventovaných 1-množín generujeme frekventované 2-množiny.</w:t>
      </w:r>
    </w:p>
    <w:p w14:paraId="03969F84" w14:textId="3F4F8D36" w:rsidR="003D5B82" w:rsidRDefault="003D5B82" w:rsidP="009D73CA">
      <w:pPr>
        <w:rPr>
          <w:lang w:val="en-GB"/>
        </w:rPr>
      </w:pPr>
      <w:r>
        <w:rPr>
          <w:lang w:val="en-GB"/>
        </w:rPr>
        <w:t xml:space="preserve">       Autori navrhli tiež spôsob ako výpočet rozdeli</w:t>
      </w:r>
      <w:r>
        <w:t xml:space="preserve">ť do nezávislých častí </w:t>
      </w:r>
      <w:r>
        <w:rPr>
          <w:lang w:val="en-GB"/>
        </w:rPr>
        <w:t>a tak zn</w:t>
      </w:r>
      <w:r>
        <w:t xml:space="preserve">ížiť pamäťové zaťaženie </w:t>
      </w:r>
      <w:r>
        <w:rPr>
          <w:lang w:val="en-GB"/>
        </w:rPr>
        <w:t>(v pam</w:t>
      </w:r>
      <w:r>
        <w:t>äti nemusia byť ukladané všetky medzivýsledky</w:t>
      </w:r>
      <w:r>
        <w:rPr>
          <w:lang w:val="en-GB"/>
        </w:rPr>
        <w:t>)</w:t>
      </w:r>
      <w:r>
        <w:t xml:space="preserve"> a umožniť aj prípadné paralelizovanie výpočtu. Nezávisle je možné hľadať všetky</w:t>
      </w:r>
      <w:r>
        <w:rPr>
          <w:lang w:val="en-GB"/>
        </w:rPr>
        <w:t xml:space="preserve"> frekventované k+1-množiny pre jednotliv</w:t>
      </w:r>
      <w:r>
        <w:t>é</w:t>
      </w:r>
      <w:r>
        <w:rPr>
          <w:lang w:val="en-GB"/>
        </w:rPr>
        <w:t xml:space="preserve"> triedy ekvivalentnosti na úrovni </w:t>
      </w:r>
      <w:r w:rsidRPr="00A217AB">
        <w:rPr>
          <w:i/>
          <w:lang w:val="en-GB"/>
        </w:rPr>
        <w:t>k</w:t>
      </w:r>
      <w:r>
        <w:rPr>
          <w:lang w:val="en-GB"/>
        </w:rPr>
        <w:t xml:space="preserve">. Dve </w:t>
      </w:r>
      <w:r w:rsidRPr="008E271D">
        <w:rPr>
          <w:i/>
          <w:lang w:val="en-GB"/>
        </w:rPr>
        <w:t>(k+1)</w:t>
      </w:r>
      <w:r>
        <w:rPr>
          <w:lang w:val="en-GB"/>
        </w:rPr>
        <w:t xml:space="preserve">-množiny sú v rovnakej triede ekvivalentnosti definovanou reláciou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oMath>
      <w:r>
        <w:rPr>
          <w:lang w:val="en-GB"/>
        </w:rPr>
        <w:t xml:space="preserve"> ak zdieľajú rovnaký prefix dĺžky </w:t>
      </w:r>
      <w:r w:rsidRPr="00530AFC">
        <w:rPr>
          <w:i/>
          <w:lang w:val="en-GB"/>
        </w:rPr>
        <w:t>k</w:t>
      </w:r>
      <w:r>
        <w:rPr>
          <w:lang w:val="en-GB"/>
        </w:rPr>
        <w:t>. (predpoklad</w:t>
      </w:r>
      <w:r>
        <w:t>áme, že TID zoznamy sú vždy udržiavané usporiadané</w:t>
      </w:r>
      <w:r>
        <w:rPr>
          <w:lang w:val="en-GB"/>
        </w:rPr>
        <w:t>).</w:t>
      </w:r>
    </w:p>
    <w:p w14:paraId="44722EB2" w14:textId="77777777" w:rsidR="003D5B82" w:rsidRPr="00BC5B94" w:rsidRDefault="003D5B82" w:rsidP="009D73CA">
      <w:pPr>
        <w:ind w:firstLine="576"/>
        <w:rPr>
          <w:rFonts w:eastAsiaTheme="minorEastAsia"/>
          <w:lang w:val="en-GB"/>
        </w:rPr>
      </w:pPr>
      <w:r>
        <w:rPr>
          <w:lang w:val="en-GB"/>
        </w:rPr>
        <w:t xml:space="preserve">Algoritmus môže byť potom založený na rekurzívnej dekompozícií každej triedy ekvivalentnosti definovanej reláciou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r>
          <w:rPr>
            <w:rFonts w:ascii="Cambria Math" w:hAnsi="Cambria Math"/>
            <w:lang w:val="en-GB"/>
          </w:rPr>
          <m:t xml:space="preserve"> </m:t>
        </m:r>
      </m:oMath>
      <w:r>
        <w:rPr>
          <w:rFonts w:eastAsiaTheme="minorEastAsia"/>
          <w:lang w:val="en-GB"/>
        </w:rPr>
        <w:t xml:space="preserve"> do menších tried ekvivalentnosti. Samotné prehľadávanie priestoru riešení potom môže byť hľadaním do hĺbky alebo hľadaním do šírky. Pri hľadaní do šírky sa najskôr vygeneruje všetky k+1-frekventované množiny pre všetky triedy ekvivalentnosti na úrovni k.</w:t>
      </w:r>
    </w:p>
    <w:p w14:paraId="6B762ECA" w14:textId="77777777" w:rsidR="003D5B82" w:rsidRDefault="003D5B82" w:rsidP="003D5B82">
      <w:pPr>
        <w:rPr>
          <w:lang w:eastAsia="en-GB"/>
        </w:rPr>
      </w:pPr>
    </w:p>
    <w:p w14:paraId="2FEDEA34" w14:textId="77777777" w:rsidR="003D5B82" w:rsidRDefault="003D5B82" w:rsidP="003D5B82">
      <w:pPr>
        <w:spacing w:line="600" w:lineRule="atLeast"/>
        <w:jc w:val="left"/>
        <w:rPr>
          <w:rFonts w:ascii="Verdana" w:eastAsia="Times New Roman" w:hAnsi="Verdana" w:cs="Times New Roman"/>
          <w:b/>
          <w:sz w:val="26"/>
          <w:szCs w:val="20"/>
        </w:rPr>
      </w:pPr>
      <w:bookmarkStart w:id="10" w:name="_Ref466108035"/>
      <w:r>
        <w:br w:type="page"/>
      </w:r>
    </w:p>
    <w:p w14:paraId="553E993E" w14:textId="77777777" w:rsidR="003D5B82" w:rsidRPr="00ED6E52" w:rsidRDefault="003D5B82" w:rsidP="003D5B82">
      <w:pPr>
        <w:pStyle w:val="Heading2"/>
      </w:pPr>
      <w:r>
        <w:lastRenderedPageBreak/>
        <w:t>CHARM</w:t>
      </w:r>
      <w:bookmarkEnd w:id="10"/>
    </w:p>
    <w:p w14:paraId="5D89BCE2" w14:textId="407166C9" w:rsidR="003D5B82" w:rsidRDefault="003D5B82" w:rsidP="003D5B82">
      <w:pPr>
        <w:rPr>
          <w:lang w:val="en-GB" w:eastAsia="en-GB"/>
        </w:rPr>
      </w:pPr>
      <w:r>
        <w:rPr>
          <w:lang w:eastAsia="en-GB"/>
        </w:rPr>
        <w:t xml:space="preserve">CHARM </w:t>
      </w:r>
      <w:r w:rsidR="00B32BEC">
        <w:rPr>
          <w:lang w:eastAsia="en-GB"/>
        </w:rPr>
        <w:t xml:space="preserve"> </w:t>
      </w:r>
      <w:sdt>
        <w:sdtPr>
          <w:rPr>
            <w:lang w:eastAsia="en-GB"/>
          </w:rPr>
          <w:id w:val="-1416930230"/>
          <w:citation/>
        </w:sdtPr>
        <w:sdtContent>
          <w:r w:rsidR="0033464A">
            <w:rPr>
              <w:lang w:eastAsia="en-GB"/>
            </w:rPr>
            <w:fldChar w:fldCharType="begin"/>
          </w:r>
          <w:r w:rsidR="0033464A">
            <w:rPr>
              <w:lang w:eastAsia="en-GB"/>
            </w:rPr>
            <w:instrText xml:space="preserve"> CITATION Zak02 \l 1051 </w:instrText>
          </w:r>
          <w:r w:rsidR="0033464A">
            <w:rPr>
              <w:lang w:eastAsia="en-GB"/>
            </w:rPr>
            <w:fldChar w:fldCharType="separate"/>
          </w:r>
          <w:r w:rsidR="0033464A">
            <w:rPr>
              <w:noProof/>
              <w:lang w:eastAsia="en-GB"/>
            </w:rPr>
            <w:t>(Zaki &amp; Hsiao, 2002)</w:t>
          </w:r>
          <w:r w:rsidR="0033464A">
            <w:rPr>
              <w:lang w:eastAsia="en-GB"/>
            </w:rPr>
            <w:fldChar w:fldCharType="end"/>
          </w:r>
        </w:sdtContent>
      </w:sdt>
      <w:r>
        <w:rPr>
          <w:lang w:eastAsia="en-GB"/>
        </w:rPr>
        <w:t xml:space="preserve"> je algoritmus na dolovanie uzavretých frekventovaných množín, ktorý podobne ako algoritmus </w:t>
      </w:r>
      <w:r w:rsidRPr="00E075C3">
        <w:rPr>
          <w:i/>
          <w:lang w:eastAsia="en-GB"/>
        </w:rPr>
        <w:t>Eclat</w:t>
      </w:r>
      <w:r>
        <w:rPr>
          <w:i/>
          <w:lang w:eastAsia="en-GB"/>
        </w:rPr>
        <w:t xml:space="preserve"> </w:t>
      </w:r>
      <w:sdt>
        <w:sdtPr>
          <w:rPr>
            <w:lang w:eastAsia="en-GB"/>
          </w:rPr>
          <w:id w:val="-965582514"/>
          <w:citation/>
        </w:sdtPr>
        <w:sdtEndPr/>
        <w:sdtContent>
          <w:r>
            <w:rPr>
              <w:lang w:eastAsia="en-GB"/>
            </w:rPr>
            <w:fldChar w:fldCharType="begin"/>
          </w:r>
          <w:r w:rsidR="00C62858">
            <w:rPr>
              <w:lang w:eastAsia="en-GB"/>
            </w:rPr>
            <w:instrText xml:space="preserve">CITATION Zak00 \t  \l 1051 </w:instrText>
          </w:r>
          <w:r>
            <w:rPr>
              <w:lang w:eastAsia="en-GB"/>
            </w:rPr>
            <w:fldChar w:fldCharType="separate"/>
          </w:r>
          <w:r w:rsidR="00A54EB2">
            <w:rPr>
              <w:noProof/>
              <w:lang w:eastAsia="en-GB"/>
            </w:rPr>
            <w:t>(Zaki M. J., 2000)</w:t>
          </w:r>
          <w:r>
            <w:rPr>
              <w:lang w:eastAsia="en-GB"/>
            </w:rPr>
            <w:fldChar w:fldCharType="end"/>
          </w:r>
        </w:sdtContent>
      </w:sdt>
      <w:r>
        <w:rPr>
          <w:lang w:val="en-GB" w:eastAsia="en-GB"/>
        </w:rPr>
        <w:t xml:space="preserve"> vyu</w:t>
      </w:r>
      <w:r>
        <w:rPr>
          <w:lang w:eastAsia="en-GB"/>
        </w:rPr>
        <w:t xml:space="preserve">žíva vertikálny formát transakčných dát. Nech P a Q sú množiny položiek. Nech </w:t>
      </w:r>
      <m:oMath>
        <m:r>
          <w:rPr>
            <w:rFonts w:ascii="Cambria Math" w:hAnsi="Cambria Math"/>
            <w:lang w:eastAsia="en-GB"/>
          </w:rPr>
          <m:t>t</m:t>
        </m:r>
        <m:r>
          <w:rPr>
            <w:rFonts w:ascii="Cambria Math" w:hAnsi="Cambria Math"/>
            <w:lang w:val="en-GB" w:eastAsia="en-GB"/>
          </w:rPr>
          <m:t xml:space="preserve">(P) </m:t>
        </m:r>
      </m:oMath>
      <w:r>
        <w:rPr>
          <w:lang w:val="en-GB" w:eastAsia="en-GB"/>
        </w:rPr>
        <w:t>je zoznam identifikátorov transakcií v ktorých sa nachádza množina P. CHARM využíva tieto tri vlastnosti pre zmenšovanie prehľadávaného priestoru:</w:t>
      </w:r>
    </w:p>
    <w:p w14:paraId="08201062" w14:textId="77777777" w:rsidR="003D5B82" w:rsidRPr="006A0736" w:rsidRDefault="003D5B82" w:rsidP="003D5B82">
      <w:pPr>
        <w:pStyle w:val="ListParagraph"/>
        <w:numPr>
          <w:ilvl w:val="0"/>
          <w:numId w:val="117"/>
        </w:numPr>
        <w:rPr>
          <w:rFonts w:eastAsiaTheme="minorEastAsia"/>
          <w:lang w:eastAsia="en-GB"/>
        </w:rPr>
      </w:pPr>
      <w:r>
        <w:rPr>
          <w:lang w:eastAsia="en-GB"/>
        </w:rPr>
        <w:t>Ak t</w:t>
      </w:r>
      <w:r w:rsidRPr="006A0736">
        <w:rPr>
          <w:lang w:val="en-GB" w:eastAsia="en-GB"/>
        </w:rPr>
        <w:t xml:space="preserve"> (P) = t(Q), potom plat</w:t>
      </w:r>
      <w:r>
        <w:rPr>
          <w:lang w:eastAsia="en-GB"/>
        </w:rPr>
        <w:t xml:space="preserve">í aj </w:t>
      </w:r>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P∪Q</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=t(P)</m:t>
        </m:r>
      </m:oMath>
    </w:p>
    <w:p w14:paraId="512130C1" w14:textId="77777777" w:rsidR="003D5B82" w:rsidRDefault="003D5B82" w:rsidP="003D5B82">
      <w:pPr>
        <w:pStyle w:val="ListParagraph"/>
        <w:rPr>
          <w:rFonts w:eastAsiaTheme="minorEastAsia"/>
          <w:lang w:eastAsia="en-GB"/>
        </w:rPr>
      </w:pPr>
      <w:r>
        <w:rPr>
          <w:lang w:eastAsia="en-GB"/>
        </w:rPr>
        <w:t xml:space="preserve">To znamená, že každý výskyt P môžeme nahradiť </w:t>
      </w:r>
      <m:oMath>
        <m:r>
          <w:rPr>
            <w:rFonts w:ascii="Cambria Math" w:hAnsi="Cambria Math"/>
            <w:lang w:eastAsia="en-GB"/>
          </w:rPr>
          <m:t>P∪Q</m:t>
        </m:r>
      </m:oMath>
      <w:r>
        <w:rPr>
          <w:rFonts w:eastAsiaTheme="minorEastAsia"/>
          <w:lang w:eastAsia="en-GB"/>
        </w:rPr>
        <w:t xml:space="preserve"> a odstrániť Q aj celú vetvu pod ním </w:t>
      </w:r>
      <w:r>
        <w:rPr>
          <w:rFonts w:eastAsiaTheme="minorEastAsia"/>
          <w:lang w:val="en-GB" w:eastAsia="en-GB"/>
        </w:rPr>
        <w:t>v preh</w:t>
      </w:r>
      <w:r>
        <w:rPr>
          <w:rFonts w:eastAsiaTheme="minorEastAsia"/>
          <w:lang w:eastAsia="en-GB"/>
        </w:rPr>
        <w:t>ľadávanom priestore, keďže obidve množiny majú rovnaký uzáver.</w:t>
      </w:r>
    </w:p>
    <w:p w14:paraId="01583BF3" w14:textId="77777777" w:rsidR="003D5B82" w:rsidRPr="00D11D1A" w:rsidRDefault="003D5B82" w:rsidP="003D5B82">
      <w:pPr>
        <w:pStyle w:val="ListParagraph"/>
        <w:numPr>
          <w:ilvl w:val="0"/>
          <w:numId w:val="117"/>
        </w:numPr>
        <w:rPr>
          <w:lang w:eastAsia="en-GB"/>
        </w:rPr>
      </w:pPr>
      <w:r>
        <w:rPr>
          <w:lang w:eastAsia="en-GB"/>
        </w:rPr>
        <w:t xml:space="preserve">Ak </w:t>
      </w:r>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 xml:space="preserve"> ⊂t</m:t>
        </m:r>
        <m:d>
          <m:dPr>
            <m:ctrlPr>
              <w:rPr>
                <w:rFonts w:ascii="Cambria Math" w:hAnsi="Cambria Math"/>
                <w:i/>
                <w:lang w:eastAsia="en-GB"/>
              </w:rPr>
            </m:ctrlPr>
          </m:dPr>
          <m:e>
            <m:r>
              <w:rPr>
                <w:rFonts w:ascii="Cambria Math" w:hAnsi="Cambria Math"/>
                <w:lang w:eastAsia="en-GB"/>
              </w:rPr>
              <m:t>Q</m:t>
            </m:r>
          </m:e>
        </m:d>
      </m:oMath>
      <w:r>
        <w:rPr>
          <w:rFonts w:eastAsiaTheme="minorEastAsia"/>
          <w:lang w:eastAsia="en-GB"/>
        </w:rPr>
        <w:t>, potom platí aj:</w:t>
      </w:r>
      <m:oMath>
        <m:r>
          <w:rPr>
            <w:rFonts w:ascii="Cambria Math" w:eastAsiaTheme="minorEastAsia" w:hAnsi="Cambria Math"/>
            <w:lang w:eastAsia="en-GB"/>
          </w:rPr>
          <m:t xml:space="preserve"> t</m:t>
        </m:r>
        <m:d>
          <m:dPr>
            <m:ctrlPr>
              <w:rPr>
                <w:rFonts w:ascii="Cambria Math" w:eastAsiaTheme="minorEastAsia" w:hAnsi="Cambria Math"/>
                <w:i/>
                <w:lang w:val="en-GB" w:eastAsia="en-GB"/>
              </w:rPr>
            </m:ctrlPr>
          </m:dPr>
          <m:e>
            <m:r>
              <w:rPr>
                <w:rFonts w:ascii="Cambria Math" w:hAnsi="Cambria Math"/>
                <w:lang w:eastAsia="en-GB"/>
              </w:rPr>
              <m:t>P∪Q</m:t>
            </m:r>
            <m:ctrlPr>
              <w:rPr>
                <w:rFonts w:ascii="Cambria Math" w:hAnsi="Cambria Math"/>
                <w:i/>
                <w:lang w:eastAsia="en-GB"/>
              </w:rPr>
            </m:ctrlP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 xml:space="preserve"> ≠t(Q)</m:t>
        </m:r>
      </m:oMath>
      <w:r>
        <w:rPr>
          <w:rFonts w:eastAsiaTheme="minorEastAsia"/>
          <w:lang w:eastAsia="en-GB"/>
        </w:rPr>
        <w:t xml:space="preserve">. Takže môžeme nahradiť každý výskyt P množinou </w:t>
      </w:r>
      <m:oMath>
        <m:r>
          <w:rPr>
            <w:rFonts w:ascii="Cambria Math" w:hAnsi="Cambria Math"/>
            <w:lang w:eastAsia="en-GB"/>
          </w:rPr>
          <m:t>P∪Q</m:t>
        </m:r>
      </m:oMath>
      <w:r>
        <w:rPr>
          <w:rFonts w:eastAsiaTheme="minorEastAsia"/>
          <w:lang w:eastAsia="en-GB"/>
        </w:rPr>
        <w:t xml:space="preserve"> pretože ak sa P vyskytuje v nejakej transakcií tak sa tam nachádza aj Q. Keďže však platí, že Q sa nachádza aj v iných transakciách tak nemožno odstrániť z prehľadávaného priestoru Q.</w:t>
      </w:r>
    </w:p>
    <w:p w14:paraId="310098F8" w14:textId="77777777" w:rsidR="003D5B82" w:rsidRPr="00C30035" w:rsidRDefault="003D5B82" w:rsidP="003D5B82">
      <w:pPr>
        <w:pStyle w:val="ListParagraph"/>
        <w:numPr>
          <w:ilvl w:val="0"/>
          <w:numId w:val="117"/>
        </w:numPr>
        <w:rPr>
          <w:lang w:eastAsia="en-GB"/>
        </w:rPr>
      </w:pPr>
      <w:r>
        <w:rPr>
          <w:rFonts w:eastAsiaTheme="minorEastAsia"/>
          <w:lang w:eastAsia="en-GB"/>
        </w:rPr>
        <w:t xml:space="preserve">Ak </w:t>
      </w:r>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 xml:space="preserve"> ⊂t</m:t>
        </m:r>
        <m:d>
          <m:dPr>
            <m:ctrlPr>
              <w:rPr>
                <w:rFonts w:ascii="Cambria Math" w:hAnsi="Cambria Math"/>
                <w:i/>
                <w:lang w:eastAsia="en-GB"/>
              </w:rPr>
            </m:ctrlPr>
          </m:dPr>
          <m:e>
            <m:r>
              <w:rPr>
                <w:rFonts w:ascii="Cambria Math" w:hAnsi="Cambria Math"/>
                <w:lang w:eastAsia="en-GB"/>
              </w:rPr>
              <m:t>Q</m:t>
            </m:r>
          </m:e>
        </m:d>
      </m:oMath>
      <w:r>
        <w:rPr>
          <w:rFonts w:eastAsiaTheme="minorEastAsia"/>
          <w:lang w:eastAsia="en-GB"/>
        </w:rPr>
        <w:t xml:space="preserve">, potom platí aj </w:t>
      </w:r>
      <m:oMath>
        <m:r>
          <w:rPr>
            <w:rFonts w:ascii="Cambria Math" w:eastAsiaTheme="minorEastAsia" w:hAnsi="Cambria Math"/>
            <w:lang w:eastAsia="en-GB"/>
          </w:rPr>
          <m:t>t</m:t>
        </m:r>
        <m:d>
          <m:dPr>
            <m:ctrlPr>
              <w:rPr>
                <w:rFonts w:ascii="Cambria Math" w:eastAsiaTheme="minorEastAsia" w:hAnsi="Cambria Math"/>
                <w:i/>
                <w:lang w:val="en-GB" w:eastAsia="en-GB"/>
              </w:rPr>
            </m:ctrlPr>
          </m:dPr>
          <m:e>
            <m:r>
              <w:rPr>
                <w:rFonts w:ascii="Cambria Math" w:hAnsi="Cambria Math"/>
                <w:lang w:eastAsia="en-GB"/>
              </w:rPr>
              <m:t>P∪Q</m:t>
            </m:r>
            <m:ctrlPr>
              <w:rPr>
                <w:rFonts w:ascii="Cambria Math" w:hAnsi="Cambria Math"/>
                <w:i/>
                <w:lang w:eastAsia="en-GB"/>
              </w:rPr>
            </m:ctrlP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 xml:space="preserve"> ≠t(P)</m:t>
        </m:r>
      </m:oMath>
      <w:r>
        <w:rPr>
          <w:rFonts w:eastAsiaTheme="minorEastAsia"/>
          <w:lang w:eastAsia="en-GB"/>
        </w:rPr>
        <w:t>. V tomto prípade nemôže byť odstránená ani jedna množina, keďže P aj Q vedú k odlišným uzavretým frekventovaným množinám.</w:t>
      </w:r>
    </w:p>
    <w:p w14:paraId="7EF924B4" w14:textId="77777777" w:rsidR="003D5B82" w:rsidRPr="009E02E5" w:rsidRDefault="003D5B82" w:rsidP="003D5B82">
      <w:pPr>
        <w:rPr>
          <w:lang w:val="en-US" w:eastAsia="en-GB"/>
        </w:rPr>
      </w:pPr>
      <w:r>
        <w:rPr>
          <w:lang w:eastAsia="en-GB"/>
        </w:rPr>
        <w:t xml:space="preserve">Vstupnými parametrami metódy je zoznam </w:t>
      </w:r>
      <w:r w:rsidRPr="00CB4CBA">
        <w:rPr>
          <w:i/>
          <w:lang w:eastAsia="en-GB"/>
        </w:rPr>
        <w:t>I</w:t>
      </w:r>
      <w:r>
        <w:rPr>
          <w:lang w:eastAsia="en-GB"/>
        </w:rPr>
        <w:t xml:space="preserve"> dvojíc frekventovaných 1-množín s ich zoznamami identifikátorov transakcií  a minimálna podpora.</w:t>
      </w:r>
    </w:p>
    <w:p w14:paraId="37020517" w14:textId="77777777" w:rsidR="003D5B82" w:rsidRPr="001E66BA" w:rsidRDefault="003D5B82" w:rsidP="003D5B82">
      <w:pPr>
        <w:pStyle w:val="ListParagraph"/>
        <w:numPr>
          <w:ilvl w:val="0"/>
          <w:numId w:val="118"/>
        </w:numPr>
        <w:rPr>
          <w:lang w:eastAsia="en-GB"/>
        </w:rPr>
      </w:pPr>
      <w:r>
        <w:rPr>
          <w:lang w:eastAsia="en-GB"/>
        </w:rPr>
        <w:t>Množiny v </w:t>
      </w:r>
      <w:r>
        <w:rPr>
          <w:i/>
          <w:lang w:eastAsia="en-GB"/>
        </w:rPr>
        <w:t>I </w:t>
      </w:r>
      <w:r>
        <w:rPr>
          <w:lang w:eastAsia="en-GB"/>
        </w:rPr>
        <w:t xml:space="preserve">sa zoradia podľa stúpajucej podpory </w:t>
      </w:r>
      <w:r>
        <w:rPr>
          <w:lang w:val="en-GB" w:eastAsia="en-GB"/>
        </w:rPr>
        <w:t>(vypo</w:t>
      </w:r>
      <w:r>
        <w:rPr>
          <w:lang w:eastAsia="en-GB"/>
        </w:rPr>
        <w:t>čítaná ako kardinalita množiny transakcií</w:t>
      </w:r>
      <w:r>
        <w:rPr>
          <w:lang w:val="en-GB" w:eastAsia="en-GB"/>
        </w:rPr>
        <w:t xml:space="preserve">). </w:t>
      </w:r>
    </w:p>
    <w:p w14:paraId="638A109B" w14:textId="77777777" w:rsidR="003D5B82" w:rsidRPr="00320F57" w:rsidRDefault="003D5B82" w:rsidP="003D5B82">
      <w:pPr>
        <w:pStyle w:val="ListParagraph"/>
        <w:numPr>
          <w:ilvl w:val="0"/>
          <w:numId w:val="118"/>
        </w:numPr>
        <w:rPr>
          <w:lang w:eastAsia="en-GB"/>
        </w:rPr>
      </w:pPr>
      <w:r w:rsidRPr="00320F57">
        <w:rPr>
          <w:lang w:val="en-GB" w:eastAsia="en-GB"/>
        </w:rPr>
        <w:t xml:space="preserve">Pre každú množinu </w:t>
      </w:r>
      <m:oMath>
        <m:r>
          <w:rPr>
            <w:rFonts w:ascii="Cambria Math" w:hAnsi="Cambria Math"/>
            <w:lang w:val="en-GB" w:eastAsia="en-GB"/>
          </w:rPr>
          <m:t>P∈I</m:t>
        </m:r>
      </m:oMath>
      <w:r w:rsidRPr="00320F57">
        <w:rPr>
          <w:rFonts w:eastAsiaTheme="minorEastAsia"/>
          <w:lang w:val="en-GB" w:eastAsia="en-GB"/>
        </w:rPr>
        <w:t xml:space="preserve"> sa algoritmus pokúsi rozšíriť ju o inú množinu </w:t>
      </w:r>
      <m:oMath>
        <m:r>
          <w:rPr>
            <w:rFonts w:ascii="Cambria Math" w:hAnsi="Cambria Math"/>
            <w:lang w:val="en-GB" w:eastAsia="en-GB"/>
          </w:rPr>
          <m:t>Q∈I</m:t>
        </m:r>
      </m:oMath>
      <w:r w:rsidRPr="00320F57">
        <w:rPr>
          <w:rFonts w:eastAsiaTheme="minorEastAsia"/>
          <w:lang w:val="en-GB" w:eastAsia="en-GB"/>
        </w:rPr>
        <w:t xml:space="preserve"> a aplikovať uvedené 3 vlastnosti pre zmenšovanie prehľadávaného priestoru. Ak je novovytvorená množina z P a Q </w:t>
      </w:r>
      <w:r>
        <w:rPr>
          <w:rFonts w:eastAsiaTheme="minorEastAsia"/>
          <w:lang w:val="en-GB" w:eastAsia="en-GB"/>
        </w:rPr>
        <w:t xml:space="preserve">frekventovaná tak overuje či je uzavretá.  </w:t>
      </w:r>
    </w:p>
    <w:p w14:paraId="49E1A6AD" w14:textId="5D4D40C6" w:rsidR="00063CB8" w:rsidRPr="00063CB8" w:rsidRDefault="003D5B82" w:rsidP="00063CB8">
      <w:pPr>
        <w:pStyle w:val="ListParagraph"/>
        <w:numPr>
          <w:ilvl w:val="0"/>
          <w:numId w:val="118"/>
        </w:numPr>
        <w:rPr>
          <w:lang w:eastAsia="en-GB"/>
        </w:rPr>
      </w:pPr>
      <w:r>
        <w:rPr>
          <w:rFonts w:eastAsiaTheme="minorEastAsia"/>
          <w:lang w:val="en-GB" w:eastAsia="en-GB"/>
        </w:rPr>
        <w:t>Algoritmus CHARM je volaný rekurzívne pre upravenú množinu I až pokiaľ táto nie je prázdna.</w:t>
      </w:r>
    </w:p>
    <w:p w14:paraId="77BAC790" w14:textId="5386E522" w:rsidR="00063CB8" w:rsidRDefault="00063CB8">
      <w:pPr>
        <w:spacing w:line="600" w:lineRule="atLeast"/>
        <w:jc w:val="left"/>
        <w:rPr>
          <w:rFonts w:eastAsiaTheme="minorEastAsia"/>
          <w:lang w:val="en-GB" w:eastAsia="en-GB"/>
        </w:rPr>
      </w:pPr>
      <w:r>
        <w:rPr>
          <w:rFonts w:eastAsiaTheme="minorEastAsia"/>
          <w:lang w:val="en-GB" w:eastAsia="en-GB"/>
        </w:rPr>
        <w:br w:type="page"/>
      </w:r>
    </w:p>
    <w:p w14:paraId="79113312" w14:textId="3734CB30" w:rsidR="00063CB8" w:rsidRPr="00063CB8" w:rsidRDefault="00063CB8" w:rsidP="00063CB8">
      <w:pPr>
        <w:pStyle w:val="Heading2"/>
        <w:rPr>
          <w:lang w:eastAsia="en-GB"/>
        </w:rPr>
      </w:pPr>
      <w:r>
        <w:rPr>
          <w:lang w:eastAsia="en-GB"/>
        </w:rPr>
        <w:lastRenderedPageBreak/>
        <w:t>Citované práce</w:t>
      </w:r>
    </w:p>
    <w:p w14:paraId="01FF0904" w14:textId="77777777" w:rsidR="005C55A8" w:rsidRDefault="00A54EB2" w:rsidP="005C55A8">
      <w:pPr>
        <w:pStyle w:val="Bibliography"/>
        <w:ind w:left="720" w:hanging="720"/>
        <w:rPr>
          <w:noProof/>
          <w:szCs w:val="24"/>
        </w:rPr>
      </w:pPr>
      <w:r>
        <w:fldChar w:fldCharType="begin"/>
      </w:r>
      <w:r>
        <w:instrText xml:space="preserve"> BIBLIOGRAPHY  \l 1051 </w:instrText>
      </w:r>
      <w:r>
        <w:fldChar w:fldCharType="separate"/>
      </w:r>
      <w:r w:rsidR="005C55A8">
        <w:rPr>
          <w:noProof/>
        </w:rPr>
        <w:t xml:space="preserve">Aggarwal, C. C., Bhuiyan, M. A., &amp; Hasan, M. A. (2014). Frequent Pattern Mining Algorithms:A Survey. In V. E. Lee, R. Jin, &amp; G. Agrawal, </w:t>
      </w:r>
      <w:r w:rsidR="005C55A8">
        <w:rPr>
          <w:i/>
          <w:iCs/>
          <w:noProof/>
        </w:rPr>
        <w:t>Frequent Pattern Mining</w:t>
      </w:r>
      <w:r w:rsidR="005C55A8">
        <w:rPr>
          <w:noProof/>
        </w:rPr>
        <w:t xml:space="preserve"> (s. 19-61).</w:t>
      </w:r>
    </w:p>
    <w:p w14:paraId="3009A231" w14:textId="77777777" w:rsidR="005C55A8" w:rsidRDefault="005C55A8" w:rsidP="005C55A8">
      <w:pPr>
        <w:pStyle w:val="Bibliography"/>
        <w:ind w:left="720" w:hanging="720"/>
        <w:rPr>
          <w:noProof/>
        </w:rPr>
      </w:pPr>
      <w:r>
        <w:rPr>
          <w:noProof/>
        </w:rPr>
        <w:t xml:space="preserve">Agrawal, R., &amp; Srikant, R. (1994). Fast algorithms for mining association rules. </w:t>
      </w:r>
      <w:r>
        <w:rPr>
          <w:i/>
          <w:iCs/>
          <w:noProof/>
        </w:rPr>
        <w:t>Proceeding VLDB '94 Proceedings of the 20th International Conference on Very Large Data Bases</w:t>
      </w:r>
      <w:r>
        <w:rPr>
          <w:noProof/>
        </w:rPr>
        <w:t>, 487-499.</w:t>
      </w:r>
    </w:p>
    <w:p w14:paraId="7C9FED11" w14:textId="77777777" w:rsidR="005C55A8" w:rsidRDefault="005C55A8" w:rsidP="005C55A8">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1E56B005" w14:textId="77777777" w:rsidR="005C55A8" w:rsidRDefault="005C55A8" w:rsidP="005C55A8">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7EAB799E" w14:textId="77777777" w:rsidR="005C55A8" w:rsidRDefault="005C55A8" w:rsidP="005C55A8">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3E27E68B" w14:textId="6894EC75" w:rsidR="00A54EB2" w:rsidRDefault="00A54EB2" w:rsidP="005C55A8">
      <w:r>
        <w:fldChar w:fldCharType="end"/>
      </w:r>
      <w:bookmarkStart w:id="11" w:name="_GoBack"/>
      <w:bookmarkEnd w:id="11"/>
    </w:p>
    <w:p w14:paraId="3489700A" w14:textId="33F491E1" w:rsidR="003D5B82" w:rsidRPr="003D5B82" w:rsidRDefault="003D5B82" w:rsidP="001A2608">
      <w:pPr>
        <w:rPr>
          <w:lang w:val="en-US"/>
        </w:rPr>
      </w:pPr>
    </w:p>
    <w:sectPr w:rsidR="003D5B82" w:rsidRPr="003D5B82" w:rsidSect="00666562">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AB023" w14:textId="77777777" w:rsidR="00F56B5A" w:rsidRDefault="00F56B5A" w:rsidP="00D376D4">
      <w:r>
        <w:separator/>
      </w:r>
    </w:p>
    <w:p w14:paraId="64341178" w14:textId="77777777" w:rsidR="00F56B5A" w:rsidRDefault="00F56B5A"/>
  </w:endnote>
  <w:endnote w:type="continuationSeparator" w:id="0">
    <w:p w14:paraId="57AD535B" w14:textId="77777777" w:rsidR="00F56B5A" w:rsidRDefault="00F56B5A" w:rsidP="00D376D4">
      <w:r>
        <w:continuationSeparator/>
      </w:r>
    </w:p>
    <w:p w14:paraId="2F639E81" w14:textId="77777777" w:rsidR="00F56B5A" w:rsidRDefault="00F56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2C2A5" w14:textId="77777777" w:rsidR="00F56B5A" w:rsidRDefault="00F56B5A" w:rsidP="00D376D4">
      <w:r>
        <w:separator/>
      </w:r>
    </w:p>
    <w:p w14:paraId="29D1FE7F" w14:textId="77777777" w:rsidR="00F56B5A" w:rsidRDefault="00F56B5A"/>
  </w:footnote>
  <w:footnote w:type="continuationSeparator" w:id="0">
    <w:p w14:paraId="1009A537" w14:textId="77777777" w:rsidR="00F56B5A" w:rsidRDefault="00F56B5A" w:rsidP="00D376D4">
      <w:r>
        <w:continuationSeparator/>
      </w:r>
    </w:p>
    <w:p w14:paraId="5D13D737" w14:textId="77777777" w:rsidR="00F56B5A" w:rsidRDefault="00F56B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7142743"/>
    <w:multiLevelType w:val="hybridMultilevel"/>
    <w:tmpl w:val="DA5ED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1"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2"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4"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5"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8"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2"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3"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5"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71870E3B"/>
    <w:multiLevelType w:val="hybridMultilevel"/>
    <w:tmpl w:val="438A5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7"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9"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1"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4"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7"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3"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2"/>
  </w:num>
  <w:num w:numId="2">
    <w:abstractNumId w:val="78"/>
  </w:num>
  <w:num w:numId="3">
    <w:abstractNumId w:val="17"/>
  </w:num>
  <w:num w:numId="4">
    <w:abstractNumId w:val="68"/>
  </w:num>
  <w:num w:numId="5">
    <w:abstractNumId w:val="108"/>
  </w:num>
  <w:num w:numId="6">
    <w:abstractNumId w:val="47"/>
  </w:num>
  <w:num w:numId="7">
    <w:abstractNumId w:val="32"/>
  </w:num>
  <w:num w:numId="8">
    <w:abstractNumId w:val="32"/>
  </w:num>
  <w:num w:numId="9">
    <w:abstractNumId w:val="44"/>
  </w:num>
  <w:num w:numId="10">
    <w:abstractNumId w:val="32"/>
  </w:num>
  <w:num w:numId="11">
    <w:abstractNumId w:val="59"/>
  </w:num>
  <w:num w:numId="12">
    <w:abstractNumId w:val="71"/>
  </w:num>
  <w:num w:numId="13">
    <w:abstractNumId w:val="81"/>
  </w:num>
  <w:num w:numId="14">
    <w:abstractNumId w:val="77"/>
  </w:num>
  <w:num w:numId="15">
    <w:abstractNumId w:val="19"/>
  </w:num>
  <w:num w:numId="16">
    <w:abstractNumId w:val="5"/>
  </w:num>
  <w:num w:numId="17">
    <w:abstractNumId w:val="14"/>
  </w:num>
  <w:num w:numId="18">
    <w:abstractNumId w:val="93"/>
  </w:num>
  <w:num w:numId="19">
    <w:abstractNumId w:val="41"/>
  </w:num>
  <w:num w:numId="20">
    <w:abstractNumId w:val="33"/>
  </w:num>
  <w:num w:numId="21">
    <w:abstractNumId w:val="31"/>
  </w:num>
  <w:num w:numId="22">
    <w:abstractNumId w:val="66"/>
  </w:num>
  <w:num w:numId="23">
    <w:abstractNumId w:val="106"/>
  </w:num>
  <w:num w:numId="24">
    <w:abstractNumId w:val="57"/>
  </w:num>
  <w:num w:numId="25">
    <w:abstractNumId w:val="65"/>
  </w:num>
  <w:num w:numId="26">
    <w:abstractNumId w:val="98"/>
  </w:num>
  <w:num w:numId="27">
    <w:abstractNumId w:val="21"/>
  </w:num>
  <w:num w:numId="28">
    <w:abstractNumId w:val="91"/>
  </w:num>
  <w:num w:numId="29">
    <w:abstractNumId w:val="75"/>
  </w:num>
  <w:num w:numId="30">
    <w:abstractNumId w:val="6"/>
  </w:num>
  <w:num w:numId="31">
    <w:abstractNumId w:val="26"/>
  </w:num>
  <w:num w:numId="32">
    <w:abstractNumId w:val="100"/>
  </w:num>
  <w:num w:numId="33">
    <w:abstractNumId w:val="22"/>
  </w:num>
  <w:num w:numId="34">
    <w:abstractNumId w:val="39"/>
  </w:num>
  <w:num w:numId="35">
    <w:abstractNumId w:val="72"/>
  </w:num>
  <w:num w:numId="36">
    <w:abstractNumId w:val="94"/>
  </w:num>
  <w:num w:numId="37">
    <w:abstractNumId w:val="111"/>
  </w:num>
  <w:num w:numId="38">
    <w:abstractNumId w:val="8"/>
  </w:num>
  <w:num w:numId="39">
    <w:abstractNumId w:val="86"/>
  </w:num>
  <w:num w:numId="40">
    <w:abstractNumId w:val="97"/>
  </w:num>
  <w:num w:numId="41">
    <w:abstractNumId w:val="55"/>
  </w:num>
  <w:num w:numId="42">
    <w:abstractNumId w:val="104"/>
  </w:num>
  <w:num w:numId="43">
    <w:abstractNumId w:val="11"/>
  </w:num>
  <w:num w:numId="44">
    <w:abstractNumId w:val="10"/>
  </w:num>
  <w:num w:numId="45">
    <w:abstractNumId w:val="89"/>
  </w:num>
  <w:num w:numId="46">
    <w:abstractNumId w:val="38"/>
  </w:num>
  <w:num w:numId="47">
    <w:abstractNumId w:val="110"/>
  </w:num>
  <w:num w:numId="48">
    <w:abstractNumId w:val="63"/>
  </w:num>
  <w:num w:numId="49">
    <w:abstractNumId w:val="96"/>
  </w:num>
  <w:num w:numId="50">
    <w:abstractNumId w:val="120"/>
  </w:num>
  <w:num w:numId="51">
    <w:abstractNumId w:val="35"/>
  </w:num>
  <w:num w:numId="52">
    <w:abstractNumId w:val="88"/>
  </w:num>
  <w:num w:numId="53">
    <w:abstractNumId w:val="103"/>
  </w:num>
  <w:num w:numId="54">
    <w:abstractNumId w:val="49"/>
  </w:num>
  <w:num w:numId="55">
    <w:abstractNumId w:val="83"/>
  </w:num>
  <w:num w:numId="56">
    <w:abstractNumId w:val="56"/>
  </w:num>
  <w:num w:numId="57">
    <w:abstractNumId w:val="114"/>
  </w:num>
  <w:num w:numId="58">
    <w:abstractNumId w:val="22"/>
  </w:num>
  <w:num w:numId="59">
    <w:abstractNumId w:val="67"/>
  </w:num>
  <w:num w:numId="60">
    <w:abstractNumId w:val="73"/>
  </w:num>
  <w:num w:numId="61">
    <w:abstractNumId w:val="42"/>
  </w:num>
  <w:num w:numId="62">
    <w:abstractNumId w:val="64"/>
  </w:num>
  <w:num w:numId="63">
    <w:abstractNumId w:val="101"/>
  </w:num>
  <w:num w:numId="64">
    <w:abstractNumId w:val="3"/>
  </w:num>
  <w:num w:numId="65">
    <w:abstractNumId w:val="107"/>
  </w:num>
  <w:num w:numId="66">
    <w:abstractNumId w:val="105"/>
  </w:num>
  <w:num w:numId="67">
    <w:abstractNumId w:val="36"/>
  </w:num>
  <w:num w:numId="68">
    <w:abstractNumId w:val="2"/>
  </w:num>
  <w:num w:numId="69">
    <w:abstractNumId w:val="116"/>
  </w:num>
  <w:num w:numId="70">
    <w:abstractNumId w:val="76"/>
  </w:num>
  <w:num w:numId="71">
    <w:abstractNumId w:val="74"/>
  </w:num>
  <w:num w:numId="72">
    <w:abstractNumId w:val="23"/>
  </w:num>
  <w:num w:numId="73">
    <w:abstractNumId w:val="40"/>
  </w:num>
  <w:num w:numId="74">
    <w:abstractNumId w:val="4"/>
  </w:num>
  <w:num w:numId="75">
    <w:abstractNumId w:val="99"/>
  </w:num>
  <w:num w:numId="76">
    <w:abstractNumId w:val="119"/>
  </w:num>
  <w:num w:numId="77">
    <w:abstractNumId w:val="46"/>
  </w:num>
  <w:num w:numId="78">
    <w:abstractNumId w:val="12"/>
  </w:num>
  <w:num w:numId="79">
    <w:abstractNumId w:val="45"/>
  </w:num>
  <w:num w:numId="80">
    <w:abstractNumId w:val="69"/>
  </w:num>
  <w:num w:numId="81">
    <w:abstractNumId w:val="95"/>
  </w:num>
  <w:num w:numId="82">
    <w:abstractNumId w:val="54"/>
  </w:num>
  <w:num w:numId="83">
    <w:abstractNumId w:val="43"/>
  </w:num>
  <w:num w:numId="84">
    <w:abstractNumId w:val="1"/>
  </w:num>
  <w:num w:numId="85">
    <w:abstractNumId w:val="0"/>
  </w:num>
  <w:num w:numId="86">
    <w:abstractNumId w:val="50"/>
  </w:num>
  <w:num w:numId="87">
    <w:abstractNumId w:val="60"/>
  </w:num>
  <w:num w:numId="88">
    <w:abstractNumId w:val="51"/>
  </w:num>
  <w:num w:numId="8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4"/>
  </w:num>
  <w:num w:numId="92">
    <w:abstractNumId w:val="87"/>
  </w:num>
  <w:num w:numId="93">
    <w:abstractNumId w:val="53"/>
  </w:num>
  <w:num w:numId="94">
    <w:abstractNumId w:val="70"/>
  </w:num>
  <w:num w:numId="95">
    <w:abstractNumId w:val="113"/>
  </w:num>
  <w:num w:numId="96">
    <w:abstractNumId w:val="28"/>
  </w:num>
  <w:num w:numId="97">
    <w:abstractNumId w:val="16"/>
  </w:num>
  <w:num w:numId="98">
    <w:abstractNumId w:val="24"/>
  </w:num>
  <w:num w:numId="99">
    <w:abstractNumId w:val="80"/>
  </w:num>
  <w:num w:numId="100">
    <w:abstractNumId w:val="62"/>
  </w:num>
  <w:num w:numId="101">
    <w:abstractNumId w:val="30"/>
  </w:num>
  <w:num w:numId="102">
    <w:abstractNumId w:val="25"/>
  </w:num>
  <w:num w:numId="103">
    <w:abstractNumId w:val="79"/>
  </w:num>
  <w:num w:numId="104">
    <w:abstractNumId w:val="52"/>
  </w:num>
  <w:num w:numId="105">
    <w:abstractNumId w:val="34"/>
  </w:num>
  <w:num w:numId="106">
    <w:abstractNumId w:val="118"/>
  </w:num>
  <w:num w:numId="107">
    <w:abstractNumId w:val="15"/>
  </w:num>
  <w:num w:numId="108">
    <w:abstractNumId w:val="117"/>
  </w:num>
  <w:num w:numId="109">
    <w:abstractNumId w:val="90"/>
  </w:num>
  <w:num w:numId="110">
    <w:abstractNumId w:val="13"/>
  </w:num>
  <w:num w:numId="111">
    <w:abstractNumId w:val="37"/>
  </w:num>
  <w:num w:numId="112">
    <w:abstractNumId w:val="124"/>
  </w:num>
  <w:num w:numId="113">
    <w:abstractNumId w:val="27"/>
  </w:num>
  <w:num w:numId="114">
    <w:abstractNumId w:val="9"/>
  </w:num>
  <w:num w:numId="115">
    <w:abstractNumId w:val="82"/>
  </w:num>
  <w:num w:numId="116">
    <w:abstractNumId w:val="112"/>
  </w:num>
  <w:num w:numId="117">
    <w:abstractNumId w:val="18"/>
  </w:num>
  <w:num w:numId="118">
    <w:abstractNumId w:val="92"/>
  </w:num>
  <w:num w:numId="119">
    <w:abstractNumId w:val="115"/>
  </w:num>
  <w:num w:numId="120">
    <w:abstractNumId w:val="7"/>
  </w:num>
  <w:num w:numId="121">
    <w:abstractNumId w:val="58"/>
  </w:num>
  <w:num w:numId="122">
    <w:abstractNumId w:val="121"/>
  </w:num>
  <w:num w:numId="123">
    <w:abstractNumId w:val="85"/>
  </w:num>
  <w:num w:numId="124">
    <w:abstractNumId w:val="61"/>
  </w:num>
  <w:num w:numId="125">
    <w:abstractNumId w:val="123"/>
  </w:num>
  <w:num w:numId="126">
    <w:abstractNumId w:val="109"/>
  </w:num>
  <w:num w:numId="127">
    <w:abstractNumId w:val="29"/>
  </w:num>
  <w:num w:numId="12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8"/>
  </w:num>
  <w:num w:numId="131">
    <w:abstractNumId w:val="122"/>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22C8"/>
    <w:rsid w:val="00002749"/>
    <w:rsid w:val="000033F7"/>
    <w:rsid w:val="000045DA"/>
    <w:rsid w:val="00004BF4"/>
    <w:rsid w:val="00004F3A"/>
    <w:rsid w:val="000050D4"/>
    <w:rsid w:val="00005DB5"/>
    <w:rsid w:val="00005FDA"/>
    <w:rsid w:val="00006024"/>
    <w:rsid w:val="0000628C"/>
    <w:rsid w:val="00006FA7"/>
    <w:rsid w:val="00007206"/>
    <w:rsid w:val="000074FF"/>
    <w:rsid w:val="00007AC2"/>
    <w:rsid w:val="00007D51"/>
    <w:rsid w:val="00007D85"/>
    <w:rsid w:val="00010414"/>
    <w:rsid w:val="000107FF"/>
    <w:rsid w:val="00010A90"/>
    <w:rsid w:val="00010CE5"/>
    <w:rsid w:val="00010F58"/>
    <w:rsid w:val="00011766"/>
    <w:rsid w:val="0001178A"/>
    <w:rsid w:val="00011E38"/>
    <w:rsid w:val="00012568"/>
    <w:rsid w:val="000127A0"/>
    <w:rsid w:val="00012B1A"/>
    <w:rsid w:val="00013A47"/>
    <w:rsid w:val="000143E1"/>
    <w:rsid w:val="000145CB"/>
    <w:rsid w:val="0001485F"/>
    <w:rsid w:val="000151B7"/>
    <w:rsid w:val="00015296"/>
    <w:rsid w:val="000154ED"/>
    <w:rsid w:val="00015732"/>
    <w:rsid w:val="00016057"/>
    <w:rsid w:val="000165BE"/>
    <w:rsid w:val="000178F4"/>
    <w:rsid w:val="00017E21"/>
    <w:rsid w:val="00017FE0"/>
    <w:rsid w:val="0002022F"/>
    <w:rsid w:val="00020742"/>
    <w:rsid w:val="00021AFB"/>
    <w:rsid w:val="00022C5E"/>
    <w:rsid w:val="00022CBE"/>
    <w:rsid w:val="00023E7E"/>
    <w:rsid w:val="00023F35"/>
    <w:rsid w:val="0002460D"/>
    <w:rsid w:val="000249BD"/>
    <w:rsid w:val="00024B23"/>
    <w:rsid w:val="0002525E"/>
    <w:rsid w:val="0002544C"/>
    <w:rsid w:val="0002564E"/>
    <w:rsid w:val="000259F6"/>
    <w:rsid w:val="00025CD2"/>
    <w:rsid w:val="00026544"/>
    <w:rsid w:val="0002669A"/>
    <w:rsid w:val="00026758"/>
    <w:rsid w:val="00026AE5"/>
    <w:rsid w:val="00026CC7"/>
    <w:rsid w:val="000271B2"/>
    <w:rsid w:val="000272CE"/>
    <w:rsid w:val="00027A64"/>
    <w:rsid w:val="000302E8"/>
    <w:rsid w:val="000305BC"/>
    <w:rsid w:val="000310A5"/>
    <w:rsid w:val="000313B1"/>
    <w:rsid w:val="000316FE"/>
    <w:rsid w:val="00031B75"/>
    <w:rsid w:val="000329EA"/>
    <w:rsid w:val="00033063"/>
    <w:rsid w:val="00033CE7"/>
    <w:rsid w:val="0003423F"/>
    <w:rsid w:val="00034533"/>
    <w:rsid w:val="000357EC"/>
    <w:rsid w:val="000364F9"/>
    <w:rsid w:val="000367AC"/>
    <w:rsid w:val="00036BC5"/>
    <w:rsid w:val="00037F48"/>
    <w:rsid w:val="00037FE0"/>
    <w:rsid w:val="000403D1"/>
    <w:rsid w:val="00040E05"/>
    <w:rsid w:val="00041107"/>
    <w:rsid w:val="000411F7"/>
    <w:rsid w:val="000413EA"/>
    <w:rsid w:val="00042078"/>
    <w:rsid w:val="000420C1"/>
    <w:rsid w:val="000422CC"/>
    <w:rsid w:val="00042A05"/>
    <w:rsid w:val="00043499"/>
    <w:rsid w:val="00043542"/>
    <w:rsid w:val="00043B72"/>
    <w:rsid w:val="00043DE6"/>
    <w:rsid w:val="000448A9"/>
    <w:rsid w:val="000448CE"/>
    <w:rsid w:val="00044A80"/>
    <w:rsid w:val="00044B86"/>
    <w:rsid w:val="00044F43"/>
    <w:rsid w:val="00045330"/>
    <w:rsid w:val="000456B5"/>
    <w:rsid w:val="00046B8D"/>
    <w:rsid w:val="00047042"/>
    <w:rsid w:val="0004727E"/>
    <w:rsid w:val="000477DF"/>
    <w:rsid w:val="00050346"/>
    <w:rsid w:val="0005046F"/>
    <w:rsid w:val="00050495"/>
    <w:rsid w:val="00050ADC"/>
    <w:rsid w:val="00050C4B"/>
    <w:rsid w:val="000516EC"/>
    <w:rsid w:val="00052252"/>
    <w:rsid w:val="00052318"/>
    <w:rsid w:val="0005272A"/>
    <w:rsid w:val="000527E2"/>
    <w:rsid w:val="00052BCC"/>
    <w:rsid w:val="00052C1F"/>
    <w:rsid w:val="00052D47"/>
    <w:rsid w:val="000534BD"/>
    <w:rsid w:val="00053BD0"/>
    <w:rsid w:val="00053D05"/>
    <w:rsid w:val="00054DF4"/>
    <w:rsid w:val="000551CD"/>
    <w:rsid w:val="00055493"/>
    <w:rsid w:val="00055773"/>
    <w:rsid w:val="000560FC"/>
    <w:rsid w:val="000563C6"/>
    <w:rsid w:val="0005692E"/>
    <w:rsid w:val="00056ACD"/>
    <w:rsid w:val="00056C29"/>
    <w:rsid w:val="00057690"/>
    <w:rsid w:val="00057ACF"/>
    <w:rsid w:val="00057E0F"/>
    <w:rsid w:val="000607AB"/>
    <w:rsid w:val="00060E60"/>
    <w:rsid w:val="000619EB"/>
    <w:rsid w:val="00061EB5"/>
    <w:rsid w:val="00061F9F"/>
    <w:rsid w:val="0006243B"/>
    <w:rsid w:val="00063110"/>
    <w:rsid w:val="000632F9"/>
    <w:rsid w:val="00063CB8"/>
    <w:rsid w:val="000642A0"/>
    <w:rsid w:val="00064326"/>
    <w:rsid w:val="00064327"/>
    <w:rsid w:val="00064547"/>
    <w:rsid w:val="0006494F"/>
    <w:rsid w:val="00064F35"/>
    <w:rsid w:val="00065100"/>
    <w:rsid w:val="00065869"/>
    <w:rsid w:val="00065A11"/>
    <w:rsid w:val="00065CCC"/>
    <w:rsid w:val="0006629C"/>
    <w:rsid w:val="00066CC1"/>
    <w:rsid w:val="00066D65"/>
    <w:rsid w:val="0006722E"/>
    <w:rsid w:val="00067470"/>
    <w:rsid w:val="00067970"/>
    <w:rsid w:val="00067AE0"/>
    <w:rsid w:val="00067CA9"/>
    <w:rsid w:val="00067FE3"/>
    <w:rsid w:val="00070011"/>
    <w:rsid w:val="00070980"/>
    <w:rsid w:val="00070C42"/>
    <w:rsid w:val="00070DD5"/>
    <w:rsid w:val="00070E23"/>
    <w:rsid w:val="00071081"/>
    <w:rsid w:val="000711F4"/>
    <w:rsid w:val="00071637"/>
    <w:rsid w:val="0007265C"/>
    <w:rsid w:val="00072B3D"/>
    <w:rsid w:val="00072EB0"/>
    <w:rsid w:val="00073269"/>
    <w:rsid w:val="00073290"/>
    <w:rsid w:val="0007340A"/>
    <w:rsid w:val="00073DC1"/>
    <w:rsid w:val="00074228"/>
    <w:rsid w:val="00074430"/>
    <w:rsid w:val="0007448D"/>
    <w:rsid w:val="000747F5"/>
    <w:rsid w:val="00074901"/>
    <w:rsid w:val="00075A26"/>
    <w:rsid w:val="00075D35"/>
    <w:rsid w:val="00076087"/>
    <w:rsid w:val="00076191"/>
    <w:rsid w:val="00076ABA"/>
    <w:rsid w:val="00076BC7"/>
    <w:rsid w:val="00076DF3"/>
    <w:rsid w:val="0007704D"/>
    <w:rsid w:val="000770BD"/>
    <w:rsid w:val="0007732C"/>
    <w:rsid w:val="00077DF6"/>
    <w:rsid w:val="0008053D"/>
    <w:rsid w:val="00081117"/>
    <w:rsid w:val="000816B3"/>
    <w:rsid w:val="00081C15"/>
    <w:rsid w:val="00082861"/>
    <w:rsid w:val="00082B82"/>
    <w:rsid w:val="000837D4"/>
    <w:rsid w:val="00083D3F"/>
    <w:rsid w:val="00083D79"/>
    <w:rsid w:val="00083F1F"/>
    <w:rsid w:val="00083F5E"/>
    <w:rsid w:val="00084455"/>
    <w:rsid w:val="000848D7"/>
    <w:rsid w:val="000853F0"/>
    <w:rsid w:val="00085639"/>
    <w:rsid w:val="0008578E"/>
    <w:rsid w:val="00085EB7"/>
    <w:rsid w:val="00086267"/>
    <w:rsid w:val="00087012"/>
    <w:rsid w:val="00087430"/>
    <w:rsid w:val="00090463"/>
    <w:rsid w:val="00090694"/>
    <w:rsid w:val="00092BD0"/>
    <w:rsid w:val="000939C8"/>
    <w:rsid w:val="000940D9"/>
    <w:rsid w:val="00094210"/>
    <w:rsid w:val="00094379"/>
    <w:rsid w:val="000943DB"/>
    <w:rsid w:val="000946E0"/>
    <w:rsid w:val="00094BC9"/>
    <w:rsid w:val="00094E06"/>
    <w:rsid w:val="0009542D"/>
    <w:rsid w:val="000957DD"/>
    <w:rsid w:val="00095ABE"/>
    <w:rsid w:val="00096081"/>
    <w:rsid w:val="0009625F"/>
    <w:rsid w:val="0009700A"/>
    <w:rsid w:val="00097738"/>
    <w:rsid w:val="000978EB"/>
    <w:rsid w:val="000979E2"/>
    <w:rsid w:val="00097B23"/>
    <w:rsid w:val="00097F76"/>
    <w:rsid w:val="000A0485"/>
    <w:rsid w:val="000A1224"/>
    <w:rsid w:val="000A137E"/>
    <w:rsid w:val="000A13E6"/>
    <w:rsid w:val="000A14B8"/>
    <w:rsid w:val="000A16E7"/>
    <w:rsid w:val="000A1CAE"/>
    <w:rsid w:val="000A1E36"/>
    <w:rsid w:val="000A1FD6"/>
    <w:rsid w:val="000A22AE"/>
    <w:rsid w:val="000A243C"/>
    <w:rsid w:val="000A247C"/>
    <w:rsid w:val="000A287A"/>
    <w:rsid w:val="000A2934"/>
    <w:rsid w:val="000A2A50"/>
    <w:rsid w:val="000A3366"/>
    <w:rsid w:val="000A347B"/>
    <w:rsid w:val="000A3D35"/>
    <w:rsid w:val="000A3E85"/>
    <w:rsid w:val="000A3F29"/>
    <w:rsid w:val="000A4278"/>
    <w:rsid w:val="000A4DD4"/>
    <w:rsid w:val="000A5888"/>
    <w:rsid w:val="000A6F7F"/>
    <w:rsid w:val="000A766C"/>
    <w:rsid w:val="000A7937"/>
    <w:rsid w:val="000A7994"/>
    <w:rsid w:val="000A7F03"/>
    <w:rsid w:val="000B0096"/>
    <w:rsid w:val="000B0DCF"/>
    <w:rsid w:val="000B0E41"/>
    <w:rsid w:val="000B1746"/>
    <w:rsid w:val="000B1D02"/>
    <w:rsid w:val="000B2468"/>
    <w:rsid w:val="000B2528"/>
    <w:rsid w:val="000B328D"/>
    <w:rsid w:val="000B408E"/>
    <w:rsid w:val="000B46C9"/>
    <w:rsid w:val="000B4CC2"/>
    <w:rsid w:val="000B4F99"/>
    <w:rsid w:val="000B558B"/>
    <w:rsid w:val="000B5643"/>
    <w:rsid w:val="000B588B"/>
    <w:rsid w:val="000B5A97"/>
    <w:rsid w:val="000B5DEC"/>
    <w:rsid w:val="000B64AC"/>
    <w:rsid w:val="000B65EE"/>
    <w:rsid w:val="000B6E41"/>
    <w:rsid w:val="000B7C71"/>
    <w:rsid w:val="000C005D"/>
    <w:rsid w:val="000C01FB"/>
    <w:rsid w:val="000C0804"/>
    <w:rsid w:val="000C091A"/>
    <w:rsid w:val="000C0F43"/>
    <w:rsid w:val="000C0F67"/>
    <w:rsid w:val="000C106A"/>
    <w:rsid w:val="000C11D8"/>
    <w:rsid w:val="000C11E1"/>
    <w:rsid w:val="000C2334"/>
    <w:rsid w:val="000C253B"/>
    <w:rsid w:val="000C2879"/>
    <w:rsid w:val="000C2C3A"/>
    <w:rsid w:val="000C2E77"/>
    <w:rsid w:val="000C2F31"/>
    <w:rsid w:val="000C33AF"/>
    <w:rsid w:val="000C3877"/>
    <w:rsid w:val="000C3A18"/>
    <w:rsid w:val="000C42CC"/>
    <w:rsid w:val="000C5622"/>
    <w:rsid w:val="000C5AD7"/>
    <w:rsid w:val="000C6A52"/>
    <w:rsid w:val="000C6E13"/>
    <w:rsid w:val="000C6E22"/>
    <w:rsid w:val="000C6EAE"/>
    <w:rsid w:val="000C7C4F"/>
    <w:rsid w:val="000D014C"/>
    <w:rsid w:val="000D01F2"/>
    <w:rsid w:val="000D07F3"/>
    <w:rsid w:val="000D0922"/>
    <w:rsid w:val="000D0B50"/>
    <w:rsid w:val="000D1408"/>
    <w:rsid w:val="000D17A1"/>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79E8"/>
    <w:rsid w:val="000D7D94"/>
    <w:rsid w:val="000E0963"/>
    <w:rsid w:val="000E0D14"/>
    <w:rsid w:val="000E1534"/>
    <w:rsid w:val="000E1A08"/>
    <w:rsid w:val="000E1B2E"/>
    <w:rsid w:val="000E22FB"/>
    <w:rsid w:val="000E26AB"/>
    <w:rsid w:val="000E2B89"/>
    <w:rsid w:val="000E31F4"/>
    <w:rsid w:val="000E3594"/>
    <w:rsid w:val="000E367C"/>
    <w:rsid w:val="000E401F"/>
    <w:rsid w:val="000E42FF"/>
    <w:rsid w:val="000E438A"/>
    <w:rsid w:val="000E50D0"/>
    <w:rsid w:val="000E519D"/>
    <w:rsid w:val="000E52A5"/>
    <w:rsid w:val="000E52D0"/>
    <w:rsid w:val="000E5419"/>
    <w:rsid w:val="000E58D2"/>
    <w:rsid w:val="000E5AC1"/>
    <w:rsid w:val="000E5B0D"/>
    <w:rsid w:val="000E651E"/>
    <w:rsid w:val="000E6865"/>
    <w:rsid w:val="000E6B78"/>
    <w:rsid w:val="000E6D80"/>
    <w:rsid w:val="000E7E4C"/>
    <w:rsid w:val="000F0713"/>
    <w:rsid w:val="000F0E07"/>
    <w:rsid w:val="000F16EB"/>
    <w:rsid w:val="000F1726"/>
    <w:rsid w:val="000F1D51"/>
    <w:rsid w:val="000F1F73"/>
    <w:rsid w:val="000F23B0"/>
    <w:rsid w:val="000F2494"/>
    <w:rsid w:val="000F2953"/>
    <w:rsid w:val="000F2B3F"/>
    <w:rsid w:val="000F2C50"/>
    <w:rsid w:val="000F2FB1"/>
    <w:rsid w:val="000F3D24"/>
    <w:rsid w:val="000F3D92"/>
    <w:rsid w:val="000F3F3C"/>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3AA"/>
    <w:rsid w:val="001018CE"/>
    <w:rsid w:val="0010193E"/>
    <w:rsid w:val="00101ED5"/>
    <w:rsid w:val="00102358"/>
    <w:rsid w:val="0010335E"/>
    <w:rsid w:val="00103378"/>
    <w:rsid w:val="00103456"/>
    <w:rsid w:val="001035A1"/>
    <w:rsid w:val="00103602"/>
    <w:rsid w:val="0010380E"/>
    <w:rsid w:val="0010387A"/>
    <w:rsid w:val="001038EC"/>
    <w:rsid w:val="00103AC4"/>
    <w:rsid w:val="00104080"/>
    <w:rsid w:val="001048FE"/>
    <w:rsid w:val="00104AF5"/>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479"/>
    <w:rsid w:val="0011363E"/>
    <w:rsid w:val="00113794"/>
    <w:rsid w:val="00113BED"/>
    <w:rsid w:val="00113D41"/>
    <w:rsid w:val="00113F11"/>
    <w:rsid w:val="00114236"/>
    <w:rsid w:val="001145A0"/>
    <w:rsid w:val="001153DB"/>
    <w:rsid w:val="00115D35"/>
    <w:rsid w:val="0011622E"/>
    <w:rsid w:val="00117236"/>
    <w:rsid w:val="001179C8"/>
    <w:rsid w:val="00117B0F"/>
    <w:rsid w:val="00117DDA"/>
    <w:rsid w:val="00120A4D"/>
    <w:rsid w:val="00120ABE"/>
    <w:rsid w:val="00121001"/>
    <w:rsid w:val="00121E2C"/>
    <w:rsid w:val="00122A13"/>
    <w:rsid w:val="00122B55"/>
    <w:rsid w:val="00122BC7"/>
    <w:rsid w:val="00122CF4"/>
    <w:rsid w:val="00122D08"/>
    <w:rsid w:val="00122D7C"/>
    <w:rsid w:val="0012304F"/>
    <w:rsid w:val="00123304"/>
    <w:rsid w:val="00123360"/>
    <w:rsid w:val="00123BDE"/>
    <w:rsid w:val="00123E9A"/>
    <w:rsid w:val="0012470A"/>
    <w:rsid w:val="00125255"/>
    <w:rsid w:val="001253F9"/>
    <w:rsid w:val="001256C1"/>
    <w:rsid w:val="00126831"/>
    <w:rsid w:val="00126D5D"/>
    <w:rsid w:val="00126E8B"/>
    <w:rsid w:val="00127E10"/>
    <w:rsid w:val="00130C51"/>
    <w:rsid w:val="00130EB0"/>
    <w:rsid w:val="00131216"/>
    <w:rsid w:val="001318E4"/>
    <w:rsid w:val="00131D9F"/>
    <w:rsid w:val="00131F95"/>
    <w:rsid w:val="00131FAF"/>
    <w:rsid w:val="001321A0"/>
    <w:rsid w:val="001326F4"/>
    <w:rsid w:val="00132D7C"/>
    <w:rsid w:val="00133051"/>
    <w:rsid w:val="00133397"/>
    <w:rsid w:val="0013379E"/>
    <w:rsid w:val="0013386E"/>
    <w:rsid w:val="00133DA5"/>
    <w:rsid w:val="00134C30"/>
    <w:rsid w:val="0013502B"/>
    <w:rsid w:val="001352B4"/>
    <w:rsid w:val="00135CE4"/>
    <w:rsid w:val="00135DE2"/>
    <w:rsid w:val="00136258"/>
    <w:rsid w:val="0013660B"/>
    <w:rsid w:val="001369B6"/>
    <w:rsid w:val="00136F39"/>
    <w:rsid w:val="001377C7"/>
    <w:rsid w:val="00137B3C"/>
    <w:rsid w:val="00137E08"/>
    <w:rsid w:val="00140A13"/>
    <w:rsid w:val="00140A4B"/>
    <w:rsid w:val="0014109D"/>
    <w:rsid w:val="0014147B"/>
    <w:rsid w:val="0014177B"/>
    <w:rsid w:val="00142033"/>
    <w:rsid w:val="001426EE"/>
    <w:rsid w:val="00143642"/>
    <w:rsid w:val="00143CF7"/>
    <w:rsid w:val="00143FA5"/>
    <w:rsid w:val="001441BE"/>
    <w:rsid w:val="001447AB"/>
    <w:rsid w:val="00144F43"/>
    <w:rsid w:val="00145255"/>
    <w:rsid w:val="00145B7C"/>
    <w:rsid w:val="00145CE8"/>
    <w:rsid w:val="001464E6"/>
    <w:rsid w:val="001466EC"/>
    <w:rsid w:val="00146988"/>
    <w:rsid w:val="00146F73"/>
    <w:rsid w:val="00147089"/>
    <w:rsid w:val="00147783"/>
    <w:rsid w:val="00147ADA"/>
    <w:rsid w:val="001500BF"/>
    <w:rsid w:val="00150745"/>
    <w:rsid w:val="00150D10"/>
    <w:rsid w:val="00150D9F"/>
    <w:rsid w:val="00151667"/>
    <w:rsid w:val="001518E7"/>
    <w:rsid w:val="00152050"/>
    <w:rsid w:val="001522A7"/>
    <w:rsid w:val="0015233C"/>
    <w:rsid w:val="00152E61"/>
    <w:rsid w:val="00153270"/>
    <w:rsid w:val="00153757"/>
    <w:rsid w:val="00153999"/>
    <w:rsid w:val="00153BFC"/>
    <w:rsid w:val="0015486E"/>
    <w:rsid w:val="00154B74"/>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FD3"/>
    <w:rsid w:val="00161D04"/>
    <w:rsid w:val="00161DD4"/>
    <w:rsid w:val="001626A8"/>
    <w:rsid w:val="00162C75"/>
    <w:rsid w:val="001637F2"/>
    <w:rsid w:val="00163B13"/>
    <w:rsid w:val="00163B69"/>
    <w:rsid w:val="00164133"/>
    <w:rsid w:val="00164661"/>
    <w:rsid w:val="00164BB9"/>
    <w:rsid w:val="00164DF4"/>
    <w:rsid w:val="00164E9B"/>
    <w:rsid w:val="0016521C"/>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9BF"/>
    <w:rsid w:val="00176F8A"/>
    <w:rsid w:val="001770C7"/>
    <w:rsid w:val="001774E6"/>
    <w:rsid w:val="0017752E"/>
    <w:rsid w:val="00177DBB"/>
    <w:rsid w:val="00180212"/>
    <w:rsid w:val="00181101"/>
    <w:rsid w:val="0018253D"/>
    <w:rsid w:val="001826CF"/>
    <w:rsid w:val="001828E8"/>
    <w:rsid w:val="00182CE7"/>
    <w:rsid w:val="001831BE"/>
    <w:rsid w:val="00183B73"/>
    <w:rsid w:val="00183B79"/>
    <w:rsid w:val="00183D23"/>
    <w:rsid w:val="00183D6E"/>
    <w:rsid w:val="00183E8A"/>
    <w:rsid w:val="001845E0"/>
    <w:rsid w:val="00184637"/>
    <w:rsid w:val="001846AD"/>
    <w:rsid w:val="00184917"/>
    <w:rsid w:val="00184CC2"/>
    <w:rsid w:val="00184F43"/>
    <w:rsid w:val="001851BA"/>
    <w:rsid w:val="0018593A"/>
    <w:rsid w:val="00185CB3"/>
    <w:rsid w:val="00185D85"/>
    <w:rsid w:val="00186079"/>
    <w:rsid w:val="00186857"/>
    <w:rsid w:val="00186E53"/>
    <w:rsid w:val="00186F98"/>
    <w:rsid w:val="0018760C"/>
    <w:rsid w:val="001876BD"/>
    <w:rsid w:val="001877BF"/>
    <w:rsid w:val="00190250"/>
    <w:rsid w:val="00190446"/>
    <w:rsid w:val="0019098D"/>
    <w:rsid w:val="00190DD7"/>
    <w:rsid w:val="00190F71"/>
    <w:rsid w:val="001918D7"/>
    <w:rsid w:val="00191E58"/>
    <w:rsid w:val="00192C6A"/>
    <w:rsid w:val="00193229"/>
    <w:rsid w:val="00193E7B"/>
    <w:rsid w:val="00194482"/>
    <w:rsid w:val="001944F4"/>
    <w:rsid w:val="001947B8"/>
    <w:rsid w:val="0019493D"/>
    <w:rsid w:val="00194BF0"/>
    <w:rsid w:val="00194D2D"/>
    <w:rsid w:val="001954FB"/>
    <w:rsid w:val="00195EAF"/>
    <w:rsid w:val="00195ECD"/>
    <w:rsid w:val="0019666E"/>
    <w:rsid w:val="001966C9"/>
    <w:rsid w:val="00196A70"/>
    <w:rsid w:val="00196F03"/>
    <w:rsid w:val="00197738"/>
    <w:rsid w:val="001977E3"/>
    <w:rsid w:val="00197EE2"/>
    <w:rsid w:val="001A075A"/>
    <w:rsid w:val="001A0786"/>
    <w:rsid w:val="001A0C62"/>
    <w:rsid w:val="001A10C3"/>
    <w:rsid w:val="001A135F"/>
    <w:rsid w:val="001A179A"/>
    <w:rsid w:val="001A2608"/>
    <w:rsid w:val="001A2A12"/>
    <w:rsid w:val="001A34AE"/>
    <w:rsid w:val="001A370B"/>
    <w:rsid w:val="001A4B54"/>
    <w:rsid w:val="001A4BA2"/>
    <w:rsid w:val="001A4D07"/>
    <w:rsid w:val="001A5430"/>
    <w:rsid w:val="001A5C72"/>
    <w:rsid w:val="001A65B0"/>
    <w:rsid w:val="001A6A85"/>
    <w:rsid w:val="001A7EE8"/>
    <w:rsid w:val="001B09D7"/>
    <w:rsid w:val="001B0BCD"/>
    <w:rsid w:val="001B0FA0"/>
    <w:rsid w:val="001B14AE"/>
    <w:rsid w:val="001B1570"/>
    <w:rsid w:val="001B3048"/>
    <w:rsid w:val="001B3B73"/>
    <w:rsid w:val="001B3F9E"/>
    <w:rsid w:val="001B40FF"/>
    <w:rsid w:val="001B4297"/>
    <w:rsid w:val="001B4338"/>
    <w:rsid w:val="001B5277"/>
    <w:rsid w:val="001B5C4D"/>
    <w:rsid w:val="001B6C3C"/>
    <w:rsid w:val="001B7119"/>
    <w:rsid w:val="001B7430"/>
    <w:rsid w:val="001B7DD1"/>
    <w:rsid w:val="001B7E29"/>
    <w:rsid w:val="001C0266"/>
    <w:rsid w:val="001C0366"/>
    <w:rsid w:val="001C0B64"/>
    <w:rsid w:val="001C0C3E"/>
    <w:rsid w:val="001C0DEE"/>
    <w:rsid w:val="001C11AC"/>
    <w:rsid w:val="001C17DB"/>
    <w:rsid w:val="001C1C2F"/>
    <w:rsid w:val="001C1C36"/>
    <w:rsid w:val="001C2666"/>
    <w:rsid w:val="001C2D8E"/>
    <w:rsid w:val="001C2F08"/>
    <w:rsid w:val="001C3A95"/>
    <w:rsid w:val="001C637A"/>
    <w:rsid w:val="001C684C"/>
    <w:rsid w:val="001C6948"/>
    <w:rsid w:val="001C6F3A"/>
    <w:rsid w:val="001C7FBE"/>
    <w:rsid w:val="001D0AF1"/>
    <w:rsid w:val="001D1ADE"/>
    <w:rsid w:val="001D1EAE"/>
    <w:rsid w:val="001D21FF"/>
    <w:rsid w:val="001D232F"/>
    <w:rsid w:val="001D2542"/>
    <w:rsid w:val="001D2C72"/>
    <w:rsid w:val="001D30B0"/>
    <w:rsid w:val="001D313C"/>
    <w:rsid w:val="001D3C33"/>
    <w:rsid w:val="001D4CB2"/>
    <w:rsid w:val="001D4E12"/>
    <w:rsid w:val="001D53B4"/>
    <w:rsid w:val="001D59B4"/>
    <w:rsid w:val="001D5AB9"/>
    <w:rsid w:val="001D606A"/>
    <w:rsid w:val="001D61A5"/>
    <w:rsid w:val="001D65A4"/>
    <w:rsid w:val="001D662F"/>
    <w:rsid w:val="001D73C2"/>
    <w:rsid w:val="001D745A"/>
    <w:rsid w:val="001D7571"/>
    <w:rsid w:val="001D7DF9"/>
    <w:rsid w:val="001E01FC"/>
    <w:rsid w:val="001E07EE"/>
    <w:rsid w:val="001E0E3A"/>
    <w:rsid w:val="001E1523"/>
    <w:rsid w:val="001E1910"/>
    <w:rsid w:val="001E1932"/>
    <w:rsid w:val="001E22B4"/>
    <w:rsid w:val="001E26D1"/>
    <w:rsid w:val="001E2B45"/>
    <w:rsid w:val="001E2B64"/>
    <w:rsid w:val="001E2EB2"/>
    <w:rsid w:val="001E2F3D"/>
    <w:rsid w:val="001E4006"/>
    <w:rsid w:val="001E49F6"/>
    <w:rsid w:val="001E4B5B"/>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DD7"/>
    <w:rsid w:val="001F1408"/>
    <w:rsid w:val="001F22D7"/>
    <w:rsid w:val="001F242A"/>
    <w:rsid w:val="001F367E"/>
    <w:rsid w:val="001F36B5"/>
    <w:rsid w:val="001F37E3"/>
    <w:rsid w:val="001F4886"/>
    <w:rsid w:val="001F4C11"/>
    <w:rsid w:val="001F4F61"/>
    <w:rsid w:val="001F5199"/>
    <w:rsid w:val="001F5292"/>
    <w:rsid w:val="001F5AC2"/>
    <w:rsid w:val="001F6021"/>
    <w:rsid w:val="001F6086"/>
    <w:rsid w:val="001F68D7"/>
    <w:rsid w:val="001F7609"/>
    <w:rsid w:val="001F791C"/>
    <w:rsid w:val="001F7DEC"/>
    <w:rsid w:val="002002C1"/>
    <w:rsid w:val="002007DF"/>
    <w:rsid w:val="002009DE"/>
    <w:rsid w:val="00201175"/>
    <w:rsid w:val="002018B6"/>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6098"/>
    <w:rsid w:val="002060D1"/>
    <w:rsid w:val="00206583"/>
    <w:rsid w:val="002067F0"/>
    <w:rsid w:val="002068EB"/>
    <w:rsid w:val="0020695A"/>
    <w:rsid w:val="00206CEE"/>
    <w:rsid w:val="00206E1D"/>
    <w:rsid w:val="002071C1"/>
    <w:rsid w:val="00207DB0"/>
    <w:rsid w:val="00207F17"/>
    <w:rsid w:val="00207FB6"/>
    <w:rsid w:val="0021044E"/>
    <w:rsid w:val="0021068E"/>
    <w:rsid w:val="00210835"/>
    <w:rsid w:val="00211536"/>
    <w:rsid w:val="00211779"/>
    <w:rsid w:val="00211A79"/>
    <w:rsid w:val="00211E00"/>
    <w:rsid w:val="00212653"/>
    <w:rsid w:val="00212E7D"/>
    <w:rsid w:val="00213530"/>
    <w:rsid w:val="002144C6"/>
    <w:rsid w:val="00215727"/>
    <w:rsid w:val="0021589D"/>
    <w:rsid w:val="002159E5"/>
    <w:rsid w:val="00215BD4"/>
    <w:rsid w:val="00216481"/>
    <w:rsid w:val="00216508"/>
    <w:rsid w:val="00216AEA"/>
    <w:rsid w:val="00216C81"/>
    <w:rsid w:val="002171A5"/>
    <w:rsid w:val="00217639"/>
    <w:rsid w:val="0021783F"/>
    <w:rsid w:val="00217D74"/>
    <w:rsid w:val="0022017F"/>
    <w:rsid w:val="00220B42"/>
    <w:rsid w:val="00220DCC"/>
    <w:rsid w:val="0022161E"/>
    <w:rsid w:val="002216FD"/>
    <w:rsid w:val="00221C13"/>
    <w:rsid w:val="00221CE2"/>
    <w:rsid w:val="0022203C"/>
    <w:rsid w:val="00222488"/>
    <w:rsid w:val="00222585"/>
    <w:rsid w:val="002225C1"/>
    <w:rsid w:val="00223A73"/>
    <w:rsid w:val="00223C93"/>
    <w:rsid w:val="00223DC7"/>
    <w:rsid w:val="0022420F"/>
    <w:rsid w:val="002245D1"/>
    <w:rsid w:val="00224BA6"/>
    <w:rsid w:val="00224D58"/>
    <w:rsid w:val="00224ED6"/>
    <w:rsid w:val="002251ED"/>
    <w:rsid w:val="002256FC"/>
    <w:rsid w:val="0022575B"/>
    <w:rsid w:val="002259FF"/>
    <w:rsid w:val="0022606E"/>
    <w:rsid w:val="00226410"/>
    <w:rsid w:val="00226630"/>
    <w:rsid w:val="00226700"/>
    <w:rsid w:val="00227662"/>
    <w:rsid w:val="00227A9D"/>
    <w:rsid w:val="00230ABF"/>
    <w:rsid w:val="00231701"/>
    <w:rsid w:val="0023170A"/>
    <w:rsid w:val="0023190F"/>
    <w:rsid w:val="00231B5D"/>
    <w:rsid w:val="00231C3A"/>
    <w:rsid w:val="00232239"/>
    <w:rsid w:val="002329B1"/>
    <w:rsid w:val="00232D36"/>
    <w:rsid w:val="00233BA0"/>
    <w:rsid w:val="00233BF2"/>
    <w:rsid w:val="00233E2A"/>
    <w:rsid w:val="00233FE7"/>
    <w:rsid w:val="00234370"/>
    <w:rsid w:val="0023550D"/>
    <w:rsid w:val="00236A57"/>
    <w:rsid w:val="00237070"/>
    <w:rsid w:val="00237C9A"/>
    <w:rsid w:val="00237EEC"/>
    <w:rsid w:val="002401D7"/>
    <w:rsid w:val="00240339"/>
    <w:rsid w:val="00240926"/>
    <w:rsid w:val="00240E0C"/>
    <w:rsid w:val="002411C5"/>
    <w:rsid w:val="00241222"/>
    <w:rsid w:val="002419E0"/>
    <w:rsid w:val="00241F6D"/>
    <w:rsid w:val="0024205F"/>
    <w:rsid w:val="00242B3A"/>
    <w:rsid w:val="002436BD"/>
    <w:rsid w:val="00243B46"/>
    <w:rsid w:val="002440E4"/>
    <w:rsid w:val="002446E8"/>
    <w:rsid w:val="00244ABA"/>
    <w:rsid w:val="00245534"/>
    <w:rsid w:val="00245585"/>
    <w:rsid w:val="00245765"/>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CD"/>
    <w:rsid w:val="0025429B"/>
    <w:rsid w:val="00254303"/>
    <w:rsid w:val="0025495F"/>
    <w:rsid w:val="00255E10"/>
    <w:rsid w:val="0025649D"/>
    <w:rsid w:val="00256BE3"/>
    <w:rsid w:val="0025738D"/>
    <w:rsid w:val="002573C3"/>
    <w:rsid w:val="002576C6"/>
    <w:rsid w:val="00257DAE"/>
    <w:rsid w:val="002600EA"/>
    <w:rsid w:val="0026010D"/>
    <w:rsid w:val="002602BF"/>
    <w:rsid w:val="002609CC"/>
    <w:rsid w:val="00260A60"/>
    <w:rsid w:val="00261358"/>
    <w:rsid w:val="00261451"/>
    <w:rsid w:val="00261D29"/>
    <w:rsid w:val="00261D7E"/>
    <w:rsid w:val="00262041"/>
    <w:rsid w:val="002622B4"/>
    <w:rsid w:val="00262C7A"/>
    <w:rsid w:val="00262D2E"/>
    <w:rsid w:val="0026327D"/>
    <w:rsid w:val="0026379D"/>
    <w:rsid w:val="0026394F"/>
    <w:rsid w:val="00263A5C"/>
    <w:rsid w:val="00264075"/>
    <w:rsid w:val="0026438F"/>
    <w:rsid w:val="00264853"/>
    <w:rsid w:val="00264B92"/>
    <w:rsid w:val="0026557C"/>
    <w:rsid w:val="00265700"/>
    <w:rsid w:val="00265817"/>
    <w:rsid w:val="00265A05"/>
    <w:rsid w:val="00266CE3"/>
    <w:rsid w:val="002676F6"/>
    <w:rsid w:val="002678C5"/>
    <w:rsid w:val="00267970"/>
    <w:rsid w:val="00267CAA"/>
    <w:rsid w:val="00270179"/>
    <w:rsid w:val="00270454"/>
    <w:rsid w:val="00270A72"/>
    <w:rsid w:val="00270B09"/>
    <w:rsid w:val="00271344"/>
    <w:rsid w:val="002714AF"/>
    <w:rsid w:val="00272645"/>
    <w:rsid w:val="002730CE"/>
    <w:rsid w:val="00273131"/>
    <w:rsid w:val="002734C5"/>
    <w:rsid w:val="002735C2"/>
    <w:rsid w:val="002737C9"/>
    <w:rsid w:val="00273CE7"/>
    <w:rsid w:val="00273E7E"/>
    <w:rsid w:val="00275805"/>
    <w:rsid w:val="00275EAE"/>
    <w:rsid w:val="00275EF0"/>
    <w:rsid w:val="002764B2"/>
    <w:rsid w:val="002766DA"/>
    <w:rsid w:val="00276827"/>
    <w:rsid w:val="00276C63"/>
    <w:rsid w:val="00276E58"/>
    <w:rsid w:val="00280587"/>
    <w:rsid w:val="00280630"/>
    <w:rsid w:val="00280773"/>
    <w:rsid w:val="00280DEA"/>
    <w:rsid w:val="00281028"/>
    <w:rsid w:val="0028104D"/>
    <w:rsid w:val="0028137B"/>
    <w:rsid w:val="002814AB"/>
    <w:rsid w:val="00281835"/>
    <w:rsid w:val="00281E67"/>
    <w:rsid w:val="002823D1"/>
    <w:rsid w:val="00282679"/>
    <w:rsid w:val="00283240"/>
    <w:rsid w:val="002835C9"/>
    <w:rsid w:val="00284A4D"/>
    <w:rsid w:val="00285E63"/>
    <w:rsid w:val="002863F6"/>
    <w:rsid w:val="00286626"/>
    <w:rsid w:val="002866A0"/>
    <w:rsid w:val="00286760"/>
    <w:rsid w:val="002869EC"/>
    <w:rsid w:val="00286B14"/>
    <w:rsid w:val="00286D6F"/>
    <w:rsid w:val="00286DD4"/>
    <w:rsid w:val="00287689"/>
    <w:rsid w:val="0028775D"/>
    <w:rsid w:val="002879B5"/>
    <w:rsid w:val="00287CF1"/>
    <w:rsid w:val="00287F96"/>
    <w:rsid w:val="00290F53"/>
    <w:rsid w:val="002923A0"/>
    <w:rsid w:val="002931E1"/>
    <w:rsid w:val="002932F9"/>
    <w:rsid w:val="0029360F"/>
    <w:rsid w:val="00293A99"/>
    <w:rsid w:val="002949E4"/>
    <w:rsid w:val="00294A15"/>
    <w:rsid w:val="00294CDF"/>
    <w:rsid w:val="002952CF"/>
    <w:rsid w:val="002953FA"/>
    <w:rsid w:val="002954C1"/>
    <w:rsid w:val="002954F5"/>
    <w:rsid w:val="00295FE0"/>
    <w:rsid w:val="00296018"/>
    <w:rsid w:val="00296751"/>
    <w:rsid w:val="00296EBB"/>
    <w:rsid w:val="00297550"/>
    <w:rsid w:val="002A0422"/>
    <w:rsid w:val="002A07A8"/>
    <w:rsid w:val="002A090A"/>
    <w:rsid w:val="002A0BD0"/>
    <w:rsid w:val="002A189E"/>
    <w:rsid w:val="002A194C"/>
    <w:rsid w:val="002A204F"/>
    <w:rsid w:val="002A20B6"/>
    <w:rsid w:val="002A21D7"/>
    <w:rsid w:val="002A233D"/>
    <w:rsid w:val="002A2450"/>
    <w:rsid w:val="002A24A9"/>
    <w:rsid w:val="002A3249"/>
    <w:rsid w:val="002A3431"/>
    <w:rsid w:val="002A37D4"/>
    <w:rsid w:val="002A3B4E"/>
    <w:rsid w:val="002A410D"/>
    <w:rsid w:val="002A45E9"/>
    <w:rsid w:val="002A4D68"/>
    <w:rsid w:val="002A53B6"/>
    <w:rsid w:val="002A54C3"/>
    <w:rsid w:val="002A5A0F"/>
    <w:rsid w:val="002A5C49"/>
    <w:rsid w:val="002A616E"/>
    <w:rsid w:val="002A660E"/>
    <w:rsid w:val="002A6BC2"/>
    <w:rsid w:val="002A6C7E"/>
    <w:rsid w:val="002A7261"/>
    <w:rsid w:val="002A7720"/>
    <w:rsid w:val="002A7E6D"/>
    <w:rsid w:val="002B0DD8"/>
    <w:rsid w:val="002B1392"/>
    <w:rsid w:val="002B160B"/>
    <w:rsid w:val="002B2509"/>
    <w:rsid w:val="002B2868"/>
    <w:rsid w:val="002B2BDC"/>
    <w:rsid w:val="002B2D7D"/>
    <w:rsid w:val="002B3133"/>
    <w:rsid w:val="002B36B7"/>
    <w:rsid w:val="002B4336"/>
    <w:rsid w:val="002B4BFF"/>
    <w:rsid w:val="002B4DC3"/>
    <w:rsid w:val="002B5369"/>
    <w:rsid w:val="002B5E10"/>
    <w:rsid w:val="002B5E89"/>
    <w:rsid w:val="002B6274"/>
    <w:rsid w:val="002B6376"/>
    <w:rsid w:val="002B6656"/>
    <w:rsid w:val="002B7C7D"/>
    <w:rsid w:val="002C00DD"/>
    <w:rsid w:val="002C01B6"/>
    <w:rsid w:val="002C0402"/>
    <w:rsid w:val="002C0841"/>
    <w:rsid w:val="002C0D58"/>
    <w:rsid w:val="002C176E"/>
    <w:rsid w:val="002C1B18"/>
    <w:rsid w:val="002C207F"/>
    <w:rsid w:val="002C29C7"/>
    <w:rsid w:val="002C2C77"/>
    <w:rsid w:val="002C30C3"/>
    <w:rsid w:val="002C3204"/>
    <w:rsid w:val="002C419B"/>
    <w:rsid w:val="002C4AF3"/>
    <w:rsid w:val="002C5047"/>
    <w:rsid w:val="002C617B"/>
    <w:rsid w:val="002C69B2"/>
    <w:rsid w:val="002C7021"/>
    <w:rsid w:val="002C7093"/>
    <w:rsid w:val="002C7936"/>
    <w:rsid w:val="002D014C"/>
    <w:rsid w:val="002D0BB0"/>
    <w:rsid w:val="002D0DC4"/>
    <w:rsid w:val="002D0EAC"/>
    <w:rsid w:val="002D1223"/>
    <w:rsid w:val="002D18B4"/>
    <w:rsid w:val="002D1DFF"/>
    <w:rsid w:val="002D1F2C"/>
    <w:rsid w:val="002D309F"/>
    <w:rsid w:val="002D3CD7"/>
    <w:rsid w:val="002D3ECC"/>
    <w:rsid w:val="002D4344"/>
    <w:rsid w:val="002D48F0"/>
    <w:rsid w:val="002D4910"/>
    <w:rsid w:val="002D5247"/>
    <w:rsid w:val="002D52AD"/>
    <w:rsid w:val="002D5E28"/>
    <w:rsid w:val="002D5EE4"/>
    <w:rsid w:val="002D615B"/>
    <w:rsid w:val="002D6588"/>
    <w:rsid w:val="002D6C1E"/>
    <w:rsid w:val="002D70A4"/>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AAE"/>
    <w:rsid w:val="002E4AD8"/>
    <w:rsid w:val="002E5AC5"/>
    <w:rsid w:val="002E5ADA"/>
    <w:rsid w:val="002E6912"/>
    <w:rsid w:val="002E6D1C"/>
    <w:rsid w:val="002F040B"/>
    <w:rsid w:val="002F102D"/>
    <w:rsid w:val="002F1394"/>
    <w:rsid w:val="002F1895"/>
    <w:rsid w:val="002F205C"/>
    <w:rsid w:val="002F2136"/>
    <w:rsid w:val="002F23AA"/>
    <w:rsid w:val="002F33B5"/>
    <w:rsid w:val="002F42C1"/>
    <w:rsid w:val="002F4EDB"/>
    <w:rsid w:val="002F60C1"/>
    <w:rsid w:val="002F628C"/>
    <w:rsid w:val="002F62C6"/>
    <w:rsid w:val="002F62D1"/>
    <w:rsid w:val="002F6568"/>
    <w:rsid w:val="002F72AE"/>
    <w:rsid w:val="002F75ED"/>
    <w:rsid w:val="002F77B7"/>
    <w:rsid w:val="003004FC"/>
    <w:rsid w:val="00300BA4"/>
    <w:rsid w:val="00300DF8"/>
    <w:rsid w:val="00300EE3"/>
    <w:rsid w:val="003014F8"/>
    <w:rsid w:val="003016F1"/>
    <w:rsid w:val="00302202"/>
    <w:rsid w:val="00302DE0"/>
    <w:rsid w:val="003034F0"/>
    <w:rsid w:val="0030365B"/>
    <w:rsid w:val="003047B1"/>
    <w:rsid w:val="003047C8"/>
    <w:rsid w:val="0030584E"/>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DA8"/>
    <w:rsid w:val="003139CE"/>
    <w:rsid w:val="00313C25"/>
    <w:rsid w:val="00313CB5"/>
    <w:rsid w:val="00314059"/>
    <w:rsid w:val="003144E8"/>
    <w:rsid w:val="00314586"/>
    <w:rsid w:val="00314B2A"/>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20351"/>
    <w:rsid w:val="00320469"/>
    <w:rsid w:val="0032065F"/>
    <w:rsid w:val="00320C65"/>
    <w:rsid w:val="00320F57"/>
    <w:rsid w:val="0032106B"/>
    <w:rsid w:val="00321BAB"/>
    <w:rsid w:val="00321FC0"/>
    <w:rsid w:val="003220A0"/>
    <w:rsid w:val="0032218D"/>
    <w:rsid w:val="00322CCA"/>
    <w:rsid w:val="00322D2F"/>
    <w:rsid w:val="003240D1"/>
    <w:rsid w:val="00324586"/>
    <w:rsid w:val="00325003"/>
    <w:rsid w:val="0032504B"/>
    <w:rsid w:val="003250F9"/>
    <w:rsid w:val="00325752"/>
    <w:rsid w:val="0032684C"/>
    <w:rsid w:val="003269F0"/>
    <w:rsid w:val="0032788F"/>
    <w:rsid w:val="00327ECB"/>
    <w:rsid w:val="00330A4E"/>
    <w:rsid w:val="00330E9E"/>
    <w:rsid w:val="003316C7"/>
    <w:rsid w:val="00331C0E"/>
    <w:rsid w:val="00332AD6"/>
    <w:rsid w:val="00333418"/>
    <w:rsid w:val="00333C2E"/>
    <w:rsid w:val="00333F63"/>
    <w:rsid w:val="00334173"/>
    <w:rsid w:val="003341C3"/>
    <w:rsid w:val="0033464A"/>
    <w:rsid w:val="0033511D"/>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F68"/>
    <w:rsid w:val="0034335B"/>
    <w:rsid w:val="00343CDD"/>
    <w:rsid w:val="00343EF5"/>
    <w:rsid w:val="003444FE"/>
    <w:rsid w:val="00344881"/>
    <w:rsid w:val="00344F03"/>
    <w:rsid w:val="003454EC"/>
    <w:rsid w:val="003457B2"/>
    <w:rsid w:val="00345B60"/>
    <w:rsid w:val="00345F34"/>
    <w:rsid w:val="00345FC4"/>
    <w:rsid w:val="003465A9"/>
    <w:rsid w:val="00347F1A"/>
    <w:rsid w:val="003502CC"/>
    <w:rsid w:val="00350A4D"/>
    <w:rsid w:val="00350AA1"/>
    <w:rsid w:val="0035136D"/>
    <w:rsid w:val="00351515"/>
    <w:rsid w:val="0035207E"/>
    <w:rsid w:val="0035219E"/>
    <w:rsid w:val="003530C1"/>
    <w:rsid w:val="003530FC"/>
    <w:rsid w:val="00353395"/>
    <w:rsid w:val="00353618"/>
    <w:rsid w:val="0035377F"/>
    <w:rsid w:val="0035378F"/>
    <w:rsid w:val="00354C52"/>
    <w:rsid w:val="00354E2F"/>
    <w:rsid w:val="00355858"/>
    <w:rsid w:val="00355A78"/>
    <w:rsid w:val="00355FCA"/>
    <w:rsid w:val="003560CF"/>
    <w:rsid w:val="00356307"/>
    <w:rsid w:val="00356B5F"/>
    <w:rsid w:val="003570EB"/>
    <w:rsid w:val="00360152"/>
    <w:rsid w:val="003603C8"/>
    <w:rsid w:val="003605FA"/>
    <w:rsid w:val="0036077B"/>
    <w:rsid w:val="003609CB"/>
    <w:rsid w:val="00361A88"/>
    <w:rsid w:val="00362003"/>
    <w:rsid w:val="0036244F"/>
    <w:rsid w:val="00362BE4"/>
    <w:rsid w:val="0036348E"/>
    <w:rsid w:val="00363543"/>
    <w:rsid w:val="00363862"/>
    <w:rsid w:val="00364613"/>
    <w:rsid w:val="0036485F"/>
    <w:rsid w:val="003648A5"/>
    <w:rsid w:val="00364AFF"/>
    <w:rsid w:val="00364EB5"/>
    <w:rsid w:val="00365743"/>
    <w:rsid w:val="00365E66"/>
    <w:rsid w:val="00366062"/>
    <w:rsid w:val="0036707B"/>
    <w:rsid w:val="00367495"/>
    <w:rsid w:val="00367B0D"/>
    <w:rsid w:val="00367D5F"/>
    <w:rsid w:val="003702FB"/>
    <w:rsid w:val="003705F1"/>
    <w:rsid w:val="00371B43"/>
    <w:rsid w:val="00372A6D"/>
    <w:rsid w:val="00372A8F"/>
    <w:rsid w:val="00372C94"/>
    <w:rsid w:val="00373741"/>
    <w:rsid w:val="003737F8"/>
    <w:rsid w:val="00373A5E"/>
    <w:rsid w:val="00374B27"/>
    <w:rsid w:val="00374F53"/>
    <w:rsid w:val="003753A7"/>
    <w:rsid w:val="00375BF1"/>
    <w:rsid w:val="00376341"/>
    <w:rsid w:val="00376FEC"/>
    <w:rsid w:val="003770E8"/>
    <w:rsid w:val="003776CD"/>
    <w:rsid w:val="003779A2"/>
    <w:rsid w:val="00377F8F"/>
    <w:rsid w:val="0038008C"/>
    <w:rsid w:val="0038025B"/>
    <w:rsid w:val="00380562"/>
    <w:rsid w:val="00380593"/>
    <w:rsid w:val="0038083B"/>
    <w:rsid w:val="00380848"/>
    <w:rsid w:val="003809B9"/>
    <w:rsid w:val="00380C4F"/>
    <w:rsid w:val="003810F8"/>
    <w:rsid w:val="003814CC"/>
    <w:rsid w:val="003822DC"/>
    <w:rsid w:val="003826A4"/>
    <w:rsid w:val="003826E0"/>
    <w:rsid w:val="0038274B"/>
    <w:rsid w:val="00382AC9"/>
    <w:rsid w:val="00383158"/>
    <w:rsid w:val="00383205"/>
    <w:rsid w:val="00383A77"/>
    <w:rsid w:val="00383A94"/>
    <w:rsid w:val="00383FE0"/>
    <w:rsid w:val="003841E1"/>
    <w:rsid w:val="00384A95"/>
    <w:rsid w:val="00384B44"/>
    <w:rsid w:val="00384CD6"/>
    <w:rsid w:val="00384F68"/>
    <w:rsid w:val="0038501E"/>
    <w:rsid w:val="00385101"/>
    <w:rsid w:val="00385210"/>
    <w:rsid w:val="00385DA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6DE"/>
    <w:rsid w:val="00392E9F"/>
    <w:rsid w:val="003930C7"/>
    <w:rsid w:val="00393986"/>
    <w:rsid w:val="00393A58"/>
    <w:rsid w:val="00394313"/>
    <w:rsid w:val="003944C1"/>
    <w:rsid w:val="003945CD"/>
    <w:rsid w:val="00394A52"/>
    <w:rsid w:val="00394C55"/>
    <w:rsid w:val="00394D74"/>
    <w:rsid w:val="00395651"/>
    <w:rsid w:val="00396425"/>
    <w:rsid w:val="0039645C"/>
    <w:rsid w:val="003969A1"/>
    <w:rsid w:val="00396C6B"/>
    <w:rsid w:val="00396FAC"/>
    <w:rsid w:val="003974AF"/>
    <w:rsid w:val="00397FF8"/>
    <w:rsid w:val="003A0070"/>
    <w:rsid w:val="003A00FD"/>
    <w:rsid w:val="003A0475"/>
    <w:rsid w:val="003A0658"/>
    <w:rsid w:val="003A07FF"/>
    <w:rsid w:val="003A0930"/>
    <w:rsid w:val="003A09EF"/>
    <w:rsid w:val="003A14E8"/>
    <w:rsid w:val="003A1D4D"/>
    <w:rsid w:val="003A2A5F"/>
    <w:rsid w:val="003A2B99"/>
    <w:rsid w:val="003A39E7"/>
    <w:rsid w:val="003A3DCE"/>
    <w:rsid w:val="003A4338"/>
    <w:rsid w:val="003A4C58"/>
    <w:rsid w:val="003A4CA2"/>
    <w:rsid w:val="003A505D"/>
    <w:rsid w:val="003A51F8"/>
    <w:rsid w:val="003A5501"/>
    <w:rsid w:val="003A5A9D"/>
    <w:rsid w:val="003A5E39"/>
    <w:rsid w:val="003A6395"/>
    <w:rsid w:val="003A6B26"/>
    <w:rsid w:val="003A70C7"/>
    <w:rsid w:val="003A7E2E"/>
    <w:rsid w:val="003A7EE4"/>
    <w:rsid w:val="003B012C"/>
    <w:rsid w:val="003B039F"/>
    <w:rsid w:val="003B0440"/>
    <w:rsid w:val="003B065B"/>
    <w:rsid w:val="003B1637"/>
    <w:rsid w:val="003B1EFC"/>
    <w:rsid w:val="003B2278"/>
    <w:rsid w:val="003B29B9"/>
    <w:rsid w:val="003B2E47"/>
    <w:rsid w:val="003B2E92"/>
    <w:rsid w:val="003B315D"/>
    <w:rsid w:val="003B45DC"/>
    <w:rsid w:val="003B463B"/>
    <w:rsid w:val="003B4A8E"/>
    <w:rsid w:val="003B5675"/>
    <w:rsid w:val="003B569E"/>
    <w:rsid w:val="003B63CE"/>
    <w:rsid w:val="003B7625"/>
    <w:rsid w:val="003B7979"/>
    <w:rsid w:val="003C0402"/>
    <w:rsid w:val="003C092B"/>
    <w:rsid w:val="003C09E2"/>
    <w:rsid w:val="003C1263"/>
    <w:rsid w:val="003C1CC4"/>
    <w:rsid w:val="003C1ECE"/>
    <w:rsid w:val="003C1FF2"/>
    <w:rsid w:val="003C2CB9"/>
    <w:rsid w:val="003C2DF1"/>
    <w:rsid w:val="003C2F6A"/>
    <w:rsid w:val="003C3A84"/>
    <w:rsid w:val="003C3CF1"/>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174B"/>
    <w:rsid w:val="003D1804"/>
    <w:rsid w:val="003D1B40"/>
    <w:rsid w:val="003D1EBA"/>
    <w:rsid w:val="003D1ED8"/>
    <w:rsid w:val="003D25E7"/>
    <w:rsid w:val="003D261B"/>
    <w:rsid w:val="003D29F5"/>
    <w:rsid w:val="003D2D3A"/>
    <w:rsid w:val="003D3268"/>
    <w:rsid w:val="003D3F31"/>
    <w:rsid w:val="003D418C"/>
    <w:rsid w:val="003D43CF"/>
    <w:rsid w:val="003D4D5C"/>
    <w:rsid w:val="003D537B"/>
    <w:rsid w:val="003D5567"/>
    <w:rsid w:val="003D5AA1"/>
    <w:rsid w:val="003D5B82"/>
    <w:rsid w:val="003D6760"/>
    <w:rsid w:val="003D7BBF"/>
    <w:rsid w:val="003D7E77"/>
    <w:rsid w:val="003E099C"/>
    <w:rsid w:val="003E0FBB"/>
    <w:rsid w:val="003E10CC"/>
    <w:rsid w:val="003E1882"/>
    <w:rsid w:val="003E1F96"/>
    <w:rsid w:val="003E2335"/>
    <w:rsid w:val="003E2AD9"/>
    <w:rsid w:val="003E2B84"/>
    <w:rsid w:val="003E2C32"/>
    <w:rsid w:val="003E381C"/>
    <w:rsid w:val="003E3FF0"/>
    <w:rsid w:val="003E3FF8"/>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AC5"/>
    <w:rsid w:val="003E6AE6"/>
    <w:rsid w:val="003E7218"/>
    <w:rsid w:val="003E733B"/>
    <w:rsid w:val="003E77DD"/>
    <w:rsid w:val="003E7932"/>
    <w:rsid w:val="003E7A60"/>
    <w:rsid w:val="003E7D91"/>
    <w:rsid w:val="003F005C"/>
    <w:rsid w:val="003F1067"/>
    <w:rsid w:val="003F12F9"/>
    <w:rsid w:val="003F1373"/>
    <w:rsid w:val="003F1629"/>
    <w:rsid w:val="003F1ED8"/>
    <w:rsid w:val="003F2237"/>
    <w:rsid w:val="003F29C9"/>
    <w:rsid w:val="003F41B4"/>
    <w:rsid w:val="003F4362"/>
    <w:rsid w:val="003F4DB4"/>
    <w:rsid w:val="003F4E8C"/>
    <w:rsid w:val="003F5056"/>
    <w:rsid w:val="003F54E6"/>
    <w:rsid w:val="003F5AD7"/>
    <w:rsid w:val="003F6749"/>
    <w:rsid w:val="003F6A7F"/>
    <w:rsid w:val="003F6C68"/>
    <w:rsid w:val="003F700F"/>
    <w:rsid w:val="003F76A6"/>
    <w:rsid w:val="003F7E4A"/>
    <w:rsid w:val="00400082"/>
    <w:rsid w:val="0040009F"/>
    <w:rsid w:val="00400726"/>
    <w:rsid w:val="004026A4"/>
    <w:rsid w:val="0040272A"/>
    <w:rsid w:val="00402BF8"/>
    <w:rsid w:val="00402FBD"/>
    <w:rsid w:val="0040313B"/>
    <w:rsid w:val="00403A5B"/>
    <w:rsid w:val="004045CC"/>
    <w:rsid w:val="0040509D"/>
    <w:rsid w:val="00405512"/>
    <w:rsid w:val="004056D7"/>
    <w:rsid w:val="00405D8D"/>
    <w:rsid w:val="00406716"/>
    <w:rsid w:val="004067FD"/>
    <w:rsid w:val="00407874"/>
    <w:rsid w:val="00407AAD"/>
    <w:rsid w:val="00407ABE"/>
    <w:rsid w:val="00407F0C"/>
    <w:rsid w:val="0041046D"/>
    <w:rsid w:val="00410C29"/>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C27"/>
    <w:rsid w:val="004166B9"/>
    <w:rsid w:val="004167C7"/>
    <w:rsid w:val="00416A74"/>
    <w:rsid w:val="00417165"/>
    <w:rsid w:val="00417451"/>
    <w:rsid w:val="004174C6"/>
    <w:rsid w:val="004174E6"/>
    <w:rsid w:val="004176E5"/>
    <w:rsid w:val="004177F2"/>
    <w:rsid w:val="0041798B"/>
    <w:rsid w:val="00417D0E"/>
    <w:rsid w:val="00420122"/>
    <w:rsid w:val="004209A7"/>
    <w:rsid w:val="00420E81"/>
    <w:rsid w:val="00420FCF"/>
    <w:rsid w:val="00421550"/>
    <w:rsid w:val="00422477"/>
    <w:rsid w:val="004225F1"/>
    <w:rsid w:val="00423751"/>
    <w:rsid w:val="004238EA"/>
    <w:rsid w:val="004244F8"/>
    <w:rsid w:val="00424B39"/>
    <w:rsid w:val="0042505D"/>
    <w:rsid w:val="00425344"/>
    <w:rsid w:val="00425629"/>
    <w:rsid w:val="004261C1"/>
    <w:rsid w:val="0042651A"/>
    <w:rsid w:val="00427234"/>
    <w:rsid w:val="00427725"/>
    <w:rsid w:val="00427732"/>
    <w:rsid w:val="00427906"/>
    <w:rsid w:val="00427B4D"/>
    <w:rsid w:val="00430682"/>
    <w:rsid w:val="004307DD"/>
    <w:rsid w:val="00430B5C"/>
    <w:rsid w:val="00430DB4"/>
    <w:rsid w:val="00430FBB"/>
    <w:rsid w:val="0043230A"/>
    <w:rsid w:val="00432AA5"/>
    <w:rsid w:val="00433514"/>
    <w:rsid w:val="00433ABD"/>
    <w:rsid w:val="00433E56"/>
    <w:rsid w:val="004340C5"/>
    <w:rsid w:val="00434442"/>
    <w:rsid w:val="00434E74"/>
    <w:rsid w:val="0043543E"/>
    <w:rsid w:val="00436242"/>
    <w:rsid w:val="00436310"/>
    <w:rsid w:val="004367F3"/>
    <w:rsid w:val="00436AD6"/>
    <w:rsid w:val="00436B1D"/>
    <w:rsid w:val="00436B5E"/>
    <w:rsid w:val="00436F20"/>
    <w:rsid w:val="00437093"/>
    <w:rsid w:val="004377A5"/>
    <w:rsid w:val="00437F3E"/>
    <w:rsid w:val="00440AA2"/>
    <w:rsid w:val="00440D29"/>
    <w:rsid w:val="004413A5"/>
    <w:rsid w:val="004413C2"/>
    <w:rsid w:val="0044156B"/>
    <w:rsid w:val="00441762"/>
    <w:rsid w:val="004421B7"/>
    <w:rsid w:val="004426CA"/>
    <w:rsid w:val="0044298C"/>
    <w:rsid w:val="00442D05"/>
    <w:rsid w:val="004431BF"/>
    <w:rsid w:val="00443310"/>
    <w:rsid w:val="00443DB3"/>
    <w:rsid w:val="00443E14"/>
    <w:rsid w:val="00444E2C"/>
    <w:rsid w:val="00444EBF"/>
    <w:rsid w:val="0044559B"/>
    <w:rsid w:val="00445C74"/>
    <w:rsid w:val="004463BD"/>
    <w:rsid w:val="004475F1"/>
    <w:rsid w:val="0044799C"/>
    <w:rsid w:val="00447BF2"/>
    <w:rsid w:val="00450905"/>
    <w:rsid w:val="004509D2"/>
    <w:rsid w:val="00450D35"/>
    <w:rsid w:val="00450D9C"/>
    <w:rsid w:val="004511E8"/>
    <w:rsid w:val="004512CC"/>
    <w:rsid w:val="00451AF5"/>
    <w:rsid w:val="00451C74"/>
    <w:rsid w:val="00451C9C"/>
    <w:rsid w:val="004524BD"/>
    <w:rsid w:val="0045251A"/>
    <w:rsid w:val="00452A9D"/>
    <w:rsid w:val="00453392"/>
    <w:rsid w:val="00453F8E"/>
    <w:rsid w:val="004546CE"/>
    <w:rsid w:val="00455024"/>
    <w:rsid w:val="00455D05"/>
    <w:rsid w:val="00455EB4"/>
    <w:rsid w:val="0045611B"/>
    <w:rsid w:val="00456A74"/>
    <w:rsid w:val="0045723E"/>
    <w:rsid w:val="00457ADD"/>
    <w:rsid w:val="00460153"/>
    <w:rsid w:val="004607FD"/>
    <w:rsid w:val="00460A28"/>
    <w:rsid w:val="00460B7B"/>
    <w:rsid w:val="004610E2"/>
    <w:rsid w:val="004614D5"/>
    <w:rsid w:val="004617FB"/>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67C0A"/>
    <w:rsid w:val="00470037"/>
    <w:rsid w:val="0047095D"/>
    <w:rsid w:val="00470E40"/>
    <w:rsid w:val="00470F0E"/>
    <w:rsid w:val="00470FDE"/>
    <w:rsid w:val="00470FEC"/>
    <w:rsid w:val="0047108E"/>
    <w:rsid w:val="00471288"/>
    <w:rsid w:val="00471B06"/>
    <w:rsid w:val="00471C4F"/>
    <w:rsid w:val="00472017"/>
    <w:rsid w:val="00472AF6"/>
    <w:rsid w:val="004733FC"/>
    <w:rsid w:val="004735A8"/>
    <w:rsid w:val="004736F4"/>
    <w:rsid w:val="00473E64"/>
    <w:rsid w:val="0047435F"/>
    <w:rsid w:val="00474703"/>
    <w:rsid w:val="004749FC"/>
    <w:rsid w:val="00474A5C"/>
    <w:rsid w:val="00474A70"/>
    <w:rsid w:val="00474F2E"/>
    <w:rsid w:val="004758DE"/>
    <w:rsid w:val="00475A05"/>
    <w:rsid w:val="00475AD7"/>
    <w:rsid w:val="00475DD4"/>
    <w:rsid w:val="00476305"/>
    <w:rsid w:val="004763D6"/>
    <w:rsid w:val="00476564"/>
    <w:rsid w:val="004769AF"/>
    <w:rsid w:val="00476AD3"/>
    <w:rsid w:val="00476D52"/>
    <w:rsid w:val="004776EE"/>
    <w:rsid w:val="00477C6D"/>
    <w:rsid w:val="00480063"/>
    <w:rsid w:val="004802C8"/>
    <w:rsid w:val="0048231C"/>
    <w:rsid w:val="00482880"/>
    <w:rsid w:val="00482BB1"/>
    <w:rsid w:val="00483731"/>
    <w:rsid w:val="004843C2"/>
    <w:rsid w:val="004846CF"/>
    <w:rsid w:val="004847D1"/>
    <w:rsid w:val="00484B08"/>
    <w:rsid w:val="004850E7"/>
    <w:rsid w:val="0048525F"/>
    <w:rsid w:val="00485371"/>
    <w:rsid w:val="0048538E"/>
    <w:rsid w:val="00485863"/>
    <w:rsid w:val="00485A66"/>
    <w:rsid w:val="00485B13"/>
    <w:rsid w:val="00486388"/>
    <w:rsid w:val="00486485"/>
    <w:rsid w:val="00486CD1"/>
    <w:rsid w:val="00486E9E"/>
    <w:rsid w:val="0048729A"/>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7E1"/>
    <w:rsid w:val="004929DD"/>
    <w:rsid w:val="00493066"/>
    <w:rsid w:val="004934D4"/>
    <w:rsid w:val="00493E9B"/>
    <w:rsid w:val="0049457B"/>
    <w:rsid w:val="00494AA5"/>
    <w:rsid w:val="00494D15"/>
    <w:rsid w:val="00494E43"/>
    <w:rsid w:val="00495180"/>
    <w:rsid w:val="00495CA5"/>
    <w:rsid w:val="00496B09"/>
    <w:rsid w:val="00496B5C"/>
    <w:rsid w:val="004974BC"/>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99"/>
    <w:rsid w:val="004A61EF"/>
    <w:rsid w:val="004A625C"/>
    <w:rsid w:val="004A670E"/>
    <w:rsid w:val="004A6E3F"/>
    <w:rsid w:val="004A7035"/>
    <w:rsid w:val="004A7D72"/>
    <w:rsid w:val="004A7FCE"/>
    <w:rsid w:val="004B02EC"/>
    <w:rsid w:val="004B0784"/>
    <w:rsid w:val="004B0969"/>
    <w:rsid w:val="004B0C7A"/>
    <w:rsid w:val="004B0D6D"/>
    <w:rsid w:val="004B1728"/>
    <w:rsid w:val="004B1A0A"/>
    <w:rsid w:val="004B1FF1"/>
    <w:rsid w:val="004B21B6"/>
    <w:rsid w:val="004B278E"/>
    <w:rsid w:val="004B27CE"/>
    <w:rsid w:val="004B2C68"/>
    <w:rsid w:val="004B3BAB"/>
    <w:rsid w:val="004B3F26"/>
    <w:rsid w:val="004B4484"/>
    <w:rsid w:val="004B4617"/>
    <w:rsid w:val="004B4694"/>
    <w:rsid w:val="004B508E"/>
    <w:rsid w:val="004B52BA"/>
    <w:rsid w:val="004B56B1"/>
    <w:rsid w:val="004B5843"/>
    <w:rsid w:val="004B5D0B"/>
    <w:rsid w:val="004B6484"/>
    <w:rsid w:val="004B6D00"/>
    <w:rsid w:val="004B724B"/>
    <w:rsid w:val="004B7EEC"/>
    <w:rsid w:val="004C0180"/>
    <w:rsid w:val="004C028C"/>
    <w:rsid w:val="004C0295"/>
    <w:rsid w:val="004C0426"/>
    <w:rsid w:val="004C0675"/>
    <w:rsid w:val="004C097C"/>
    <w:rsid w:val="004C1430"/>
    <w:rsid w:val="004C1835"/>
    <w:rsid w:val="004C214A"/>
    <w:rsid w:val="004C2A52"/>
    <w:rsid w:val="004C2CB9"/>
    <w:rsid w:val="004C3215"/>
    <w:rsid w:val="004C325F"/>
    <w:rsid w:val="004C361E"/>
    <w:rsid w:val="004C36F0"/>
    <w:rsid w:val="004C3B52"/>
    <w:rsid w:val="004C43E3"/>
    <w:rsid w:val="004C454A"/>
    <w:rsid w:val="004C472B"/>
    <w:rsid w:val="004C4CA6"/>
    <w:rsid w:val="004C4D08"/>
    <w:rsid w:val="004C4E74"/>
    <w:rsid w:val="004C531A"/>
    <w:rsid w:val="004C5F95"/>
    <w:rsid w:val="004C6685"/>
    <w:rsid w:val="004C6AFE"/>
    <w:rsid w:val="004C7172"/>
    <w:rsid w:val="004D0404"/>
    <w:rsid w:val="004D16AF"/>
    <w:rsid w:val="004D1777"/>
    <w:rsid w:val="004D19D0"/>
    <w:rsid w:val="004D1A7F"/>
    <w:rsid w:val="004D227D"/>
    <w:rsid w:val="004D2CC9"/>
    <w:rsid w:val="004D2EB4"/>
    <w:rsid w:val="004D2FAA"/>
    <w:rsid w:val="004D3C47"/>
    <w:rsid w:val="004D3C62"/>
    <w:rsid w:val="004D3F9D"/>
    <w:rsid w:val="004D414F"/>
    <w:rsid w:val="004D416D"/>
    <w:rsid w:val="004D4EC6"/>
    <w:rsid w:val="004D54C2"/>
    <w:rsid w:val="004D6091"/>
    <w:rsid w:val="004D67EB"/>
    <w:rsid w:val="004D6B3F"/>
    <w:rsid w:val="004D6E1F"/>
    <w:rsid w:val="004D710F"/>
    <w:rsid w:val="004D7E21"/>
    <w:rsid w:val="004D7FB1"/>
    <w:rsid w:val="004E006B"/>
    <w:rsid w:val="004E0074"/>
    <w:rsid w:val="004E090B"/>
    <w:rsid w:val="004E0A4C"/>
    <w:rsid w:val="004E1546"/>
    <w:rsid w:val="004E17D6"/>
    <w:rsid w:val="004E2074"/>
    <w:rsid w:val="004E2606"/>
    <w:rsid w:val="004E280D"/>
    <w:rsid w:val="004E316B"/>
    <w:rsid w:val="004E38B5"/>
    <w:rsid w:val="004E3B10"/>
    <w:rsid w:val="004E4239"/>
    <w:rsid w:val="004E43E7"/>
    <w:rsid w:val="004E49F0"/>
    <w:rsid w:val="004E527B"/>
    <w:rsid w:val="004E53FC"/>
    <w:rsid w:val="004E5E39"/>
    <w:rsid w:val="004E61DB"/>
    <w:rsid w:val="004E679A"/>
    <w:rsid w:val="004E6910"/>
    <w:rsid w:val="004F0476"/>
    <w:rsid w:val="004F10A1"/>
    <w:rsid w:val="004F1506"/>
    <w:rsid w:val="004F2905"/>
    <w:rsid w:val="004F2D39"/>
    <w:rsid w:val="004F3295"/>
    <w:rsid w:val="004F39E0"/>
    <w:rsid w:val="004F4070"/>
    <w:rsid w:val="004F486F"/>
    <w:rsid w:val="004F4A0C"/>
    <w:rsid w:val="004F51BE"/>
    <w:rsid w:val="004F5A74"/>
    <w:rsid w:val="004F61FA"/>
    <w:rsid w:val="004F64F3"/>
    <w:rsid w:val="004F6605"/>
    <w:rsid w:val="004F6AAE"/>
    <w:rsid w:val="004F6D49"/>
    <w:rsid w:val="004F7064"/>
    <w:rsid w:val="004F7CD8"/>
    <w:rsid w:val="004F7D81"/>
    <w:rsid w:val="004F7E59"/>
    <w:rsid w:val="005002CF"/>
    <w:rsid w:val="00500FCF"/>
    <w:rsid w:val="00502112"/>
    <w:rsid w:val="00502459"/>
    <w:rsid w:val="00502CF4"/>
    <w:rsid w:val="00503335"/>
    <w:rsid w:val="0050398F"/>
    <w:rsid w:val="00504ACF"/>
    <w:rsid w:val="00504BA6"/>
    <w:rsid w:val="005054E4"/>
    <w:rsid w:val="00505505"/>
    <w:rsid w:val="00505C61"/>
    <w:rsid w:val="00505ED1"/>
    <w:rsid w:val="00506155"/>
    <w:rsid w:val="0050629B"/>
    <w:rsid w:val="005069BC"/>
    <w:rsid w:val="00510801"/>
    <w:rsid w:val="00510888"/>
    <w:rsid w:val="00510DCC"/>
    <w:rsid w:val="00510EF0"/>
    <w:rsid w:val="00511005"/>
    <w:rsid w:val="00511035"/>
    <w:rsid w:val="005119F6"/>
    <w:rsid w:val="005130AA"/>
    <w:rsid w:val="005131E9"/>
    <w:rsid w:val="005133BB"/>
    <w:rsid w:val="005137CB"/>
    <w:rsid w:val="00513833"/>
    <w:rsid w:val="0051385C"/>
    <w:rsid w:val="0051435E"/>
    <w:rsid w:val="00514428"/>
    <w:rsid w:val="005146F4"/>
    <w:rsid w:val="00514731"/>
    <w:rsid w:val="005152B9"/>
    <w:rsid w:val="00515690"/>
    <w:rsid w:val="00515B33"/>
    <w:rsid w:val="00516E50"/>
    <w:rsid w:val="00516EC5"/>
    <w:rsid w:val="005171A1"/>
    <w:rsid w:val="0051734D"/>
    <w:rsid w:val="00520040"/>
    <w:rsid w:val="005203FE"/>
    <w:rsid w:val="00520FF4"/>
    <w:rsid w:val="00521045"/>
    <w:rsid w:val="0052105C"/>
    <w:rsid w:val="0052141D"/>
    <w:rsid w:val="00521BA3"/>
    <w:rsid w:val="00522340"/>
    <w:rsid w:val="005223D8"/>
    <w:rsid w:val="005227AC"/>
    <w:rsid w:val="00522A0B"/>
    <w:rsid w:val="005237ED"/>
    <w:rsid w:val="00523A1E"/>
    <w:rsid w:val="00523FE9"/>
    <w:rsid w:val="0052451D"/>
    <w:rsid w:val="005247E9"/>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44C"/>
    <w:rsid w:val="0053253D"/>
    <w:rsid w:val="00532647"/>
    <w:rsid w:val="00532C9F"/>
    <w:rsid w:val="0053385F"/>
    <w:rsid w:val="00533E7E"/>
    <w:rsid w:val="0053474A"/>
    <w:rsid w:val="005349E8"/>
    <w:rsid w:val="005351E9"/>
    <w:rsid w:val="00535798"/>
    <w:rsid w:val="00535C43"/>
    <w:rsid w:val="00535D13"/>
    <w:rsid w:val="0053785F"/>
    <w:rsid w:val="00537A86"/>
    <w:rsid w:val="00537D41"/>
    <w:rsid w:val="00540457"/>
    <w:rsid w:val="00540636"/>
    <w:rsid w:val="005406C1"/>
    <w:rsid w:val="00540743"/>
    <w:rsid w:val="0054096A"/>
    <w:rsid w:val="00541CA8"/>
    <w:rsid w:val="00541CAD"/>
    <w:rsid w:val="005420F5"/>
    <w:rsid w:val="00542101"/>
    <w:rsid w:val="0054221D"/>
    <w:rsid w:val="005426FE"/>
    <w:rsid w:val="0054290A"/>
    <w:rsid w:val="00542DDB"/>
    <w:rsid w:val="0054313D"/>
    <w:rsid w:val="00543463"/>
    <w:rsid w:val="0054360A"/>
    <w:rsid w:val="00543E49"/>
    <w:rsid w:val="00543FCE"/>
    <w:rsid w:val="00544069"/>
    <w:rsid w:val="005444BB"/>
    <w:rsid w:val="0054498E"/>
    <w:rsid w:val="00544A88"/>
    <w:rsid w:val="00544BF5"/>
    <w:rsid w:val="00544CE3"/>
    <w:rsid w:val="0054513D"/>
    <w:rsid w:val="00546A3A"/>
    <w:rsid w:val="00547091"/>
    <w:rsid w:val="00547277"/>
    <w:rsid w:val="00547E48"/>
    <w:rsid w:val="00550050"/>
    <w:rsid w:val="005502A8"/>
    <w:rsid w:val="00550E50"/>
    <w:rsid w:val="005529A6"/>
    <w:rsid w:val="00553567"/>
    <w:rsid w:val="00553EF1"/>
    <w:rsid w:val="005541FD"/>
    <w:rsid w:val="00554993"/>
    <w:rsid w:val="00554B7F"/>
    <w:rsid w:val="00555521"/>
    <w:rsid w:val="00555611"/>
    <w:rsid w:val="005563B8"/>
    <w:rsid w:val="00557350"/>
    <w:rsid w:val="00557A84"/>
    <w:rsid w:val="00560033"/>
    <w:rsid w:val="005601BE"/>
    <w:rsid w:val="00560CB0"/>
    <w:rsid w:val="00560D16"/>
    <w:rsid w:val="005610A5"/>
    <w:rsid w:val="00561216"/>
    <w:rsid w:val="00561782"/>
    <w:rsid w:val="005619ED"/>
    <w:rsid w:val="005624E0"/>
    <w:rsid w:val="00562CD0"/>
    <w:rsid w:val="00563095"/>
    <w:rsid w:val="005637D5"/>
    <w:rsid w:val="005641A4"/>
    <w:rsid w:val="00564367"/>
    <w:rsid w:val="0056473D"/>
    <w:rsid w:val="00564D7D"/>
    <w:rsid w:val="00564E0D"/>
    <w:rsid w:val="00564EAC"/>
    <w:rsid w:val="00565C3B"/>
    <w:rsid w:val="00566246"/>
    <w:rsid w:val="00566475"/>
    <w:rsid w:val="00566935"/>
    <w:rsid w:val="00567176"/>
    <w:rsid w:val="00567220"/>
    <w:rsid w:val="00567DC8"/>
    <w:rsid w:val="00567FA2"/>
    <w:rsid w:val="005703F6"/>
    <w:rsid w:val="00570461"/>
    <w:rsid w:val="005709EE"/>
    <w:rsid w:val="00570FB5"/>
    <w:rsid w:val="0057144D"/>
    <w:rsid w:val="00571C7A"/>
    <w:rsid w:val="00571D57"/>
    <w:rsid w:val="00571DB3"/>
    <w:rsid w:val="00572CC1"/>
    <w:rsid w:val="00572CEF"/>
    <w:rsid w:val="0057316A"/>
    <w:rsid w:val="00573BFB"/>
    <w:rsid w:val="00573CA9"/>
    <w:rsid w:val="00574329"/>
    <w:rsid w:val="0057505A"/>
    <w:rsid w:val="005759DE"/>
    <w:rsid w:val="00575B3C"/>
    <w:rsid w:val="00575B75"/>
    <w:rsid w:val="00576DEF"/>
    <w:rsid w:val="00577575"/>
    <w:rsid w:val="00577C25"/>
    <w:rsid w:val="00577CF6"/>
    <w:rsid w:val="00577DD4"/>
    <w:rsid w:val="00580022"/>
    <w:rsid w:val="00580A73"/>
    <w:rsid w:val="00580F23"/>
    <w:rsid w:val="0058108E"/>
    <w:rsid w:val="005813B5"/>
    <w:rsid w:val="00581454"/>
    <w:rsid w:val="00581A4B"/>
    <w:rsid w:val="00583913"/>
    <w:rsid w:val="00583DA1"/>
    <w:rsid w:val="005847B4"/>
    <w:rsid w:val="00585145"/>
    <w:rsid w:val="005853CA"/>
    <w:rsid w:val="005858C6"/>
    <w:rsid w:val="005858DF"/>
    <w:rsid w:val="00585A08"/>
    <w:rsid w:val="00586467"/>
    <w:rsid w:val="0058656D"/>
    <w:rsid w:val="005867AB"/>
    <w:rsid w:val="00586FB5"/>
    <w:rsid w:val="00587948"/>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57C2"/>
    <w:rsid w:val="005958F8"/>
    <w:rsid w:val="00595935"/>
    <w:rsid w:val="00595CF1"/>
    <w:rsid w:val="00595E6C"/>
    <w:rsid w:val="00596450"/>
    <w:rsid w:val="00596548"/>
    <w:rsid w:val="005967D0"/>
    <w:rsid w:val="005968ED"/>
    <w:rsid w:val="00596D56"/>
    <w:rsid w:val="00597E61"/>
    <w:rsid w:val="005A0241"/>
    <w:rsid w:val="005A0473"/>
    <w:rsid w:val="005A13C3"/>
    <w:rsid w:val="005A16B3"/>
    <w:rsid w:val="005A1DF5"/>
    <w:rsid w:val="005A1E9F"/>
    <w:rsid w:val="005A294B"/>
    <w:rsid w:val="005A29D4"/>
    <w:rsid w:val="005A2BDF"/>
    <w:rsid w:val="005A3487"/>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A5C"/>
    <w:rsid w:val="005A7CC9"/>
    <w:rsid w:val="005B0094"/>
    <w:rsid w:val="005B099C"/>
    <w:rsid w:val="005B0CCF"/>
    <w:rsid w:val="005B122C"/>
    <w:rsid w:val="005B12D4"/>
    <w:rsid w:val="005B12E9"/>
    <w:rsid w:val="005B1B7B"/>
    <w:rsid w:val="005B258C"/>
    <w:rsid w:val="005B27A3"/>
    <w:rsid w:val="005B38F3"/>
    <w:rsid w:val="005B3DFD"/>
    <w:rsid w:val="005B3FA1"/>
    <w:rsid w:val="005B41A7"/>
    <w:rsid w:val="005B4AEF"/>
    <w:rsid w:val="005B5493"/>
    <w:rsid w:val="005B592D"/>
    <w:rsid w:val="005B5B51"/>
    <w:rsid w:val="005B5BB2"/>
    <w:rsid w:val="005B60F7"/>
    <w:rsid w:val="005B615C"/>
    <w:rsid w:val="005B6263"/>
    <w:rsid w:val="005B702A"/>
    <w:rsid w:val="005B70AD"/>
    <w:rsid w:val="005B7A05"/>
    <w:rsid w:val="005B7BC8"/>
    <w:rsid w:val="005B7BDA"/>
    <w:rsid w:val="005B7EAA"/>
    <w:rsid w:val="005B7F81"/>
    <w:rsid w:val="005C00D7"/>
    <w:rsid w:val="005C0FA3"/>
    <w:rsid w:val="005C1AED"/>
    <w:rsid w:val="005C219B"/>
    <w:rsid w:val="005C2433"/>
    <w:rsid w:val="005C2980"/>
    <w:rsid w:val="005C2B74"/>
    <w:rsid w:val="005C309E"/>
    <w:rsid w:val="005C31CF"/>
    <w:rsid w:val="005C3AE1"/>
    <w:rsid w:val="005C3B0F"/>
    <w:rsid w:val="005C3C69"/>
    <w:rsid w:val="005C3CB0"/>
    <w:rsid w:val="005C4847"/>
    <w:rsid w:val="005C4991"/>
    <w:rsid w:val="005C4FC0"/>
    <w:rsid w:val="005C5158"/>
    <w:rsid w:val="005C5488"/>
    <w:rsid w:val="005C5575"/>
    <w:rsid w:val="005C55A8"/>
    <w:rsid w:val="005C6149"/>
    <w:rsid w:val="005C63BD"/>
    <w:rsid w:val="005C6698"/>
    <w:rsid w:val="005C6E6A"/>
    <w:rsid w:val="005C7356"/>
    <w:rsid w:val="005C7771"/>
    <w:rsid w:val="005C7B97"/>
    <w:rsid w:val="005C7D0C"/>
    <w:rsid w:val="005D11F1"/>
    <w:rsid w:val="005D15BD"/>
    <w:rsid w:val="005D161D"/>
    <w:rsid w:val="005D204E"/>
    <w:rsid w:val="005D22D6"/>
    <w:rsid w:val="005D2C44"/>
    <w:rsid w:val="005D2CE8"/>
    <w:rsid w:val="005D2F62"/>
    <w:rsid w:val="005D3285"/>
    <w:rsid w:val="005D3396"/>
    <w:rsid w:val="005D37B9"/>
    <w:rsid w:val="005D387C"/>
    <w:rsid w:val="005D38AC"/>
    <w:rsid w:val="005D3995"/>
    <w:rsid w:val="005D3D9A"/>
    <w:rsid w:val="005D45A7"/>
    <w:rsid w:val="005D45BD"/>
    <w:rsid w:val="005D49A7"/>
    <w:rsid w:val="005D4B83"/>
    <w:rsid w:val="005D4E94"/>
    <w:rsid w:val="005D5A68"/>
    <w:rsid w:val="005D5C35"/>
    <w:rsid w:val="005D6088"/>
    <w:rsid w:val="005E009E"/>
    <w:rsid w:val="005E0267"/>
    <w:rsid w:val="005E0393"/>
    <w:rsid w:val="005E1F56"/>
    <w:rsid w:val="005E21D8"/>
    <w:rsid w:val="005E296F"/>
    <w:rsid w:val="005E3715"/>
    <w:rsid w:val="005E39C8"/>
    <w:rsid w:val="005E4919"/>
    <w:rsid w:val="005E4B70"/>
    <w:rsid w:val="005E4B79"/>
    <w:rsid w:val="005E4F7F"/>
    <w:rsid w:val="005E5C79"/>
    <w:rsid w:val="005E61B6"/>
    <w:rsid w:val="005E636E"/>
    <w:rsid w:val="005E6665"/>
    <w:rsid w:val="005E6B4C"/>
    <w:rsid w:val="005E7DE0"/>
    <w:rsid w:val="005F0416"/>
    <w:rsid w:val="005F08AD"/>
    <w:rsid w:val="005F0B01"/>
    <w:rsid w:val="005F0C57"/>
    <w:rsid w:val="005F0D1C"/>
    <w:rsid w:val="005F0FE8"/>
    <w:rsid w:val="005F111B"/>
    <w:rsid w:val="005F1C68"/>
    <w:rsid w:val="005F1CBD"/>
    <w:rsid w:val="005F1F27"/>
    <w:rsid w:val="005F251D"/>
    <w:rsid w:val="005F391B"/>
    <w:rsid w:val="005F3DA3"/>
    <w:rsid w:val="005F3E25"/>
    <w:rsid w:val="005F497E"/>
    <w:rsid w:val="005F5046"/>
    <w:rsid w:val="005F51F1"/>
    <w:rsid w:val="005F5E60"/>
    <w:rsid w:val="005F60E1"/>
    <w:rsid w:val="005F6458"/>
    <w:rsid w:val="005F68EB"/>
    <w:rsid w:val="005F6F47"/>
    <w:rsid w:val="005F7401"/>
    <w:rsid w:val="005F79FB"/>
    <w:rsid w:val="005F7DDD"/>
    <w:rsid w:val="005F7F28"/>
    <w:rsid w:val="006002F7"/>
    <w:rsid w:val="00600389"/>
    <w:rsid w:val="006004B4"/>
    <w:rsid w:val="00600B4E"/>
    <w:rsid w:val="00602695"/>
    <w:rsid w:val="00602BF3"/>
    <w:rsid w:val="00602CB3"/>
    <w:rsid w:val="006036C3"/>
    <w:rsid w:val="00604850"/>
    <w:rsid w:val="00604975"/>
    <w:rsid w:val="00604A40"/>
    <w:rsid w:val="00604F59"/>
    <w:rsid w:val="00605024"/>
    <w:rsid w:val="00606251"/>
    <w:rsid w:val="006064F9"/>
    <w:rsid w:val="0060669B"/>
    <w:rsid w:val="0060692D"/>
    <w:rsid w:val="006071B1"/>
    <w:rsid w:val="00607A79"/>
    <w:rsid w:val="0061026F"/>
    <w:rsid w:val="00610A33"/>
    <w:rsid w:val="00610B8E"/>
    <w:rsid w:val="00610DB9"/>
    <w:rsid w:val="006118DB"/>
    <w:rsid w:val="0061193F"/>
    <w:rsid w:val="006122BF"/>
    <w:rsid w:val="006129F7"/>
    <w:rsid w:val="00612A6F"/>
    <w:rsid w:val="00612CBE"/>
    <w:rsid w:val="00612E64"/>
    <w:rsid w:val="006132F4"/>
    <w:rsid w:val="00613522"/>
    <w:rsid w:val="00613F9E"/>
    <w:rsid w:val="00614A6C"/>
    <w:rsid w:val="00614B0B"/>
    <w:rsid w:val="006164B5"/>
    <w:rsid w:val="00616638"/>
    <w:rsid w:val="006167D9"/>
    <w:rsid w:val="00616B65"/>
    <w:rsid w:val="00616DB2"/>
    <w:rsid w:val="00616F05"/>
    <w:rsid w:val="006176C5"/>
    <w:rsid w:val="00620798"/>
    <w:rsid w:val="00620863"/>
    <w:rsid w:val="00620ADE"/>
    <w:rsid w:val="00621579"/>
    <w:rsid w:val="00621BB0"/>
    <w:rsid w:val="00621E0E"/>
    <w:rsid w:val="00622284"/>
    <w:rsid w:val="00622695"/>
    <w:rsid w:val="00622E40"/>
    <w:rsid w:val="006233F9"/>
    <w:rsid w:val="006245F9"/>
    <w:rsid w:val="0062461C"/>
    <w:rsid w:val="00624E1A"/>
    <w:rsid w:val="00624FD4"/>
    <w:rsid w:val="00626605"/>
    <w:rsid w:val="0062667A"/>
    <w:rsid w:val="00626D1A"/>
    <w:rsid w:val="00626F95"/>
    <w:rsid w:val="00626FD1"/>
    <w:rsid w:val="0062784D"/>
    <w:rsid w:val="00627998"/>
    <w:rsid w:val="00627BB4"/>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799"/>
    <w:rsid w:val="0063612C"/>
    <w:rsid w:val="00636232"/>
    <w:rsid w:val="00636C32"/>
    <w:rsid w:val="00636CB3"/>
    <w:rsid w:val="0063701C"/>
    <w:rsid w:val="00637537"/>
    <w:rsid w:val="00640202"/>
    <w:rsid w:val="00640710"/>
    <w:rsid w:val="00640798"/>
    <w:rsid w:val="0064124F"/>
    <w:rsid w:val="0064158F"/>
    <w:rsid w:val="00641A51"/>
    <w:rsid w:val="00641FC4"/>
    <w:rsid w:val="006420CD"/>
    <w:rsid w:val="00642472"/>
    <w:rsid w:val="0064264A"/>
    <w:rsid w:val="00642852"/>
    <w:rsid w:val="006429F5"/>
    <w:rsid w:val="00642D60"/>
    <w:rsid w:val="00642EF8"/>
    <w:rsid w:val="00643292"/>
    <w:rsid w:val="00643D74"/>
    <w:rsid w:val="00643EC6"/>
    <w:rsid w:val="00644190"/>
    <w:rsid w:val="00644924"/>
    <w:rsid w:val="00644B7B"/>
    <w:rsid w:val="00644C32"/>
    <w:rsid w:val="00645021"/>
    <w:rsid w:val="00645AA1"/>
    <w:rsid w:val="00646112"/>
    <w:rsid w:val="00646647"/>
    <w:rsid w:val="00646EE2"/>
    <w:rsid w:val="00646F54"/>
    <w:rsid w:val="006474A4"/>
    <w:rsid w:val="006478DB"/>
    <w:rsid w:val="00647CBC"/>
    <w:rsid w:val="006500CB"/>
    <w:rsid w:val="0065042C"/>
    <w:rsid w:val="00650502"/>
    <w:rsid w:val="0065097D"/>
    <w:rsid w:val="006509F1"/>
    <w:rsid w:val="00650A8F"/>
    <w:rsid w:val="00651008"/>
    <w:rsid w:val="00651193"/>
    <w:rsid w:val="00651297"/>
    <w:rsid w:val="00651815"/>
    <w:rsid w:val="00652199"/>
    <w:rsid w:val="00652390"/>
    <w:rsid w:val="00652474"/>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8C1"/>
    <w:rsid w:val="0065794B"/>
    <w:rsid w:val="00657C4E"/>
    <w:rsid w:val="00660748"/>
    <w:rsid w:val="006608D6"/>
    <w:rsid w:val="006619AF"/>
    <w:rsid w:val="0066292B"/>
    <w:rsid w:val="00662ED0"/>
    <w:rsid w:val="00663370"/>
    <w:rsid w:val="0066337E"/>
    <w:rsid w:val="006634DB"/>
    <w:rsid w:val="006640A2"/>
    <w:rsid w:val="006641E5"/>
    <w:rsid w:val="006642C6"/>
    <w:rsid w:val="00664A7D"/>
    <w:rsid w:val="00664FFD"/>
    <w:rsid w:val="0066526F"/>
    <w:rsid w:val="0066542B"/>
    <w:rsid w:val="0066565B"/>
    <w:rsid w:val="006657D8"/>
    <w:rsid w:val="006659D5"/>
    <w:rsid w:val="00665A3C"/>
    <w:rsid w:val="00665E61"/>
    <w:rsid w:val="0066621A"/>
    <w:rsid w:val="00666562"/>
    <w:rsid w:val="0066693A"/>
    <w:rsid w:val="00666AD6"/>
    <w:rsid w:val="00666B04"/>
    <w:rsid w:val="00666B37"/>
    <w:rsid w:val="00666C5F"/>
    <w:rsid w:val="00667A2C"/>
    <w:rsid w:val="00667B66"/>
    <w:rsid w:val="00667CFE"/>
    <w:rsid w:val="00670102"/>
    <w:rsid w:val="00670A5F"/>
    <w:rsid w:val="00670CF9"/>
    <w:rsid w:val="00671561"/>
    <w:rsid w:val="00671620"/>
    <w:rsid w:val="00671C77"/>
    <w:rsid w:val="00671FB7"/>
    <w:rsid w:val="006723F0"/>
    <w:rsid w:val="00672937"/>
    <w:rsid w:val="00672941"/>
    <w:rsid w:val="00672E5A"/>
    <w:rsid w:val="006730F2"/>
    <w:rsid w:val="006732A9"/>
    <w:rsid w:val="00673562"/>
    <w:rsid w:val="00673B53"/>
    <w:rsid w:val="006743E6"/>
    <w:rsid w:val="006753E0"/>
    <w:rsid w:val="00675712"/>
    <w:rsid w:val="00675E55"/>
    <w:rsid w:val="00676680"/>
    <w:rsid w:val="00676F5E"/>
    <w:rsid w:val="00677161"/>
    <w:rsid w:val="00677331"/>
    <w:rsid w:val="006776F4"/>
    <w:rsid w:val="00677746"/>
    <w:rsid w:val="00677777"/>
    <w:rsid w:val="00677A98"/>
    <w:rsid w:val="00677E2F"/>
    <w:rsid w:val="00677F7A"/>
    <w:rsid w:val="00677FE6"/>
    <w:rsid w:val="00677FF6"/>
    <w:rsid w:val="0068073C"/>
    <w:rsid w:val="00681543"/>
    <w:rsid w:val="006816BE"/>
    <w:rsid w:val="00681A2E"/>
    <w:rsid w:val="00681F08"/>
    <w:rsid w:val="00681F2B"/>
    <w:rsid w:val="00682BFC"/>
    <w:rsid w:val="0068310B"/>
    <w:rsid w:val="00683363"/>
    <w:rsid w:val="00683745"/>
    <w:rsid w:val="00683812"/>
    <w:rsid w:val="00683B93"/>
    <w:rsid w:val="0068441A"/>
    <w:rsid w:val="006846FD"/>
    <w:rsid w:val="00684773"/>
    <w:rsid w:val="00684B0D"/>
    <w:rsid w:val="00684B6E"/>
    <w:rsid w:val="00685919"/>
    <w:rsid w:val="00685A13"/>
    <w:rsid w:val="00686092"/>
    <w:rsid w:val="0068633C"/>
    <w:rsid w:val="00686A39"/>
    <w:rsid w:val="00686AAC"/>
    <w:rsid w:val="00687377"/>
    <w:rsid w:val="00687D45"/>
    <w:rsid w:val="00687FAF"/>
    <w:rsid w:val="0069003A"/>
    <w:rsid w:val="00690DF8"/>
    <w:rsid w:val="00690E6F"/>
    <w:rsid w:val="006913BB"/>
    <w:rsid w:val="00692482"/>
    <w:rsid w:val="00692EB1"/>
    <w:rsid w:val="006934DA"/>
    <w:rsid w:val="00693E32"/>
    <w:rsid w:val="00693E8B"/>
    <w:rsid w:val="00693F5F"/>
    <w:rsid w:val="006944AE"/>
    <w:rsid w:val="00694599"/>
    <w:rsid w:val="00694CF1"/>
    <w:rsid w:val="00694D2D"/>
    <w:rsid w:val="006951E2"/>
    <w:rsid w:val="0069526C"/>
    <w:rsid w:val="006953F9"/>
    <w:rsid w:val="0069592D"/>
    <w:rsid w:val="0069694B"/>
    <w:rsid w:val="00696C41"/>
    <w:rsid w:val="0069716A"/>
    <w:rsid w:val="00697ABD"/>
    <w:rsid w:val="00697B96"/>
    <w:rsid w:val="00697CE9"/>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3C93"/>
    <w:rsid w:val="006A3CA9"/>
    <w:rsid w:val="006A5341"/>
    <w:rsid w:val="006A55C3"/>
    <w:rsid w:val="006A63A4"/>
    <w:rsid w:val="006A69B7"/>
    <w:rsid w:val="006A6E6A"/>
    <w:rsid w:val="006A76DC"/>
    <w:rsid w:val="006A76ED"/>
    <w:rsid w:val="006A7951"/>
    <w:rsid w:val="006A7F6E"/>
    <w:rsid w:val="006B0146"/>
    <w:rsid w:val="006B07F1"/>
    <w:rsid w:val="006B0892"/>
    <w:rsid w:val="006B0B90"/>
    <w:rsid w:val="006B146F"/>
    <w:rsid w:val="006B1872"/>
    <w:rsid w:val="006B1955"/>
    <w:rsid w:val="006B1D2A"/>
    <w:rsid w:val="006B21CB"/>
    <w:rsid w:val="006B2998"/>
    <w:rsid w:val="006B2C9B"/>
    <w:rsid w:val="006B2E1B"/>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845"/>
    <w:rsid w:val="006B6FA8"/>
    <w:rsid w:val="006B7C98"/>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D96"/>
    <w:rsid w:val="006C6121"/>
    <w:rsid w:val="006C6406"/>
    <w:rsid w:val="006C65DA"/>
    <w:rsid w:val="006C6B30"/>
    <w:rsid w:val="006C6F4D"/>
    <w:rsid w:val="006C7399"/>
    <w:rsid w:val="006C77D4"/>
    <w:rsid w:val="006C7B92"/>
    <w:rsid w:val="006C7D17"/>
    <w:rsid w:val="006D08A1"/>
    <w:rsid w:val="006D0DA5"/>
    <w:rsid w:val="006D1903"/>
    <w:rsid w:val="006D3CF5"/>
    <w:rsid w:val="006D3D32"/>
    <w:rsid w:val="006D3F6A"/>
    <w:rsid w:val="006D4C05"/>
    <w:rsid w:val="006D4F64"/>
    <w:rsid w:val="006D4FAE"/>
    <w:rsid w:val="006D5419"/>
    <w:rsid w:val="006D55DD"/>
    <w:rsid w:val="006D5829"/>
    <w:rsid w:val="006D5916"/>
    <w:rsid w:val="006D5D27"/>
    <w:rsid w:val="006D666E"/>
    <w:rsid w:val="006D6C16"/>
    <w:rsid w:val="006D6FCF"/>
    <w:rsid w:val="006D7029"/>
    <w:rsid w:val="006D7F39"/>
    <w:rsid w:val="006E1B4A"/>
    <w:rsid w:val="006E24CA"/>
    <w:rsid w:val="006E24DB"/>
    <w:rsid w:val="006E2AE3"/>
    <w:rsid w:val="006E37DA"/>
    <w:rsid w:val="006E3A2A"/>
    <w:rsid w:val="006E3A61"/>
    <w:rsid w:val="006E3D40"/>
    <w:rsid w:val="006E3DC1"/>
    <w:rsid w:val="006E46F8"/>
    <w:rsid w:val="006E4D94"/>
    <w:rsid w:val="006E55C6"/>
    <w:rsid w:val="006E58E4"/>
    <w:rsid w:val="006E5CCF"/>
    <w:rsid w:val="006E60AE"/>
    <w:rsid w:val="006E637A"/>
    <w:rsid w:val="006E6AD1"/>
    <w:rsid w:val="006E6AF4"/>
    <w:rsid w:val="006E6E7F"/>
    <w:rsid w:val="006E74DE"/>
    <w:rsid w:val="006E792F"/>
    <w:rsid w:val="006E7C13"/>
    <w:rsid w:val="006F0082"/>
    <w:rsid w:val="006F069B"/>
    <w:rsid w:val="006F0C9B"/>
    <w:rsid w:val="006F0F29"/>
    <w:rsid w:val="006F133F"/>
    <w:rsid w:val="006F1516"/>
    <w:rsid w:val="006F217E"/>
    <w:rsid w:val="006F2188"/>
    <w:rsid w:val="006F30AF"/>
    <w:rsid w:val="006F335D"/>
    <w:rsid w:val="006F3C2A"/>
    <w:rsid w:val="006F3E80"/>
    <w:rsid w:val="006F4A2A"/>
    <w:rsid w:val="006F4EB0"/>
    <w:rsid w:val="006F4FFA"/>
    <w:rsid w:val="006F5325"/>
    <w:rsid w:val="006F5B02"/>
    <w:rsid w:val="006F6498"/>
    <w:rsid w:val="006F6B46"/>
    <w:rsid w:val="006F6D7D"/>
    <w:rsid w:val="006F7A9D"/>
    <w:rsid w:val="006F7CB2"/>
    <w:rsid w:val="006F7E0E"/>
    <w:rsid w:val="00700426"/>
    <w:rsid w:val="00701095"/>
    <w:rsid w:val="00701392"/>
    <w:rsid w:val="00701618"/>
    <w:rsid w:val="00701A6D"/>
    <w:rsid w:val="007020C2"/>
    <w:rsid w:val="00702407"/>
    <w:rsid w:val="0070271E"/>
    <w:rsid w:val="00702DA1"/>
    <w:rsid w:val="007038D9"/>
    <w:rsid w:val="007040EB"/>
    <w:rsid w:val="007050DC"/>
    <w:rsid w:val="00705692"/>
    <w:rsid w:val="0070644A"/>
    <w:rsid w:val="00706450"/>
    <w:rsid w:val="00706783"/>
    <w:rsid w:val="00706B6F"/>
    <w:rsid w:val="00706CF8"/>
    <w:rsid w:val="00707A79"/>
    <w:rsid w:val="00707BF5"/>
    <w:rsid w:val="00707D2B"/>
    <w:rsid w:val="007102E4"/>
    <w:rsid w:val="00710619"/>
    <w:rsid w:val="00710985"/>
    <w:rsid w:val="00710A22"/>
    <w:rsid w:val="00710A2B"/>
    <w:rsid w:val="00710C74"/>
    <w:rsid w:val="00710FE9"/>
    <w:rsid w:val="00711471"/>
    <w:rsid w:val="00711570"/>
    <w:rsid w:val="00711701"/>
    <w:rsid w:val="007117E9"/>
    <w:rsid w:val="00711D2C"/>
    <w:rsid w:val="007127E9"/>
    <w:rsid w:val="00712C30"/>
    <w:rsid w:val="00712CCD"/>
    <w:rsid w:val="00713202"/>
    <w:rsid w:val="00713793"/>
    <w:rsid w:val="00714626"/>
    <w:rsid w:val="00714A15"/>
    <w:rsid w:val="00714D7C"/>
    <w:rsid w:val="00715522"/>
    <w:rsid w:val="00715A33"/>
    <w:rsid w:val="00715C03"/>
    <w:rsid w:val="00715C5D"/>
    <w:rsid w:val="007160B4"/>
    <w:rsid w:val="007163AF"/>
    <w:rsid w:val="00716C1E"/>
    <w:rsid w:val="00716FAF"/>
    <w:rsid w:val="0071711A"/>
    <w:rsid w:val="00717C72"/>
    <w:rsid w:val="00720AEE"/>
    <w:rsid w:val="00720D74"/>
    <w:rsid w:val="007210AE"/>
    <w:rsid w:val="00721297"/>
    <w:rsid w:val="00721407"/>
    <w:rsid w:val="00721671"/>
    <w:rsid w:val="007217FD"/>
    <w:rsid w:val="00721F9D"/>
    <w:rsid w:val="007220E3"/>
    <w:rsid w:val="007223C9"/>
    <w:rsid w:val="007233CA"/>
    <w:rsid w:val="00723F33"/>
    <w:rsid w:val="0072482A"/>
    <w:rsid w:val="007249E7"/>
    <w:rsid w:val="00725B0B"/>
    <w:rsid w:val="00726044"/>
    <w:rsid w:val="00726301"/>
    <w:rsid w:val="0072662B"/>
    <w:rsid w:val="00726B18"/>
    <w:rsid w:val="0072739E"/>
    <w:rsid w:val="007274F1"/>
    <w:rsid w:val="0072788A"/>
    <w:rsid w:val="00727D6A"/>
    <w:rsid w:val="00730633"/>
    <w:rsid w:val="007308E7"/>
    <w:rsid w:val="0073139D"/>
    <w:rsid w:val="00731482"/>
    <w:rsid w:val="0073253B"/>
    <w:rsid w:val="00732679"/>
    <w:rsid w:val="0073312B"/>
    <w:rsid w:val="00733474"/>
    <w:rsid w:val="00734269"/>
    <w:rsid w:val="00734400"/>
    <w:rsid w:val="00734986"/>
    <w:rsid w:val="007354A3"/>
    <w:rsid w:val="00735889"/>
    <w:rsid w:val="00735C3C"/>
    <w:rsid w:val="007360C1"/>
    <w:rsid w:val="00736D2E"/>
    <w:rsid w:val="00736FB2"/>
    <w:rsid w:val="00737020"/>
    <w:rsid w:val="007371F8"/>
    <w:rsid w:val="0073740F"/>
    <w:rsid w:val="00737C95"/>
    <w:rsid w:val="00740EAC"/>
    <w:rsid w:val="007418FE"/>
    <w:rsid w:val="00741EA3"/>
    <w:rsid w:val="00742130"/>
    <w:rsid w:val="007421E8"/>
    <w:rsid w:val="0074230A"/>
    <w:rsid w:val="00743022"/>
    <w:rsid w:val="0074327B"/>
    <w:rsid w:val="0074337A"/>
    <w:rsid w:val="0074352C"/>
    <w:rsid w:val="0074389F"/>
    <w:rsid w:val="00743B45"/>
    <w:rsid w:val="00744588"/>
    <w:rsid w:val="00744A79"/>
    <w:rsid w:val="00745914"/>
    <w:rsid w:val="00745B2F"/>
    <w:rsid w:val="00746327"/>
    <w:rsid w:val="007465EA"/>
    <w:rsid w:val="00746663"/>
    <w:rsid w:val="00746CAB"/>
    <w:rsid w:val="007476F0"/>
    <w:rsid w:val="00747C0C"/>
    <w:rsid w:val="00747CD5"/>
    <w:rsid w:val="00747E91"/>
    <w:rsid w:val="007501FE"/>
    <w:rsid w:val="007506AE"/>
    <w:rsid w:val="007511FF"/>
    <w:rsid w:val="00752AFB"/>
    <w:rsid w:val="00753BB8"/>
    <w:rsid w:val="007540CB"/>
    <w:rsid w:val="00754538"/>
    <w:rsid w:val="00754892"/>
    <w:rsid w:val="0075495C"/>
    <w:rsid w:val="00754A75"/>
    <w:rsid w:val="007551CE"/>
    <w:rsid w:val="007557FB"/>
    <w:rsid w:val="00755DC4"/>
    <w:rsid w:val="007564D2"/>
    <w:rsid w:val="00756C8F"/>
    <w:rsid w:val="007573E2"/>
    <w:rsid w:val="00757904"/>
    <w:rsid w:val="00757935"/>
    <w:rsid w:val="00757BE0"/>
    <w:rsid w:val="00757C01"/>
    <w:rsid w:val="00757EE3"/>
    <w:rsid w:val="00760C4C"/>
    <w:rsid w:val="00760F1A"/>
    <w:rsid w:val="007619DE"/>
    <w:rsid w:val="00761A8E"/>
    <w:rsid w:val="00761C17"/>
    <w:rsid w:val="00761F46"/>
    <w:rsid w:val="007623A8"/>
    <w:rsid w:val="007629A4"/>
    <w:rsid w:val="00762E0E"/>
    <w:rsid w:val="0076411E"/>
    <w:rsid w:val="007641C5"/>
    <w:rsid w:val="00764296"/>
    <w:rsid w:val="007645A8"/>
    <w:rsid w:val="0076486C"/>
    <w:rsid w:val="007648BF"/>
    <w:rsid w:val="00765174"/>
    <w:rsid w:val="00765193"/>
    <w:rsid w:val="0076525A"/>
    <w:rsid w:val="00765368"/>
    <w:rsid w:val="00765500"/>
    <w:rsid w:val="00765684"/>
    <w:rsid w:val="00765FE9"/>
    <w:rsid w:val="007667E9"/>
    <w:rsid w:val="00767354"/>
    <w:rsid w:val="007673A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B60"/>
    <w:rsid w:val="007740C5"/>
    <w:rsid w:val="00775108"/>
    <w:rsid w:val="007754EC"/>
    <w:rsid w:val="00776278"/>
    <w:rsid w:val="00776601"/>
    <w:rsid w:val="00776A81"/>
    <w:rsid w:val="00776CBE"/>
    <w:rsid w:val="00776DDC"/>
    <w:rsid w:val="00777A62"/>
    <w:rsid w:val="007802D0"/>
    <w:rsid w:val="00780762"/>
    <w:rsid w:val="00780B57"/>
    <w:rsid w:val="00781461"/>
    <w:rsid w:val="00782648"/>
    <w:rsid w:val="00782896"/>
    <w:rsid w:val="00782D7E"/>
    <w:rsid w:val="007833CA"/>
    <w:rsid w:val="00783571"/>
    <w:rsid w:val="00783812"/>
    <w:rsid w:val="00783DD1"/>
    <w:rsid w:val="00784BA6"/>
    <w:rsid w:val="007854D4"/>
    <w:rsid w:val="00785E85"/>
    <w:rsid w:val="00786884"/>
    <w:rsid w:val="00786B4B"/>
    <w:rsid w:val="00787F3B"/>
    <w:rsid w:val="00787FA0"/>
    <w:rsid w:val="007907BB"/>
    <w:rsid w:val="007907D2"/>
    <w:rsid w:val="007914D0"/>
    <w:rsid w:val="00792497"/>
    <w:rsid w:val="00792DF7"/>
    <w:rsid w:val="00793950"/>
    <w:rsid w:val="00793F1C"/>
    <w:rsid w:val="00793F96"/>
    <w:rsid w:val="00794424"/>
    <w:rsid w:val="00794B04"/>
    <w:rsid w:val="00794E6A"/>
    <w:rsid w:val="00795351"/>
    <w:rsid w:val="00796017"/>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16E7"/>
    <w:rsid w:val="007A16F0"/>
    <w:rsid w:val="007A1873"/>
    <w:rsid w:val="007A2597"/>
    <w:rsid w:val="007A34A5"/>
    <w:rsid w:val="007A3615"/>
    <w:rsid w:val="007A443C"/>
    <w:rsid w:val="007A45CC"/>
    <w:rsid w:val="007A46F5"/>
    <w:rsid w:val="007A49B0"/>
    <w:rsid w:val="007A4A8D"/>
    <w:rsid w:val="007A5694"/>
    <w:rsid w:val="007A5844"/>
    <w:rsid w:val="007A599E"/>
    <w:rsid w:val="007A5B08"/>
    <w:rsid w:val="007A5BAB"/>
    <w:rsid w:val="007A5BF2"/>
    <w:rsid w:val="007A5D2B"/>
    <w:rsid w:val="007A61E0"/>
    <w:rsid w:val="007A6327"/>
    <w:rsid w:val="007A6625"/>
    <w:rsid w:val="007A6B7D"/>
    <w:rsid w:val="007A6FAD"/>
    <w:rsid w:val="007A7227"/>
    <w:rsid w:val="007A7424"/>
    <w:rsid w:val="007A7514"/>
    <w:rsid w:val="007A75AE"/>
    <w:rsid w:val="007A7783"/>
    <w:rsid w:val="007A7E75"/>
    <w:rsid w:val="007A7F76"/>
    <w:rsid w:val="007B0224"/>
    <w:rsid w:val="007B024F"/>
    <w:rsid w:val="007B0BAA"/>
    <w:rsid w:val="007B0DC7"/>
    <w:rsid w:val="007B1240"/>
    <w:rsid w:val="007B12AF"/>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390"/>
    <w:rsid w:val="007B48F7"/>
    <w:rsid w:val="007B4BBE"/>
    <w:rsid w:val="007B4CDC"/>
    <w:rsid w:val="007B604D"/>
    <w:rsid w:val="007B6532"/>
    <w:rsid w:val="007B6604"/>
    <w:rsid w:val="007B7302"/>
    <w:rsid w:val="007B73D1"/>
    <w:rsid w:val="007C029A"/>
    <w:rsid w:val="007C042A"/>
    <w:rsid w:val="007C0710"/>
    <w:rsid w:val="007C1A5C"/>
    <w:rsid w:val="007C1DE2"/>
    <w:rsid w:val="007C273A"/>
    <w:rsid w:val="007C28BF"/>
    <w:rsid w:val="007C3233"/>
    <w:rsid w:val="007C36E7"/>
    <w:rsid w:val="007C3CD5"/>
    <w:rsid w:val="007C47CF"/>
    <w:rsid w:val="007C4A33"/>
    <w:rsid w:val="007C50BE"/>
    <w:rsid w:val="007C5D8D"/>
    <w:rsid w:val="007C5F2C"/>
    <w:rsid w:val="007C5F69"/>
    <w:rsid w:val="007C67A3"/>
    <w:rsid w:val="007C6A70"/>
    <w:rsid w:val="007C73DB"/>
    <w:rsid w:val="007C743F"/>
    <w:rsid w:val="007C766A"/>
    <w:rsid w:val="007C7FD5"/>
    <w:rsid w:val="007D07FD"/>
    <w:rsid w:val="007D0A38"/>
    <w:rsid w:val="007D0E5E"/>
    <w:rsid w:val="007D1D85"/>
    <w:rsid w:val="007D25DF"/>
    <w:rsid w:val="007D27A2"/>
    <w:rsid w:val="007D297F"/>
    <w:rsid w:val="007D35A2"/>
    <w:rsid w:val="007D44CC"/>
    <w:rsid w:val="007D4569"/>
    <w:rsid w:val="007D4BBB"/>
    <w:rsid w:val="007D4D8D"/>
    <w:rsid w:val="007D5018"/>
    <w:rsid w:val="007D598A"/>
    <w:rsid w:val="007D5A79"/>
    <w:rsid w:val="007D5B54"/>
    <w:rsid w:val="007D5DF6"/>
    <w:rsid w:val="007D5E7E"/>
    <w:rsid w:val="007D6472"/>
    <w:rsid w:val="007D65DF"/>
    <w:rsid w:val="007D6822"/>
    <w:rsid w:val="007D6C24"/>
    <w:rsid w:val="007E05C7"/>
    <w:rsid w:val="007E05F4"/>
    <w:rsid w:val="007E1076"/>
    <w:rsid w:val="007E13BC"/>
    <w:rsid w:val="007E15F0"/>
    <w:rsid w:val="007E1B30"/>
    <w:rsid w:val="007E1F55"/>
    <w:rsid w:val="007E214D"/>
    <w:rsid w:val="007E28BE"/>
    <w:rsid w:val="007E2B35"/>
    <w:rsid w:val="007E35E6"/>
    <w:rsid w:val="007E4061"/>
    <w:rsid w:val="007E4494"/>
    <w:rsid w:val="007E4D27"/>
    <w:rsid w:val="007E5740"/>
    <w:rsid w:val="007E661B"/>
    <w:rsid w:val="007E67C9"/>
    <w:rsid w:val="007E701D"/>
    <w:rsid w:val="007E732B"/>
    <w:rsid w:val="007E74C1"/>
    <w:rsid w:val="007E780B"/>
    <w:rsid w:val="007E7E17"/>
    <w:rsid w:val="007F0748"/>
    <w:rsid w:val="007F0EBE"/>
    <w:rsid w:val="007F0FE0"/>
    <w:rsid w:val="007F1126"/>
    <w:rsid w:val="007F1DCE"/>
    <w:rsid w:val="007F313F"/>
    <w:rsid w:val="007F3D14"/>
    <w:rsid w:val="007F4228"/>
    <w:rsid w:val="007F4807"/>
    <w:rsid w:val="007F4903"/>
    <w:rsid w:val="007F4F6C"/>
    <w:rsid w:val="007F54F4"/>
    <w:rsid w:val="007F56B3"/>
    <w:rsid w:val="007F5B86"/>
    <w:rsid w:val="007F5D05"/>
    <w:rsid w:val="007F5D39"/>
    <w:rsid w:val="007F5F5B"/>
    <w:rsid w:val="007F5FC3"/>
    <w:rsid w:val="007F6FB7"/>
    <w:rsid w:val="007F74ED"/>
    <w:rsid w:val="007F7A49"/>
    <w:rsid w:val="00800C55"/>
    <w:rsid w:val="00801330"/>
    <w:rsid w:val="00801A1F"/>
    <w:rsid w:val="00801B59"/>
    <w:rsid w:val="00801D20"/>
    <w:rsid w:val="0080258C"/>
    <w:rsid w:val="00802627"/>
    <w:rsid w:val="008026E0"/>
    <w:rsid w:val="00802ECA"/>
    <w:rsid w:val="008039FF"/>
    <w:rsid w:val="008040A3"/>
    <w:rsid w:val="00804220"/>
    <w:rsid w:val="00804380"/>
    <w:rsid w:val="0080478E"/>
    <w:rsid w:val="008049A7"/>
    <w:rsid w:val="00804E2E"/>
    <w:rsid w:val="0080570B"/>
    <w:rsid w:val="008059E9"/>
    <w:rsid w:val="00806598"/>
    <w:rsid w:val="00806634"/>
    <w:rsid w:val="00806E5E"/>
    <w:rsid w:val="00807B82"/>
    <w:rsid w:val="00807F13"/>
    <w:rsid w:val="008100B4"/>
    <w:rsid w:val="00810A3B"/>
    <w:rsid w:val="0081130F"/>
    <w:rsid w:val="008121EC"/>
    <w:rsid w:val="008128F7"/>
    <w:rsid w:val="00813807"/>
    <w:rsid w:val="00813A78"/>
    <w:rsid w:val="00814058"/>
    <w:rsid w:val="0081460C"/>
    <w:rsid w:val="0081483E"/>
    <w:rsid w:val="008159AE"/>
    <w:rsid w:val="00815B10"/>
    <w:rsid w:val="00815CAE"/>
    <w:rsid w:val="00815D2A"/>
    <w:rsid w:val="00815F2C"/>
    <w:rsid w:val="0081622C"/>
    <w:rsid w:val="00816234"/>
    <w:rsid w:val="0081671C"/>
    <w:rsid w:val="00816E8A"/>
    <w:rsid w:val="0081710A"/>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044"/>
    <w:rsid w:val="0082437C"/>
    <w:rsid w:val="008244B3"/>
    <w:rsid w:val="00824695"/>
    <w:rsid w:val="00824A33"/>
    <w:rsid w:val="00824EC5"/>
    <w:rsid w:val="008251E7"/>
    <w:rsid w:val="00825905"/>
    <w:rsid w:val="00826176"/>
    <w:rsid w:val="0082625A"/>
    <w:rsid w:val="008263B4"/>
    <w:rsid w:val="00826A69"/>
    <w:rsid w:val="00826C8F"/>
    <w:rsid w:val="00827481"/>
    <w:rsid w:val="00827B80"/>
    <w:rsid w:val="008301D5"/>
    <w:rsid w:val="008306DE"/>
    <w:rsid w:val="00830DC2"/>
    <w:rsid w:val="00831226"/>
    <w:rsid w:val="00831344"/>
    <w:rsid w:val="0083176F"/>
    <w:rsid w:val="0083211A"/>
    <w:rsid w:val="0083218B"/>
    <w:rsid w:val="008328F5"/>
    <w:rsid w:val="00833991"/>
    <w:rsid w:val="00833D15"/>
    <w:rsid w:val="008340B2"/>
    <w:rsid w:val="008346B2"/>
    <w:rsid w:val="00834779"/>
    <w:rsid w:val="00834B26"/>
    <w:rsid w:val="00834E31"/>
    <w:rsid w:val="00835320"/>
    <w:rsid w:val="00835353"/>
    <w:rsid w:val="008357BF"/>
    <w:rsid w:val="008358CE"/>
    <w:rsid w:val="0083597B"/>
    <w:rsid w:val="0083753C"/>
    <w:rsid w:val="00840797"/>
    <w:rsid w:val="0084118A"/>
    <w:rsid w:val="0084133A"/>
    <w:rsid w:val="0084160D"/>
    <w:rsid w:val="00842E35"/>
    <w:rsid w:val="00843714"/>
    <w:rsid w:val="0084382D"/>
    <w:rsid w:val="00843E9A"/>
    <w:rsid w:val="008445FB"/>
    <w:rsid w:val="008456D1"/>
    <w:rsid w:val="008456FA"/>
    <w:rsid w:val="008459D6"/>
    <w:rsid w:val="00845DB2"/>
    <w:rsid w:val="008460C6"/>
    <w:rsid w:val="0084622B"/>
    <w:rsid w:val="008468B4"/>
    <w:rsid w:val="0084692C"/>
    <w:rsid w:val="00846A18"/>
    <w:rsid w:val="00846B39"/>
    <w:rsid w:val="00846BCD"/>
    <w:rsid w:val="00846F23"/>
    <w:rsid w:val="008470A8"/>
    <w:rsid w:val="0084789B"/>
    <w:rsid w:val="00850499"/>
    <w:rsid w:val="00850873"/>
    <w:rsid w:val="00850CBE"/>
    <w:rsid w:val="00851B1D"/>
    <w:rsid w:val="00851EF1"/>
    <w:rsid w:val="008520A3"/>
    <w:rsid w:val="00852135"/>
    <w:rsid w:val="0085255B"/>
    <w:rsid w:val="00852D22"/>
    <w:rsid w:val="00853031"/>
    <w:rsid w:val="00853237"/>
    <w:rsid w:val="00853435"/>
    <w:rsid w:val="00854129"/>
    <w:rsid w:val="00854F28"/>
    <w:rsid w:val="008551B2"/>
    <w:rsid w:val="00855A05"/>
    <w:rsid w:val="00855D0A"/>
    <w:rsid w:val="00856036"/>
    <w:rsid w:val="008576FE"/>
    <w:rsid w:val="00857FC3"/>
    <w:rsid w:val="00860C6B"/>
    <w:rsid w:val="00861208"/>
    <w:rsid w:val="00861423"/>
    <w:rsid w:val="00861F5C"/>
    <w:rsid w:val="00862154"/>
    <w:rsid w:val="008621EB"/>
    <w:rsid w:val="00862D14"/>
    <w:rsid w:val="008632E1"/>
    <w:rsid w:val="00863A48"/>
    <w:rsid w:val="00863E1A"/>
    <w:rsid w:val="008646EA"/>
    <w:rsid w:val="008648C0"/>
    <w:rsid w:val="00864B35"/>
    <w:rsid w:val="00864C07"/>
    <w:rsid w:val="00864CBA"/>
    <w:rsid w:val="00865FB0"/>
    <w:rsid w:val="0086632F"/>
    <w:rsid w:val="00866335"/>
    <w:rsid w:val="00866537"/>
    <w:rsid w:val="00866BD2"/>
    <w:rsid w:val="00866C42"/>
    <w:rsid w:val="00866FF7"/>
    <w:rsid w:val="00867166"/>
    <w:rsid w:val="00867232"/>
    <w:rsid w:val="00867EEC"/>
    <w:rsid w:val="00870935"/>
    <w:rsid w:val="00870CBF"/>
    <w:rsid w:val="00871044"/>
    <w:rsid w:val="00871505"/>
    <w:rsid w:val="00872690"/>
    <w:rsid w:val="00872A4B"/>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A13"/>
    <w:rsid w:val="00876795"/>
    <w:rsid w:val="008767F1"/>
    <w:rsid w:val="00876907"/>
    <w:rsid w:val="00876B24"/>
    <w:rsid w:val="00876E19"/>
    <w:rsid w:val="0087730E"/>
    <w:rsid w:val="00877E42"/>
    <w:rsid w:val="00880191"/>
    <w:rsid w:val="0088053B"/>
    <w:rsid w:val="0088067C"/>
    <w:rsid w:val="0088067F"/>
    <w:rsid w:val="00881386"/>
    <w:rsid w:val="0088168B"/>
    <w:rsid w:val="0088177A"/>
    <w:rsid w:val="00881890"/>
    <w:rsid w:val="00881B2C"/>
    <w:rsid w:val="00881E7D"/>
    <w:rsid w:val="00883896"/>
    <w:rsid w:val="00883DF5"/>
    <w:rsid w:val="0088433F"/>
    <w:rsid w:val="00884475"/>
    <w:rsid w:val="008846A4"/>
    <w:rsid w:val="00884AC7"/>
    <w:rsid w:val="00884E7C"/>
    <w:rsid w:val="008850E7"/>
    <w:rsid w:val="008850F2"/>
    <w:rsid w:val="00885443"/>
    <w:rsid w:val="008855B5"/>
    <w:rsid w:val="00885F9F"/>
    <w:rsid w:val="008860F6"/>
    <w:rsid w:val="008862A7"/>
    <w:rsid w:val="008862E9"/>
    <w:rsid w:val="008863C1"/>
    <w:rsid w:val="00886604"/>
    <w:rsid w:val="00886914"/>
    <w:rsid w:val="00886E33"/>
    <w:rsid w:val="00887061"/>
    <w:rsid w:val="00887306"/>
    <w:rsid w:val="00887506"/>
    <w:rsid w:val="008876D9"/>
    <w:rsid w:val="0088796A"/>
    <w:rsid w:val="00887ADF"/>
    <w:rsid w:val="00887B50"/>
    <w:rsid w:val="00891336"/>
    <w:rsid w:val="00891DDA"/>
    <w:rsid w:val="00892133"/>
    <w:rsid w:val="008928B3"/>
    <w:rsid w:val="00892E55"/>
    <w:rsid w:val="00892FCB"/>
    <w:rsid w:val="0089342C"/>
    <w:rsid w:val="00893931"/>
    <w:rsid w:val="008941EE"/>
    <w:rsid w:val="008946E3"/>
    <w:rsid w:val="00894D52"/>
    <w:rsid w:val="0089508A"/>
    <w:rsid w:val="00895264"/>
    <w:rsid w:val="0089555E"/>
    <w:rsid w:val="0089566C"/>
    <w:rsid w:val="008958C3"/>
    <w:rsid w:val="00895B4D"/>
    <w:rsid w:val="008960B9"/>
    <w:rsid w:val="00896B36"/>
    <w:rsid w:val="00897226"/>
    <w:rsid w:val="0089733B"/>
    <w:rsid w:val="00897B80"/>
    <w:rsid w:val="008A00A3"/>
    <w:rsid w:val="008A039C"/>
    <w:rsid w:val="008A0F72"/>
    <w:rsid w:val="008A10B7"/>
    <w:rsid w:val="008A159F"/>
    <w:rsid w:val="008A182E"/>
    <w:rsid w:val="008A1B7A"/>
    <w:rsid w:val="008A20C9"/>
    <w:rsid w:val="008A229E"/>
    <w:rsid w:val="008A23DA"/>
    <w:rsid w:val="008A2841"/>
    <w:rsid w:val="008A2B26"/>
    <w:rsid w:val="008A2ED7"/>
    <w:rsid w:val="008A30D6"/>
    <w:rsid w:val="008A3159"/>
    <w:rsid w:val="008A33E8"/>
    <w:rsid w:val="008A39B5"/>
    <w:rsid w:val="008A420D"/>
    <w:rsid w:val="008A4212"/>
    <w:rsid w:val="008A423C"/>
    <w:rsid w:val="008A544A"/>
    <w:rsid w:val="008A57B9"/>
    <w:rsid w:val="008A57C7"/>
    <w:rsid w:val="008A5DE3"/>
    <w:rsid w:val="008A5EBA"/>
    <w:rsid w:val="008A63B1"/>
    <w:rsid w:val="008A6404"/>
    <w:rsid w:val="008A69A6"/>
    <w:rsid w:val="008A6BA2"/>
    <w:rsid w:val="008A6EE8"/>
    <w:rsid w:val="008A712E"/>
    <w:rsid w:val="008A75DB"/>
    <w:rsid w:val="008B01BD"/>
    <w:rsid w:val="008B0704"/>
    <w:rsid w:val="008B1503"/>
    <w:rsid w:val="008B15B3"/>
    <w:rsid w:val="008B1F4C"/>
    <w:rsid w:val="008B2444"/>
    <w:rsid w:val="008B3215"/>
    <w:rsid w:val="008B359B"/>
    <w:rsid w:val="008B36E7"/>
    <w:rsid w:val="008B3CFD"/>
    <w:rsid w:val="008B3F6A"/>
    <w:rsid w:val="008B3F9A"/>
    <w:rsid w:val="008B44BA"/>
    <w:rsid w:val="008B4541"/>
    <w:rsid w:val="008B4966"/>
    <w:rsid w:val="008B4EE3"/>
    <w:rsid w:val="008B518E"/>
    <w:rsid w:val="008B5781"/>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24EC"/>
    <w:rsid w:val="008C26C0"/>
    <w:rsid w:val="008C31DC"/>
    <w:rsid w:val="008C351A"/>
    <w:rsid w:val="008C356F"/>
    <w:rsid w:val="008C3858"/>
    <w:rsid w:val="008C42DB"/>
    <w:rsid w:val="008C493B"/>
    <w:rsid w:val="008C5344"/>
    <w:rsid w:val="008C6864"/>
    <w:rsid w:val="008C6E44"/>
    <w:rsid w:val="008C7727"/>
    <w:rsid w:val="008C7B7B"/>
    <w:rsid w:val="008D0116"/>
    <w:rsid w:val="008D029C"/>
    <w:rsid w:val="008D02DD"/>
    <w:rsid w:val="008D1336"/>
    <w:rsid w:val="008D1523"/>
    <w:rsid w:val="008D199A"/>
    <w:rsid w:val="008D1B51"/>
    <w:rsid w:val="008D2297"/>
    <w:rsid w:val="008D24A7"/>
    <w:rsid w:val="008D2893"/>
    <w:rsid w:val="008D2F68"/>
    <w:rsid w:val="008D382F"/>
    <w:rsid w:val="008D3F5D"/>
    <w:rsid w:val="008D41B2"/>
    <w:rsid w:val="008D4798"/>
    <w:rsid w:val="008D4C05"/>
    <w:rsid w:val="008D50AA"/>
    <w:rsid w:val="008D50B3"/>
    <w:rsid w:val="008D50C7"/>
    <w:rsid w:val="008D52F7"/>
    <w:rsid w:val="008D5C15"/>
    <w:rsid w:val="008D5C92"/>
    <w:rsid w:val="008D5E47"/>
    <w:rsid w:val="008D602F"/>
    <w:rsid w:val="008D61B5"/>
    <w:rsid w:val="008D6ED0"/>
    <w:rsid w:val="008D759B"/>
    <w:rsid w:val="008E049E"/>
    <w:rsid w:val="008E0996"/>
    <w:rsid w:val="008E105F"/>
    <w:rsid w:val="008E17B7"/>
    <w:rsid w:val="008E1B28"/>
    <w:rsid w:val="008E2174"/>
    <w:rsid w:val="008E271B"/>
    <w:rsid w:val="008E271D"/>
    <w:rsid w:val="008E2CE5"/>
    <w:rsid w:val="008E2CF3"/>
    <w:rsid w:val="008E3538"/>
    <w:rsid w:val="008E3630"/>
    <w:rsid w:val="008E3C4D"/>
    <w:rsid w:val="008E3CA0"/>
    <w:rsid w:val="008E3ECE"/>
    <w:rsid w:val="008E4547"/>
    <w:rsid w:val="008E460F"/>
    <w:rsid w:val="008E4A5E"/>
    <w:rsid w:val="008E4FBE"/>
    <w:rsid w:val="008E5566"/>
    <w:rsid w:val="008E59D8"/>
    <w:rsid w:val="008E5A5A"/>
    <w:rsid w:val="008E5C4A"/>
    <w:rsid w:val="008E65C7"/>
    <w:rsid w:val="008E68A4"/>
    <w:rsid w:val="008E6D96"/>
    <w:rsid w:val="008E7E8A"/>
    <w:rsid w:val="008F01E8"/>
    <w:rsid w:val="008F051A"/>
    <w:rsid w:val="008F0D37"/>
    <w:rsid w:val="008F106F"/>
    <w:rsid w:val="008F15DE"/>
    <w:rsid w:val="008F1C96"/>
    <w:rsid w:val="008F1EF7"/>
    <w:rsid w:val="008F22F9"/>
    <w:rsid w:val="008F3571"/>
    <w:rsid w:val="008F35AD"/>
    <w:rsid w:val="008F38A2"/>
    <w:rsid w:val="008F3E57"/>
    <w:rsid w:val="008F460E"/>
    <w:rsid w:val="008F50AD"/>
    <w:rsid w:val="008F5E8B"/>
    <w:rsid w:val="008F6180"/>
    <w:rsid w:val="008F6283"/>
    <w:rsid w:val="008F6323"/>
    <w:rsid w:val="008F64A2"/>
    <w:rsid w:val="008F6A2C"/>
    <w:rsid w:val="008F6B06"/>
    <w:rsid w:val="008F6CF9"/>
    <w:rsid w:val="008F6D2A"/>
    <w:rsid w:val="008F757E"/>
    <w:rsid w:val="00900499"/>
    <w:rsid w:val="0090057F"/>
    <w:rsid w:val="009009C0"/>
    <w:rsid w:val="00900C46"/>
    <w:rsid w:val="00900F4D"/>
    <w:rsid w:val="00901489"/>
    <w:rsid w:val="00901B5E"/>
    <w:rsid w:val="00901E78"/>
    <w:rsid w:val="0090237A"/>
    <w:rsid w:val="00902414"/>
    <w:rsid w:val="00902934"/>
    <w:rsid w:val="00902F0A"/>
    <w:rsid w:val="00903030"/>
    <w:rsid w:val="009034AD"/>
    <w:rsid w:val="00903547"/>
    <w:rsid w:val="00903827"/>
    <w:rsid w:val="009038BC"/>
    <w:rsid w:val="009040A9"/>
    <w:rsid w:val="00904619"/>
    <w:rsid w:val="00904892"/>
    <w:rsid w:val="00904BE1"/>
    <w:rsid w:val="009055B7"/>
    <w:rsid w:val="009057BE"/>
    <w:rsid w:val="00905B74"/>
    <w:rsid w:val="00906744"/>
    <w:rsid w:val="00906952"/>
    <w:rsid w:val="0090698B"/>
    <w:rsid w:val="00906E6A"/>
    <w:rsid w:val="009071A4"/>
    <w:rsid w:val="009078A3"/>
    <w:rsid w:val="00907ABA"/>
    <w:rsid w:val="00907AEC"/>
    <w:rsid w:val="0091016C"/>
    <w:rsid w:val="009104A3"/>
    <w:rsid w:val="009109B2"/>
    <w:rsid w:val="00910F35"/>
    <w:rsid w:val="009113EE"/>
    <w:rsid w:val="00911879"/>
    <w:rsid w:val="00912F17"/>
    <w:rsid w:val="00913756"/>
    <w:rsid w:val="00913FF1"/>
    <w:rsid w:val="00914021"/>
    <w:rsid w:val="009140B5"/>
    <w:rsid w:val="009141DD"/>
    <w:rsid w:val="00914673"/>
    <w:rsid w:val="00915232"/>
    <w:rsid w:val="00916837"/>
    <w:rsid w:val="00917465"/>
    <w:rsid w:val="0091786C"/>
    <w:rsid w:val="0092004D"/>
    <w:rsid w:val="0092033C"/>
    <w:rsid w:val="00920511"/>
    <w:rsid w:val="009209C1"/>
    <w:rsid w:val="00920BFE"/>
    <w:rsid w:val="00921865"/>
    <w:rsid w:val="00921B43"/>
    <w:rsid w:val="00923270"/>
    <w:rsid w:val="00923828"/>
    <w:rsid w:val="009239AE"/>
    <w:rsid w:val="00923C1E"/>
    <w:rsid w:val="00923D97"/>
    <w:rsid w:val="00925293"/>
    <w:rsid w:val="00926428"/>
    <w:rsid w:val="009277F6"/>
    <w:rsid w:val="00927B6C"/>
    <w:rsid w:val="00927C8B"/>
    <w:rsid w:val="00927CAD"/>
    <w:rsid w:val="00930821"/>
    <w:rsid w:val="00930F67"/>
    <w:rsid w:val="00931F2B"/>
    <w:rsid w:val="00932057"/>
    <w:rsid w:val="0093341A"/>
    <w:rsid w:val="009335DB"/>
    <w:rsid w:val="009338D0"/>
    <w:rsid w:val="00933E60"/>
    <w:rsid w:val="00934EA5"/>
    <w:rsid w:val="009351E4"/>
    <w:rsid w:val="009352EB"/>
    <w:rsid w:val="00935A40"/>
    <w:rsid w:val="009360E7"/>
    <w:rsid w:val="00936C23"/>
    <w:rsid w:val="00936D97"/>
    <w:rsid w:val="00937549"/>
    <w:rsid w:val="00937636"/>
    <w:rsid w:val="00937971"/>
    <w:rsid w:val="00937BFF"/>
    <w:rsid w:val="00940D1E"/>
    <w:rsid w:val="00941A22"/>
    <w:rsid w:val="00941EB2"/>
    <w:rsid w:val="009427F9"/>
    <w:rsid w:val="009428BE"/>
    <w:rsid w:val="00942CD8"/>
    <w:rsid w:val="0094379F"/>
    <w:rsid w:val="0094380F"/>
    <w:rsid w:val="00943B4B"/>
    <w:rsid w:val="00943C11"/>
    <w:rsid w:val="00943CDD"/>
    <w:rsid w:val="00943E99"/>
    <w:rsid w:val="0094443F"/>
    <w:rsid w:val="00944F5B"/>
    <w:rsid w:val="009455A2"/>
    <w:rsid w:val="00945918"/>
    <w:rsid w:val="00946040"/>
    <w:rsid w:val="0094647E"/>
    <w:rsid w:val="00946BD2"/>
    <w:rsid w:val="00947170"/>
    <w:rsid w:val="0094735E"/>
    <w:rsid w:val="00947449"/>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77E"/>
    <w:rsid w:val="009567F9"/>
    <w:rsid w:val="009570CA"/>
    <w:rsid w:val="009578DF"/>
    <w:rsid w:val="00957F63"/>
    <w:rsid w:val="009603D3"/>
    <w:rsid w:val="00960825"/>
    <w:rsid w:val="00960D5F"/>
    <w:rsid w:val="00960EDE"/>
    <w:rsid w:val="009615BD"/>
    <w:rsid w:val="009618E8"/>
    <w:rsid w:val="009618F7"/>
    <w:rsid w:val="00961DA8"/>
    <w:rsid w:val="009620E1"/>
    <w:rsid w:val="00962997"/>
    <w:rsid w:val="00962B77"/>
    <w:rsid w:val="00962F9D"/>
    <w:rsid w:val="00963997"/>
    <w:rsid w:val="009639DB"/>
    <w:rsid w:val="00964A05"/>
    <w:rsid w:val="00964B38"/>
    <w:rsid w:val="00965199"/>
    <w:rsid w:val="00965B02"/>
    <w:rsid w:val="00966157"/>
    <w:rsid w:val="00966366"/>
    <w:rsid w:val="00966B0B"/>
    <w:rsid w:val="00966FF5"/>
    <w:rsid w:val="009671B4"/>
    <w:rsid w:val="00967551"/>
    <w:rsid w:val="00967712"/>
    <w:rsid w:val="00967E26"/>
    <w:rsid w:val="0097002D"/>
    <w:rsid w:val="00970056"/>
    <w:rsid w:val="0097009D"/>
    <w:rsid w:val="0097019C"/>
    <w:rsid w:val="009704F1"/>
    <w:rsid w:val="00970872"/>
    <w:rsid w:val="00970B94"/>
    <w:rsid w:val="00970FBF"/>
    <w:rsid w:val="00971AA6"/>
    <w:rsid w:val="00971ACA"/>
    <w:rsid w:val="00971D83"/>
    <w:rsid w:val="009721D1"/>
    <w:rsid w:val="009728D0"/>
    <w:rsid w:val="00972EF5"/>
    <w:rsid w:val="009742EF"/>
    <w:rsid w:val="00974464"/>
    <w:rsid w:val="00974A0E"/>
    <w:rsid w:val="00974C85"/>
    <w:rsid w:val="00974E3C"/>
    <w:rsid w:val="00975428"/>
    <w:rsid w:val="009755E3"/>
    <w:rsid w:val="00975B73"/>
    <w:rsid w:val="00975BED"/>
    <w:rsid w:val="00975D9D"/>
    <w:rsid w:val="00976347"/>
    <w:rsid w:val="00976416"/>
    <w:rsid w:val="009767CE"/>
    <w:rsid w:val="0097683B"/>
    <w:rsid w:val="00976F0E"/>
    <w:rsid w:val="00977018"/>
    <w:rsid w:val="00977096"/>
    <w:rsid w:val="009800B7"/>
    <w:rsid w:val="0098013C"/>
    <w:rsid w:val="00980577"/>
    <w:rsid w:val="00980A59"/>
    <w:rsid w:val="00981299"/>
    <w:rsid w:val="00982B95"/>
    <w:rsid w:val="00983094"/>
    <w:rsid w:val="00983217"/>
    <w:rsid w:val="00983506"/>
    <w:rsid w:val="00983DF2"/>
    <w:rsid w:val="009841B6"/>
    <w:rsid w:val="00984CAE"/>
    <w:rsid w:val="00985275"/>
    <w:rsid w:val="00985D58"/>
    <w:rsid w:val="00985DDF"/>
    <w:rsid w:val="00986440"/>
    <w:rsid w:val="00986706"/>
    <w:rsid w:val="009868CB"/>
    <w:rsid w:val="00987775"/>
    <w:rsid w:val="009879DE"/>
    <w:rsid w:val="00987B05"/>
    <w:rsid w:val="00990657"/>
    <w:rsid w:val="00991297"/>
    <w:rsid w:val="009915BD"/>
    <w:rsid w:val="00991CC5"/>
    <w:rsid w:val="00992114"/>
    <w:rsid w:val="009924A1"/>
    <w:rsid w:val="009927A9"/>
    <w:rsid w:val="0099285B"/>
    <w:rsid w:val="00992B7D"/>
    <w:rsid w:val="009939FF"/>
    <w:rsid w:val="00993DF2"/>
    <w:rsid w:val="00994198"/>
    <w:rsid w:val="009949DC"/>
    <w:rsid w:val="00995B4B"/>
    <w:rsid w:val="00995F7F"/>
    <w:rsid w:val="00996878"/>
    <w:rsid w:val="0099757D"/>
    <w:rsid w:val="009975EE"/>
    <w:rsid w:val="00997872"/>
    <w:rsid w:val="00997BAA"/>
    <w:rsid w:val="009A0273"/>
    <w:rsid w:val="009A07C4"/>
    <w:rsid w:val="009A0FE5"/>
    <w:rsid w:val="009A168D"/>
    <w:rsid w:val="009A16BC"/>
    <w:rsid w:val="009A1949"/>
    <w:rsid w:val="009A1D11"/>
    <w:rsid w:val="009A1E18"/>
    <w:rsid w:val="009A21FD"/>
    <w:rsid w:val="009A22A4"/>
    <w:rsid w:val="009A36C6"/>
    <w:rsid w:val="009A4744"/>
    <w:rsid w:val="009A4A75"/>
    <w:rsid w:val="009A4BAB"/>
    <w:rsid w:val="009A5389"/>
    <w:rsid w:val="009A5C10"/>
    <w:rsid w:val="009A606D"/>
    <w:rsid w:val="009A6232"/>
    <w:rsid w:val="009A631F"/>
    <w:rsid w:val="009A6466"/>
    <w:rsid w:val="009A700F"/>
    <w:rsid w:val="009A711B"/>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512"/>
    <w:rsid w:val="009B36EC"/>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1723"/>
    <w:rsid w:val="009C283B"/>
    <w:rsid w:val="009C2F3F"/>
    <w:rsid w:val="009C37A2"/>
    <w:rsid w:val="009C3D56"/>
    <w:rsid w:val="009C407A"/>
    <w:rsid w:val="009C41FD"/>
    <w:rsid w:val="009C42A4"/>
    <w:rsid w:val="009C48C5"/>
    <w:rsid w:val="009C4A24"/>
    <w:rsid w:val="009C58C9"/>
    <w:rsid w:val="009C5F9F"/>
    <w:rsid w:val="009C6138"/>
    <w:rsid w:val="009C63BC"/>
    <w:rsid w:val="009C63FC"/>
    <w:rsid w:val="009C6F58"/>
    <w:rsid w:val="009C7A53"/>
    <w:rsid w:val="009D003C"/>
    <w:rsid w:val="009D04BB"/>
    <w:rsid w:val="009D0526"/>
    <w:rsid w:val="009D0A22"/>
    <w:rsid w:val="009D0AE6"/>
    <w:rsid w:val="009D0D1D"/>
    <w:rsid w:val="009D0DDA"/>
    <w:rsid w:val="009D125F"/>
    <w:rsid w:val="009D13FF"/>
    <w:rsid w:val="009D1B31"/>
    <w:rsid w:val="009D2438"/>
    <w:rsid w:val="009D2B01"/>
    <w:rsid w:val="009D3785"/>
    <w:rsid w:val="009D3C39"/>
    <w:rsid w:val="009D3D11"/>
    <w:rsid w:val="009D3EC3"/>
    <w:rsid w:val="009D491E"/>
    <w:rsid w:val="009D4A34"/>
    <w:rsid w:val="009D4C24"/>
    <w:rsid w:val="009D515A"/>
    <w:rsid w:val="009D5379"/>
    <w:rsid w:val="009D54EC"/>
    <w:rsid w:val="009D56B6"/>
    <w:rsid w:val="009D73CA"/>
    <w:rsid w:val="009D7472"/>
    <w:rsid w:val="009D7DAB"/>
    <w:rsid w:val="009D7E4B"/>
    <w:rsid w:val="009E02E5"/>
    <w:rsid w:val="009E0719"/>
    <w:rsid w:val="009E166F"/>
    <w:rsid w:val="009E17D1"/>
    <w:rsid w:val="009E1E5E"/>
    <w:rsid w:val="009E2408"/>
    <w:rsid w:val="009E2475"/>
    <w:rsid w:val="009E29F9"/>
    <w:rsid w:val="009E3054"/>
    <w:rsid w:val="009E3235"/>
    <w:rsid w:val="009E3761"/>
    <w:rsid w:val="009E53AC"/>
    <w:rsid w:val="009E5576"/>
    <w:rsid w:val="009E58D3"/>
    <w:rsid w:val="009E5B9E"/>
    <w:rsid w:val="009E6C91"/>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F84"/>
    <w:rsid w:val="009F4D99"/>
    <w:rsid w:val="009F4E40"/>
    <w:rsid w:val="009F52A9"/>
    <w:rsid w:val="009F563B"/>
    <w:rsid w:val="009F6085"/>
    <w:rsid w:val="009F616D"/>
    <w:rsid w:val="009F6830"/>
    <w:rsid w:val="009F6B26"/>
    <w:rsid w:val="009F72D1"/>
    <w:rsid w:val="009F7325"/>
    <w:rsid w:val="009F74C4"/>
    <w:rsid w:val="009F7653"/>
    <w:rsid w:val="009F78AD"/>
    <w:rsid w:val="00A001B2"/>
    <w:rsid w:val="00A00293"/>
    <w:rsid w:val="00A0098E"/>
    <w:rsid w:val="00A016AE"/>
    <w:rsid w:val="00A02823"/>
    <w:rsid w:val="00A02A24"/>
    <w:rsid w:val="00A02BBD"/>
    <w:rsid w:val="00A02FF0"/>
    <w:rsid w:val="00A03127"/>
    <w:rsid w:val="00A03E8E"/>
    <w:rsid w:val="00A04090"/>
    <w:rsid w:val="00A0460B"/>
    <w:rsid w:val="00A04CE5"/>
    <w:rsid w:val="00A0536E"/>
    <w:rsid w:val="00A0630C"/>
    <w:rsid w:val="00A06F59"/>
    <w:rsid w:val="00A0747E"/>
    <w:rsid w:val="00A07E47"/>
    <w:rsid w:val="00A07E6B"/>
    <w:rsid w:val="00A10B93"/>
    <w:rsid w:val="00A10E37"/>
    <w:rsid w:val="00A11677"/>
    <w:rsid w:val="00A117DD"/>
    <w:rsid w:val="00A11807"/>
    <w:rsid w:val="00A126AC"/>
    <w:rsid w:val="00A129E2"/>
    <w:rsid w:val="00A12FE2"/>
    <w:rsid w:val="00A13396"/>
    <w:rsid w:val="00A135A7"/>
    <w:rsid w:val="00A13EC0"/>
    <w:rsid w:val="00A13ED6"/>
    <w:rsid w:val="00A140EB"/>
    <w:rsid w:val="00A14853"/>
    <w:rsid w:val="00A14A36"/>
    <w:rsid w:val="00A157E5"/>
    <w:rsid w:val="00A15CBC"/>
    <w:rsid w:val="00A16B83"/>
    <w:rsid w:val="00A17058"/>
    <w:rsid w:val="00A17A56"/>
    <w:rsid w:val="00A201C8"/>
    <w:rsid w:val="00A202F7"/>
    <w:rsid w:val="00A2033D"/>
    <w:rsid w:val="00A20644"/>
    <w:rsid w:val="00A206A5"/>
    <w:rsid w:val="00A21061"/>
    <w:rsid w:val="00A210CD"/>
    <w:rsid w:val="00A21268"/>
    <w:rsid w:val="00A21286"/>
    <w:rsid w:val="00A21440"/>
    <w:rsid w:val="00A217AB"/>
    <w:rsid w:val="00A21926"/>
    <w:rsid w:val="00A219FF"/>
    <w:rsid w:val="00A21F2D"/>
    <w:rsid w:val="00A21F5E"/>
    <w:rsid w:val="00A229C0"/>
    <w:rsid w:val="00A22B0F"/>
    <w:rsid w:val="00A22B73"/>
    <w:rsid w:val="00A23451"/>
    <w:rsid w:val="00A23521"/>
    <w:rsid w:val="00A23B85"/>
    <w:rsid w:val="00A23C64"/>
    <w:rsid w:val="00A23D0F"/>
    <w:rsid w:val="00A23DA9"/>
    <w:rsid w:val="00A24103"/>
    <w:rsid w:val="00A250BF"/>
    <w:rsid w:val="00A252D4"/>
    <w:rsid w:val="00A2605B"/>
    <w:rsid w:val="00A269A7"/>
    <w:rsid w:val="00A26A45"/>
    <w:rsid w:val="00A26C4F"/>
    <w:rsid w:val="00A26DAF"/>
    <w:rsid w:val="00A275CF"/>
    <w:rsid w:val="00A27939"/>
    <w:rsid w:val="00A27BC2"/>
    <w:rsid w:val="00A27D66"/>
    <w:rsid w:val="00A30523"/>
    <w:rsid w:val="00A3067C"/>
    <w:rsid w:val="00A30CE2"/>
    <w:rsid w:val="00A31DEC"/>
    <w:rsid w:val="00A31E06"/>
    <w:rsid w:val="00A3212A"/>
    <w:rsid w:val="00A322E0"/>
    <w:rsid w:val="00A324A8"/>
    <w:rsid w:val="00A327F7"/>
    <w:rsid w:val="00A33E2E"/>
    <w:rsid w:val="00A33FB4"/>
    <w:rsid w:val="00A34A7C"/>
    <w:rsid w:val="00A35018"/>
    <w:rsid w:val="00A3514F"/>
    <w:rsid w:val="00A354DE"/>
    <w:rsid w:val="00A35574"/>
    <w:rsid w:val="00A35601"/>
    <w:rsid w:val="00A3565B"/>
    <w:rsid w:val="00A35E97"/>
    <w:rsid w:val="00A361A9"/>
    <w:rsid w:val="00A36693"/>
    <w:rsid w:val="00A36B5D"/>
    <w:rsid w:val="00A371EF"/>
    <w:rsid w:val="00A3732B"/>
    <w:rsid w:val="00A3780E"/>
    <w:rsid w:val="00A37CD6"/>
    <w:rsid w:val="00A4007B"/>
    <w:rsid w:val="00A40763"/>
    <w:rsid w:val="00A40D49"/>
    <w:rsid w:val="00A42670"/>
    <w:rsid w:val="00A42F88"/>
    <w:rsid w:val="00A43298"/>
    <w:rsid w:val="00A43419"/>
    <w:rsid w:val="00A438F8"/>
    <w:rsid w:val="00A44419"/>
    <w:rsid w:val="00A44767"/>
    <w:rsid w:val="00A45289"/>
    <w:rsid w:val="00A46312"/>
    <w:rsid w:val="00A46CD8"/>
    <w:rsid w:val="00A46FCD"/>
    <w:rsid w:val="00A471BB"/>
    <w:rsid w:val="00A4730B"/>
    <w:rsid w:val="00A4750C"/>
    <w:rsid w:val="00A500CF"/>
    <w:rsid w:val="00A50F6B"/>
    <w:rsid w:val="00A5126A"/>
    <w:rsid w:val="00A51AE0"/>
    <w:rsid w:val="00A51C38"/>
    <w:rsid w:val="00A51C56"/>
    <w:rsid w:val="00A51C90"/>
    <w:rsid w:val="00A51FBA"/>
    <w:rsid w:val="00A52633"/>
    <w:rsid w:val="00A52B99"/>
    <w:rsid w:val="00A53659"/>
    <w:rsid w:val="00A539D4"/>
    <w:rsid w:val="00A53C8C"/>
    <w:rsid w:val="00A53E4F"/>
    <w:rsid w:val="00A5459E"/>
    <w:rsid w:val="00A54759"/>
    <w:rsid w:val="00A547F7"/>
    <w:rsid w:val="00A54EB2"/>
    <w:rsid w:val="00A54FBB"/>
    <w:rsid w:val="00A5517E"/>
    <w:rsid w:val="00A554FD"/>
    <w:rsid w:val="00A55590"/>
    <w:rsid w:val="00A55A6B"/>
    <w:rsid w:val="00A55F6E"/>
    <w:rsid w:val="00A5735A"/>
    <w:rsid w:val="00A57C9E"/>
    <w:rsid w:val="00A600CF"/>
    <w:rsid w:val="00A605E5"/>
    <w:rsid w:val="00A60788"/>
    <w:rsid w:val="00A608C6"/>
    <w:rsid w:val="00A6105E"/>
    <w:rsid w:val="00A6190C"/>
    <w:rsid w:val="00A619A7"/>
    <w:rsid w:val="00A62413"/>
    <w:rsid w:val="00A626EC"/>
    <w:rsid w:val="00A62BC1"/>
    <w:rsid w:val="00A62E55"/>
    <w:rsid w:val="00A63048"/>
    <w:rsid w:val="00A63A6F"/>
    <w:rsid w:val="00A63D45"/>
    <w:rsid w:val="00A63D7C"/>
    <w:rsid w:val="00A63F21"/>
    <w:rsid w:val="00A6400D"/>
    <w:rsid w:val="00A64852"/>
    <w:rsid w:val="00A6486D"/>
    <w:rsid w:val="00A64B88"/>
    <w:rsid w:val="00A64BDA"/>
    <w:rsid w:val="00A64FD4"/>
    <w:rsid w:val="00A65B1A"/>
    <w:rsid w:val="00A65FFE"/>
    <w:rsid w:val="00A665AC"/>
    <w:rsid w:val="00A678B6"/>
    <w:rsid w:val="00A67A29"/>
    <w:rsid w:val="00A700BD"/>
    <w:rsid w:val="00A701AA"/>
    <w:rsid w:val="00A70664"/>
    <w:rsid w:val="00A70D07"/>
    <w:rsid w:val="00A70E4D"/>
    <w:rsid w:val="00A70F23"/>
    <w:rsid w:val="00A71341"/>
    <w:rsid w:val="00A71A92"/>
    <w:rsid w:val="00A71BDD"/>
    <w:rsid w:val="00A71CEA"/>
    <w:rsid w:val="00A72458"/>
    <w:rsid w:val="00A72771"/>
    <w:rsid w:val="00A72B62"/>
    <w:rsid w:val="00A73CA5"/>
    <w:rsid w:val="00A746E1"/>
    <w:rsid w:val="00A747FE"/>
    <w:rsid w:val="00A74A5A"/>
    <w:rsid w:val="00A752C2"/>
    <w:rsid w:val="00A7536A"/>
    <w:rsid w:val="00A754CC"/>
    <w:rsid w:val="00A7581B"/>
    <w:rsid w:val="00A75A99"/>
    <w:rsid w:val="00A7611C"/>
    <w:rsid w:val="00A7715E"/>
    <w:rsid w:val="00A776BB"/>
    <w:rsid w:val="00A77CBF"/>
    <w:rsid w:val="00A77DDA"/>
    <w:rsid w:val="00A77F0E"/>
    <w:rsid w:val="00A8090E"/>
    <w:rsid w:val="00A80938"/>
    <w:rsid w:val="00A80DB1"/>
    <w:rsid w:val="00A80FDE"/>
    <w:rsid w:val="00A818BB"/>
    <w:rsid w:val="00A81A5B"/>
    <w:rsid w:val="00A81DF5"/>
    <w:rsid w:val="00A82125"/>
    <w:rsid w:val="00A82581"/>
    <w:rsid w:val="00A82B61"/>
    <w:rsid w:val="00A82C19"/>
    <w:rsid w:val="00A8342F"/>
    <w:rsid w:val="00A8343E"/>
    <w:rsid w:val="00A834AC"/>
    <w:rsid w:val="00A83843"/>
    <w:rsid w:val="00A844F5"/>
    <w:rsid w:val="00A84B7E"/>
    <w:rsid w:val="00A850AD"/>
    <w:rsid w:val="00A85A46"/>
    <w:rsid w:val="00A85ABB"/>
    <w:rsid w:val="00A86053"/>
    <w:rsid w:val="00A866CE"/>
    <w:rsid w:val="00A86C06"/>
    <w:rsid w:val="00A90039"/>
    <w:rsid w:val="00A903CF"/>
    <w:rsid w:val="00A905E7"/>
    <w:rsid w:val="00A9106B"/>
    <w:rsid w:val="00A912D5"/>
    <w:rsid w:val="00A92364"/>
    <w:rsid w:val="00A92826"/>
    <w:rsid w:val="00A929BE"/>
    <w:rsid w:val="00A932B3"/>
    <w:rsid w:val="00A936DB"/>
    <w:rsid w:val="00A9438E"/>
    <w:rsid w:val="00A94824"/>
    <w:rsid w:val="00A94B3E"/>
    <w:rsid w:val="00A95168"/>
    <w:rsid w:val="00A954EF"/>
    <w:rsid w:val="00A955FC"/>
    <w:rsid w:val="00A959E0"/>
    <w:rsid w:val="00A95C45"/>
    <w:rsid w:val="00A9603E"/>
    <w:rsid w:val="00A96144"/>
    <w:rsid w:val="00A9665C"/>
    <w:rsid w:val="00A96C30"/>
    <w:rsid w:val="00A97121"/>
    <w:rsid w:val="00A97392"/>
    <w:rsid w:val="00A974B5"/>
    <w:rsid w:val="00AA00C1"/>
    <w:rsid w:val="00AA0726"/>
    <w:rsid w:val="00AA0D46"/>
    <w:rsid w:val="00AA0F6A"/>
    <w:rsid w:val="00AA17A0"/>
    <w:rsid w:val="00AA1CE3"/>
    <w:rsid w:val="00AA203C"/>
    <w:rsid w:val="00AA27F4"/>
    <w:rsid w:val="00AA2BAA"/>
    <w:rsid w:val="00AA2BF1"/>
    <w:rsid w:val="00AA3884"/>
    <w:rsid w:val="00AA3FCA"/>
    <w:rsid w:val="00AA41CB"/>
    <w:rsid w:val="00AA5799"/>
    <w:rsid w:val="00AA6354"/>
    <w:rsid w:val="00AA64B4"/>
    <w:rsid w:val="00AA68CC"/>
    <w:rsid w:val="00AA6B27"/>
    <w:rsid w:val="00AA6C36"/>
    <w:rsid w:val="00AA7270"/>
    <w:rsid w:val="00AB02B8"/>
    <w:rsid w:val="00AB0373"/>
    <w:rsid w:val="00AB0555"/>
    <w:rsid w:val="00AB0BF0"/>
    <w:rsid w:val="00AB1B31"/>
    <w:rsid w:val="00AB24C8"/>
    <w:rsid w:val="00AB2C0C"/>
    <w:rsid w:val="00AB31BF"/>
    <w:rsid w:val="00AB31C3"/>
    <w:rsid w:val="00AB3700"/>
    <w:rsid w:val="00AB37B2"/>
    <w:rsid w:val="00AB37D8"/>
    <w:rsid w:val="00AB39AE"/>
    <w:rsid w:val="00AB3AD4"/>
    <w:rsid w:val="00AB3C9A"/>
    <w:rsid w:val="00AB4C6A"/>
    <w:rsid w:val="00AB5C94"/>
    <w:rsid w:val="00AB5CBD"/>
    <w:rsid w:val="00AB5EF2"/>
    <w:rsid w:val="00AB5F0E"/>
    <w:rsid w:val="00AB5F32"/>
    <w:rsid w:val="00AB61D9"/>
    <w:rsid w:val="00AB62A3"/>
    <w:rsid w:val="00AB71D4"/>
    <w:rsid w:val="00AB737D"/>
    <w:rsid w:val="00AB740E"/>
    <w:rsid w:val="00AC0412"/>
    <w:rsid w:val="00AC0495"/>
    <w:rsid w:val="00AC05F1"/>
    <w:rsid w:val="00AC0948"/>
    <w:rsid w:val="00AC0B29"/>
    <w:rsid w:val="00AC0EE7"/>
    <w:rsid w:val="00AC11FB"/>
    <w:rsid w:val="00AC1269"/>
    <w:rsid w:val="00AC14F4"/>
    <w:rsid w:val="00AC195D"/>
    <w:rsid w:val="00AC21B5"/>
    <w:rsid w:val="00AC21F2"/>
    <w:rsid w:val="00AC2260"/>
    <w:rsid w:val="00AC26E4"/>
    <w:rsid w:val="00AC2C3E"/>
    <w:rsid w:val="00AC2F84"/>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328"/>
    <w:rsid w:val="00AC6391"/>
    <w:rsid w:val="00AC6515"/>
    <w:rsid w:val="00AC6BDE"/>
    <w:rsid w:val="00AC7510"/>
    <w:rsid w:val="00AD025F"/>
    <w:rsid w:val="00AD0933"/>
    <w:rsid w:val="00AD11DC"/>
    <w:rsid w:val="00AD18FE"/>
    <w:rsid w:val="00AD1E07"/>
    <w:rsid w:val="00AD2933"/>
    <w:rsid w:val="00AD2B36"/>
    <w:rsid w:val="00AD344F"/>
    <w:rsid w:val="00AD3C09"/>
    <w:rsid w:val="00AD404B"/>
    <w:rsid w:val="00AD4201"/>
    <w:rsid w:val="00AD5956"/>
    <w:rsid w:val="00AD616C"/>
    <w:rsid w:val="00AD61B4"/>
    <w:rsid w:val="00AD65D1"/>
    <w:rsid w:val="00AD6971"/>
    <w:rsid w:val="00AD6DA0"/>
    <w:rsid w:val="00AD7A8F"/>
    <w:rsid w:val="00AD7CE7"/>
    <w:rsid w:val="00AE044E"/>
    <w:rsid w:val="00AE0EFA"/>
    <w:rsid w:val="00AE17C5"/>
    <w:rsid w:val="00AE1A07"/>
    <w:rsid w:val="00AE1D28"/>
    <w:rsid w:val="00AE263A"/>
    <w:rsid w:val="00AE295C"/>
    <w:rsid w:val="00AE3024"/>
    <w:rsid w:val="00AE3030"/>
    <w:rsid w:val="00AE36E4"/>
    <w:rsid w:val="00AE3CFF"/>
    <w:rsid w:val="00AE3DD0"/>
    <w:rsid w:val="00AE3E0D"/>
    <w:rsid w:val="00AE420F"/>
    <w:rsid w:val="00AE4378"/>
    <w:rsid w:val="00AE4464"/>
    <w:rsid w:val="00AE4773"/>
    <w:rsid w:val="00AE4CE7"/>
    <w:rsid w:val="00AE5353"/>
    <w:rsid w:val="00AE5694"/>
    <w:rsid w:val="00AE5810"/>
    <w:rsid w:val="00AE5849"/>
    <w:rsid w:val="00AE610B"/>
    <w:rsid w:val="00AE618B"/>
    <w:rsid w:val="00AE6910"/>
    <w:rsid w:val="00AE6FA4"/>
    <w:rsid w:val="00AE71C4"/>
    <w:rsid w:val="00AE789E"/>
    <w:rsid w:val="00AF0308"/>
    <w:rsid w:val="00AF0F0C"/>
    <w:rsid w:val="00AF1E81"/>
    <w:rsid w:val="00AF245B"/>
    <w:rsid w:val="00AF2677"/>
    <w:rsid w:val="00AF294A"/>
    <w:rsid w:val="00AF2CDA"/>
    <w:rsid w:val="00AF2D96"/>
    <w:rsid w:val="00AF2EF9"/>
    <w:rsid w:val="00AF38E8"/>
    <w:rsid w:val="00AF3ABF"/>
    <w:rsid w:val="00AF4BE5"/>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84C"/>
    <w:rsid w:val="00B009CD"/>
    <w:rsid w:val="00B00AA2"/>
    <w:rsid w:val="00B00B37"/>
    <w:rsid w:val="00B00E76"/>
    <w:rsid w:val="00B0204D"/>
    <w:rsid w:val="00B02259"/>
    <w:rsid w:val="00B02D51"/>
    <w:rsid w:val="00B02F35"/>
    <w:rsid w:val="00B04B68"/>
    <w:rsid w:val="00B05056"/>
    <w:rsid w:val="00B05A5D"/>
    <w:rsid w:val="00B06369"/>
    <w:rsid w:val="00B0661F"/>
    <w:rsid w:val="00B066B0"/>
    <w:rsid w:val="00B07631"/>
    <w:rsid w:val="00B07DB2"/>
    <w:rsid w:val="00B100A6"/>
    <w:rsid w:val="00B10389"/>
    <w:rsid w:val="00B10CAB"/>
    <w:rsid w:val="00B1158F"/>
    <w:rsid w:val="00B115AB"/>
    <w:rsid w:val="00B11ADB"/>
    <w:rsid w:val="00B12360"/>
    <w:rsid w:val="00B12E08"/>
    <w:rsid w:val="00B13623"/>
    <w:rsid w:val="00B13880"/>
    <w:rsid w:val="00B138A9"/>
    <w:rsid w:val="00B13C37"/>
    <w:rsid w:val="00B13E58"/>
    <w:rsid w:val="00B13E6C"/>
    <w:rsid w:val="00B14443"/>
    <w:rsid w:val="00B14575"/>
    <w:rsid w:val="00B1487C"/>
    <w:rsid w:val="00B14EC3"/>
    <w:rsid w:val="00B152CA"/>
    <w:rsid w:val="00B1530A"/>
    <w:rsid w:val="00B1540C"/>
    <w:rsid w:val="00B15E0F"/>
    <w:rsid w:val="00B1672F"/>
    <w:rsid w:val="00B16945"/>
    <w:rsid w:val="00B170EE"/>
    <w:rsid w:val="00B17195"/>
    <w:rsid w:val="00B173B4"/>
    <w:rsid w:val="00B200DA"/>
    <w:rsid w:val="00B20259"/>
    <w:rsid w:val="00B20E35"/>
    <w:rsid w:val="00B22A03"/>
    <w:rsid w:val="00B22E72"/>
    <w:rsid w:val="00B2389E"/>
    <w:rsid w:val="00B239D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96"/>
    <w:rsid w:val="00B32401"/>
    <w:rsid w:val="00B32BEC"/>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C85"/>
    <w:rsid w:val="00B3713A"/>
    <w:rsid w:val="00B377FC"/>
    <w:rsid w:val="00B400DF"/>
    <w:rsid w:val="00B40B54"/>
    <w:rsid w:val="00B40E67"/>
    <w:rsid w:val="00B40EC5"/>
    <w:rsid w:val="00B4104E"/>
    <w:rsid w:val="00B413B6"/>
    <w:rsid w:val="00B41513"/>
    <w:rsid w:val="00B41D12"/>
    <w:rsid w:val="00B42004"/>
    <w:rsid w:val="00B421A8"/>
    <w:rsid w:val="00B42A33"/>
    <w:rsid w:val="00B42F91"/>
    <w:rsid w:val="00B43144"/>
    <w:rsid w:val="00B431B1"/>
    <w:rsid w:val="00B43923"/>
    <w:rsid w:val="00B43D55"/>
    <w:rsid w:val="00B44131"/>
    <w:rsid w:val="00B441BD"/>
    <w:rsid w:val="00B44308"/>
    <w:rsid w:val="00B44520"/>
    <w:rsid w:val="00B44586"/>
    <w:rsid w:val="00B45524"/>
    <w:rsid w:val="00B45CF3"/>
    <w:rsid w:val="00B46167"/>
    <w:rsid w:val="00B46426"/>
    <w:rsid w:val="00B464C3"/>
    <w:rsid w:val="00B4665F"/>
    <w:rsid w:val="00B46BEF"/>
    <w:rsid w:val="00B47C34"/>
    <w:rsid w:val="00B47EC4"/>
    <w:rsid w:val="00B5000D"/>
    <w:rsid w:val="00B508A6"/>
    <w:rsid w:val="00B50B08"/>
    <w:rsid w:val="00B512C8"/>
    <w:rsid w:val="00B51626"/>
    <w:rsid w:val="00B51638"/>
    <w:rsid w:val="00B518BD"/>
    <w:rsid w:val="00B51F65"/>
    <w:rsid w:val="00B520F6"/>
    <w:rsid w:val="00B52722"/>
    <w:rsid w:val="00B527D8"/>
    <w:rsid w:val="00B53672"/>
    <w:rsid w:val="00B53BE4"/>
    <w:rsid w:val="00B53DE3"/>
    <w:rsid w:val="00B54143"/>
    <w:rsid w:val="00B55931"/>
    <w:rsid w:val="00B56255"/>
    <w:rsid w:val="00B562ED"/>
    <w:rsid w:val="00B568E7"/>
    <w:rsid w:val="00B56CA4"/>
    <w:rsid w:val="00B56FB2"/>
    <w:rsid w:val="00B57178"/>
    <w:rsid w:val="00B57418"/>
    <w:rsid w:val="00B575CE"/>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3769"/>
    <w:rsid w:val="00B63A71"/>
    <w:rsid w:val="00B63D0E"/>
    <w:rsid w:val="00B63D1F"/>
    <w:rsid w:val="00B64440"/>
    <w:rsid w:val="00B644F3"/>
    <w:rsid w:val="00B646F4"/>
    <w:rsid w:val="00B6474F"/>
    <w:rsid w:val="00B64EE0"/>
    <w:rsid w:val="00B6554D"/>
    <w:rsid w:val="00B65805"/>
    <w:rsid w:val="00B65825"/>
    <w:rsid w:val="00B65D73"/>
    <w:rsid w:val="00B663B5"/>
    <w:rsid w:val="00B66F42"/>
    <w:rsid w:val="00B67031"/>
    <w:rsid w:val="00B67444"/>
    <w:rsid w:val="00B67DC1"/>
    <w:rsid w:val="00B7016F"/>
    <w:rsid w:val="00B70170"/>
    <w:rsid w:val="00B7071E"/>
    <w:rsid w:val="00B70D88"/>
    <w:rsid w:val="00B71F16"/>
    <w:rsid w:val="00B7221C"/>
    <w:rsid w:val="00B72932"/>
    <w:rsid w:val="00B73610"/>
    <w:rsid w:val="00B73C55"/>
    <w:rsid w:val="00B74187"/>
    <w:rsid w:val="00B742FE"/>
    <w:rsid w:val="00B7464A"/>
    <w:rsid w:val="00B74E41"/>
    <w:rsid w:val="00B750D2"/>
    <w:rsid w:val="00B75212"/>
    <w:rsid w:val="00B7546E"/>
    <w:rsid w:val="00B755E2"/>
    <w:rsid w:val="00B75B63"/>
    <w:rsid w:val="00B75CF7"/>
    <w:rsid w:val="00B762CE"/>
    <w:rsid w:val="00B766C4"/>
    <w:rsid w:val="00B76A9A"/>
    <w:rsid w:val="00B76E3D"/>
    <w:rsid w:val="00B7759B"/>
    <w:rsid w:val="00B77BFC"/>
    <w:rsid w:val="00B77F76"/>
    <w:rsid w:val="00B80CEE"/>
    <w:rsid w:val="00B80D76"/>
    <w:rsid w:val="00B80E87"/>
    <w:rsid w:val="00B81897"/>
    <w:rsid w:val="00B81F32"/>
    <w:rsid w:val="00B81FB8"/>
    <w:rsid w:val="00B82205"/>
    <w:rsid w:val="00B82B47"/>
    <w:rsid w:val="00B82B98"/>
    <w:rsid w:val="00B82EC6"/>
    <w:rsid w:val="00B82F7B"/>
    <w:rsid w:val="00B83638"/>
    <w:rsid w:val="00B83A5D"/>
    <w:rsid w:val="00B83ADE"/>
    <w:rsid w:val="00B8458D"/>
    <w:rsid w:val="00B845FD"/>
    <w:rsid w:val="00B848D0"/>
    <w:rsid w:val="00B850DA"/>
    <w:rsid w:val="00B850FB"/>
    <w:rsid w:val="00B85A59"/>
    <w:rsid w:val="00B85FB8"/>
    <w:rsid w:val="00B86022"/>
    <w:rsid w:val="00B86323"/>
    <w:rsid w:val="00B867EC"/>
    <w:rsid w:val="00B86976"/>
    <w:rsid w:val="00B86C7F"/>
    <w:rsid w:val="00B86ED0"/>
    <w:rsid w:val="00B8760E"/>
    <w:rsid w:val="00B87ADA"/>
    <w:rsid w:val="00B900AA"/>
    <w:rsid w:val="00B91625"/>
    <w:rsid w:val="00B9167F"/>
    <w:rsid w:val="00B91819"/>
    <w:rsid w:val="00B91D3F"/>
    <w:rsid w:val="00B91E7A"/>
    <w:rsid w:val="00B92017"/>
    <w:rsid w:val="00B92B1F"/>
    <w:rsid w:val="00B92C85"/>
    <w:rsid w:val="00B93822"/>
    <w:rsid w:val="00B93AED"/>
    <w:rsid w:val="00B9440D"/>
    <w:rsid w:val="00B94555"/>
    <w:rsid w:val="00B95339"/>
    <w:rsid w:val="00B954D7"/>
    <w:rsid w:val="00B954E9"/>
    <w:rsid w:val="00B95FD2"/>
    <w:rsid w:val="00B9620B"/>
    <w:rsid w:val="00B966D7"/>
    <w:rsid w:val="00B967EE"/>
    <w:rsid w:val="00B96D32"/>
    <w:rsid w:val="00B96EA2"/>
    <w:rsid w:val="00B977A1"/>
    <w:rsid w:val="00B97A16"/>
    <w:rsid w:val="00B97D77"/>
    <w:rsid w:val="00BA04EF"/>
    <w:rsid w:val="00BA09A5"/>
    <w:rsid w:val="00BA1244"/>
    <w:rsid w:val="00BA1773"/>
    <w:rsid w:val="00BA186A"/>
    <w:rsid w:val="00BA1876"/>
    <w:rsid w:val="00BA19E8"/>
    <w:rsid w:val="00BA1DD8"/>
    <w:rsid w:val="00BA1E57"/>
    <w:rsid w:val="00BA2230"/>
    <w:rsid w:val="00BA2571"/>
    <w:rsid w:val="00BA2578"/>
    <w:rsid w:val="00BA2AB1"/>
    <w:rsid w:val="00BA2AFC"/>
    <w:rsid w:val="00BA3286"/>
    <w:rsid w:val="00BA3558"/>
    <w:rsid w:val="00BA42D2"/>
    <w:rsid w:val="00BA52EE"/>
    <w:rsid w:val="00BA5505"/>
    <w:rsid w:val="00BA59D9"/>
    <w:rsid w:val="00BA5D14"/>
    <w:rsid w:val="00BA714D"/>
    <w:rsid w:val="00BA7A12"/>
    <w:rsid w:val="00BA7A54"/>
    <w:rsid w:val="00BA7BD8"/>
    <w:rsid w:val="00BA7BEF"/>
    <w:rsid w:val="00BB0034"/>
    <w:rsid w:val="00BB0EB4"/>
    <w:rsid w:val="00BB139B"/>
    <w:rsid w:val="00BB1BD9"/>
    <w:rsid w:val="00BB2181"/>
    <w:rsid w:val="00BB2206"/>
    <w:rsid w:val="00BB2C1F"/>
    <w:rsid w:val="00BB3826"/>
    <w:rsid w:val="00BB445F"/>
    <w:rsid w:val="00BB5D3E"/>
    <w:rsid w:val="00BB65FF"/>
    <w:rsid w:val="00BB6850"/>
    <w:rsid w:val="00BB6CFD"/>
    <w:rsid w:val="00BB7571"/>
    <w:rsid w:val="00BB75F7"/>
    <w:rsid w:val="00BB76D9"/>
    <w:rsid w:val="00BB78BE"/>
    <w:rsid w:val="00BB7B7B"/>
    <w:rsid w:val="00BC042C"/>
    <w:rsid w:val="00BC0DB0"/>
    <w:rsid w:val="00BC1134"/>
    <w:rsid w:val="00BC12D7"/>
    <w:rsid w:val="00BC1BE4"/>
    <w:rsid w:val="00BC265B"/>
    <w:rsid w:val="00BC267D"/>
    <w:rsid w:val="00BC2CA5"/>
    <w:rsid w:val="00BC363F"/>
    <w:rsid w:val="00BC3658"/>
    <w:rsid w:val="00BC371F"/>
    <w:rsid w:val="00BC4038"/>
    <w:rsid w:val="00BC428D"/>
    <w:rsid w:val="00BC4B3D"/>
    <w:rsid w:val="00BC5A5D"/>
    <w:rsid w:val="00BC5A97"/>
    <w:rsid w:val="00BC5B94"/>
    <w:rsid w:val="00BC5CED"/>
    <w:rsid w:val="00BC5F6F"/>
    <w:rsid w:val="00BC6085"/>
    <w:rsid w:val="00BC6159"/>
    <w:rsid w:val="00BC68A4"/>
    <w:rsid w:val="00BC6A26"/>
    <w:rsid w:val="00BC6C29"/>
    <w:rsid w:val="00BC6F44"/>
    <w:rsid w:val="00BC73C3"/>
    <w:rsid w:val="00BC7579"/>
    <w:rsid w:val="00BC7933"/>
    <w:rsid w:val="00BC7ECB"/>
    <w:rsid w:val="00BD0FD2"/>
    <w:rsid w:val="00BD163E"/>
    <w:rsid w:val="00BD178D"/>
    <w:rsid w:val="00BD2056"/>
    <w:rsid w:val="00BD2E0C"/>
    <w:rsid w:val="00BD349E"/>
    <w:rsid w:val="00BD400A"/>
    <w:rsid w:val="00BD4104"/>
    <w:rsid w:val="00BD4EF2"/>
    <w:rsid w:val="00BD5186"/>
    <w:rsid w:val="00BD531A"/>
    <w:rsid w:val="00BD5394"/>
    <w:rsid w:val="00BD56B5"/>
    <w:rsid w:val="00BD6F6B"/>
    <w:rsid w:val="00BD729F"/>
    <w:rsid w:val="00BD78D2"/>
    <w:rsid w:val="00BD7EC4"/>
    <w:rsid w:val="00BE0984"/>
    <w:rsid w:val="00BE0F8F"/>
    <w:rsid w:val="00BE113D"/>
    <w:rsid w:val="00BE1250"/>
    <w:rsid w:val="00BE1828"/>
    <w:rsid w:val="00BE21AD"/>
    <w:rsid w:val="00BE2742"/>
    <w:rsid w:val="00BE285B"/>
    <w:rsid w:val="00BE2B23"/>
    <w:rsid w:val="00BE2CFA"/>
    <w:rsid w:val="00BE3E37"/>
    <w:rsid w:val="00BE43B3"/>
    <w:rsid w:val="00BE4EE3"/>
    <w:rsid w:val="00BE58FA"/>
    <w:rsid w:val="00BE62C9"/>
    <w:rsid w:val="00BE6D77"/>
    <w:rsid w:val="00BE7141"/>
    <w:rsid w:val="00BE7911"/>
    <w:rsid w:val="00BE7D8B"/>
    <w:rsid w:val="00BF0225"/>
    <w:rsid w:val="00BF0360"/>
    <w:rsid w:val="00BF052F"/>
    <w:rsid w:val="00BF082C"/>
    <w:rsid w:val="00BF0A30"/>
    <w:rsid w:val="00BF0F54"/>
    <w:rsid w:val="00BF169E"/>
    <w:rsid w:val="00BF16CA"/>
    <w:rsid w:val="00BF22FC"/>
    <w:rsid w:val="00BF23D5"/>
    <w:rsid w:val="00BF246F"/>
    <w:rsid w:val="00BF2978"/>
    <w:rsid w:val="00BF31E2"/>
    <w:rsid w:val="00BF370F"/>
    <w:rsid w:val="00BF3766"/>
    <w:rsid w:val="00BF3840"/>
    <w:rsid w:val="00BF3BDF"/>
    <w:rsid w:val="00BF43EB"/>
    <w:rsid w:val="00BF4D94"/>
    <w:rsid w:val="00BF5543"/>
    <w:rsid w:val="00BF5578"/>
    <w:rsid w:val="00BF5E6E"/>
    <w:rsid w:val="00BF602F"/>
    <w:rsid w:val="00BF7153"/>
    <w:rsid w:val="00BF782E"/>
    <w:rsid w:val="00C00608"/>
    <w:rsid w:val="00C008F8"/>
    <w:rsid w:val="00C01067"/>
    <w:rsid w:val="00C011C3"/>
    <w:rsid w:val="00C01215"/>
    <w:rsid w:val="00C015D3"/>
    <w:rsid w:val="00C01D59"/>
    <w:rsid w:val="00C01F1D"/>
    <w:rsid w:val="00C02500"/>
    <w:rsid w:val="00C02C84"/>
    <w:rsid w:val="00C02FA0"/>
    <w:rsid w:val="00C03786"/>
    <w:rsid w:val="00C04996"/>
    <w:rsid w:val="00C049AA"/>
    <w:rsid w:val="00C050D1"/>
    <w:rsid w:val="00C05192"/>
    <w:rsid w:val="00C059EE"/>
    <w:rsid w:val="00C05ECF"/>
    <w:rsid w:val="00C06A4C"/>
    <w:rsid w:val="00C06CED"/>
    <w:rsid w:val="00C073C4"/>
    <w:rsid w:val="00C07442"/>
    <w:rsid w:val="00C0767F"/>
    <w:rsid w:val="00C07B35"/>
    <w:rsid w:val="00C07BCA"/>
    <w:rsid w:val="00C10074"/>
    <w:rsid w:val="00C10831"/>
    <w:rsid w:val="00C10B2A"/>
    <w:rsid w:val="00C11052"/>
    <w:rsid w:val="00C11643"/>
    <w:rsid w:val="00C1179A"/>
    <w:rsid w:val="00C12145"/>
    <w:rsid w:val="00C12E07"/>
    <w:rsid w:val="00C13585"/>
    <w:rsid w:val="00C13884"/>
    <w:rsid w:val="00C13AF3"/>
    <w:rsid w:val="00C13D3C"/>
    <w:rsid w:val="00C14102"/>
    <w:rsid w:val="00C14735"/>
    <w:rsid w:val="00C1493D"/>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327F"/>
    <w:rsid w:val="00C23377"/>
    <w:rsid w:val="00C2382D"/>
    <w:rsid w:val="00C23840"/>
    <w:rsid w:val="00C2427D"/>
    <w:rsid w:val="00C2435E"/>
    <w:rsid w:val="00C246A6"/>
    <w:rsid w:val="00C246F9"/>
    <w:rsid w:val="00C24AA7"/>
    <w:rsid w:val="00C24E60"/>
    <w:rsid w:val="00C24F99"/>
    <w:rsid w:val="00C25091"/>
    <w:rsid w:val="00C2543F"/>
    <w:rsid w:val="00C257B7"/>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49F7"/>
    <w:rsid w:val="00C34F2B"/>
    <w:rsid w:val="00C3515F"/>
    <w:rsid w:val="00C3570D"/>
    <w:rsid w:val="00C35CF1"/>
    <w:rsid w:val="00C35E26"/>
    <w:rsid w:val="00C3672C"/>
    <w:rsid w:val="00C37436"/>
    <w:rsid w:val="00C37AFB"/>
    <w:rsid w:val="00C37D19"/>
    <w:rsid w:val="00C37EDD"/>
    <w:rsid w:val="00C4006F"/>
    <w:rsid w:val="00C400D9"/>
    <w:rsid w:val="00C401BA"/>
    <w:rsid w:val="00C40404"/>
    <w:rsid w:val="00C4117B"/>
    <w:rsid w:val="00C41409"/>
    <w:rsid w:val="00C418B2"/>
    <w:rsid w:val="00C41D0B"/>
    <w:rsid w:val="00C41D78"/>
    <w:rsid w:val="00C41F8A"/>
    <w:rsid w:val="00C4214E"/>
    <w:rsid w:val="00C42D93"/>
    <w:rsid w:val="00C4383C"/>
    <w:rsid w:val="00C43975"/>
    <w:rsid w:val="00C43A7C"/>
    <w:rsid w:val="00C43B6C"/>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F88"/>
    <w:rsid w:val="00C546C9"/>
    <w:rsid w:val="00C548ED"/>
    <w:rsid w:val="00C552AA"/>
    <w:rsid w:val="00C5552D"/>
    <w:rsid w:val="00C55A4A"/>
    <w:rsid w:val="00C55A76"/>
    <w:rsid w:val="00C55B25"/>
    <w:rsid w:val="00C55D03"/>
    <w:rsid w:val="00C55F0F"/>
    <w:rsid w:val="00C565D3"/>
    <w:rsid w:val="00C57DB9"/>
    <w:rsid w:val="00C60A14"/>
    <w:rsid w:val="00C618D0"/>
    <w:rsid w:val="00C61F8C"/>
    <w:rsid w:val="00C62233"/>
    <w:rsid w:val="00C6277C"/>
    <w:rsid w:val="00C62858"/>
    <w:rsid w:val="00C62F50"/>
    <w:rsid w:val="00C636DA"/>
    <w:rsid w:val="00C64584"/>
    <w:rsid w:val="00C647A1"/>
    <w:rsid w:val="00C64820"/>
    <w:rsid w:val="00C64FB3"/>
    <w:rsid w:val="00C65160"/>
    <w:rsid w:val="00C65C5D"/>
    <w:rsid w:val="00C66232"/>
    <w:rsid w:val="00C66EB7"/>
    <w:rsid w:val="00C672B5"/>
    <w:rsid w:val="00C675C7"/>
    <w:rsid w:val="00C67834"/>
    <w:rsid w:val="00C67FFC"/>
    <w:rsid w:val="00C7062D"/>
    <w:rsid w:val="00C70895"/>
    <w:rsid w:val="00C70BA4"/>
    <w:rsid w:val="00C715B3"/>
    <w:rsid w:val="00C71619"/>
    <w:rsid w:val="00C716F8"/>
    <w:rsid w:val="00C71701"/>
    <w:rsid w:val="00C722D0"/>
    <w:rsid w:val="00C72761"/>
    <w:rsid w:val="00C728CD"/>
    <w:rsid w:val="00C72CC3"/>
    <w:rsid w:val="00C74245"/>
    <w:rsid w:val="00C74379"/>
    <w:rsid w:val="00C744A1"/>
    <w:rsid w:val="00C7463C"/>
    <w:rsid w:val="00C74DA6"/>
    <w:rsid w:val="00C74DF1"/>
    <w:rsid w:val="00C75EAC"/>
    <w:rsid w:val="00C76083"/>
    <w:rsid w:val="00C77D29"/>
    <w:rsid w:val="00C8027B"/>
    <w:rsid w:val="00C80A37"/>
    <w:rsid w:val="00C80C57"/>
    <w:rsid w:val="00C819AA"/>
    <w:rsid w:val="00C81B1B"/>
    <w:rsid w:val="00C81F1F"/>
    <w:rsid w:val="00C82367"/>
    <w:rsid w:val="00C82728"/>
    <w:rsid w:val="00C82875"/>
    <w:rsid w:val="00C82E19"/>
    <w:rsid w:val="00C83BD0"/>
    <w:rsid w:val="00C83D5E"/>
    <w:rsid w:val="00C840A3"/>
    <w:rsid w:val="00C843CD"/>
    <w:rsid w:val="00C849EE"/>
    <w:rsid w:val="00C8551D"/>
    <w:rsid w:val="00C857C6"/>
    <w:rsid w:val="00C86017"/>
    <w:rsid w:val="00C86844"/>
    <w:rsid w:val="00C86A13"/>
    <w:rsid w:val="00C8715D"/>
    <w:rsid w:val="00C91D84"/>
    <w:rsid w:val="00C92B10"/>
    <w:rsid w:val="00C92DB3"/>
    <w:rsid w:val="00C92E6A"/>
    <w:rsid w:val="00C9309C"/>
    <w:rsid w:val="00C937C5"/>
    <w:rsid w:val="00C9403C"/>
    <w:rsid w:val="00C94301"/>
    <w:rsid w:val="00C9539B"/>
    <w:rsid w:val="00C9555D"/>
    <w:rsid w:val="00C956BD"/>
    <w:rsid w:val="00C9597F"/>
    <w:rsid w:val="00C96033"/>
    <w:rsid w:val="00C96478"/>
    <w:rsid w:val="00C972B9"/>
    <w:rsid w:val="00C97778"/>
    <w:rsid w:val="00C97861"/>
    <w:rsid w:val="00C979FC"/>
    <w:rsid w:val="00CA1408"/>
    <w:rsid w:val="00CA2B4B"/>
    <w:rsid w:val="00CA2E04"/>
    <w:rsid w:val="00CA32E7"/>
    <w:rsid w:val="00CA3925"/>
    <w:rsid w:val="00CA453E"/>
    <w:rsid w:val="00CA4ADD"/>
    <w:rsid w:val="00CA51E5"/>
    <w:rsid w:val="00CA5DC7"/>
    <w:rsid w:val="00CA663A"/>
    <w:rsid w:val="00CA6C46"/>
    <w:rsid w:val="00CA71BB"/>
    <w:rsid w:val="00CA73E8"/>
    <w:rsid w:val="00CB02DE"/>
    <w:rsid w:val="00CB043C"/>
    <w:rsid w:val="00CB0547"/>
    <w:rsid w:val="00CB096E"/>
    <w:rsid w:val="00CB10EB"/>
    <w:rsid w:val="00CB1AC1"/>
    <w:rsid w:val="00CB2E8B"/>
    <w:rsid w:val="00CB2E8F"/>
    <w:rsid w:val="00CB4A03"/>
    <w:rsid w:val="00CB4A51"/>
    <w:rsid w:val="00CB4CA2"/>
    <w:rsid w:val="00CB4CBA"/>
    <w:rsid w:val="00CB4E9B"/>
    <w:rsid w:val="00CB66E7"/>
    <w:rsid w:val="00CB6943"/>
    <w:rsid w:val="00CB6BDE"/>
    <w:rsid w:val="00CC16A2"/>
    <w:rsid w:val="00CC1D23"/>
    <w:rsid w:val="00CC263D"/>
    <w:rsid w:val="00CC29F1"/>
    <w:rsid w:val="00CC3070"/>
    <w:rsid w:val="00CC3860"/>
    <w:rsid w:val="00CC3E5C"/>
    <w:rsid w:val="00CC486F"/>
    <w:rsid w:val="00CC4889"/>
    <w:rsid w:val="00CC4D03"/>
    <w:rsid w:val="00CC53DF"/>
    <w:rsid w:val="00CC578C"/>
    <w:rsid w:val="00CC5843"/>
    <w:rsid w:val="00CC759A"/>
    <w:rsid w:val="00CC778F"/>
    <w:rsid w:val="00CC7A65"/>
    <w:rsid w:val="00CD0041"/>
    <w:rsid w:val="00CD08DF"/>
    <w:rsid w:val="00CD0A3B"/>
    <w:rsid w:val="00CD0A44"/>
    <w:rsid w:val="00CD1158"/>
    <w:rsid w:val="00CD16FD"/>
    <w:rsid w:val="00CD1D07"/>
    <w:rsid w:val="00CD24C3"/>
    <w:rsid w:val="00CD25B7"/>
    <w:rsid w:val="00CD38B8"/>
    <w:rsid w:val="00CD3D21"/>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88C"/>
    <w:rsid w:val="00CE4A9B"/>
    <w:rsid w:val="00CE4B01"/>
    <w:rsid w:val="00CE4C49"/>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CD4"/>
    <w:rsid w:val="00CF2756"/>
    <w:rsid w:val="00CF287C"/>
    <w:rsid w:val="00CF2C49"/>
    <w:rsid w:val="00CF337F"/>
    <w:rsid w:val="00CF3B75"/>
    <w:rsid w:val="00CF3C06"/>
    <w:rsid w:val="00CF3D7B"/>
    <w:rsid w:val="00CF45C7"/>
    <w:rsid w:val="00CF4622"/>
    <w:rsid w:val="00CF4667"/>
    <w:rsid w:val="00CF5457"/>
    <w:rsid w:val="00CF56BD"/>
    <w:rsid w:val="00CF5E69"/>
    <w:rsid w:val="00CF63C8"/>
    <w:rsid w:val="00CF69F1"/>
    <w:rsid w:val="00CF7163"/>
    <w:rsid w:val="00CF71DC"/>
    <w:rsid w:val="00CF74EA"/>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C33"/>
    <w:rsid w:val="00D021FA"/>
    <w:rsid w:val="00D02A89"/>
    <w:rsid w:val="00D02B76"/>
    <w:rsid w:val="00D03138"/>
    <w:rsid w:val="00D035D7"/>
    <w:rsid w:val="00D03BDC"/>
    <w:rsid w:val="00D03F04"/>
    <w:rsid w:val="00D04B99"/>
    <w:rsid w:val="00D04FF8"/>
    <w:rsid w:val="00D05BA1"/>
    <w:rsid w:val="00D05C0C"/>
    <w:rsid w:val="00D06097"/>
    <w:rsid w:val="00D061DE"/>
    <w:rsid w:val="00D0682C"/>
    <w:rsid w:val="00D075CD"/>
    <w:rsid w:val="00D10460"/>
    <w:rsid w:val="00D10816"/>
    <w:rsid w:val="00D119F9"/>
    <w:rsid w:val="00D11B73"/>
    <w:rsid w:val="00D11D1A"/>
    <w:rsid w:val="00D12A6E"/>
    <w:rsid w:val="00D12AA2"/>
    <w:rsid w:val="00D12C24"/>
    <w:rsid w:val="00D13007"/>
    <w:rsid w:val="00D1330D"/>
    <w:rsid w:val="00D13703"/>
    <w:rsid w:val="00D1467D"/>
    <w:rsid w:val="00D146EB"/>
    <w:rsid w:val="00D1499F"/>
    <w:rsid w:val="00D14E04"/>
    <w:rsid w:val="00D15332"/>
    <w:rsid w:val="00D15BB3"/>
    <w:rsid w:val="00D15EC5"/>
    <w:rsid w:val="00D15EDF"/>
    <w:rsid w:val="00D16279"/>
    <w:rsid w:val="00D166DB"/>
    <w:rsid w:val="00D16D17"/>
    <w:rsid w:val="00D17085"/>
    <w:rsid w:val="00D17688"/>
    <w:rsid w:val="00D17988"/>
    <w:rsid w:val="00D17E60"/>
    <w:rsid w:val="00D208E7"/>
    <w:rsid w:val="00D20ABF"/>
    <w:rsid w:val="00D21FFA"/>
    <w:rsid w:val="00D223D9"/>
    <w:rsid w:val="00D22432"/>
    <w:rsid w:val="00D229CC"/>
    <w:rsid w:val="00D22F63"/>
    <w:rsid w:val="00D231EC"/>
    <w:rsid w:val="00D232A2"/>
    <w:rsid w:val="00D2381A"/>
    <w:rsid w:val="00D23DE9"/>
    <w:rsid w:val="00D23E0B"/>
    <w:rsid w:val="00D24576"/>
    <w:rsid w:val="00D24605"/>
    <w:rsid w:val="00D24F57"/>
    <w:rsid w:val="00D2518D"/>
    <w:rsid w:val="00D25528"/>
    <w:rsid w:val="00D25868"/>
    <w:rsid w:val="00D25A2F"/>
    <w:rsid w:val="00D25FE1"/>
    <w:rsid w:val="00D26386"/>
    <w:rsid w:val="00D267EE"/>
    <w:rsid w:val="00D26D02"/>
    <w:rsid w:val="00D27525"/>
    <w:rsid w:val="00D2793C"/>
    <w:rsid w:val="00D27949"/>
    <w:rsid w:val="00D301BA"/>
    <w:rsid w:val="00D30F3D"/>
    <w:rsid w:val="00D317F8"/>
    <w:rsid w:val="00D31947"/>
    <w:rsid w:val="00D323F5"/>
    <w:rsid w:val="00D3269C"/>
    <w:rsid w:val="00D32B01"/>
    <w:rsid w:val="00D32C4A"/>
    <w:rsid w:val="00D32C9C"/>
    <w:rsid w:val="00D331F3"/>
    <w:rsid w:val="00D336B1"/>
    <w:rsid w:val="00D349DD"/>
    <w:rsid w:val="00D34AA7"/>
    <w:rsid w:val="00D34BAB"/>
    <w:rsid w:val="00D34E36"/>
    <w:rsid w:val="00D35913"/>
    <w:rsid w:val="00D35BA4"/>
    <w:rsid w:val="00D36287"/>
    <w:rsid w:val="00D36680"/>
    <w:rsid w:val="00D36E54"/>
    <w:rsid w:val="00D376D4"/>
    <w:rsid w:val="00D37D88"/>
    <w:rsid w:val="00D401A0"/>
    <w:rsid w:val="00D410E6"/>
    <w:rsid w:val="00D41501"/>
    <w:rsid w:val="00D422B2"/>
    <w:rsid w:val="00D43053"/>
    <w:rsid w:val="00D434BD"/>
    <w:rsid w:val="00D43696"/>
    <w:rsid w:val="00D43F73"/>
    <w:rsid w:val="00D443E7"/>
    <w:rsid w:val="00D4500E"/>
    <w:rsid w:val="00D45D30"/>
    <w:rsid w:val="00D460A9"/>
    <w:rsid w:val="00D4740E"/>
    <w:rsid w:val="00D47568"/>
    <w:rsid w:val="00D47BD5"/>
    <w:rsid w:val="00D503C6"/>
    <w:rsid w:val="00D50B6C"/>
    <w:rsid w:val="00D50EDE"/>
    <w:rsid w:val="00D50EEA"/>
    <w:rsid w:val="00D514F8"/>
    <w:rsid w:val="00D5218E"/>
    <w:rsid w:val="00D52943"/>
    <w:rsid w:val="00D52A0F"/>
    <w:rsid w:val="00D53CF3"/>
    <w:rsid w:val="00D5468C"/>
    <w:rsid w:val="00D55E37"/>
    <w:rsid w:val="00D55E8F"/>
    <w:rsid w:val="00D565CE"/>
    <w:rsid w:val="00D568EB"/>
    <w:rsid w:val="00D56C56"/>
    <w:rsid w:val="00D5772E"/>
    <w:rsid w:val="00D5777E"/>
    <w:rsid w:val="00D57A95"/>
    <w:rsid w:val="00D57C41"/>
    <w:rsid w:val="00D57FA8"/>
    <w:rsid w:val="00D6034C"/>
    <w:rsid w:val="00D609F5"/>
    <w:rsid w:val="00D60B6A"/>
    <w:rsid w:val="00D60F37"/>
    <w:rsid w:val="00D6103A"/>
    <w:rsid w:val="00D61054"/>
    <w:rsid w:val="00D611E6"/>
    <w:rsid w:val="00D614B8"/>
    <w:rsid w:val="00D6194E"/>
    <w:rsid w:val="00D62B26"/>
    <w:rsid w:val="00D62CEC"/>
    <w:rsid w:val="00D62D27"/>
    <w:rsid w:val="00D63126"/>
    <w:rsid w:val="00D63169"/>
    <w:rsid w:val="00D63917"/>
    <w:rsid w:val="00D63D33"/>
    <w:rsid w:val="00D64232"/>
    <w:rsid w:val="00D64A09"/>
    <w:rsid w:val="00D651D2"/>
    <w:rsid w:val="00D67ED1"/>
    <w:rsid w:val="00D70204"/>
    <w:rsid w:val="00D7093F"/>
    <w:rsid w:val="00D70CE1"/>
    <w:rsid w:val="00D713B1"/>
    <w:rsid w:val="00D715B6"/>
    <w:rsid w:val="00D71EED"/>
    <w:rsid w:val="00D72755"/>
    <w:rsid w:val="00D72807"/>
    <w:rsid w:val="00D72850"/>
    <w:rsid w:val="00D73060"/>
    <w:rsid w:val="00D73530"/>
    <w:rsid w:val="00D743D8"/>
    <w:rsid w:val="00D75546"/>
    <w:rsid w:val="00D757DB"/>
    <w:rsid w:val="00D76005"/>
    <w:rsid w:val="00D77DF6"/>
    <w:rsid w:val="00D80F76"/>
    <w:rsid w:val="00D812C5"/>
    <w:rsid w:val="00D81A74"/>
    <w:rsid w:val="00D824E8"/>
    <w:rsid w:val="00D83131"/>
    <w:rsid w:val="00D83BD2"/>
    <w:rsid w:val="00D83DF0"/>
    <w:rsid w:val="00D84590"/>
    <w:rsid w:val="00D84DE5"/>
    <w:rsid w:val="00D851B1"/>
    <w:rsid w:val="00D85943"/>
    <w:rsid w:val="00D85B3A"/>
    <w:rsid w:val="00D85C27"/>
    <w:rsid w:val="00D865D6"/>
    <w:rsid w:val="00D86975"/>
    <w:rsid w:val="00D877A4"/>
    <w:rsid w:val="00D87AA2"/>
    <w:rsid w:val="00D900F7"/>
    <w:rsid w:val="00D901B7"/>
    <w:rsid w:val="00D90642"/>
    <w:rsid w:val="00D90801"/>
    <w:rsid w:val="00D90B11"/>
    <w:rsid w:val="00D910F1"/>
    <w:rsid w:val="00D91343"/>
    <w:rsid w:val="00D91941"/>
    <w:rsid w:val="00D92424"/>
    <w:rsid w:val="00D92669"/>
    <w:rsid w:val="00D932FE"/>
    <w:rsid w:val="00D936B9"/>
    <w:rsid w:val="00D93EEE"/>
    <w:rsid w:val="00D941FD"/>
    <w:rsid w:val="00D94379"/>
    <w:rsid w:val="00D943F1"/>
    <w:rsid w:val="00D94447"/>
    <w:rsid w:val="00D94E4A"/>
    <w:rsid w:val="00D94E78"/>
    <w:rsid w:val="00D9506E"/>
    <w:rsid w:val="00D950F2"/>
    <w:rsid w:val="00D95E70"/>
    <w:rsid w:val="00D966C2"/>
    <w:rsid w:val="00D9691D"/>
    <w:rsid w:val="00D974DD"/>
    <w:rsid w:val="00D97763"/>
    <w:rsid w:val="00D977AF"/>
    <w:rsid w:val="00D97B33"/>
    <w:rsid w:val="00DA0179"/>
    <w:rsid w:val="00DA22E6"/>
    <w:rsid w:val="00DA2A3E"/>
    <w:rsid w:val="00DA347D"/>
    <w:rsid w:val="00DA376C"/>
    <w:rsid w:val="00DA422A"/>
    <w:rsid w:val="00DA4371"/>
    <w:rsid w:val="00DA4CE1"/>
    <w:rsid w:val="00DA4F0F"/>
    <w:rsid w:val="00DA4F35"/>
    <w:rsid w:val="00DA535D"/>
    <w:rsid w:val="00DA5A94"/>
    <w:rsid w:val="00DA5B36"/>
    <w:rsid w:val="00DA5D40"/>
    <w:rsid w:val="00DA6306"/>
    <w:rsid w:val="00DA685A"/>
    <w:rsid w:val="00DA75C3"/>
    <w:rsid w:val="00DB01C2"/>
    <w:rsid w:val="00DB02AD"/>
    <w:rsid w:val="00DB0440"/>
    <w:rsid w:val="00DB1622"/>
    <w:rsid w:val="00DB17F6"/>
    <w:rsid w:val="00DB193F"/>
    <w:rsid w:val="00DB25A7"/>
    <w:rsid w:val="00DB3435"/>
    <w:rsid w:val="00DB38A3"/>
    <w:rsid w:val="00DB38D5"/>
    <w:rsid w:val="00DB3E17"/>
    <w:rsid w:val="00DB3F12"/>
    <w:rsid w:val="00DB3FDD"/>
    <w:rsid w:val="00DB3FE7"/>
    <w:rsid w:val="00DB4320"/>
    <w:rsid w:val="00DB4402"/>
    <w:rsid w:val="00DB44C1"/>
    <w:rsid w:val="00DB450A"/>
    <w:rsid w:val="00DB50E4"/>
    <w:rsid w:val="00DB5778"/>
    <w:rsid w:val="00DB5E33"/>
    <w:rsid w:val="00DB7F3A"/>
    <w:rsid w:val="00DC02B6"/>
    <w:rsid w:val="00DC0B90"/>
    <w:rsid w:val="00DC0C89"/>
    <w:rsid w:val="00DC0E6C"/>
    <w:rsid w:val="00DC2121"/>
    <w:rsid w:val="00DC2264"/>
    <w:rsid w:val="00DC2C12"/>
    <w:rsid w:val="00DC4070"/>
    <w:rsid w:val="00DC4859"/>
    <w:rsid w:val="00DC4ECA"/>
    <w:rsid w:val="00DC57E1"/>
    <w:rsid w:val="00DC5C9C"/>
    <w:rsid w:val="00DC5DC1"/>
    <w:rsid w:val="00DC5E13"/>
    <w:rsid w:val="00DC6BE2"/>
    <w:rsid w:val="00DC724C"/>
    <w:rsid w:val="00DC78EB"/>
    <w:rsid w:val="00DC7D1B"/>
    <w:rsid w:val="00DD0F7F"/>
    <w:rsid w:val="00DD11D0"/>
    <w:rsid w:val="00DD17DA"/>
    <w:rsid w:val="00DD1DB9"/>
    <w:rsid w:val="00DD23F6"/>
    <w:rsid w:val="00DD27DA"/>
    <w:rsid w:val="00DD2C6F"/>
    <w:rsid w:val="00DD3F16"/>
    <w:rsid w:val="00DD43D2"/>
    <w:rsid w:val="00DD4A13"/>
    <w:rsid w:val="00DD5242"/>
    <w:rsid w:val="00DD5745"/>
    <w:rsid w:val="00DD5931"/>
    <w:rsid w:val="00DD5B4F"/>
    <w:rsid w:val="00DD5CAE"/>
    <w:rsid w:val="00DD676A"/>
    <w:rsid w:val="00DD67A8"/>
    <w:rsid w:val="00DD6888"/>
    <w:rsid w:val="00DD6A09"/>
    <w:rsid w:val="00DD7395"/>
    <w:rsid w:val="00DE0A16"/>
    <w:rsid w:val="00DE0AF8"/>
    <w:rsid w:val="00DE0CA2"/>
    <w:rsid w:val="00DE0CCE"/>
    <w:rsid w:val="00DE0DF7"/>
    <w:rsid w:val="00DE0ED6"/>
    <w:rsid w:val="00DE105F"/>
    <w:rsid w:val="00DE1547"/>
    <w:rsid w:val="00DE2B04"/>
    <w:rsid w:val="00DE2D9E"/>
    <w:rsid w:val="00DE30C1"/>
    <w:rsid w:val="00DE3C48"/>
    <w:rsid w:val="00DE415F"/>
    <w:rsid w:val="00DE4392"/>
    <w:rsid w:val="00DE5114"/>
    <w:rsid w:val="00DE5827"/>
    <w:rsid w:val="00DE59C6"/>
    <w:rsid w:val="00DE5B9D"/>
    <w:rsid w:val="00DE5FC1"/>
    <w:rsid w:val="00DE6E5E"/>
    <w:rsid w:val="00DE704B"/>
    <w:rsid w:val="00DE70F8"/>
    <w:rsid w:val="00DE72D8"/>
    <w:rsid w:val="00DE77ED"/>
    <w:rsid w:val="00DE7B51"/>
    <w:rsid w:val="00DE7DBE"/>
    <w:rsid w:val="00DE7FDE"/>
    <w:rsid w:val="00DF0304"/>
    <w:rsid w:val="00DF0569"/>
    <w:rsid w:val="00DF0B1D"/>
    <w:rsid w:val="00DF0E24"/>
    <w:rsid w:val="00DF169A"/>
    <w:rsid w:val="00DF173C"/>
    <w:rsid w:val="00DF18F7"/>
    <w:rsid w:val="00DF27EC"/>
    <w:rsid w:val="00DF2A16"/>
    <w:rsid w:val="00DF36D3"/>
    <w:rsid w:val="00DF36FA"/>
    <w:rsid w:val="00DF3A07"/>
    <w:rsid w:val="00DF3C04"/>
    <w:rsid w:val="00DF3E2D"/>
    <w:rsid w:val="00DF411C"/>
    <w:rsid w:val="00DF4F28"/>
    <w:rsid w:val="00DF5D72"/>
    <w:rsid w:val="00DF5FA2"/>
    <w:rsid w:val="00DF6601"/>
    <w:rsid w:val="00DF686F"/>
    <w:rsid w:val="00DF6A5C"/>
    <w:rsid w:val="00DF6FFB"/>
    <w:rsid w:val="00DF7072"/>
    <w:rsid w:val="00DF75EB"/>
    <w:rsid w:val="00E0037F"/>
    <w:rsid w:val="00E0094A"/>
    <w:rsid w:val="00E013EA"/>
    <w:rsid w:val="00E0151B"/>
    <w:rsid w:val="00E0159E"/>
    <w:rsid w:val="00E01CEF"/>
    <w:rsid w:val="00E01F8C"/>
    <w:rsid w:val="00E02086"/>
    <w:rsid w:val="00E02BF3"/>
    <w:rsid w:val="00E044A2"/>
    <w:rsid w:val="00E0497B"/>
    <w:rsid w:val="00E05338"/>
    <w:rsid w:val="00E05A45"/>
    <w:rsid w:val="00E05D76"/>
    <w:rsid w:val="00E060EE"/>
    <w:rsid w:val="00E06E54"/>
    <w:rsid w:val="00E075C3"/>
    <w:rsid w:val="00E07920"/>
    <w:rsid w:val="00E07BA5"/>
    <w:rsid w:val="00E104A0"/>
    <w:rsid w:val="00E10A57"/>
    <w:rsid w:val="00E10D2D"/>
    <w:rsid w:val="00E113D9"/>
    <w:rsid w:val="00E117DA"/>
    <w:rsid w:val="00E124D5"/>
    <w:rsid w:val="00E12D3F"/>
    <w:rsid w:val="00E135AF"/>
    <w:rsid w:val="00E1364A"/>
    <w:rsid w:val="00E14522"/>
    <w:rsid w:val="00E151C9"/>
    <w:rsid w:val="00E155A3"/>
    <w:rsid w:val="00E1565C"/>
    <w:rsid w:val="00E1576A"/>
    <w:rsid w:val="00E159D1"/>
    <w:rsid w:val="00E15F1A"/>
    <w:rsid w:val="00E16847"/>
    <w:rsid w:val="00E16BD6"/>
    <w:rsid w:val="00E16C3D"/>
    <w:rsid w:val="00E17789"/>
    <w:rsid w:val="00E2010C"/>
    <w:rsid w:val="00E20290"/>
    <w:rsid w:val="00E20F4E"/>
    <w:rsid w:val="00E21065"/>
    <w:rsid w:val="00E2143F"/>
    <w:rsid w:val="00E2196C"/>
    <w:rsid w:val="00E21DD9"/>
    <w:rsid w:val="00E21F52"/>
    <w:rsid w:val="00E22AFC"/>
    <w:rsid w:val="00E22BB6"/>
    <w:rsid w:val="00E23214"/>
    <w:rsid w:val="00E24043"/>
    <w:rsid w:val="00E24707"/>
    <w:rsid w:val="00E24E59"/>
    <w:rsid w:val="00E25A2E"/>
    <w:rsid w:val="00E25C4B"/>
    <w:rsid w:val="00E25FC1"/>
    <w:rsid w:val="00E269FD"/>
    <w:rsid w:val="00E26A0B"/>
    <w:rsid w:val="00E26E2E"/>
    <w:rsid w:val="00E27006"/>
    <w:rsid w:val="00E3049F"/>
    <w:rsid w:val="00E305FE"/>
    <w:rsid w:val="00E31148"/>
    <w:rsid w:val="00E3265E"/>
    <w:rsid w:val="00E32E79"/>
    <w:rsid w:val="00E33078"/>
    <w:rsid w:val="00E333AD"/>
    <w:rsid w:val="00E33B89"/>
    <w:rsid w:val="00E33EFF"/>
    <w:rsid w:val="00E33FC5"/>
    <w:rsid w:val="00E345DB"/>
    <w:rsid w:val="00E34C01"/>
    <w:rsid w:val="00E3551F"/>
    <w:rsid w:val="00E35656"/>
    <w:rsid w:val="00E35850"/>
    <w:rsid w:val="00E359CD"/>
    <w:rsid w:val="00E35D98"/>
    <w:rsid w:val="00E366AE"/>
    <w:rsid w:val="00E367ED"/>
    <w:rsid w:val="00E36CD9"/>
    <w:rsid w:val="00E36EC4"/>
    <w:rsid w:val="00E375EB"/>
    <w:rsid w:val="00E37A0C"/>
    <w:rsid w:val="00E409EE"/>
    <w:rsid w:val="00E4152A"/>
    <w:rsid w:val="00E42039"/>
    <w:rsid w:val="00E42347"/>
    <w:rsid w:val="00E42668"/>
    <w:rsid w:val="00E4281A"/>
    <w:rsid w:val="00E42884"/>
    <w:rsid w:val="00E42918"/>
    <w:rsid w:val="00E429C8"/>
    <w:rsid w:val="00E42FF8"/>
    <w:rsid w:val="00E43480"/>
    <w:rsid w:val="00E43520"/>
    <w:rsid w:val="00E43629"/>
    <w:rsid w:val="00E439F3"/>
    <w:rsid w:val="00E43CF0"/>
    <w:rsid w:val="00E444E0"/>
    <w:rsid w:val="00E44BB2"/>
    <w:rsid w:val="00E44C9F"/>
    <w:rsid w:val="00E44EA0"/>
    <w:rsid w:val="00E45477"/>
    <w:rsid w:val="00E45627"/>
    <w:rsid w:val="00E45ADF"/>
    <w:rsid w:val="00E467FE"/>
    <w:rsid w:val="00E46F7B"/>
    <w:rsid w:val="00E47D10"/>
    <w:rsid w:val="00E508AB"/>
    <w:rsid w:val="00E50E32"/>
    <w:rsid w:val="00E510C4"/>
    <w:rsid w:val="00E511F2"/>
    <w:rsid w:val="00E51222"/>
    <w:rsid w:val="00E518B9"/>
    <w:rsid w:val="00E51D2A"/>
    <w:rsid w:val="00E52A00"/>
    <w:rsid w:val="00E52A6F"/>
    <w:rsid w:val="00E5331C"/>
    <w:rsid w:val="00E53344"/>
    <w:rsid w:val="00E538AB"/>
    <w:rsid w:val="00E53F4D"/>
    <w:rsid w:val="00E540B2"/>
    <w:rsid w:val="00E543B4"/>
    <w:rsid w:val="00E54568"/>
    <w:rsid w:val="00E54D33"/>
    <w:rsid w:val="00E552F1"/>
    <w:rsid w:val="00E556F7"/>
    <w:rsid w:val="00E55CA3"/>
    <w:rsid w:val="00E55D56"/>
    <w:rsid w:val="00E565FA"/>
    <w:rsid w:val="00E567EC"/>
    <w:rsid w:val="00E5696F"/>
    <w:rsid w:val="00E56988"/>
    <w:rsid w:val="00E56B99"/>
    <w:rsid w:val="00E56F93"/>
    <w:rsid w:val="00E57817"/>
    <w:rsid w:val="00E57BF3"/>
    <w:rsid w:val="00E57F42"/>
    <w:rsid w:val="00E60693"/>
    <w:rsid w:val="00E608CA"/>
    <w:rsid w:val="00E60F6D"/>
    <w:rsid w:val="00E61140"/>
    <w:rsid w:val="00E615F2"/>
    <w:rsid w:val="00E61947"/>
    <w:rsid w:val="00E61A81"/>
    <w:rsid w:val="00E62D46"/>
    <w:rsid w:val="00E62DA5"/>
    <w:rsid w:val="00E63065"/>
    <w:rsid w:val="00E6358F"/>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728C"/>
    <w:rsid w:val="00E6744E"/>
    <w:rsid w:val="00E67DB5"/>
    <w:rsid w:val="00E70668"/>
    <w:rsid w:val="00E708FF"/>
    <w:rsid w:val="00E709AD"/>
    <w:rsid w:val="00E70ADE"/>
    <w:rsid w:val="00E70CFA"/>
    <w:rsid w:val="00E71125"/>
    <w:rsid w:val="00E71415"/>
    <w:rsid w:val="00E71BF8"/>
    <w:rsid w:val="00E71E18"/>
    <w:rsid w:val="00E7203A"/>
    <w:rsid w:val="00E72B28"/>
    <w:rsid w:val="00E733DC"/>
    <w:rsid w:val="00E7391B"/>
    <w:rsid w:val="00E74187"/>
    <w:rsid w:val="00E74692"/>
    <w:rsid w:val="00E74D45"/>
    <w:rsid w:val="00E75661"/>
    <w:rsid w:val="00E756DD"/>
    <w:rsid w:val="00E75700"/>
    <w:rsid w:val="00E7573A"/>
    <w:rsid w:val="00E75FB4"/>
    <w:rsid w:val="00E76012"/>
    <w:rsid w:val="00E7674B"/>
    <w:rsid w:val="00E76B65"/>
    <w:rsid w:val="00E76D02"/>
    <w:rsid w:val="00E77075"/>
    <w:rsid w:val="00E80582"/>
    <w:rsid w:val="00E80D93"/>
    <w:rsid w:val="00E8100D"/>
    <w:rsid w:val="00E81D48"/>
    <w:rsid w:val="00E81D9F"/>
    <w:rsid w:val="00E824F9"/>
    <w:rsid w:val="00E826B9"/>
    <w:rsid w:val="00E827FD"/>
    <w:rsid w:val="00E82DAC"/>
    <w:rsid w:val="00E8340A"/>
    <w:rsid w:val="00E84D0D"/>
    <w:rsid w:val="00E8500A"/>
    <w:rsid w:val="00E85395"/>
    <w:rsid w:val="00E8579E"/>
    <w:rsid w:val="00E85A80"/>
    <w:rsid w:val="00E86399"/>
    <w:rsid w:val="00E8649B"/>
    <w:rsid w:val="00E87567"/>
    <w:rsid w:val="00E87AB6"/>
    <w:rsid w:val="00E9007D"/>
    <w:rsid w:val="00E906F7"/>
    <w:rsid w:val="00E9079C"/>
    <w:rsid w:val="00E91A6E"/>
    <w:rsid w:val="00E920C0"/>
    <w:rsid w:val="00E92EBA"/>
    <w:rsid w:val="00E93341"/>
    <w:rsid w:val="00E933E6"/>
    <w:rsid w:val="00E9353D"/>
    <w:rsid w:val="00E93670"/>
    <w:rsid w:val="00E939EB"/>
    <w:rsid w:val="00E93BB7"/>
    <w:rsid w:val="00E93C53"/>
    <w:rsid w:val="00E94562"/>
    <w:rsid w:val="00E946AD"/>
    <w:rsid w:val="00E947A3"/>
    <w:rsid w:val="00E947F8"/>
    <w:rsid w:val="00E95111"/>
    <w:rsid w:val="00E951E6"/>
    <w:rsid w:val="00E9526B"/>
    <w:rsid w:val="00E9586D"/>
    <w:rsid w:val="00E95B0B"/>
    <w:rsid w:val="00E962AD"/>
    <w:rsid w:val="00E97086"/>
    <w:rsid w:val="00EA00B7"/>
    <w:rsid w:val="00EA0ADF"/>
    <w:rsid w:val="00EA0BBF"/>
    <w:rsid w:val="00EA0DE4"/>
    <w:rsid w:val="00EA10B7"/>
    <w:rsid w:val="00EA1813"/>
    <w:rsid w:val="00EA1966"/>
    <w:rsid w:val="00EA1D7C"/>
    <w:rsid w:val="00EA215D"/>
    <w:rsid w:val="00EA25BB"/>
    <w:rsid w:val="00EA2AFE"/>
    <w:rsid w:val="00EA3049"/>
    <w:rsid w:val="00EA34B4"/>
    <w:rsid w:val="00EA34D4"/>
    <w:rsid w:val="00EA3D74"/>
    <w:rsid w:val="00EA420F"/>
    <w:rsid w:val="00EA51A1"/>
    <w:rsid w:val="00EA56AD"/>
    <w:rsid w:val="00EA5747"/>
    <w:rsid w:val="00EA5805"/>
    <w:rsid w:val="00EA5A43"/>
    <w:rsid w:val="00EA5D44"/>
    <w:rsid w:val="00EA6462"/>
    <w:rsid w:val="00EA6576"/>
    <w:rsid w:val="00EA6E16"/>
    <w:rsid w:val="00EA7484"/>
    <w:rsid w:val="00EA786F"/>
    <w:rsid w:val="00EA7E37"/>
    <w:rsid w:val="00EB0FAD"/>
    <w:rsid w:val="00EB1D50"/>
    <w:rsid w:val="00EB1D82"/>
    <w:rsid w:val="00EB1E05"/>
    <w:rsid w:val="00EB2010"/>
    <w:rsid w:val="00EB21FC"/>
    <w:rsid w:val="00EB2E34"/>
    <w:rsid w:val="00EB2ED6"/>
    <w:rsid w:val="00EB2F7C"/>
    <w:rsid w:val="00EB2FF3"/>
    <w:rsid w:val="00EB3125"/>
    <w:rsid w:val="00EB3835"/>
    <w:rsid w:val="00EB3BE0"/>
    <w:rsid w:val="00EB3EF9"/>
    <w:rsid w:val="00EB46EE"/>
    <w:rsid w:val="00EB4811"/>
    <w:rsid w:val="00EB4FBC"/>
    <w:rsid w:val="00EB53E0"/>
    <w:rsid w:val="00EB580D"/>
    <w:rsid w:val="00EB5CDF"/>
    <w:rsid w:val="00EB5DBE"/>
    <w:rsid w:val="00EB6404"/>
    <w:rsid w:val="00EB658A"/>
    <w:rsid w:val="00EB6939"/>
    <w:rsid w:val="00EB693C"/>
    <w:rsid w:val="00EB6DC7"/>
    <w:rsid w:val="00EC008D"/>
    <w:rsid w:val="00EC067F"/>
    <w:rsid w:val="00EC0685"/>
    <w:rsid w:val="00EC0A4C"/>
    <w:rsid w:val="00EC1C0B"/>
    <w:rsid w:val="00EC246C"/>
    <w:rsid w:val="00EC257A"/>
    <w:rsid w:val="00EC260E"/>
    <w:rsid w:val="00EC275D"/>
    <w:rsid w:val="00EC2D6F"/>
    <w:rsid w:val="00EC3001"/>
    <w:rsid w:val="00EC300A"/>
    <w:rsid w:val="00EC3047"/>
    <w:rsid w:val="00EC5054"/>
    <w:rsid w:val="00EC51B2"/>
    <w:rsid w:val="00EC5CF1"/>
    <w:rsid w:val="00EC632C"/>
    <w:rsid w:val="00EC688F"/>
    <w:rsid w:val="00EC6911"/>
    <w:rsid w:val="00EC6A02"/>
    <w:rsid w:val="00EC6C5F"/>
    <w:rsid w:val="00EC6EE1"/>
    <w:rsid w:val="00EC700D"/>
    <w:rsid w:val="00EC7E5D"/>
    <w:rsid w:val="00ED0475"/>
    <w:rsid w:val="00ED0642"/>
    <w:rsid w:val="00ED121B"/>
    <w:rsid w:val="00ED145D"/>
    <w:rsid w:val="00ED15DF"/>
    <w:rsid w:val="00ED15FD"/>
    <w:rsid w:val="00ED163B"/>
    <w:rsid w:val="00ED1727"/>
    <w:rsid w:val="00ED20A6"/>
    <w:rsid w:val="00ED20DF"/>
    <w:rsid w:val="00ED2365"/>
    <w:rsid w:val="00ED25D0"/>
    <w:rsid w:val="00ED2BC4"/>
    <w:rsid w:val="00ED2F91"/>
    <w:rsid w:val="00ED3074"/>
    <w:rsid w:val="00ED3119"/>
    <w:rsid w:val="00ED3481"/>
    <w:rsid w:val="00ED35D5"/>
    <w:rsid w:val="00ED3745"/>
    <w:rsid w:val="00ED38F5"/>
    <w:rsid w:val="00ED409D"/>
    <w:rsid w:val="00ED410F"/>
    <w:rsid w:val="00ED468F"/>
    <w:rsid w:val="00ED4989"/>
    <w:rsid w:val="00ED4F76"/>
    <w:rsid w:val="00ED56CB"/>
    <w:rsid w:val="00ED570E"/>
    <w:rsid w:val="00ED60DF"/>
    <w:rsid w:val="00ED6474"/>
    <w:rsid w:val="00ED6AAE"/>
    <w:rsid w:val="00ED6DE1"/>
    <w:rsid w:val="00ED786D"/>
    <w:rsid w:val="00ED7E91"/>
    <w:rsid w:val="00ED7F47"/>
    <w:rsid w:val="00EE058E"/>
    <w:rsid w:val="00EE0BE4"/>
    <w:rsid w:val="00EE11C8"/>
    <w:rsid w:val="00EE1306"/>
    <w:rsid w:val="00EE1327"/>
    <w:rsid w:val="00EE16DB"/>
    <w:rsid w:val="00EE1E07"/>
    <w:rsid w:val="00EE2045"/>
    <w:rsid w:val="00EE2B6C"/>
    <w:rsid w:val="00EE2D12"/>
    <w:rsid w:val="00EE3424"/>
    <w:rsid w:val="00EE3627"/>
    <w:rsid w:val="00EE4883"/>
    <w:rsid w:val="00EE4953"/>
    <w:rsid w:val="00EE5120"/>
    <w:rsid w:val="00EE5219"/>
    <w:rsid w:val="00EE55F3"/>
    <w:rsid w:val="00EE567B"/>
    <w:rsid w:val="00EE570B"/>
    <w:rsid w:val="00EE5829"/>
    <w:rsid w:val="00EE61BD"/>
    <w:rsid w:val="00EE6C16"/>
    <w:rsid w:val="00EE6CDB"/>
    <w:rsid w:val="00EE731D"/>
    <w:rsid w:val="00EE77FE"/>
    <w:rsid w:val="00EF0342"/>
    <w:rsid w:val="00EF07EE"/>
    <w:rsid w:val="00EF0B4A"/>
    <w:rsid w:val="00EF1D57"/>
    <w:rsid w:val="00EF2090"/>
    <w:rsid w:val="00EF2A5B"/>
    <w:rsid w:val="00EF2B05"/>
    <w:rsid w:val="00EF2CF4"/>
    <w:rsid w:val="00EF3714"/>
    <w:rsid w:val="00EF3944"/>
    <w:rsid w:val="00EF3D1A"/>
    <w:rsid w:val="00EF4845"/>
    <w:rsid w:val="00EF4E9A"/>
    <w:rsid w:val="00EF5490"/>
    <w:rsid w:val="00EF5CF9"/>
    <w:rsid w:val="00EF6482"/>
    <w:rsid w:val="00EF677C"/>
    <w:rsid w:val="00EF6DD9"/>
    <w:rsid w:val="00EF6F74"/>
    <w:rsid w:val="00EF7431"/>
    <w:rsid w:val="00EF756A"/>
    <w:rsid w:val="00F001F3"/>
    <w:rsid w:val="00F014EE"/>
    <w:rsid w:val="00F01A0F"/>
    <w:rsid w:val="00F030E8"/>
    <w:rsid w:val="00F032F0"/>
    <w:rsid w:val="00F03F82"/>
    <w:rsid w:val="00F040D9"/>
    <w:rsid w:val="00F04714"/>
    <w:rsid w:val="00F04876"/>
    <w:rsid w:val="00F04DDA"/>
    <w:rsid w:val="00F06522"/>
    <w:rsid w:val="00F06D6E"/>
    <w:rsid w:val="00F070F2"/>
    <w:rsid w:val="00F07B6B"/>
    <w:rsid w:val="00F07D26"/>
    <w:rsid w:val="00F10298"/>
    <w:rsid w:val="00F103A7"/>
    <w:rsid w:val="00F11089"/>
    <w:rsid w:val="00F1135C"/>
    <w:rsid w:val="00F11455"/>
    <w:rsid w:val="00F11A58"/>
    <w:rsid w:val="00F11E97"/>
    <w:rsid w:val="00F125C4"/>
    <w:rsid w:val="00F12606"/>
    <w:rsid w:val="00F1327D"/>
    <w:rsid w:val="00F13518"/>
    <w:rsid w:val="00F13A01"/>
    <w:rsid w:val="00F140DE"/>
    <w:rsid w:val="00F1456F"/>
    <w:rsid w:val="00F14AC5"/>
    <w:rsid w:val="00F151E2"/>
    <w:rsid w:val="00F156A7"/>
    <w:rsid w:val="00F15C55"/>
    <w:rsid w:val="00F15DF2"/>
    <w:rsid w:val="00F15F13"/>
    <w:rsid w:val="00F1705F"/>
    <w:rsid w:val="00F17101"/>
    <w:rsid w:val="00F17434"/>
    <w:rsid w:val="00F17942"/>
    <w:rsid w:val="00F20330"/>
    <w:rsid w:val="00F204D0"/>
    <w:rsid w:val="00F208A6"/>
    <w:rsid w:val="00F21009"/>
    <w:rsid w:val="00F21084"/>
    <w:rsid w:val="00F213B9"/>
    <w:rsid w:val="00F2153B"/>
    <w:rsid w:val="00F2190C"/>
    <w:rsid w:val="00F21F5B"/>
    <w:rsid w:val="00F2262A"/>
    <w:rsid w:val="00F22D17"/>
    <w:rsid w:val="00F22EDC"/>
    <w:rsid w:val="00F22FD1"/>
    <w:rsid w:val="00F2355E"/>
    <w:rsid w:val="00F237F4"/>
    <w:rsid w:val="00F23B8D"/>
    <w:rsid w:val="00F23C27"/>
    <w:rsid w:val="00F24508"/>
    <w:rsid w:val="00F24F11"/>
    <w:rsid w:val="00F25B22"/>
    <w:rsid w:val="00F25BA1"/>
    <w:rsid w:val="00F25D09"/>
    <w:rsid w:val="00F26569"/>
    <w:rsid w:val="00F26E21"/>
    <w:rsid w:val="00F27AF7"/>
    <w:rsid w:val="00F3042D"/>
    <w:rsid w:val="00F30916"/>
    <w:rsid w:val="00F30E4D"/>
    <w:rsid w:val="00F317EB"/>
    <w:rsid w:val="00F31E52"/>
    <w:rsid w:val="00F32082"/>
    <w:rsid w:val="00F32928"/>
    <w:rsid w:val="00F33250"/>
    <w:rsid w:val="00F33869"/>
    <w:rsid w:val="00F33C6A"/>
    <w:rsid w:val="00F33E58"/>
    <w:rsid w:val="00F34F73"/>
    <w:rsid w:val="00F350EE"/>
    <w:rsid w:val="00F352B1"/>
    <w:rsid w:val="00F35455"/>
    <w:rsid w:val="00F36398"/>
    <w:rsid w:val="00F363B1"/>
    <w:rsid w:val="00F36436"/>
    <w:rsid w:val="00F36B7F"/>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704"/>
    <w:rsid w:val="00F42ACC"/>
    <w:rsid w:val="00F42D02"/>
    <w:rsid w:val="00F42D40"/>
    <w:rsid w:val="00F431DF"/>
    <w:rsid w:val="00F43791"/>
    <w:rsid w:val="00F441B2"/>
    <w:rsid w:val="00F44233"/>
    <w:rsid w:val="00F44527"/>
    <w:rsid w:val="00F4578F"/>
    <w:rsid w:val="00F45B4C"/>
    <w:rsid w:val="00F461C6"/>
    <w:rsid w:val="00F4654E"/>
    <w:rsid w:val="00F46B8E"/>
    <w:rsid w:val="00F47601"/>
    <w:rsid w:val="00F4779B"/>
    <w:rsid w:val="00F47ADE"/>
    <w:rsid w:val="00F47F28"/>
    <w:rsid w:val="00F506B4"/>
    <w:rsid w:val="00F507DF"/>
    <w:rsid w:val="00F511E8"/>
    <w:rsid w:val="00F5133C"/>
    <w:rsid w:val="00F5159E"/>
    <w:rsid w:val="00F51A29"/>
    <w:rsid w:val="00F51B00"/>
    <w:rsid w:val="00F51EE8"/>
    <w:rsid w:val="00F52130"/>
    <w:rsid w:val="00F521A4"/>
    <w:rsid w:val="00F525F7"/>
    <w:rsid w:val="00F529CD"/>
    <w:rsid w:val="00F52B88"/>
    <w:rsid w:val="00F52C45"/>
    <w:rsid w:val="00F53707"/>
    <w:rsid w:val="00F53D18"/>
    <w:rsid w:val="00F53D85"/>
    <w:rsid w:val="00F54E76"/>
    <w:rsid w:val="00F55485"/>
    <w:rsid w:val="00F555B5"/>
    <w:rsid w:val="00F556EB"/>
    <w:rsid w:val="00F559C6"/>
    <w:rsid w:val="00F55F9B"/>
    <w:rsid w:val="00F56656"/>
    <w:rsid w:val="00F56B5A"/>
    <w:rsid w:val="00F578F7"/>
    <w:rsid w:val="00F600F2"/>
    <w:rsid w:val="00F604B3"/>
    <w:rsid w:val="00F61004"/>
    <w:rsid w:val="00F611ED"/>
    <w:rsid w:val="00F621B3"/>
    <w:rsid w:val="00F625E5"/>
    <w:rsid w:val="00F6263D"/>
    <w:rsid w:val="00F628F5"/>
    <w:rsid w:val="00F62B65"/>
    <w:rsid w:val="00F633E0"/>
    <w:rsid w:val="00F636F5"/>
    <w:rsid w:val="00F63DF5"/>
    <w:rsid w:val="00F64D92"/>
    <w:rsid w:val="00F661C3"/>
    <w:rsid w:val="00F668C4"/>
    <w:rsid w:val="00F66911"/>
    <w:rsid w:val="00F66F93"/>
    <w:rsid w:val="00F6706E"/>
    <w:rsid w:val="00F673B5"/>
    <w:rsid w:val="00F675FB"/>
    <w:rsid w:val="00F70077"/>
    <w:rsid w:val="00F7022A"/>
    <w:rsid w:val="00F7083A"/>
    <w:rsid w:val="00F70DB4"/>
    <w:rsid w:val="00F7138D"/>
    <w:rsid w:val="00F713C3"/>
    <w:rsid w:val="00F713F0"/>
    <w:rsid w:val="00F71C62"/>
    <w:rsid w:val="00F72087"/>
    <w:rsid w:val="00F72850"/>
    <w:rsid w:val="00F72960"/>
    <w:rsid w:val="00F72A22"/>
    <w:rsid w:val="00F72B42"/>
    <w:rsid w:val="00F72C4F"/>
    <w:rsid w:val="00F73745"/>
    <w:rsid w:val="00F74A4A"/>
    <w:rsid w:val="00F75653"/>
    <w:rsid w:val="00F765B3"/>
    <w:rsid w:val="00F768F0"/>
    <w:rsid w:val="00F7694B"/>
    <w:rsid w:val="00F76A52"/>
    <w:rsid w:val="00F76F34"/>
    <w:rsid w:val="00F7723A"/>
    <w:rsid w:val="00F7768F"/>
    <w:rsid w:val="00F77D42"/>
    <w:rsid w:val="00F77DE6"/>
    <w:rsid w:val="00F77FD3"/>
    <w:rsid w:val="00F80141"/>
    <w:rsid w:val="00F8018C"/>
    <w:rsid w:val="00F80217"/>
    <w:rsid w:val="00F8036A"/>
    <w:rsid w:val="00F805D1"/>
    <w:rsid w:val="00F809F0"/>
    <w:rsid w:val="00F80A03"/>
    <w:rsid w:val="00F80B6B"/>
    <w:rsid w:val="00F8103B"/>
    <w:rsid w:val="00F81442"/>
    <w:rsid w:val="00F81604"/>
    <w:rsid w:val="00F81FA1"/>
    <w:rsid w:val="00F81FDB"/>
    <w:rsid w:val="00F82362"/>
    <w:rsid w:val="00F824A5"/>
    <w:rsid w:val="00F839EF"/>
    <w:rsid w:val="00F83B64"/>
    <w:rsid w:val="00F83F0E"/>
    <w:rsid w:val="00F84321"/>
    <w:rsid w:val="00F8444A"/>
    <w:rsid w:val="00F8456A"/>
    <w:rsid w:val="00F85153"/>
    <w:rsid w:val="00F8566F"/>
    <w:rsid w:val="00F8573A"/>
    <w:rsid w:val="00F85746"/>
    <w:rsid w:val="00F865A7"/>
    <w:rsid w:val="00F86A34"/>
    <w:rsid w:val="00F86A3C"/>
    <w:rsid w:val="00F875A6"/>
    <w:rsid w:val="00F8762A"/>
    <w:rsid w:val="00F91457"/>
    <w:rsid w:val="00F914EE"/>
    <w:rsid w:val="00F92BDA"/>
    <w:rsid w:val="00F92C15"/>
    <w:rsid w:val="00F93077"/>
    <w:rsid w:val="00F93197"/>
    <w:rsid w:val="00F933FB"/>
    <w:rsid w:val="00F936ED"/>
    <w:rsid w:val="00F94DB6"/>
    <w:rsid w:val="00F950FF"/>
    <w:rsid w:val="00F95504"/>
    <w:rsid w:val="00F96162"/>
    <w:rsid w:val="00F96540"/>
    <w:rsid w:val="00F96800"/>
    <w:rsid w:val="00F9687B"/>
    <w:rsid w:val="00F969D0"/>
    <w:rsid w:val="00F96C8E"/>
    <w:rsid w:val="00F96F5B"/>
    <w:rsid w:val="00F97707"/>
    <w:rsid w:val="00F97C3D"/>
    <w:rsid w:val="00F97D06"/>
    <w:rsid w:val="00FA0BCB"/>
    <w:rsid w:val="00FA0D87"/>
    <w:rsid w:val="00FA0F54"/>
    <w:rsid w:val="00FA18E4"/>
    <w:rsid w:val="00FA1EB0"/>
    <w:rsid w:val="00FA20DB"/>
    <w:rsid w:val="00FA2126"/>
    <w:rsid w:val="00FA2D46"/>
    <w:rsid w:val="00FA3629"/>
    <w:rsid w:val="00FA3816"/>
    <w:rsid w:val="00FA3C8E"/>
    <w:rsid w:val="00FA40EF"/>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E57"/>
    <w:rsid w:val="00FB104F"/>
    <w:rsid w:val="00FB15A6"/>
    <w:rsid w:val="00FB1B90"/>
    <w:rsid w:val="00FB1FC7"/>
    <w:rsid w:val="00FB2621"/>
    <w:rsid w:val="00FB26F2"/>
    <w:rsid w:val="00FB3053"/>
    <w:rsid w:val="00FB3701"/>
    <w:rsid w:val="00FB3EFF"/>
    <w:rsid w:val="00FB4995"/>
    <w:rsid w:val="00FB5319"/>
    <w:rsid w:val="00FB595C"/>
    <w:rsid w:val="00FB5BE4"/>
    <w:rsid w:val="00FB6006"/>
    <w:rsid w:val="00FB6747"/>
    <w:rsid w:val="00FB6BE0"/>
    <w:rsid w:val="00FB7EC5"/>
    <w:rsid w:val="00FB7F12"/>
    <w:rsid w:val="00FB7FB9"/>
    <w:rsid w:val="00FC0070"/>
    <w:rsid w:val="00FC0285"/>
    <w:rsid w:val="00FC0BE4"/>
    <w:rsid w:val="00FC1092"/>
    <w:rsid w:val="00FC1AA3"/>
    <w:rsid w:val="00FC1AAE"/>
    <w:rsid w:val="00FC1F16"/>
    <w:rsid w:val="00FC21AA"/>
    <w:rsid w:val="00FC2922"/>
    <w:rsid w:val="00FC2D8C"/>
    <w:rsid w:val="00FC36B2"/>
    <w:rsid w:val="00FC3B69"/>
    <w:rsid w:val="00FC4570"/>
    <w:rsid w:val="00FC473C"/>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D0057"/>
    <w:rsid w:val="00FD0232"/>
    <w:rsid w:val="00FD050E"/>
    <w:rsid w:val="00FD09B2"/>
    <w:rsid w:val="00FD0DBD"/>
    <w:rsid w:val="00FD1601"/>
    <w:rsid w:val="00FD195B"/>
    <w:rsid w:val="00FD23DD"/>
    <w:rsid w:val="00FD243B"/>
    <w:rsid w:val="00FD31DB"/>
    <w:rsid w:val="00FD340E"/>
    <w:rsid w:val="00FD3564"/>
    <w:rsid w:val="00FD39E9"/>
    <w:rsid w:val="00FD4082"/>
    <w:rsid w:val="00FD43F6"/>
    <w:rsid w:val="00FD47C8"/>
    <w:rsid w:val="00FD4D5A"/>
    <w:rsid w:val="00FD5541"/>
    <w:rsid w:val="00FD57D6"/>
    <w:rsid w:val="00FD5A33"/>
    <w:rsid w:val="00FD5C67"/>
    <w:rsid w:val="00FD607A"/>
    <w:rsid w:val="00FD6851"/>
    <w:rsid w:val="00FD71C2"/>
    <w:rsid w:val="00FD731C"/>
    <w:rsid w:val="00FD7D8E"/>
    <w:rsid w:val="00FD7EBA"/>
    <w:rsid w:val="00FE0711"/>
    <w:rsid w:val="00FE0F8A"/>
    <w:rsid w:val="00FE100E"/>
    <w:rsid w:val="00FE1183"/>
    <w:rsid w:val="00FE139F"/>
    <w:rsid w:val="00FE1786"/>
    <w:rsid w:val="00FE189B"/>
    <w:rsid w:val="00FE1B04"/>
    <w:rsid w:val="00FE22E2"/>
    <w:rsid w:val="00FE257B"/>
    <w:rsid w:val="00FE3151"/>
    <w:rsid w:val="00FE336F"/>
    <w:rsid w:val="00FE500C"/>
    <w:rsid w:val="00FE59E7"/>
    <w:rsid w:val="00FE611B"/>
    <w:rsid w:val="00FE71A7"/>
    <w:rsid w:val="00FE79CC"/>
    <w:rsid w:val="00FF12E3"/>
    <w:rsid w:val="00FF1549"/>
    <w:rsid w:val="00FF15EA"/>
    <w:rsid w:val="00FF1704"/>
    <w:rsid w:val="00FF1A6F"/>
    <w:rsid w:val="00FF2412"/>
    <w:rsid w:val="00FF2ABF"/>
    <w:rsid w:val="00FF2BDE"/>
    <w:rsid w:val="00FF34D7"/>
    <w:rsid w:val="00FF3513"/>
    <w:rsid w:val="00FF38F3"/>
    <w:rsid w:val="00FF3919"/>
    <w:rsid w:val="00FF3940"/>
    <w:rsid w:val="00FF4675"/>
    <w:rsid w:val="00FF49C1"/>
    <w:rsid w:val="00FF4A37"/>
    <w:rsid w:val="00FF4D8B"/>
    <w:rsid w:val="00FF4F0A"/>
    <w:rsid w:val="00FF5042"/>
    <w:rsid w:val="00FF51EE"/>
    <w:rsid w:val="00FF54D4"/>
    <w:rsid w:val="00FF5627"/>
    <w:rsid w:val="00FF5B72"/>
    <w:rsid w:val="00FF65B7"/>
    <w:rsid w:val="00FF66A7"/>
    <w:rsid w:val="00FF6E7C"/>
    <w:rsid w:val="00FF6FD5"/>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30344453">
      <w:bodyDiv w:val="1"/>
      <w:marLeft w:val="0"/>
      <w:marRight w:val="0"/>
      <w:marTop w:val="0"/>
      <w:marBottom w:val="0"/>
      <w:divBdr>
        <w:top w:val="none" w:sz="0" w:space="0" w:color="auto"/>
        <w:left w:val="none" w:sz="0" w:space="0" w:color="auto"/>
        <w:bottom w:val="none" w:sz="0" w:space="0" w:color="auto"/>
        <w:right w:val="none" w:sz="0" w:space="0" w:color="auto"/>
      </w:divBdr>
    </w:div>
    <w:div w:id="4340776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65763173">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91318630">
      <w:bodyDiv w:val="1"/>
      <w:marLeft w:val="0"/>
      <w:marRight w:val="0"/>
      <w:marTop w:val="0"/>
      <w:marBottom w:val="0"/>
      <w:divBdr>
        <w:top w:val="none" w:sz="0" w:space="0" w:color="auto"/>
        <w:left w:val="none" w:sz="0" w:space="0" w:color="auto"/>
        <w:bottom w:val="none" w:sz="0" w:space="0" w:color="auto"/>
        <w:right w:val="none" w:sz="0" w:space="0" w:color="auto"/>
      </w:divBdr>
    </w:div>
    <w:div w:id="91364468">
      <w:bodyDiv w:val="1"/>
      <w:marLeft w:val="0"/>
      <w:marRight w:val="0"/>
      <w:marTop w:val="0"/>
      <w:marBottom w:val="0"/>
      <w:divBdr>
        <w:top w:val="none" w:sz="0" w:space="0" w:color="auto"/>
        <w:left w:val="none" w:sz="0" w:space="0" w:color="auto"/>
        <w:bottom w:val="none" w:sz="0" w:space="0" w:color="auto"/>
        <w:right w:val="none" w:sz="0" w:space="0" w:color="auto"/>
      </w:divBdr>
    </w:div>
    <w:div w:id="101150103">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66092670">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76241179">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89285699">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16875093">
      <w:bodyDiv w:val="1"/>
      <w:marLeft w:val="0"/>
      <w:marRight w:val="0"/>
      <w:marTop w:val="0"/>
      <w:marBottom w:val="0"/>
      <w:divBdr>
        <w:top w:val="none" w:sz="0" w:space="0" w:color="auto"/>
        <w:left w:val="none" w:sz="0" w:space="0" w:color="auto"/>
        <w:bottom w:val="none" w:sz="0" w:space="0" w:color="auto"/>
        <w:right w:val="none" w:sz="0" w:space="0" w:color="auto"/>
      </w:divBdr>
    </w:div>
    <w:div w:id="418991176">
      <w:bodyDiv w:val="1"/>
      <w:marLeft w:val="0"/>
      <w:marRight w:val="0"/>
      <w:marTop w:val="0"/>
      <w:marBottom w:val="0"/>
      <w:divBdr>
        <w:top w:val="none" w:sz="0" w:space="0" w:color="auto"/>
        <w:left w:val="none" w:sz="0" w:space="0" w:color="auto"/>
        <w:bottom w:val="none" w:sz="0" w:space="0" w:color="auto"/>
        <w:right w:val="none" w:sz="0" w:space="0" w:color="auto"/>
      </w:divBdr>
    </w:div>
    <w:div w:id="420374907">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65851162">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17278101">
      <w:bodyDiv w:val="1"/>
      <w:marLeft w:val="0"/>
      <w:marRight w:val="0"/>
      <w:marTop w:val="0"/>
      <w:marBottom w:val="0"/>
      <w:divBdr>
        <w:top w:val="none" w:sz="0" w:space="0" w:color="auto"/>
        <w:left w:val="none" w:sz="0" w:space="0" w:color="auto"/>
        <w:bottom w:val="none" w:sz="0" w:space="0" w:color="auto"/>
        <w:right w:val="none" w:sz="0" w:space="0" w:color="auto"/>
      </w:divBdr>
    </w:div>
    <w:div w:id="518278036">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2015621">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68998217">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600457275">
      <w:bodyDiv w:val="1"/>
      <w:marLeft w:val="0"/>
      <w:marRight w:val="0"/>
      <w:marTop w:val="0"/>
      <w:marBottom w:val="0"/>
      <w:divBdr>
        <w:top w:val="none" w:sz="0" w:space="0" w:color="auto"/>
        <w:left w:val="none" w:sz="0" w:space="0" w:color="auto"/>
        <w:bottom w:val="none" w:sz="0" w:space="0" w:color="auto"/>
        <w:right w:val="none" w:sz="0" w:space="0" w:color="auto"/>
      </w:divBdr>
    </w:div>
    <w:div w:id="617570297">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74722783">
      <w:bodyDiv w:val="1"/>
      <w:marLeft w:val="0"/>
      <w:marRight w:val="0"/>
      <w:marTop w:val="0"/>
      <w:marBottom w:val="0"/>
      <w:divBdr>
        <w:top w:val="none" w:sz="0" w:space="0" w:color="auto"/>
        <w:left w:val="none" w:sz="0" w:space="0" w:color="auto"/>
        <w:bottom w:val="none" w:sz="0" w:space="0" w:color="auto"/>
        <w:right w:val="none" w:sz="0" w:space="0" w:color="auto"/>
      </w:divBdr>
    </w:div>
    <w:div w:id="677274360">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85248011">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23412883">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184746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45829244">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6551543">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09539693">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32395776">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63191181">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4405112">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18581905">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32222513">
      <w:bodyDiv w:val="1"/>
      <w:marLeft w:val="0"/>
      <w:marRight w:val="0"/>
      <w:marTop w:val="0"/>
      <w:marBottom w:val="0"/>
      <w:divBdr>
        <w:top w:val="none" w:sz="0" w:space="0" w:color="auto"/>
        <w:left w:val="none" w:sz="0" w:space="0" w:color="auto"/>
        <w:bottom w:val="none" w:sz="0" w:space="0" w:color="auto"/>
        <w:right w:val="none" w:sz="0" w:space="0" w:color="auto"/>
      </w:divBdr>
    </w:div>
    <w:div w:id="1033849139">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3624838">
      <w:bodyDiv w:val="1"/>
      <w:marLeft w:val="0"/>
      <w:marRight w:val="0"/>
      <w:marTop w:val="0"/>
      <w:marBottom w:val="0"/>
      <w:divBdr>
        <w:top w:val="none" w:sz="0" w:space="0" w:color="auto"/>
        <w:left w:val="none" w:sz="0" w:space="0" w:color="auto"/>
        <w:bottom w:val="none" w:sz="0" w:space="0" w:color="auto"/>
        <w:right w:val="none" w:sz="0" w:space="0" w:color="auto"/>
      </w:divBdr>
    </w:div>
    <w:div w:id="1053963246">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8916144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26437038">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0778866">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4170361">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7078629">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0552981">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4169431">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20773177">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72683536">
      <w:bodyDiv w:val="1"/>
      <w:marLeft w:val="0"/>
      <w:marRight w:val="0"/>
      <w:marTop w:val="0"/>
      <w:marBottom w:val="0"/>
      <w:divBdr>
        <w:top w:val="none" w:sz="0" w:space="0" w:color="auto"/>
        <w:left w:val="none" w:sz="0" w:space="0" w:color="auto"/>
        <w:bottom w:val="none" w:sz="0" w:space="0" w:color="auto"/>
        <w:right w:val="none" w:sz="0" w:space="0" w:color="auto"/>
      </w:divBdr>
    </w:div>
    <w:div w:id="1380586984">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391726572">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17626608">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52688242">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82332389">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7908719">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0059372">
      <w:bodyDiv w:val="1"/>
      <w:marLeft w:val="0"/>
      <w:marRight w:val="0"/>
      <w:marTop w:val="0"/>
      <w:marBottom w:val="0"/>
      <w:divBdr>
        <w:top w:val="none" w:sz="0" w:space="0" w:color="auto"/>
        <w:left w:val="none" w:sz="0" w:space="0" w:color="auto"/>
        <w:bottom w:val="none" w:sz="0" w:space="0" w:color="auto"/>
        <w:right w:val="none" w:sz="0" w:space="0" w:color="auto"/>
      </w:divBdr>
    </w:div>
    <w:div w:id="1692224267">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44332033">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8451860">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1847617">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53184654">
      <w:bodyDiv w:val="1"/>
      <w:marLeft w:val="0"/>
      <w:marRight w:val="0"/>
      <w:marTop w:val="0"/>
      <w:marBottom w:val="0"/>
      <w:divBdr>
        <w:top w:val="none" w:sz="0" w:space="0" w:color="auto"/>
        <w:left w:val="none" w:sz="0" w:space="0" w:color="auto"/>
        <w:bottom w:val="none" w:sz="0" w:space="0" w:color="auto"/>
        <w:right w:val="none" w:sz="0" w:space="0" w:color="auto"/>
      </w:divBdr>
    </w:div>
    <w:div w:id="1865904210">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33589367">
      <w:bodyDiv w:val="1"/>
      <w:marLeft w:val="0"/>
      <w:marRight w:val="0"/>
      <w:marTop w:val="0"/>
      <w:marBottom w:val="0"/>
      <w:divBdr>
        <w:top w:val="none" w:sz="0" w:space="0" w:color="auto"/>
        <w:left w:val="none" w:sz="0" w:space="0" w:color="auto"/>
        <w:bottom w:val="none" w:sz="0" w:space="0" w:color="auto"/>
        <w:right w:val="none" w:sz="0" w:space="0" w:color="auto"/>
      </w:divBdr>
    </w:div>
    <w:div w:id="1947931541">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60529134">
      <w:bodyDiv w:val="1"/>
      <w:marLeft w:val="0"/>
      <w:marRight w:val="0"/>
      <w:marTop w:val="0"/>
      <w:marBottom w:val="0"/>
      <w:divBdr>
        <w:top w:val="none" w:sz="0" w:space="0" w:color="auto"/>
        <w:left w:val="none" w:sz="0" w:space="0" w:color="auto"/>
        <w:bottom w:val="none" w:sz="0" w:space="0" w:color="auto"/>
        <w:right w:val="none" w:sz="0" w:space="0" w:color="auto"/>
      </w:divBdr>
    </w:div>
    <w:div w:id="1961690438">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66640353">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0441768">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19524189">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Agr94</b:Tag>
    <b:SourceType>JournalArticle</b:SourceType>
    <b:Guid>{4F1134E3-572E-4E9C-8087-4821A91E8275}</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RefOrder>1</b:RefOrder>
  </b:Source>
  <b:Source>
    <b:Tag>Han00</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2</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4</b:RefOrder>
  </b:Source>
  <b:Source>
    <b:Tag>Cha14</b:Tag>
    <b:SourceType>BookSection</b:SourceType>
    <b:Guid>{D200D621-3ECD-4733-B300-0362FC10C9E7}</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3</b:RefOrder>
  </b:Source>
  <b:Source>
    <b:Tag>Zak02</b:Tag>
    <b:SourceType>ConferenceProceedings</b:SourceType>
    <b:Guid>{385C4C2B-48B0-49F5-8E36-7190E85FB4FF}</b:Guid>
    <b:Author>
      <b:Author>
        <b:NameList>
          <b:Person>
            <b:Last>Zaki</b:Last>
            <b:First>Mohammed</b:First>
            <b:Middle>Javeed</b:Middle>
          </b:Person>
          <b:Person>
            <b:Last>Hsiao</b:Last>
            <b:First>Ching-Jiu</b:First>
          </b:Person>
        </b:NameList>
      </b:Author>
    </b:Author>
    <b:Title>CHARM: An efficient algorithm for closed itemset mining.</b:Title>
    <b:Pages>457--473</b:Pages>
    <b:Year>2002</b:Year>
    <b:ConferenceName>Proceedings of the 2002 SIAM International Conference on Data Mining</b:ConferenceName>
    <b:RefOrder>5</b:RefOrder>
  </b:Source>
</b:Sources>
</file>

<file path=customXml/itemProps1.xml><?xml version="1.0" encoding="utf-8"?>
<ds:datastoreItem xmlns:ds="http://schemas.openxmlformats.org/officeDocument/2006/customXml" ds:itemID="{7AA58B9D-CE44-47EC-941F-5C8C7A62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32220</TotalTime>
  <Pages>8</Pages>
  <Words>2646</Words>
  <Characters>15084</Characters>
  <Application>Microsoft Office Word</Application>
  <DocSecurity>0</DocSecurity>
  <Lines>125</Lines>
  <Paragraphs>35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1651</cp:revision>
  <cp:lastPrinted>2016-05-09T14:52:00Z</cp:lastPrinted>
  <dcterms:created xsi:type="dcterms:W3CDTF">2016-10-17T15:33:00Z</dcterms:created>
  <dcterms:modified xsi:type="dcterms:W3CDTF">2016-12-05T18:32:00Z</dcterms:modified>
</cp:coreProperties>
</file>