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944E2" w:rsidP="00D31D50">
      <w:pPr>
        <w:spacing w:line="220" w:lineRule="atLeast"/>
        <w:rPr>
          <w:rFonts w:hint="eastAsia"/>
        </w:rPr>
      </w:pPr>
      <w:r>
        <w:rPr>
          <w:rFonts w:hint="eastAsia"/>
        </w:rPr>
        <w:t>收到件那份</w:t>
      </w:r>
    </w:p>
    <w:p w:rsidR="007944E2" w:rsidRDefault="007944E2" w:rsidP="00D31D50">
      <w:pPr>
        <w:spacing w:line="220" w:lineRule="atLeast"/>
      </w:pPr>
      <w:r>
        <w:rPr>
          <w:rFonts w:hint="eastAsia"/>
        </w:rPr>
        <w:t>宣布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vjjfcbo</w:t>
      </w:r>
    </w:p>
    <w:sectPr w:rsidR="007944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944E2"/>
    <w:rsid w:val="008B7726"/>
    <w:rsid w:val="00D31D50"/>
    <w:rsid w:val="00E01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2019-07-01T05:57:00Z</dcterms:modified>
</cp:coreProperties>
</file>