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56C" w14:textId="2C1DA318" w:rsidR="00541A8E" w:rsidRPr="008C3229" w:rsidRDefault="00510DBF" w:rsidP="00541A8E">
      <w:pPr>
        <w:jc w:val="center"/>
        <w:rPr>
          <w:rFonts w:ascii="Arial" w:hAnsi="Arial" w:cs="Arial"/>
          <w:sz w:val="24"/>
          <w:szCs w:val="24"/>
        </w:rPr>
      </w:pP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Tee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Chuanromanee</w:t>
      </w:r>
      <w:r w:rsidR="00757CA8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757CA8">
        <w:rPr>
          <w:rFonts w:ascii="Arial" w:hAnsi="Arial" w:cs="Arial"/>
          <w:bCs/>
          <w:color w:val="70AD47" w:themeColor="accent6"/>
          <w:sz w:val="24"/>
        </w:rPr>
        <w:t>Experienced user researcher in product and academic settings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541A8E" w:rsidRPr="00C264DB">
        <w:rPr>
          <w:rFonts w:ascii="Arial" w:hAnsi="Arial" w:cs="Arial"/>
          <w:color w:val="3B3838" w:themeColor="background2" w:themeShade="40"/>
          <w:sz w:val="24"/>
          <w:szCs w:val="24"/>
        </w:rPr>
        <w:t>Mishawaka, IN 46545</w:t>
      </w:r>
      <w:r w:rsidR="00945D79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(open to relocating)</w:t>
      </w:r>
      <w:r w:rsidR="00541A8E" w:rsidRPr="008C3229">
        <w:rPr>
          <w:rFonts w:ascii="Arial" w:hAnsi="Arial" w:cs="Arial"/>
          <w:sz w:val="24"/>
          <w:szCs w:val="24"/>
        </w:rPr>
        <w:br/>
      </w:r>
      <w:hyperlink r:id="rId8" w:history="1">
        <w:r w:rsidR="00541A8E"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tchuanro@nd.edu</w:t>
        </w:r>
      </w:hyperlink>
      <w:r w:rsidR="00541A8E"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="00541A8E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</w:hyperlink>
    </w:p>
    <w:p w14:paraId="5D7F08A8" w14:textId="5CF5C662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596BC0">
        <w:rPr>
          <w:rFonts w:ascii="Arial" w:hAnsi="Arial" w:cs="Arial"/>
          <w:b/>
          <w:bCs/>
          <w:color w:val="70AD47" w:themeColor="accent6"/>
          <w:sz w:val="28"/>
          <w:szCs w:val="24"/>
        </w:rPr>
        <w:t>1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EXPERIENCE</w:t>
      </w:r>
    </w:p>
    <w:p w14:paraId="383FFAE2" w14:textId="1C932019" w:rsidR="00895D19" w:rsidRPr="00633B85" w:rsidRDefault="00895D19" w:rsidP="00895D19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Meta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05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2022 –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2022</w:t>
      </w:r>
    </w:p>
    <w:p w14:paraId="7640AE34" w14:textId="660D5A1E" w:rsidR="008C1850" w:rsidRDefault="00895D19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Work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closely with cross-functional team to scope and prioritize research questions</w:t>
      </w:r>
      <w:r w:rsidR="00A2508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in a rapidly changing environment</w:t>
      </w:r>
    </w:p>
    <w:p w14:paraId="3E6606F5" w14:textId="06C78155" w:rsidR="00257E68" w:rsidRPr="008C1850" w:rsidRDefault="008C1850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Conducted two qualitative studies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with 18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shoppers to improve their ad conversion experience</w:t>
      </w:r>
    </w:p>
    <w:p w14:paraId="2EB959B8" w14:textId="77777777" w:rsidR="00257E68" w:rsidRDefault="008B4DC7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Presented findings to stakeholders to drive decision-making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, which 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>impacted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the investment and naming of a product</w:t>
      </w:r>
    </w:p>
    <w:p w14:paraId="72524F39" w14:textId="3535A6B1" w:rsidR="008C1850" w:rsidRPr="00257E68" w:rsidRDefault="00257E68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Led design workshops with XFN team to determine next steps for product</w:t>
      </w:r>
    </w:p>
    <w:p w14:paraId="169CB761" w14:textId="4526226B" w:rsidR="00901F0F" w:rsidRPr="00633B85" w:rsidRDefault="00901F0F" w:rsidP="00901F0F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sz w:val="24"/>
          <w:szCs w:val="24"/>
        </w:rPr>
        <w:t xml:space="preserve">|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Facebook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895D19">
        <w:rPr>
          <w:rFonts w:ascii="Arial" w:hAnsi="Arial" w:cs="Arial"/>
          <w:bCs/>
          <w:color w:val="3B3838" w:themeColor="background2" w:themeShade="40"/>
          <w:sz w:val="24"/>
          <w:szCs w:val="24"/>
        </w:rPr>
        <w:t>Remote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2021 – 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2021</w:t>
      </w:r>
    </w:p>
    <w:p w14:paraId="2F897BF7" w14:textId="48658587" w:rsidR="003133FD" w:rsidRDefault="003133FD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Interviewed 12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content creators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to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investigat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e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their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pain p</w:t>
      </w:r>
      <w:r w:rsidR="00F97C85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o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ints in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monetizing their content</w:t>
      </w:r>
    </w:p>
    <w:p w14:paraId="75A89DAA" w14:textId="20D1E6A1" w:rsidR="008C1850" w:rsidRPr="003133FD" w:rsidRDefault="008C1850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Communicated findings to leadership which drove impact through expanding the reach</w:t>
      </w:r>
      <w:r w:rsidR="003E234C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audience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of the product</w:t>
      </w:r>
    </w:p>
    <w:p w14:paraId="5798D4BC" w14:textId="59A4DF71" w:rsidR="00901F0F" w:rsidRDefault="008B4DC7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As the sole UX researcher in a hackathon, quickly conducted research that informed the design of a new Instagram feature</w:t>
      </w:r>
    </w:p>
    <w:p w14:paraId="251CC9A5" w14:textId="74A774BE" w:rsidR="00EA589D" w:rsidRPr="00633B85" w:rsidRDefault="00EA589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Wrote technical documentation for the UX research organization</w:t>
      </w:r>
    </w:p>
    <w:p w14:paraId="5BE46439" w14:textId="3677B39E" w:rsidR="00541A8E" w:rsidRPr="00633B85" w:rsidRDefault="009C2E48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UX Researcher</w:t>
      </w:r>
      <w:r w:rsid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="00541A8E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="00541A8E"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IN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     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B00C0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04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CB2E0F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B00C02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63E5B865" w14:textId="41D91A8B" w:rsidR="00541A8E" w:rsidRDefault="00757CA8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evaluate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0F628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user interface 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prototypes using Figma and Maze</w:t>
      </w:r>
    </w:p>
    <w:p w14:paraId="2831CDB1" w14:textId="07C6478E" w:rsidR="008C1850" w:rsidRPr="008C1850" w:rsidRDefault="008C1850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Android application for mental health management for transgender individuals</w:t>
      </w:r>
    </w:p>
    <w:p w14:paraId="6E58FB03" w14:textId="274FB9B1" w:rsidR="00541A8E" w:rsidRPr="008F67E2" w:rsidRDefault="00541A8E" w:rsidP="008F67E2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Led meetings and coordinate organizational operation</w:t>
      </w:r>
    </w:p>
    <w:p w14:paraId="66A29600" w14:textId="233AA7DF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Research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er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06617E35" w14:textId="4905BC71" w:rsidR="00541A8E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 semi-structured interview</w:t>
      </w:r>
      <w:r w:rsidR="00DE257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studies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participatory design workshops</w:t>
      </w:r>
    </w:p>
    <w:p w14:paraId="43751B20" w14:textId="31B34BD5" w:rsidR="008B4DC7" w:rsidRPr="00633B85" w:rsidRDefault="008B4DC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Analyze qualitative findings using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open, axial, and selective coding</w:t>
      </w:r>
    </w:p>
    <w:p w14:paraId="1589529E" w14:textId="360DA68E" w:rsidR="00541A8E" w:rsidRPr="00633B85" w:rsidRDefault="00541A8E" w:rsidP="008B4D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implement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Mechanical Turk experiments to evaluate cognitive biases</w:t>
      </w:r>
    </w:p>
    <w:p w14:paraId="50334326" w14:textId="5C0CB6FF" w:rsidR="00541A8E" w:rsidRDefault="009951D8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Created </w:t>
      </w:r>
      <w:r w:rsidR="00921F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and evaluated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visualizations using D3.js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21F3E">
        <w:rPr>
          <w:rFonts w:ascii="Arial" w:hAnsi="Arial" w:cs="Arial"/>
          <w:bCs/>
          <w:color w:val="3B3838" w:themeColor="background2" w:themeShade="40"/>
          <w:sz w:val="24"/>
          <w:szCs w:val="24"/>
        </w:rPr>
        <w:t>and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usability testing</w:t>
      </w:r>
    </w:p>
    <w:p w14:paraId="6BF92A03" w14:textId="70693A4D" w:rsidR="00591E36" w:rsidRPr="00633B85" w:rsidRDefault="00591E36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Managed four undergraduate student researchers towards multiple submission deadlines</w:t>
      </w:r>
    </w:p>
    <w:p w14:paraId="59A3FB25" w14:textId="656563B0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>Undergraduate Research</w:t>
      </w:r>
      <w:r w:rsidR="0063725A">
        <w:rPr>
          <w:rFonts w:ascii="Arial" w:hAnsi="Arial" w:cs="Arial"/>
          <w:b/>
          <w:color w:val="70AD47" w:themeColor="accent6"/>
          <w:sz w:val="24"/>
          <w:szCs w:val="24"/>
        </w:rPr>
        <w:t>er</w:t>
      </w: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5508D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Kettering University,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Flint, MI        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</w:p>
    <w:p w14:paraId="5FEB0321" w14:textId="3441B958" w:rsidR="00541A8E" w:rsidRDefault="00C2252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Designed, created,</w:t>
      </w:r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tested </w:t>
      </w:r>
      <w:r w:rsidR="00436A3F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 </w:t>
      </w:r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graphical user interface</w:t>
      </w:r>
    </w:p>
    <w:p w14:paraId="5870434D" w14:textId="193B0612" w:rsidR="0069050D" w:rsidRPr="0069050D" w:rsidRDefault="0069050D" w:rsidP="0069050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Wrote and implemented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software to analyze leaf morphology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using Matlab</w:t>
      </w:r>
    </w:p>
    <w:p w14:paraId="39CD7714" w14:textId="77777777" w:rsidR="007C2CB9" w:rsidRDefault="007C2CB9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540172E2" w14:textId="366A97A2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lastRenderedPageBreak/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2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SKILLS</w:t>
      </w:r>
    </w:p>
    <w:p w14:paraId="7238D216" w14:textId="4AE7029F" w:rsidR="00010201" w:rsidRPr="00633B85" w:rsidRDefault="004D0C54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F36AE2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 Methods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Usability Studies, </w:t>
      </w:r>
      <w:r w:rsidR="003C17E6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Thematic Analysis,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Diagramming, Participatory Design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01020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Crowdsourced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Studies</w:t>
      </w:r>
    </w:p>
    <w:p w14:paraId="01E3DB52" w14:textId="28FC966A" w:rsidR="00541A8E" w:rsidRPr="00010201" w:rsidRDefault="00010201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DScout, Amazon Mechanical Turk, </w:t>
      </w:r>
      <w:r w:rsidR="00F36AE2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Qualtrics,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Open 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and Axial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Coding, SPSS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Atlas.TI</w:t>
      </w:r>
      <w:r w:rsidR="008A5C3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Hypothesis Testing</w:t>
      </w:r>
    </w:p>
    <w:p w14:paraId="0B0EDFD4" w14:textId="61FD3A65" w:rsidR="00803135" w:rsidRPr="00633B85" w:rsidRDefault="000C6287" w:rsidP="0069050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Maze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D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3.js</w:t>
      </w:r>
      <w:r w:rsidR="00124651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="00124651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</w:p>
    <w:p w14:paraId="1D619CC0" w14:textId="202A65ED" w:rsidR="00541A8E" w:rsidRPr="009952FC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Website Development: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HTML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CSS, 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JavaScript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MySQL, Bootstrap, Django, Drupal</w:t>
      </w:r>
    </w:p>
    <w:p w14:paraId="43BD7DD5" w14:textId="758D9C89" w:rsidR="00541A8E" w:rsidRDefault="00AD3DD3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Software </w:t>
      </w:r>
      <w:r w:rsidR="002F12F1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P</w:t>
      </w: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rogramming</w:t>
      </w:r>
      <w:r w:rsidR="00541A8E"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541A8E"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P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ython, SQL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Git</w:t>
      </w:r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1AAEA9FD" w14:textId="0BFD4497" w:rsidR="00596BC0" w:rsidRPr="0001507A" w:rsidRDefault="00596BC0" w:rsidP="00596BC0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3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EDUCATION</w:t>
      </w:r>
    </w:p>
    <w:p w14:paraId="39BC211B" w14:textId="08594943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Expected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05/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2023</w:t>
      </w:r>
    </w:p>
    <w:p w14:paraId="014EEC9E" w14:textId="70F7616D" w:rsidR="00596BC0" w:rsidRDefault="00596BC0" w:rsidP="00596BC0">
      <w:pPr>
        <w:ind w:left="720"/>
        <w:rPr>
          <w:rFonts w:ascii="Arial" w:hAnsi="Arial" w:cs="Arial"/>
          <w:i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  <w:r>
        <w:rPr>
          <w:rFonts w:ascii="Arial" w:hAnsi="Arial" w:cs="Arial"/>
          <w:iCs/>
          <w:color w:val="3B3838" w:themeColor="background2" w:themeShade="40"/>
          <w:sz w:val="24"/>
          <w:szCs w:val="24"/>
        </w:rPr>
        <w:br/>
        <w:t xml:space="preserve">Thesis: </w:t>
      </w:r>
      <w:r w:rsidRPr="006B5531">
        <w:rPr>
          <w:rFonts w:ascii="Arial" w:hAnsi="Arial" w:cs="Arial"/>
          <w:i/>
          <w:color w:val="3B3838" w:themeColor="background2" w:themeShade="40"/>
          <w:sz w:val="24"/>
          <w:szCs w:val="24"/>
        </w:rPr>
        <w:t>Designing the Trans Experience: Technology and Common Gender Transition Narratives</w:t>
      </w:r>
    </w:p>
    <w:p w14:paraId="02B41AF3" w14:textId="495A7C23" w:rsidR="00283752" w:rsidRPr="00465E70" w:rsidRDefault="00283752" w:rsidP="00283752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12/2021</w:t>
      </w:r>
    </w:p>
    <w:p w14:paraId="5D618EE7" w14:textId="69F53CE8" w:rsidR="00283752" w:rsidRPr="00465E70" w:rsidRDefault="00283752" w:rsidP="0028375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>MS</w:t>
      </w: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</w:p>
    <w:p w14:paraId="4BD81AC7" w14:textId="74A680B3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FC5962">
        <w:rPr>
          <w:rFonts w:ascii="Arial" w:hAnsi="Arial" w:cs="Arial"/>
          <w:b/>
          <w:color w:val="70AD47" w:themeColor="accent6"/>
          <w:sz w:val="24"/>
          <w:szCs w:val="24"/>
        </w:rPr>
        <w:t>Kettering University,</w:t>
      </w:r>
      <w:r w:rsidRPr="00FC5962">
        <w:rPr>
          <w:rFonts w:ascii="Arial" w:hAnsi="Arial" w:cs="Arial"/>
          <w:b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Flint, MI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</w:t>
      </w:r>
      <w:r w:rsidR="00BE1334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06/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</w:p>
    <w:p w14:paraId="3C8812AB" w14:textId="77777777" w:rsidR="00596BC0" w:rsidRPr="00465E70" w:rsidRDefault="00596BC0" w:rsidP="00596BC0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BSCS: Computer Science with Economics minor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GPA: 3.95, Summa Cum Laude, Dean’s List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Upsilon Pi Epsilon Computer Science Honor Society, Member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 xml:space="preserve">Thesis: </w:t>
      </w:r>
      <w:r w:rsidRPr="00465E70">
        <w:rPr>
          <w:rFonts w:ascii="Arial" w:hAnsi="Arial" w:cs="Arial"/>
          <w:i/>
          <w:iCs/>
          <w:color w:val="3B3838" w:themeColor="background2" w:themeShade="40"/>
          <w:sz w:val="24"/>
          <w:szCs w:val="24"/>
        </w:rPr>
        <w:t xml:space="preserve">Diagnostic Assistance Software for Mental Healthcare Providers,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Pass With Distinction</w:t>
      </w:r>
    </w:p>
    <w:p w14:paraId="586E380A" w14:textId="59D6AF9F" w:rsidR="006B7A6E" w:rsidRP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4</w:t>
      </w: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. HONORS AND AWARDS</w:t>
      </w:r>
    </w:p>
    <w:p w14:paraId="0B711C41" w14:textId="2D767635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Leadership Advancing Socially Engaged Research (2020-2021)</w:t>
      </w:r>
    </w:p>
    <w:p w14:paraId="0D558F02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GEM Associate Fellowship (2019-2020)</w:t>
      </w:r>
    </w:p>
    <w:p w14:paraId="265BE558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James and Eileen Simon Graduate Fellowship (2018-2019)</w:t>
      </w:r>
    </w:p>
    <w:p w14:paraId="2E7A1B7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Outstanding Thesis Award (2018)</w:t>
      </w:r>
    </w:p>
    <w:p w14:paraId="1D7D5EEF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President’s Medal (2018)</w:t>
      </w:r>
    </w:p>
    <w:p w14:paraId="068424E4" w14:textId="03FC3295" w:rsidR="00541A8E" w:rsidRPr="00576A56" w:rsidRDefault="00541A8E" w:rsidP="00576A56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Kettering Merit Scholarship Award (2015-2018)</w:t>
      </w:r>
    </w:p>
    <w:p w14:paraId="3BA2C991" w14:textId="3CFDC289" w:rsidR="006B7A6E" w:rsidRDefault="007129F8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05</w:t>
      </w:r>
      <w:r w:rsidR="006B7A6E" w:rsidRPr="00F81B18">
        <w:rPr>
          <w:rFonts w:ascii="Arial" w:hAnsi="Arial" w:cs="Arial"/>
          <w:b/>
          <w:bCs/>
          <w:color w:val="70AD47" w:themeColor="accent6"/>
          <w:sz w:val="28"/>
          <w:szCs w:val="24"/>
        </w:rPr>
        <w:t>. SELECTED VOLUNTEER EXPERIENCE</w:t>
      </w:r>
    </w:p>
    <w:p w14:paraId="002DB002" w14:textId="569744DA" w:rsidR="00BD6FAB" w:rsidRPr="00BD6FAB" w:rsidRDefault="0019059B" w:rsidP="00563B12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Board Member</w:t>
      </w:r>
      <w:r w:rsidR="00BD6FAB" w:rsidRPr="000B6BA2">
        <w:rPr>
          <w:rFonts w:ascii="Arial" w:hAnsi="Arial" w:cs="Arial"/>
          <w:color w:val="70AD47" w:themeColor="accent6"/>
          <w:sz w:val="24"/>
          <w:szCs w:val="24"/>
        </w:rPr>
        <w:t>,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05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/2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021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5C2B2571" w14:textId="69D2B5E1" w:rsidR="00BC00D1" w:rsidRPr="00633B85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B6BA2">
        <w:rPr>
          <w:rFonts w:ascii="Arial" w:hAnsi="Arial" w:cs="Arial"/>
          <w:b/>
          <w:color w:val="70AD47" w:themeColor="accent6"/>
          <w:sz w:val="24"/>
          <w:szCs w:val="24"/>
        </w:rPr>
        <w:t>Blog Editor,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Irish 4 Reproductive Health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6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2022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</w:p>
    <w:p w14:paraId="7D294277" w14:textId="7C3C8F45" w:rsidR="00BC00D1" w:rsidRPr="00BD6FAB" w:rsidRDefault="00BC00D1" w:rsidP="00757CA8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Receptionist and Data Entry,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5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2021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</w:p>
    <w:sectPr w:rsidR="00BC00D1" w:rsidRPr="00BD6FAB" w:rsidSect="0063725A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6C97" w14:textId="77777777" w:rsidR="009D6782" w:rsidRDefault="009D6782" w:rsidP="0009657F">
      <w:pPr>
        <w:spacing w:after="0" w:line="240" w:lineRule="auto"/>
      </w:pPr>
      <w:r>
        <w:separator/>
      </w:r>
    </w:p>
  </w:endnote>
  <w:endnote w:type="continuationSeparator" w:id="0">
    <w:p w14:paraId="7E5E5D4C" w14:textId="77777777" w:rsidR="009D6782" w:rsidRDefault="009D6782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6E31" w14:textId="24B37465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begin"/>
    </w:r>
    <w:r w:rsidRPr="00451A22">
      <w:rPr>
        <w:rFonts w:ascii="Arial" w:hAnsi="Arial" w:cs="Arial"/>
        <w:caps/>
        <w:color w:val="000000" w:themeColor="text1"/>
        <w:sz w:val="24"/>
        <w:szCs w:val="24"/>
      </w:rPr>
      <w:instrText xml:space="preserve"> PAGE   \* MERGEFORMAT </w:instrText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separate"/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t>2</w:t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fldChar w:fldCharType="end"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1652" w14:textId="77777777" w:rsidR="009D6782" w:rsidRDefault="009D6782" w:rsidP="0009657F">
      <w:pPr>
        <w:spacing w:after="0" w:line="240" w:lineRule="auto"/>
      </w:pPr>
      <w:r>
        <w:separator/>
      </w:r>
    </w:p>
  </w:footnote>
  <w:footnote w:type="continuationSeparator" w:id="0">
    <w:p w14:paraId="76FA4313" w14:textId="77777777" w:rsidR="009D6782" w:rsidRDefault="009D6782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4428977">
    <w:abstractNumId w:val="1"/>
  </w:num>
  <w:num w:numId="2" w16cid:durableId="763695634">
    <w:abstractNumId w:val="0"/>
  </w:num>
  <w:num w:numId="3" w16cid:durableId="676536938">
    <w:abstractNumId w:val="4"/>
  </w:num>
  <w:num w:numId="4" w16cid:durableId="917792793">
    <w:abstractNumId w:val="3"/>
  </w:num>
  <w:num w:numId="5" w16cid:durableId="149337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0201"/>
    <w:rsid w:val="0001507A"/>
    <w:rsid w:val="00016FBA"/>
    <w:rsid w:val="000211DF"/>
    <w:rsid w:val="0004010E"/>
    <w:rsid w:val="000417AC"/>
    <w:rsid w:val="000464B8"/>
    <w:rsid w:val="000467A2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0F628A"/>
    <w:rsid w:val="001036DC"/>
    <w:rsid w:val="00111EF0"/>
    <w:rsid w:val="00124651"/>
    <w:rsid w:val="00133BAF"/>
    <w:rsid w:val="00140D40"/>
    <w:rsid w:val="00147F14"/>
    <w:rsid w:val="0015132A"/>
    <w:rsid w:val="00156320"/>
    <w:rsid w:val="00164269"/>
    <w:rsid w:val="00166BC4"/>
    <w:rsid w:val="00174B5A"/>
    <w:rsid w:val="001809EE"/>
    <w:rsid w:val="0019059B"/>
    <w:rsid w:val="001979BA"/>
    <w:rsid w:val="001A1E44"/>
    <w:rsid w:val="001A4273"/>
    <w:rsid w:val="001A6656"/>
    <w:rsid w:val="001B70CD"/>
    <w:rsid w:val="001B7276"/>
    <w:rsid w:val="001C28E5"/>
    <w:rsid w:val="001D1825"/>
    <w:rsid w:val="001D354A"/>
    <w:rsid w:val="001F54C3"/>
    <w:rsid w:val="002031DF"/>
    <w:rsid w:val="002105CA"/>
    <w:rsid w:val="002128A7"/>
    <w:rsid w:val="002135C6"/>
    <w:rsid w:val="00223ABD"/>
    <w:rsid w:val="00225C7B"/>
    <w:rsid w:val="00237949"/>
    <w:rsid w:val="00257E68"/>
    <w:rsid w:val="002764AD"/>
    <w:rsid w:val="00283752"/>
    <w:rsid w:val="002844D4"/>
    <w:rsid w:val="00290389"/>
    <w:rsid w:val="002A3AB0"/>
    <w:rsid w:val="002A6823"/>
    <w:rsid w:val="002A6EFA"/>
    <w:rsid w:val="002B2029"/>
    <w:rsid w:val="002C3229"/>
    <w:rsid w:val="002D694C"/>
    <w:rsid w:val="002D72D9"/>
    <w:rsid w:val="002F12F1"/>
    <w:rsid w:val="002F37D3"/>
    <w:rsid w:val="00312539"/>
    <w:rsid w:val="003133FD"/>
    <w:rsid w:val="00322BFB"/>
    <w:rsid w:val="00324570"/>
    <w:rsid w:val="0034184B"/>
    <w:rsid w:val="00346E28"/>
    <w:rsid w:val="003560A2"/>
    <w:rsid w:val="003671F2"/>
    <w:rsid w:val="00370DD5"/>
    <w:rsid w:val="0037541E"/>
    <w:rsid w:val="003A0FCB"/>
    <w:rsid w:val="003A2AEE"/>
    <w:rsid w:val="003B0D33"/>
    <w:rsid w:val="003B12D3"/>
    <w:rsid w:val="003C17E6"/>
    <w:rsid w:val="003D4D60"/>
    <w:rsid w:val="003E234C"/>
    <w:rsid w:val="003E3EBD"/>
    <w:rsid w:val="003E7A5E"/>
    <w:rsid w:val="003F5F06"/>
    <w:rsid w:val="003F6020"/>
    <w:rsid w:val="004065A1"/>
    <w:rsid w:val="004078C0"/>
    <w:rsid w:val="004163A6"/>
    <w:rsid w:val="00421CFB"/>
    <w:rsid w:val="004315FB"/>
    <w:rsid w:val="0043182B"/>
    <w:rsid w:val="0043458C"/>
    <w:rsid w:val="00436A3F"/>
    <w:rsid w:val="00437C9B"/>
    <w:rsid w:val="004433F7"/>
    <w:rsid w:val="00450486"/>
    <w:rsid w:val="00451A22"/>
    <w:rsid w:val="0045508D"/>
    <w:rsid w:val="00465E70"/>
    <w:rsid w:val="0047026F"/>
    <w:rsid w:val="00486AAE"/>
    <w:rsid w:val="00493154"/>
    <w:rsid w:val="004969F0"/>
    <w:rsid w:val="004A5C42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263"/>
    <w:rsid w:val="00576A56"/>
    <w:rsid w:val="00576DC4"/>
    <w:rsid w:val="00582B53"/>
    <w:rsid w:val="00582ECF"/>
    <w:rsid w:val="00586B40"/>
    <w:rsid w:val="00590885"/>
    <w:rsid w:val="00591E36"/>
    <w:rsid w:val="00596BC0"/>
    <w:rsid w:val="005B121D"/>
    <w:rsid w:val="005C761C"/>
    <w:rsid w:val="005D2BBE"/>
    <w:rsid w:val="005D4CF0"/>
    <w:rsid w:val="005D650F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25A"/>
    <w:rsid w:val="00637F94"/>
    <w:rsid w:val="00646CE2"/>
    <w:rsid w:val="00647605"/>
    <w:rsid w:val="0066094F"/>
    <w:rsid w:val="006679DB"/>
    <w:rsid w:val="00685ECA"/>
    <w:rsid w:val="0068752A"/>
    <w:rsid w:val="0069050D"/>
    <w:rsid w:val="00692906"/>
    <w:rsid w:val="006955FD"/>
    <w:rsid w:val="00696D6E"/>
    <w:rsid w:val="006B532E"/>
    <w:rsid w:val="006B5531"/>
    <w:rsid w:val="006B7A6E"/>
    <w:rsid w:val="006C0A92"/>
    <w:rsid w:val="006C4AA9"/>
    <w:rsid w:val="00707E01"/>
    <w:rsid w:val="007110E8"/>
    <w:rsid w:val="007129F8"/>
    <w:rsid w:val="007179D5"/>
    <w:rsid w:val="00720269"/>
    <w:rsid w:val="00753B54"/>
    <w:rsid w:val="00757CA8"/>
    <w:rsid w:val="0076256E"/>
    <w:rsid w:val="00765C1B"/>
    <w:rsid w:val="007863A8"/>
    <w:rsid w:val="00791C33"/>
    <w:rsid w:val="00795BA2"/>
    <w:rsid w:val="007A040E"/>
    <w:rsid w:val="007B3A0E"/>
    <w:rsid w:val="007B5288"/>
    <w:rsid w:val="007B72FB"/>
    <w:rsid w:val="007C2CB9"/>
    <w:rsid w:val="007C6EE9"/>
    <w:rsid w:val="007E477D"/>
    <w:rsid w:val="007E48B6"/>
    <w:rsid w:val="007F17AB"/>
    <w:rsid w:val="007F4324"/>
    <w:rsid w:val="00803135"/>
    <w:rsid w:val="0080370A"/>
    <w:rsid w:val="008161EC"/>
    <w:rsid w:val="00821F4E"/>
    <w:rsid w:val="008301A2"/>
    <w:rsid w:val="0083076E"/>
    <w:rsid w:val="00837C8F"/>
    <w:rsid w:val="00844205"/>
    <w:rsid w:val="008534E2"/>
    <w:rsid w:val="00860053"/>
    <w:rsid w:val="00862C9C"/>
    <w:rsid w:val="008750E7"/>
    <w:rsid w:val="0087747A"/>
    <w:rsid w:val="008806AB"/>
    <w:rsid w:val="008849E0"/>
    <w:rsid w:val="008923DC"/>
    <w:rsid w:val="00895D19"/>
    <w:rsid w:val="008A5C31"/>
    <w:rsid w:val="008B4DC7"/>
    <w:rsid w:val="008C1850"/>
    <w:rsid w:val="008C3229"/>
    <w:rsid w:val="008D4C88"/>
    <w:rsid w:val="008F60A0"/>
    <w:rsid w:val="008F67E2"/>
    <w:rsid w:val="00901EDC"/>
    <w:rsid w:val="00901F0F"/>
    <w:rsid w:val="0090495F"/>
    <w:rsid w:val="00913990"/>
    <w:rsid w:val="00914DC5"/>
    <w:rsid w:val="00916291"/>
    <w:rsid w:val="00921F3E"/>
    <w:rsid w:val="00925979"/>
    <w:rsid w:val="0093680B"/>
    <w:rsid w:val="00940698"/>
    <w:rsid w:val="00944A99"/>
    <w:rsid w:val="00945D79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9747E"/>
    <w:rsid w:val="009B26AC"/>
    <w:rsid w:val="009B6E5E"/>
    <w:rsid w:val="009C1841"/>
    <w:rsid w:val="009C2E48"/>
    <w:rsid w:val="009C3361"/>
    <w:rsid w:val="009C54AC"/>
    <w:rsid w:val="009C648C"/>
    <w:rsid w:val="009D6782"/>
    <w:rsid w:val="009D7105"/>
    <w:rsid w:val="009D7DFC"/>
    <w:rsid w:val="009E0CE4"/>
    <w:rsid w:val="009E1758"/>
    <w:rsid w:val="009F1432"/>
    <w:rsid w:val="009F3E57"/>
    <w:rsid w:val="00A067C6"/>
    <w:rsid w:val="00A17744"/>
    <w:rsid w:val="00A25086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B0DBC"/>
    <w:rsid w:val="00AC1465"/>
    <w:rsid w:val="00AD03BF"/>
    <w:rsid w:val="00AD3DD3"/>
    <w:rsid w:val="00AE11E6"/>
    <w:rsid w:val="00AE321A"/>
    <w:rsid w:val="00AF2BA6"/>
    <w:rsid w:val="00AF4DD0"/>
    <w:rsid w:val="00B00C02"/>
    <w:rsid w:val="00B016BF"/>
    <w:rsid w:val="00B149C2"/>
    <w:rsid w:val="00B373D3"/>
    <w:rsid w:val="00B37701"/>
    <w:rsid w:val="00B426B3"/>
    <w:rsid w:val="00B431E9"/>
    <w:rsid w:val="00B679A3"/>
    <w:rsid w:val="00B72A5D"/>
    <w:rsid w:val="00B80D71"/>
    <w:rsid w:val="00B82FBB"/>
    <w:rsid w:val="00B83FBB"/>
    <w:rsid w:val="00BA4E23"/>
    <w:rsid w:val="00BB274D"/>
    <w:rsid w:val="00BC00D1"/>
    <w:rsid w:val="00BD5263"/>
    <w:rsid w:val="00BD601C"/>
    <w:rsid w:val="00BD6FAB"/>
    <w:rsid w:val="00BE0509"/>
    <w:rsid w:val="00BE1334"/>
    <w:rsid w:val="00BE1F9F"/>
    <w:rsid w:val="00BE432A"/>
    <w:rsid w:val="00C1629A"/>
    <w:rsid w:val="00C208A9"/>
    <w:rsid w:val="00C22527"/>
    <w:rsid w:val="00C264DB"/>
    <w:rsid w:val="00C36DE9"/>
    <w:rsid w:val="00C41EB0"/>
    <w:rsid w:val="00C47271"/>
    <w:rsid w:val="00C474D9"/>
    <w:rsid w:val="00C53077"/>
    <w:rsid w:val="00C62A65"/>
    <w:rsid w:val="00C91C74"/>
    <w:rsid w:val="00C93B16"/>
    <w:rsid w:val="00CB2E0F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1014"/>
    <w:rsid w:val="00D22D4B"/>
    <w:rsid w:val="00D25F53"/>
    <w:rsid w:val="00D331E7"/>
    <w:rsid w:val="00D362A4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4A08"/>
    <w:rsid w:val="00DD6682"/>
    <w:rsid w:val="00DE257E"/>
    <w:rsid w:val="00DF1D16"/>
    <w:rsid w:val="00DF7175"/>
    <w:rsid w:val="00E07B3E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A589D"/>
    <w:rsid w:val="00EB605B"/>
    <w:rsid w:val="00EC7858"/>
    <w:rsid w:val="00ED002D"/>
    <w:rsid w:val="00ED4671"/>
    <w:rsid w:val="00EE1232"/>
    <w:rsid w:val="00EF29EF"/>
    <w:rsid w:val="00EF3526"/>
    <w:rsid w:val="00EF57FE"/>
    <w:rsid w:val="00EF645D"/>
    <w:rsid w:val="00F10E82"/>
    <w:rsid w:val="00F16720"/>
    <w:rsid w:val="00F21E6B"/>
    <w:rsid w:val="00F25548"/>
    <w:rsid w:val="00F33E0F"/>
    <w:rsid w:val="00F34101"/>
    <w:rsid w:val="00F346BC"/>
    <w:rsid w:val="00F36AE2"/>
    <w:rsid w:val="00F43A33"/>
    <w:rsid w:val="00F52C55"/>
    <w:rsid w:val="00F53256"/>
    <w:rsid w:val="00F54E7C"/>
    <w:rsid w:val="00F60E2D"/>
    <w:rsid w:val="00F630AB"/>
    <w:rsid w:val="00F70F6F"/>
    <w:rsid w:val="00F81B18"/>
    <w:rsid w:val="00F8349F"/>
    <w:rsid w:val="00F92651"/>
    <w:rsid w:val="00F95EFD"/>
    <w:rsid w:val="00F97C85"/>
    <w:rsid w:val="00FA02F5"/>
    <w:rsid w:val="00FA2F12"/>
    <w:rsid w:val="00FA5ADE"/>
    <w:rsid w:val="00FC26EF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34</cp:revision>
  <cp:lastPrinted>2022-10-04T15:14:00Z</cp:lastPrinted>
  <dcterms:created xsi:type="dcterms:W3CDTF">2022-10-04T15:14:00Z</dcterms:created>
  <dcterms:modified xsi:type="dcterms:W3CDTF">2022-10-11T20:36:00Z</dcterms:modified>
</cp:coreProperties>
</file>