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74523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042285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点击文件—导出</w:t>
      </w:r>
      <w:r>
        <w:rPr>
          <w:rFonts w:hint="eastAsia"/>
          <w:lang w:val="en-US" w:eastAsia="zh-CN"/>
        </w:rPr>
        <w:t xml:space="preserve">  保存在本地文件 银祥鲜副产彩印版.fr3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3044190"/>
            <wp:effectExtent l="0" t="0" r="952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删除原先的版本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63515" cy="3042920"/>
            <wp:effectExtent l="0" t="0" r="1333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增加新的版本</w:t>
      </w:r>
      <w:r>
        <w:rPr>
          <w:rFonts w:hint="eastAsia"/>
          <w:lang w:val="en-US" w:eastAsia="zh-CN"/>
        </w:rPr>
        <w:t xml:space="preserve"> 银祥鲜副产彩印版.fr3</w:t>
      </w:r>
    </w:p>
    <w:p>
      <w:r>
        <w:drawing>
          <wp:inline distT="0" distB="0" distL="114300" distR="114300">
            <wp:extent cx="5271135" cy="3103880"/>
            <wp:effectExtent l="0" t="0" r="571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058160"/>
            <wp:effectExtent l="0" t="0" r="1079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导入刚才保存的本地文件</w:t>
      </w:r>
      <w:r>
        <w:rPr>
          <w:rFonts w:hint="eastAsia"/>
          <w:lang w:val="en-US" w:eastAsia="zh-CN"/>
        </w:rPr>
        <w:t xml:space="preserve"> 银祥鲜副产彩印版.fr3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点击保存</w:t>
      </w:r>
    </w:p>
    <w:p>
      <w:r>
        <w:drawing>
          <wp:inline distT="0" distB="0" distL="114300" distR="114300">
            <wp:extent cx="5264150" cy="3135630"/>
            <wp:effectExtent l="0" t="0" r="1270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再点击保存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3675" cy="3063875"/>
            <wp:effectExtent l="0" t="0" r="317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副产品进行测试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保存图片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637790"/>
            <wp:effectExtent l="0" t="0" r="952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80BC5"/>
    <w:rsid w:val="042030B5"/>
    <w:rsid w:val="07773B06"/>
    <w:rsid w:val="2A5913B7"/>
    <w:rsid w:val="4BDF6F42"/>
    <w:rsid w:val="62E708B7"/>
    <w:rsid w:val="6BF15871"/>
    <w:rsid w:val="79180BC5"/>
    <w:rsid w:val="7A527640"/>
    <w:rsid w:val="7CB162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2019-04-19T03:12:00Z</dcterms:created>
  <dc:creator>胡家诚</dc:creator>
  <cp:lastModifiedBy>胡家诚</cp:lastModifiedBy>
  <dcterms:modified xsi:type="dcterms:W3CDTF">2019-04-19T03:22:02Z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