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白条称重操作说明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【生产】→【白条称重】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6826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白条称重为白条入库称重记录岗位。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57800" cy="252095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开始称重：点击开始称重连接磅秤。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点击“白条1级”，选中后底色为黄色。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勾选保持产品选中。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勾选自动称重。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说明：白条称重时，确保没有多头白条上磅的情况，同时白条停留在磅秤时进行扫码操作。系统右上方条码列表框每</w:t>
      </w:r>
      <w:bookmarkStart w:id="0" w:name="_GoBack"/>
      <w:bookmarkEnd w:id="0"/>
      <w:r>
        <w:rPr>
          <w:rFonts w:hint="eastAsia"/>
          <w:sz w:val="28"/>
          <w:szCs w:val="28"/>
          <w:highlight w:val="red"/>
          <w:lang w:val="en-US" w:eastAsia="zh-CN"/>
        </w:rPr>
        <w:t>取一次重量会清除条码列表，防止条码匹配顺序错乱。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A8ADD"/>
    <w:multiLevelType w:val="singleLevel"/>
    <w:tmpl w:val="B29A8A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8716B"/>
    <w:rsid w:val="19476F0F"/>
    <w:rsid w:val="6328716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2018-06-26T08:54:00Z</dcterms:created>
  <dc:creator>二十啷铛岁，而今幡然醒悟</dc:creator>
  <cp:lastModifiedBy>二十啷铛岁，而今幡然醒悟</cp:lastModifiedBy>
  <dcterms:modified xsi:type="dcterms:W3CDTF">2018-06-26T09:04:22Z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