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2E2BE" w14:textId="3556C9C1" w:rsidR="00A52766" w:rsidRPr="00A52766" w:rsidRDefault="00A52766" w:rsidP="00A52766">
      <w:pPr>
        <w:rPr>
          <w:rFonts w:ascii="Times New Roman" w:eastAsia="Times New Roman" w:hAnsi="Times New Roman" w:cs="Times New Roman"/>
        </w:rPr>
      </w:pPr>
    </w:p>
    <w:p w14:paraId="233B4118" w14:textId="77777777" w:rsidR="00A52766" w:rsidRDefault="00A52766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85264E2" w14:textId="6ED2D4B4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706A75" wp14:editId="1F99EAD6">
            <wp:extent cx="5934710" cy="1969770"/>
            <wp:effectExtent l="0" t="0" r="8890" b="11430"/>
            <wp:docPr id="7" name="Picture 7" descr="img/portfolio/brooklynAtlantis/pic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/portfolio/brooklynAtlantis/pic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F5C3" w14:textId="77777777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AAB18B3" w14:textId="710059FB" w:rsidR="009368AC" w:rsidRDefault="001409E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Brooklyn Atlantis Citizen Science</w:t>
      </w:r>
    </w:p>
    <w:p w14:paraId="715AD4A4" w14:textId="77777777" w:rsidR="004B1C9C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7B81289" w14:textId="387FA7E0" w:rsidR="00BB7DB1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About:</w:t>
      </w:r>
    </w:p>
    <w:p w14:paraId="6BAC18F0" w14:textId="77777777" w:rsidR="00BB7DB1" w:rsidRDefault="00BB7D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E05504D" w14:textId="2A922BD3" w:rsidR="00801829" w:rsidRPr="00801829" w:rsidRDefault="00503762" w:rsidP="008018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Brooklyn Atlantis Citizen Science</w:t>
      </w:r>
      <w:r w:rsidR="003C7CB2">
        <w:rPr>
          <w:rFonts w:ascii="Times New Roman" w:eastAsia="Times New Roman" w:hAnsi="Times New Roman" w:cs="Times New Roman"/>
        </w:rPr>
        <w:t xml:space="preserve"> (link: </w:t>
      </w:r>
      <w:r w:rsidR="003C7CB2" w:rsidRPr="003C7CB2">
        <w:rPr>
          <w:rFonts w:ascii="Times New Roman" w:eastAsia="Times New Roman" w:hAnsi="Times New Roman" w:cs="Times New Roman"/>
        </w:rPr>
        <w:t>http://www.brooklynatlantis.poly.edu/</w:t>
      </w:r>
      <w:r w:rsidR="003C7CB2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is a project headed by </w:t>
      </w:r>
      <w:r w:rsidR="00292322">
        <w:rPr>
          <w:rFonts w:ascii="Times New Roman" w:eastAsia="Times New Roman" w:hAnsi="Times New Roman" w:cs="Times New Roman"/>
        </w:rPr>
        <w:t xml:space="preserve">Jeff </w:t>
      </w:r>
      <w:proofErr w:type="spellStart"/>
      <w:r w:rsidR="00292322">
        <w:rPr>
          <w:rFonts w:ascii="Times New Roman" w:eastAsia="Times New Roman" w:hAnsi="Times New Roman" w:cs="Times New Roman"/>
        </w:rPr>
        <w:t>Laut</w:t>
      </w:r>
      <w:proofErr w:type="spellEnd"/>
      <w:r w:rsidR="00292322">
        <w:rPr>
          <w:rFonts w:ascii="Times New Roman" w:eastAsia="Times New Roman" w:hAnsi="Times New Roman" w:cs="Times New Roman"/>
        </w:rPr>
        <w:t>, a PhD</w:t>
      </w:r>
      <w:r w:rsidR="00365712">
        <w:rPr>
          <w:rFonts w:ascii="Times New Roman" w:eastAsia="Times New Roman" w:hAnsi="Times New Roman" w:cs="Times New Roman"/>
        </w:rPr>
        <w:t xml:space="preserve"> fellow at New York University</w:t>
      </w:r>
      <w:r w:rsidR="00801829">
        <w:rPr>
          <w:rFonts w:ascii="Times New Roman" w:eastAsia="Times New Roman" w:hAnsi="Times New Roman" w:cs="Times New Roman"/>
        </w:rPr>
        <w:t>,</w:t>
      </w:r>
      <w:r w:rsidR="00365712">
        <w:rPr>
          <w:rFonts w:ascii="Times New Roman" w:eastAsia="Times New Roman" w:hAnsi="Times New Roman" w:cs="Times New Roman"/>
        </w:rPr>
        <w:t xml:space="preserve"> that aims to monitor the Brooklyn Gowanus canal using the help of citizen science. </w:t>
      </w:r>
      <w:r w:rsidR="00801829">
        <w:rPr>
          <w:rFonts w:ascii="Times New Roman" w:eastAsia="Times New Roman" w:hAnsi="Times New Roman" w:cs="Times New Roman"/>
        </w:rPr>
        <w:t>The team built an Aquatic Robotic Vehicle</w:t>
      </w:r>
      <w:r w:rsidR="00E23270">
        <w:rPr>
          <w:rFonts w:ascii="Times New Roman" w:eastAsia="Times New Roman" w:hAnsi="Times New Roman" w:cs="Times New Roman"/>
        </w:rPr>
        <w:t xml:space="preserve"> (ARV)</w:t>
      </w:r>
      <w:r w:rsidR="00801829">
        <w:rPr>
          <w:rFonts w:ascii="Times New Roman" w:eastAsia="Times New Roman" w:hAnsi="Times New Roman" w:cs="Times New Roman"/>
        </w:rPr>
        <w:t xml:space="preserve"> that acquires</w:t>
      </w:r>
      <w:r w:rsidR="00D15A9E">
        <w:rPr>
          <w:rFonts w:ascii="Times New Roman" w:eastAsia="Times New Roman" w:hAnsi="Times New Roman" w:cs="Times New Roman"/>
        </w:rPr>
        <w:t xml:space="preserve"> </w:t>
      </w:r>
      <w:r w:rsidR="00801829">
        <w:rPr>
          <w:rFonts w:ascii="Times New Roman" w:eastAsia="Times New Roman" w:hAnsi="Times New Roman" w:cs="Times New Roman"/>
        </w:rPr>
        <w:t xml:space="preserve">pictures of the canal and the </w:t>
      </w:r>
      <w:r w:rsidR="00801829" w:rsidRPr="00801829">
        <w:rPr>
          <w:rFonts w:ascii="Times New Roman" w:eastAsia="Times New Roman" w:hAnsi="Times New Roman" w:cs="Times New Roman"/>
        </w:rPr>
        <w:t>water temperature, conductivity, dissolved oxyg</w:t>
      </w:r>
      <w:r w:rsidR="00801829">
        <w:rPr>
          <w:rFonts w:ascii="Times New Roman" w:eastAsia="Times New Roman" w:hAnsi="Times New Roman" w:cs="Times New Roman"/>
        </w:rPr>
        <w:t>en, and pH of the canal's water.</w:t>
      </w:r>
      <w:r w:rsidR="00D15A9E">
        <w:rPr>
          <w:rFonts w:ascii="Times New Roman" w:eastAsia="Times New Roman" w:hAnsi="Times New Roman" w:cs="Times New Roman"/>
        </w:rPr>
        <w:t xml:space="preserve"> T</w:t>
      </w:r>
      <w:r w:rsidR="000966F4">
        <w:rPr>
          <w:rFonts w:ascii="Times New Roman" w:eastAsia="Times New Roman" w:hAnsi="Times New Roman" w:cs="Times New Roman"/>
        </w:rPr>
        <w:t xml:space="preserve">he picture taken of the canal </w:t>
      </w:r>
      <w:r w:rsidR="00D15A9E">
        <w:rPr>
          <w:rFonts w:ascii="Times New Roman" w:eastAsia="Times New Roman" w:hAnsi="Times New Roman" w:cs="Times New Roman"/>
        </w:rPr>
        <w:t>is later published in a public domain where the public</w:t>
      </w:r>
      <w:r w:rsidR="000966F4">
        <w:rPr>
          <w:rFonts w:ascii="Times New Roman" w:eastAsia="Times New Roman" w:hAnsi="Times New Roman" w:cs="Times New Roman"/>
        </w:rPr>
        <w:t xml:space="preserve"> can</w:t>
      </w:r>
      <w:r w:rsidR="00D15A9E">
        <w:rPr>
          <w:rFonts w:ascii="Times New Roman" w:eastAsia="Times New Roman" w:hAnsi="Times New Roman" w:cs="Times New Roman"/>
        </w:rPr>
        <w:t xml:space="preserve"> help by tagging any recognizable object in the picture.</w:t>
      </w:r>
    </w:p>
    <w:p w14:paraId="3FB20D15" w14:textId="739A06E5" w:rsidR="00BB5A90" w:rsidRDefault="00BB5A9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936E9BD" w14:textId="6C1490B6" w:rsidR="00FB229E" w:rsidRDefault="000966F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</w:t>
      </w:r>
      <w:r w:rsidR="00A2563D">
        <w:rPr>
          <w:rFonts w:ascii="Times New Roman" w:eastAsia="Times New Roman" w:hAnsi="Times New Roman" w:cs="Times New Roman"/>
        </w:rPr>
        <w:t xml:space="preserve">gather greater amount of data for analysis, </w:t>
      </w:r>
      <w:r w:rsidR="00E23270">
        <w:rPr>
          <w:rFonts w:ascii="Times New Roman" w:eastAsia="Times New Roman" w:hAnsi="Times New Roman" w:cs="Times New Roman"/>
        </w:rPr>
        <w:t xml:space="preserve">the team seeks to develop an ambitious autonomous navigation system for the ARV using only the onboard monocular webcam as </w:t>
      </w:r>
      <w:r w:rsidR="00F130D0">
        <w:rPr>
          <w:rFonts w:ascii="Times New Roman" w:eastAsia="Times New Roman" w:hAnsi="Times New Roman" w:cs="Times New Roman"/>
        </w:rPr>
        <w:t>its</w:t>
      </w:r>
      <w:r w:rsidR="00E23270">
        <w:rPr>
          <w:rFonts w:ascii="Times New Roman" w:eastAsia="Times New Roman" w:hAnsi="Times New Roman" w:cs="Times New Roman"/>
        </w:rPr>
        <w:t xml:space="preserve"> perception and range sensor. </w:t>
      </w:r>
      <w:r w:rsidR="00F130D0">
        <w:rPr>
          <w:rFonts w:ascii="Times New Roman" w:eastAsia="Times New Roman" w:hAnsi="Times New Roman" w:cs="Times New Roman"/>
        </w:rPr>
        <w:t>To do so, I was tasked to develop a water segmentation algorithm that would identify canal shoreline using the onboard camera.</w:t>
      </w:r>
    </w:p>
    <w:p w14:paraId="3AB1C450" w14:textId="77777777" w:rsidR="00FB229E" w:rsidRDefault="00FB229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6D8E36EB" w14:textId="69214CBF" w:rsidR="00EB2958" w:rsidRDefault="00F130D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 Role</w:t>
      </w:r>
      <w:r w:rsidR="00EB2958">
        <w:rPr>
          <w:rFonts w:ascii="Times New Roman" w:eastAsia="Times New Roman" w:hAnsi="Times New Roman" w:cs="Times New Roman"/>
        </w:rPr>
        <w:t>:</w:t>
      </w:r>
    </w:p>
    <w:p w14:paraId="6E6310A6" w14:textId="77777777" w:rsidR="00EB2958" w:rsidRDefault="00EB2958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D8A3080" w14:textId="76672351" w:rsidR="00F130D0" w:rsidRDefault="006D09CE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Originally envisioned as </w:t>
      </w:r>
      <w:r w:rsidR="000C6E08">
        <w:rPr>
          <w:rFonts w:ascii="Times New Roman" w:eastAsia="Times New Roman" w:hAnsi="Times New Roman" w:cs="Times New Roman"/>
        </w:rPr>
        <w:t xml:space="preserve">a simple exercise of edge and line detection, </w:t>
      </w:r>
      <w:r w:rsidR="002C1903">
        <w:rPr>
          <w:rFonts w:ascii="Times New Roman" w:eastAsia="Times New Roman" w:hAnsi="Times New Roman" w:cs="Times New Roman"/>
        </w:rPr>
        <w:t xml:space="preserve">the river shoreline identification task </w:t>
      </w:r>
      <w:r w:rsidR="00D13F88">
        <w:rPr>
          <w:rFonts w:ascii="Times New Roman" w:eastAsia="Times New Roman" w:hAnsi="Times New Roman" w:cs="Times New Roman"/>
        </w:rPr>
        <w:t>possesses</w:t>
      </w:r>
      <w:r w:rsidR="002C1903">
        <w:rPr>
          <w:rFonts w:ascii="Times New Roman" w:eastAsia="Times New Roman" w:hAnsi="Times New Roman" w:cs="Times New Roman"/>
        </w:rPr>
        <w:t xml:space="preserve"> significantly difficult due to the </w:t>
      </w:r>
      <w:r w:rsidR="00212E9C">
        <w:rPr>
          <w:rFonts w:ascii="Times New Roman" w:eastAsia="Times New Roman" w:hAnsi="Times New Roman" w:cs="Times New Roman"/>
        </w:rPr>
        <w:t xml:space="preserve">large variation in canal environment appearance. </w:t>
      </w:r>
      <w:r w:rsidR="00D13F88">
        <w:rPr>
          <w:rFonts w:ascii="Times New Roman" w:eastAsia="Times New Roman" w:hAnsi="Times New Roman" w:cs="Times New Roman"/>
        </w:rPr>
        <w:t xml:space="preserve">The reflection on the river would often cause false positives in geometric based </w:t>
      </w:r>
      <w:r w:rsidR="00164C5B">
        <w:rPr>
          <w:rFonts w:ascii="Times New Roman" w:eastAsia="Times New Roman" w:hAnsi="Times New Roman" w:cs="Times New Roman"/>
        </w:rPr>
        <w:t>approach.</w:t>
      </w:r>
    </w:p>
    <w:p w14:paraId="01528580" w14:textId="77777777" w:rsidR="00D13F88" w:rsidRDefault="00D13F88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5D83526" w14:textId="59F80521" w:rsidR="00D13F88" w:rsidRDefault="00D13F88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robustly segment canal water from the canal walls, I conducted extensive literature review and decided to implement </w:t>
      </w:r>
      <w:r w:rsidR="001B3166">
        <w:rPr>
          <w:rFonts w:ascii="Times New Roman" w:eastAsia="Times New Roman" w:hAnsi="Times New Roman" w:cs="Times New Roman"/>
        </w:rPr>
        <w:t xml:space="preserve">a variant of </w:t>
      </w:r>
      <w:r>
        <w:rPr>
          <w:rFonts w:ascii="Times New Roman" w:eastAsia="Times New Roman" w:hAnsi="Times New Roman" w:cs="Times New Roman"/>
        </w:rPr>
        <w:t xml:space="preserve">the entropy and texture based segmentation algorithm outlined in the paper </w:t>
      </w:r>
      <w:r w:rsidR="007F4861" w:rsidRPr="007F4861">
        <w:rPr>
          <w:rFonts w:ascii="Times New Roman" w:eastAsia="Times New Roman" w:hAnsi="Times New Roman" w:cs="Times New Roman"/>
        </w:rPr>
        <w:t>Water Detection with Segmentation Guided Dynamic Texture Recognition</w:t>
      </w:r>
      <w:r w:rsidR="007F4861">
        <w:rPr>
          <w:rFonts w:ascii="Times New Roman" w:eastAsia="Times New Roman" w:hAnsi="Times New Roman" w:cs="Times New Roman"/>
        </w:rPr>
        <w:t xml:space="preserve"> </w:t>
      </w:r>
      <w:r w:rsidR="008865DD">
        <w:rPr>
          <w:rFonts w:ascii="Times New Roman" w:eastAsia="Times New Roman" w:hAnsi="Times New Roman" w:cs="Times New Roman"/>
        </w:rPr>
        <w:t>(</w:t>
      </w:r>
      <w:hyperlink r:id="rId6" w:history="1">
        <w:r w:rsidR="008865DD" w:rsidRPr="006C0823">
          <w:rPr>
            <w:rStyle w:val="Hyperlink"/>
            <w:rFonts w:ascii="Times New Roman" w:eastAsia="Times New Roman" w:hAnsi="Times New Roman" w:cs="Times New Roman"/>
          </w:rPr>
          <w:t>http://home.iscte-iul.pt/~pfsao/papers/robio_2012.pdf)</w:t>
        </w:r>
      </w:hyperlink>
      <w:r w:rsidR="007F4861">
        <w:rPr>
          <w:rFonts w:ascii="Times New Roman" w:eastAsia="Times New Roman" w:hAnsi="Times New Roman" w:cs="Times New Roman"/>
        </w:rPr>
        <w:t xml:space="preserve">. </w:t>
      </w:r>
    </w:p>
    <w:p w14:paraId="72A8F21C" w14:textId="77777777" w:rsidR="0031092F" w:rsidRDefault="0031092F" w:rsidP="007F4861">
      <w:pPr>
        <w:rPr>
          <w:rFonts w:ascii="Times New Roman" w:eastAsia="Times New Roman" w:hAnsi="Times New Roman" w:cs="Times New Roman"/>
        </w:rPr>
      </w:pPr>
    </w:p>
    <w:p w14:paraId="4C0FDBA0" w14:textId="1769563B" w:rsidR="005C20DF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1DC563" wp14:editId="742A4A64">
            <wp:extent cx="5432425" cy="3076575"/>
            <wp:effectExtent l="0" t="0" r="3175" b="0"/>
            <wp:docPr id="24" name="Picture 24" descr="../Desktop/Screen%20Shot%202016-12-26%20at%2012.0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2-26%20at%2012.03.29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5943" w14:textId="77777777" w:rsidR="003B0DC5" w:rsidRDefault="003B0DC5" w:rsidP="007F4861">
      <w:pPr>
        <w:rPr>
          <w:rFonts w:ascii="Times New Roman" w:eastAsia="Times New Roman" w:hAnsi="Times New Roman" w:cs="Times New Roman"/>
        </w:rPr>
      </w:pPr>
    </w:p>
    <w:p w14:paraId="5593247F" w14:textId="26B6CA28" w:rsidR="003B0DC5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761CEC" wp14:editId="47407302">
            <wp:extent cx="5389880" cy="3033395"/>
            <wp:effectExtent l="0" t="0" r="0" b="0"/>
            <wp:docPr id="23" name="Picture 23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F570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373C77C5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1574DFF5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Algorithm:</w:t>
      </w:r>
    </w:p>
    <w:p w14:paraId="55994951" w14:textId="77777777" w:rsidR="005C20DF" w:rsidRDefault="005C20DF" w:rsidP="007F4861">
      <w:pPr>
        <w:rPr>
          <w:rFonts w:ascii="Times New Roman" w:eastAsia="Times New Roman" w:hAnsi="Times New Roman" w:cs="Times New Roman"/>
        </w:rPr>
      </w:pPr>
    </w:p>
    <w:p w14:paraId="565D02F9" w14:textId="5F4D9D42" w:rsidR="0031092F" w:rsidRDefault="003B0DC5" w:rsidP="007F4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algorithm is outlined as follows: first </w:t>
      </w:r>
      <w:r w:rsidR="00416909">
        <w:rPr>
          <w:rFonts w:ascii="Times New Roman" w:eastAsia="Times New Roman" w:hAnsi="Times New Roman" w:cs="Times New Roman"/>
        </w:rPr>
        <w:t>the motion entropy of the water is extracted by tracking the feature movement</w:t>
      </w:r>
      <w:r w:rsidR="006B7A45">
        <w:rPr>
          <w:rFonts w:ascii="Times New Roman" w:eastAsia="Times New Roman" w:hAnsi="Times New Roman" w:cs="Times New Roman"/>
        </w:rPr>
        <w:t xml:space="preserve">, with </w:t>
      </w:r>
      <w:r w:rsidR="005C66B1">
        <w:rPr>
          <w:rFonts w:ascii="Times New Roman" w:eastAsia="Times New Roman" w:hAnsi="Times New Roman" w:cs="Times New Roman"/>
        </w:rPr>
        <w:t xml:space="preserve">the more </w:t>
      </w:r>
      <w:r w:rsidR="006B7A45">
        <w:rPr>
          <w:rFonts w:ascii="Times New Roman" w:eastAsia="Times New Roman" w:hAnsi="Times New Roman" w:cs="Times New Roman"/>
        </w:rPr>
        <w:t>complex moving features tagged as water</w:t>
      </w:r>
      <w:r w:rsidR="005C66B1">
        <w:rPr>
          <w:rFonts w:ascii="Times New Roman" w:eastAsia="Times New Roman" w:hAnsi="Times New Roman" w:cs="Times New Roman"/>
        </w:rPr>
        <w:t xml:space="preserve"> and the less complex moving features as land</w:t>
      </w:r>
      <w:r w:rsidR="00416909">
        <w:rPr>
          <w:rFonts w:ascii="Times New Roman" w:eastAsia="Times New Roman" w:hAnsi="Times New Roman" w:cs="Times New Roman"/>
        </w:rPr>
        <w:t xml:space="preserve">. </w:t>
      </w:r>
      <w:r w:rsidR="00474756">
        <w:rPr>
          <w:rFonts w:ascii="Times New Roman" w:eastAsia="Times New Roman" w:hAnsi="Times New Roman" w:cs="Times New Roman"/>
        </w:rPr>
        <w:t>T</w:t>
      </w:r>
      <w:r w:rsidR="006B7A45">
        <w:rPr>
          <w:rFonts w:ascii="Times New Roman" w:eastAsia="Times New Roman" w:hAnsi="Times New Roman" w:cs="Times New Roman"/>
        </w:rPr>
        <w:t>he tag</w:t>
      </w:r>
      <w:r w:rsidR="005C66B1">
        <w:rPr>
          <w:rFonts w:ascii="Times New Roman" w:eastAsia="Times New Roman" w:hAnsi="Times New Roman" w:cs="Times New Roman"/>
        </w:rPr>
        <w:t>s</w:t>
      </w:r>
      <w:r w:rsidR="006B7A45">
        <w:rPr>
          <w:rFonts w:ascii="Times New Roman" w:eastAsia="Times New Roman" w:hAnsi="Times New Roman" w:cs="Times New Roman"/>
        </w:rPr>
        <w:t xml:space="preserve"> </w:t>
      </w:r>
      <w:r w:rsidR="005C66B1">
        <w:rPr>
          <w:rFonts w:ascii="Times New Roman" w:eastAsia="Times New Roman" w:hAnsi="Times New Roman" w:cs="Times New Roman"/>
        </w:rPr>
        <w:t>are</w:t>
      </w:r>
      <w:r w:rsidR="006B7A45">
        <w:rPr>
          <w:rFonts w:ascii="Times New Roman" w:eastAsia="Times New Roman" w:hAnsi="Times New Roman" w:cs="Times New Roman"/>
        </w:rPr>
        <w:t xml:space="preserve"> </w:t>
      </w:r>
      <w:r w:rsidR="00474756">
        <w:rPr>
          <w:rFonts w:ascii="Times New Roman" w:eastAsia="Times New Roman" w:hAnsi="Times New Roman" w:cs="Times New Roman"/>
        </w:rPr>
        <w:t xml:space="preserve">then </w:t>
      </w:r>
      <w:r w:rsidR="006B7A45">
        <w:rPr>
          <w:rFonts w:ascii="Times New Roman" w:eastAsia="Times New Roman" w:hAnsi="Times New Roman" w:cs="Times New Roman"/>
        </w:rPr>
        <w:t xml:space="preserve">propagated using texture cues. </w:t>
      </w:r>
    </w:p>
    <w:p w14:paraId="797374AA" w14:textId="77777777" w:rsidR="00F130D0" w:rsidRDefault="00F130D0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D4F999D" w14:textId="297D38BA" w:rsidR="00F130D0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F5F8FC" wp14:editId="4E5DA4FA">
            <wp:extent cx="5432425" cy="3076575"/>
            <wp:effectExtent l="0" t="0" r="3175" b="0"/>
            <wp:docPr id="25" name="Picture 25" descr="../Desktop/Screen%20Shot%202016-12-26%20at%2012.0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2-26%20at%2012.03.29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E4F5" w14:textId="22A096E6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1DBB87" wp14:editId="27AD5090">
            <wp:extent cx="5423535" cy="3055668"/>
            <wp:effectExtent l="0" t="0" r="12065" b="0"/>
            <wp:docPr id="26" name="Picture 26" descr="../Library/Developer/Xcode/DerivedData/OpenCV-csbmowyczuosbhcixnuucxbzbofp/Build/Products/Debug/tracker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Library/Developer/Xcode/DerivedData/OpenCV-csbmowyczuosbhcixnuucxbzbofp/Build/Products/Debug/tracker0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51" cy="306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007A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12A6162A" w14:textId="08AD0BA6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A4903B" wp14:editId="513E18B9">
            <wp:extent cx="5432425" cy="3065780"/>
            <wp:effectExtent l="0" t="0" r="3175" b="7620"/>
            <wp:docPr id="30" name="Picture 30" descr="../Desktop/Screen%20Shot%202016-12-26%20at%2012.08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2-26%20at%2012.08.2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639F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F728DF5" w14:textId="4F57A172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96D39" wp14:editId="0340299C">
            <wp:extent cx="5389880" cy="3033395"/>
            <wp:effectExtent l="0" t="0" r="0" b="0"/>
            <wp:docPr id="29" name="Picture 29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5886" w14:textId="77777777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1A6584A9" w14:textId="41177AFA" w:rsidR="006B7A45" w:rsidRDefault="006B7A4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motion entropy is </w:t>
      </w:r>
      <w:r w:rsidR="00CF32A1">
        <w:rPr>
          <w:rFonts w:ascii="Times New Roman" w:eastAsia="Times New Roman" w:hAnsi="Times New Roman" w:cs="Times New Roman"/>
        </w:rPr>
        <w:t xml:space="preserve">calculated by first randomly initialize 250 motion trackers and tracking them using Optical Flow algorithm. By tracking the path of the individual trackers, we can calculate the randomness/complexity of its motion. The trackers are then </w:t>
      </w:r>
      <w:r w:rsidR="009128A4">
        <w:rPr>
          <w:rFonts w:ascii="Times New Roman" w:eastAsia="Times New Roman" w:hAnsi="Times New Roman" w:cs="Times New Roman"/>
        </w:rPr>
        <w:t xml:space="preserve">divided based on its path </w:t>
      </w:r>
      <w:r w:rsidR="005C66B1">
        <w:rPr>
          <w:rFonts w:ascii="Times New Roman" w:eastAsia="Times New Roman" w:hAnsi="Times New Roman" w:cs="Times New Roman"/>
        </w:rPr>
        <w:t xml:space="preserve">entropy, with highly </w:t>
      </w:r>
      <w:r w:rsidR="00702F00">
        <w:rPr>
          <w:rFonts w:ascii="Times New Roman" w:eastAsia="Times New Roman" w:hAnsi="Times New Roman" w:cs="Times New Roman"/>
        </w:rPr>
        <w:t>entropic</w:t>
      </w:r>
      <w:r w:rsidR="009128A4">
        <w:rPr>
          <w:rFonts w:ascii="Times New Roman" w:eastAsia="Times New Roman" w:hAnsi="Times New Roman" w:cs="Times New Roman"/>
        </w:rPr>
        <w:t xml:space="preserve"> markers representing water.</w:t>
      </w:r>
    </w:p>
    <w:p w14:paraId="16D133AD" w14:textId="77777777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98675E8" w14:textId="2C48A697" w:rsidR="005C66B1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</w:rPr>
        <w:t xml:space="preserve">The texture segmentation of the algorithm </w:t>
      </w:r>
      <w:r w:rsidR="00114CD3">
        <w:rPr>
          <w:rFonts w:ascii="Times New Roman" w:eastAsia="Times New Roman" w:hAnsi="Times New Roman" w:cs="Times New Roman"/>
        </w:rPr>
        <w:t xml:space="preserve">follows a two-stage process. The first stage is a K-means (k = 32) clustering based on appearance descriptors encompassing the </w:t>
      </w:r>
      <w:r>
        <w:rPr>
          <w:rFonts w:ascii="Times New Roman" w:eastAsia="Times New Roman" w:hAnsi="Times New Roman" w:cs="Times New Roman"/>
        </w:rPr>
        <w:t xml:space="preserve">Law’s Texture Energy Measure </w:t>
      </w:r>
      <w:r w:rsidR="00E357CB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="00114CD3"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</w:rPr>
        <w:t>c1c2c3 shadow invariant color space</w:t>
      </w:r>
      <w:r w:rsidR="00114CD3">
        <w:rPr>
          <w:rFonts w:ascii="Times New Roman" w:eastAsia="Times New Roman" w:hAnsi="Times New Roman" w:cs="Times New Roman"/>
        </w:rPr>
        <w:t xml:space="preserve"> of the image</w:t>
      </w:r>
      <w:r>
        <w:rPr>
          <w:rFonts w:ascii="Times New Roman" w:eastAsia="Times New Roman" w:hAnsi="Times New Roman" w:cs="Times New Roman"/>
        </w:rPr>
        <w:t xml:space="preserve">. </w:t>
      </w:r>
      <w:r w:rsidR="00114CD3">
        <w:rPr>
          <w:rFonts w:ascii="Times New Roman" w:eastAsia="Times New Roman" w:hAnsi="Times New Roman" w:cs="Times New Roman"/>
        </w:rPr>
        <w:t>For the second stage of segmentation process, the statistics of a larger area are learned and clustered based on the similarity using K-means (k=16) clustering method.</w:t>
      </w:r>
      <w:r w:rsidR="005C66B1">
        <w:rPr>
          <w:rFonts w:ascii="Times New Roman" w:eastAsia="Times New Roman" w:hAnsi="Times New Roman" w:cs="Times New Roman"/>
        </w:rPr>
        <w:t xml:space="preserve"> </w:t>
      </w:r>
      <w:r w:rsidR="005C66B1">
        <w:rPr>
          <w:rFonts w:ascii="Times New Roman" w:eastAsia="Times New Roman" w:hAnsi="Times New Roman" w:cs="Times New Roman"/>
        </w:rPr>
        <w:t>Finally, the water tag obtained from the motion entropy is propagated using the clustered texture.</w:t>
      </w:r>
    </w:p>
    <w:bookmarkEnd w:id="0"/>
    <w:p w14:paraId="0CD4F42D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6E510C1" w14:textId="2CC0A098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DB0F2" wp14:editId="77DA29EC">
            <wp:extent cx="5410835" cy="3076575"/>
            <wp:effectExtent l="0" t="0" r="0" b="0"/>
            <wp:docPr id="31" name="Picture 31" descr="../Desktop/Screen%20Shot%202016-12-26%20at%2012.03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2-26%20at%2012.03.45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98D1" w14:textId="77777777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2BDA0F34" w14:textId="67860EE3" w:rsidR="009128A4" w:rsidRDefault="009128A4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F601DE" wp14:editId="24B26E9A">
            <wp:extent cx="5432425" cy="3065780"/>
            <wp:effectExtent l="0" t="0" r="3175" b="7620"/>
            <wp:docPr id="32" name="Picture 32" descr="../Desktop/Screen%20Shot%202016-12-26%20at%2012.08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2-26%20at%2012.08.2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192B" w14:textId="77777777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67933F3" w14:textId="730DF53F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44C19F66" w14:textId="77777777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30CE358" w14:textId="307A9843" w:rsidR="00114CD3" w:rsidRDefault="00114CD3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300E64" wp14:editId="50A4FA2E">
            <wp:extent cx="5389880" cy="3033395"/>
            <wp:effectExtent l="0" t="0" r="0" b="0"/>
            <wp:docPr id="33" name="Picture 33" descr="../Desktop/Screen%20Shot%202016-12-26%20at%2012.03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26%20at%2012.03.4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D8A9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E9B306E" w14:textId="77777777" w:rsidR="005C66B1" w:rsidRDefault="005C66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E3F7EB9" w14:textId="76DA85C2" w:rsidR="00505FAB" w:rsidRDefault="008B5312" w:rsidP="003E1FA8">
      <w:pPr>
        <w:tabs>
          <w:tab w:val="left" w:pos="1092"/>
        </w:tabs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173882" wp14:editId="12C255BB">
            <wp:extent cx="4066540" cy="3033395"/>
            <wp:effectExtent l="0" t="0" r="0" b="0"/>
            <wp:docPr id="8" name="Picture 8" descr="../Desktop/Screen%20Shot%202016-12-25%20at%209.2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2-25%20at%209.24.5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09A212" wp14:editId="44425DAB">
            <wp:extent cx="4088130" cy="3065780"/>
            <wp:effectExtent l="0" t="0" r="1270" b="7620"/>
            <wp:docPr id="9" name="Picture 9" descr="../Desktop/Screen%20Shot%202016-12-25%20at%209.2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2-25%20at%209.24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E44E" w14:textId="77777777" w:rsidR="00F15460" w:rsidRDefault="00F15460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20C0A144" w14:textId="0042EC0E" w:rsidR="001756D3" w:rsidRDefault="001756D3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6A9C16BA" w14:textId="226694C7" w:rsidR="001756D3" w:rsidRDefault="001756D3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4E05C0AB" w14:textId="76CDC2DE" w:rsidR="00F15460" w:rsidRPr="00960034" w:rsidRDefault="00F15460" w:rsidP="003E1FA8">
      <w:pPr>
        <w:tabs>
          <w:tab w:val="left" w:pos="10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B3BD6D" wp14:editId="4EB9A839">
            <wp:extent cx="4077335" cy="3065780"/>
            <wp:effectExtent l="0" t="0" r="12065" b="7620"/>
            <wp:docPr id="16" name="Picture 16" descr="../Desktop/Screen%20Shot%202016-12-25%20at%2010.4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6-12-25%20at%2010.40.5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7BAC65" wp14:editId="3552B6A6">
            <wp:extent cx="4077335" cy="3076575"/>
            <wp:effectExtent l="0" t="0" r="12065" b="0"/>
            <wp:docPr id="17" name="Picture 17" descr="../Desktop/Screen%20Shot%202016-12-25%20at%2010.4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6-12-25%20at%2010.40.1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FD17E12" wp14:editId="71EA5C6E">
            <wp:extent cx="4034155" cy="3044190"/>
            <wp:effectExtent l="0" t="0" r="4445" b="3810"/>
            <wp:docPr id="18" name="Picture 18" descr="../Desktop/Screen%20Shot%202016-12-25%20at%2010.3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12-25%20at%2010.39.3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599BCA" wp14:editId="0AA78970">
            <wp:extent cx="4066540" cy="3033395"/>
            <wp:effectExtent l="0" t="0" r="0" b="0"/>
            <wp:docPr id="19" name="Picture 19" descr="../Desktop/Screen%20Shot%202016-12-25%20at%209.2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12-25%20at%209.24.5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8E7FDD" wp14:editId="1CC832F8">
            <wp:extent cx="4088130" cy="3065780"/>
            <wp:effectExtent l="0" t="0" r="1270" b="7620"/>
            <wp:docPr id="20" name="Picture 20" descr="../Desktop/Screen%20Shot%202016-12-25%20at%209.2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2-25%20at%209.24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460" w:rsidRPr="00960034" w:rsidSect="00B210D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B2D5E"/>
    <w:multiLevelType w:val="multilevel"/>
    <w:tmpl w:val="5316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E2"/>
    <w:rsid w:val="00035B79"/>
    <w:rsid w:val="000922A6"/>
    <w:rsid w:val="000966F4"/>
    <w:rsid w:val="00097F7A"/>
    <w:rsid w:val="000B6D4C"/>
    <w:rsid w:val="000C6E08"/>
    <w:rsid w:val="000D693D"/>
    <w:rsid w:val="00101F0E"/>
    <w:rsid w:val="00114CD3"/>
    <w:rsid w:val="00117846"/>
    <w:rsid w:val="00124593"/>
    <w:rsid w:val="001409EC"/>
    <w:rsid w:val="00164C5B"/>
    <w:rsid w:val="001756D3"/>
    <w:rsid w:val="001B3166"/>
    <w:rsid w:val="001E43C2"/>
    <w:rsid w:val="00212E9C"/>
    <w:rsid w:val="00256CB7"/>
    <w:rsid w:val="00282B19"/>
    <w:rsid w:val="00287E84"/>
    <w:rsid w:val="00292322"/>
    <w:rsid w:val="002C1903"/>
    <w:rsid w:val="0030346D"/>
    <w:rsid w:val="0031092F"/>
    <w:rsid w:val="00352899"/>
    <w:rsid w:val="00365712"/>
    <w:rsid w:val="003B0DC5"/>
    <w:rsid w:val="003C03E7"/>
    <w:rsid w:val="003C7CB2"/>
    <w:rsid w:val="003E1FA8"/>
    <w:rsid w:val="00403C41"/>
    <w:rsid w:val="00416909"/>
    <w:rsid w:val="00474756"/>
    <w:rsid w:val="004B1C9C"/>
    <w:rsid w:val="00503762"/>
    <w:rsid w:val="00505FAB"/>
    <w:rsid w:val="005905BE"/>
    <w:rsid w:val="005A5D6A"/>
    <w:rsid w:val="005C2038"/>
    <w:rsid w:val="005C20DF"/>
    <w:rsid w:val="005C66B1"/>
    <w:rsid w:val="005D3306"/>
    <w:rsid w:val="006043E2"/>
    <w:rsid w:val="00605F0E"/>
    <w:rsid w:val="00613F69"/>
    <w:rsid w:val="0063678F"/>
    <w:rsid w:val="006532C9"/>
    <w:rsid w:val="00655C31"/>
    <w:rsid w:val="0065673D"/>
    <w:rsid w:val="006B7A45"/>
    <w:rsid w:val="006D09CE"/>
    <w:rsid w:val="00702F00"/>
    <w:rsid w:val="007707F2"/>
    <w:rsid w:val="0079103A"/>
    <w:rsid w:val="007A11D4"/>
    <w:rsid w:val="007F3BB5"/>
    <w:rsid w:val="007F4861"/>
    <w:rsid w:val="00801829"/>
    <w:rsid w:val="008865DD"/>
    <w:rsid w:val="008A01EC"/>
    <w:rsid w:val="008B5312"/>
    <w:rsid w:val="008C426E"/>
    <w:rsid w:val="008C6478"/>
    <w:rsid w:val="008D0569"/>
    <w:rsid w:val="008D5E17"/>
    <w:rsid w:val="009128A4"/>
    <w:rsid w:val="00915E70"/>
    <w:rsid w:val="009368AC"/>
    <w:rsid w:val="00960034"/>
    <w:rsid w:val="00966459"/>
    <w:rsid w:val="00974887"/>
    <w:rsid w:val="009B4C70"/>
    <w:rsid w:val="00A2563D"/>
    <w:rsid w:val="00A325C8"/>
    <w:rsid w:val="00A52766"/>
    <w:rsid w:val="00A63833"/>
    <w:rsid w:val="00A64BDD"/>
    <w:rsid w:val="00A80360"/>
    <w:rsid w:val="00AE68BC"/>
    <w:rsid w:val="00B02D8D"/>
    <w:rsid w:val="00B210DA"/>
    <w:rsid w:val="00B41274"/>
    <w:rsid w:val="00B81A16"/>
    <w:rsid w:val="00BB5A90"/>
    <w:rsid w:val="00BB7DB1"/>
    <w:rsid w:val="00BC0DDD"/>
    <w:rsid w:val="00BE5F61"/>
    <w:rsid w:val="00CF32A1"/>
    <w:rsid w:val="00D118EE"/>
    <w:rsid w:val="00D13F88"/>
    <w:rsid w:val="00D15A9E"/>
    <w:rsid w:val="00D41AE2"/>
    <w:rsid w:val="00D52865"/>
    <w:rsid w:val="00D53269"/>
    <w:rsid w:val="00D66196"/>
    <w:rsid w:val="00D66E31"/>
    <w:rsid w:val="00DB0830"/>
    <w:rsid w:val="00DB5FDC"/>
    <w:rsid w:val="00E23270"/>
    <w:rsid w:val="00E357CB"/>
    <w:rsid w:val="00E61B43"/>
    <w:rsid w:val="00E84F6B"/>
    <w:rsid w:val="00EB2958"/>
    <w:rsid w:val="00EF6D1B"/>
    <w:rsid w:val="00F130D0"/>
    <w:rsid w:val="00F15460"/>
    <w:rsid w:val="00F72D36"/>
    <w:rsid w:val="00F85DF1"/>
    <w:rsid w:val="00F8773A"/>
    <w:rsid w:val="00F96ACD"/>
    <w:rsid w:val="00FB229E"/>
    <w:rsid w:val="00FB2474"/>
    <w:rsid w:val="00FF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616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7DB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C7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://home.iscte-iul.pt/~pfsao/papers/robio_2012.pdf)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10</Pages>
  <Words>424</Words>
  <Characters>2421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Ting-Che Lin</dc:creator>
  <cp:keywords/>
  <dc:description/>
  <cp:lastModifiedBy>Ting-Che Lin</cp:lastModifiedBy>
  <cp:revision>12</cp:revision>
  <dcterms:created xsi:type="dcterms:W3CDTF">2016-12-20T18:42:00Z</dcterms:created>
  <dcterms:modified xsi:type="dcterms:W3CDTF">2016-12-25T18:17:00Z</dcterms:modified>
</cp:coreProperties>
</file>