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马原（</w:t>
      </w:r>
      <w:r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  <w:t>恩格斯在《反杜林论》中把马克思的理论分成这三个部分</w:t>
      </w: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）</w:t>
      </w:r>
    </w:p>
    <w:p>
      <w:pPr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  <w:t>马克思主义哲学</w:t>
      </w: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（</w:t>
      </w:r>
      <w:r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  <w:t>方法</w:t>
      </w: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  <w:t>哲学基本问题，不同流派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  <w:t>世界观：每个人都有世界观和方法论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  <w:t>哲学：系统化、理论化的世界观和方法论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  <w:t>马克思主义哲学：唯一正确的、科学的哲学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  <w:t>马哲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  <w:t>唯物论</w:t>
      </w: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——世界的本原是什么？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  <w:t>世界的本原：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  <w:t>认为是心：主观唯心主义（王阳明）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  <w:t>认为是“缘”“道”：客观唯心主义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  <w:t>认为是物质：唯物主义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  <w:t>物质：不以人的意志而转移的客观实在（与形态无关）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  <w:t>物质决定意识，意识是对物质的能动反映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辩证法——世界是怎样的？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物质世界是怎样存在的？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两大总特征：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（普遍）联系、（永恒）发展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事物是怎样联系的？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两两联系，结成一张联系网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矛盾：对立统一的一对事物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事物为什么会发展？怎样发展？往哪里去发展？（三大规律）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事物为什么会发展？对立统一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怎样发展？量变质变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往哪里去发展？否定之否定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认识论——如何认知世界？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认识的本质是什么？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我们对外部世界进行能动反映。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认识的过程是怎样的？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实践（认识的来源）——感性认识（浅）——理性认识（深）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感性认识不一定错，理性认识不一定对，只是深浅的关系。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两次飞跃：从感性到理性的飞跃，从理性指导实践的飞跃。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认知的结果有什么特点？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0" w:leftChars="10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绝对的：从正确的角度来看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100" w:leftChars="10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相对的：从未来的角度来看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谬误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唯物史观——人类历史发展规律？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历史进程中的决定性力量是什么？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认为是精神：唯心史观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认为是物质：唯物史观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生产——私产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历史是什么人创造的？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英雄：唯心史观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人民群众：唯物史观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历史向前发展有什么特点？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规律（决定）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8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能动（选择）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  <w:t>马克思主义政治经济学</w:t>
      </w: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（</w:t>
      </w:r>
      <w:r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  <w:t>主体</w:t>
      </w: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简单商品经济时期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发达商品经济时期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自由竞争资本主义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垄断资本主义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商品价值的本质是什么？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交换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劳动—（产生）—价值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资本主义社会有什么不同？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劳动者不占有劳动，而是资本家所有。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为什么说资本主义社会存在剥削？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资本家无偿占有剩余价值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  <w:t>科学社会主义理论</w:t>
      </w: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（</w:t>
      </w:r>
      <w:r>
        <w:rPr>
          <w:rFonts w:hint="default" w:ascii="Lucida Console" w:hAnsi="Lucida Console" w:cs="Lucida Console" w:eastAsiaTheme="minorEastAsia"/>
          <w:sz w:val="30"/>
          <w:szCs w:val="30"/>
          <w:lang w:val="en-US" w:eastAsia="zh-CN"/>
        </w:rPr>
        <w:t>目的和归宿</w:t>
      </w: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）</w:t>
      </w:r>
    </w:p>
    <w:p>
      <w:pPr>
        <w:ind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社会主义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社会主义的发展进程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空想——科学（马克思主义）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理论——实践（十月革命）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共产主义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共产主义的基本特征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物质财富极度丰富（产品，不是商品）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精神境界极大提高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自由全面发展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rPr>
          <w:rFonts w:hint="default" w:ascii="Lucida Console" w:hAnsi="Lucida Console" w:cs="Lucida Console"/>
          <w:sz w:val="30"/>
          <w:szCs w:val="30"/>
          <w:lang w:val="en-US" w:eastAsia="zh-CN"/>
        </w:rPr>
      </w:pPr>
    </w:p>
    <w:p>
      <w:pPr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思修法基</w:t>
      </w:r>
    </w:p>
    <w:p>
      <w:pPr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思想修养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人生观（属于世界观）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人生目的（核心，决定另外两个）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人生态度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人生价值（考的最多）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理想信念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通过实践变成现实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高度：理想——信念——信仰（唯一科学的信仰：马克思主义）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层次：个人理想，社会理想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个人理想服从于社会理想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中国精神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民族精神（爱国主义）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时代精神（改革创新）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社会主义核心价值观</w:t>
      </w:r>
    </w:p>
    <w:p>
      <w:pPr>
        <w:ind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道德修养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基本问题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性质：上层建筑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经济基础决定上层建筑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公有制——集体利益至上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私有制——个人利益至上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功能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行为前：认识</w:t>
      </w:r>
    </w:p>
    <w:p>
      <w:pPr>
        <w:ind w:left="126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行为中：规范</w:t>
      </w:r>
    </w:p>
    <w:p>
      <w:pPr>
        <w:ind w:left="126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行为后：调节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不同时期的道德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古代：传统美德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近代：革命道德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现代：社会主义道德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不同领域的道德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社会公德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职业道德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家庭美德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个人品德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法律基础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法律的基本问题（概念：统治阶级进行阶级统治的工具）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法律运行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立法——执法——司法————守法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法律体系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实体法部门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程序法部门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法治体系（包含了法律体系）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法律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法律的实施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监督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法治思维（相对于人治思维）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法律权威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外在：强制性（让人怕）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内在：合理性（让人服）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法律权利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法律义务</w:t>
      </w:r>
    </w:p>
    <w:p>
      <w:pPr>
        <w:ind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rPr>
          <w:rFonts w:hint="eastAsia" w:ascii="Lucida Console" w:hAnsi="Lucida Console" w:cs="Lucida Console"/>
          <w:sz w:val="30"/>
          <w:szCs w:val="30"/>
          <w:lang w:val="en-US" w:eastAsia="zh-CN"/>
        </w:rPr>
      </w:pPr>
    </w:p>
    <w:p>
      <w:pPr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史纲（政治课里的历史课还是政治课）</w:t>
      </w:r>
    </w:p>
    <w:p>
      <w:pPr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主线：党，马克思主义，社会主义，改革开放为什么对，别的为什么不对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举例：太平天国本身不重要，太平天国失败的原因最重要：农民领导不了中国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时间线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1840（鸦片战争，近代史开始）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清朝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1911（辛亥革命）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中华民国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北洋政府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1919（五四运动，之前是旧民主主义革命，资产阶级领导，之后是新民主主义革命，无产阶级领导）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1928（张学良东北易帜，国民政府开始）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6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国民政府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0"/>
        <w:textAlignment w:val="auto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0"/>
        <w:textAlignment w:val="auto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1949（新中国成立，现代史开始）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国情：半殖民地半封建社会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主要矛盾：帝国主义——中华民族，封建主义——人民群众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任务和对象：反帝反封建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革命的性质：资产阶级民主革命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新民主主义革命是无产阶级领导的，为什么还说新民主主义革命是资产阶级革命？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因为革命的任务和对象决定了革命性质。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奴隶社会：奴隶主——奴隶（不能推翻奴隶主）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封建社会：封建地主（推翻奴隶主）——农民（不能推翻地主）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资本主义社会：资产阶级（推翻地主）——工人（推翻资产阶级，觉悟最高，不会变成资产阶级）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反封建是资产阶级该干的，中国革命的任务是反帝反封建，无论是谁领导的，都叫资产阶级革命。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中国的反帝反封建理应由资产阶级做，但是中国资产阶级软弱，失败了，所以无产阶级替资产阶级进行资产阶级革命，所以是无产阶级领导的资产阶级民主革命。</w:t>
      </w:r>
    </w:p>
    <w:p>
      <w:pPr>
        <w:ind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旧民主主义革命（1840鸦片战争——1919五四运动）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1911辛亥革命（第一次完整意义上的资产阶级旧民主主义革命）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纲领：三民主义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不反帝</w:t>
      </w:r>
    </w:p>
    <w:p>
      <w:pPr>
        <w:ind w:left="126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反封不彻底（只反满，不反汉）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没有群众路线，精英路线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民族资产阶级的软弱性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126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没有坚强的领导核心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新民主主义革命（1919五四运动——1949新中国成立）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五四运动：马克思主义广泛传播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中国共产党的成立：坚强领导核心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大革命（北伐战争，第一次国共合作）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共产党+国民党 讨伐 北洋政府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国民党背叛革命，共产党失败了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土地革命：农村包围城市，武装夺取政权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全面抗战：第二次国共合作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解放战争：建立新中国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新中国时期（1949）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过渡时期（1949——1956）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反帝反封建，但没有反资反私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新民主主义社会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三大改造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探索时期（1956——1976）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基础，准备，条件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改革开放（1978开始）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中国特色社会主义道路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新时代（2012——今天）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习近平当选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全面小康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全面脱贫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建设社会主义现代化强国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中华民族伟大复兴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rPr>
          <w:rFonts w:hint="eastAsia" w:ascii="Lucida Console" w:hAnsi="Lucida Console" w:cs="Lucida Console"/>
          <w:sz w:val="30"/>
          <w:szCs w:val="30"/>
          <w:lang w:val="en-US" w:eastAsia="zh-CN"/>
        </w:rPr>
      </w:pPr>
    </w:p>
    <w:p>
      <w:pPr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毛中特（分值高，时效性，内容多14章（必须有框架））</w:t>
      </w:r>
    </w:p>
    <w:p>
      <w:pPr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毛泽东思想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特点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第一代中央领导集体的集体智慧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一定是正确的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毛泽东思想不等于毛泽东本人的思想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br w:type="textWrapping"/>
      </w: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ab/>
      </w: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理论的形成（第一章）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理论内容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新民主主义革命理论（第二章）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革命路线（任务：做什么？）</w:t>
      </w:r>
    </w:p>
    <w:p>
      <w:pPr>
        <w:ind w:left="126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168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无产阶级领导的人民大众的反帝反封建反官僚资本主义的革命</w:t>
      </w:r>
    </w:p>
    <w:p>
      <w:pPr>
        <w:ind w:left="126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革命纲领</w:t>
      </w:r>
    </w:p>
    <w:p>
      <w:pPr>
        <w:ind w:left="126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168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政治：各革命阶级联合专政</w:t>
      </w:r>
    </w:p>
    <w:p>
      <w:pPr>
        <w:ind w:left="168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经济：没收地主，没收官资，保护民资</w:t>
      </w:r>
    </w:p>
    <w:p>
      <w:pPr>
        <w:ind w:left="168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文化：民族（反帝），科学（反封建），大众（民主）</w:t>
      </w:r>
    </w:p>
    <w:p>
      <w:pPr>
        <w:ind w:left="126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革命道路（方向：怎么做？）</w:t>
      </w:r>
    </w:p>
    <w:p>
      <w:pPr>
        <w:ind w:left="126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168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农村包围城市，武装夺取政权</w:t>
      </w:r>
    </w:p>
    <w:p>
      <w:pPr>
        <w:ind w:left="126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革命经验（三大法宝）</w:t>
      </w:r>
    </w:p>
    <w:p>
      <w:pPr>
        <w:ind w:left="126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统一战线</w:t>
      </w:r>
    </w:p>
    <w:p>
      <w:pPr>
        <w:ind w:left="168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武装斗争</w:t>
      </w:r>
    </w:p>
    <w:p>
      <w:pPr>
        <w:ind w:left="168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党的建设</w:t>
      </w:r>
    </w:p>
    <w:p>
      <w:pPr>
        <w:ind w:left="126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社会主义改造理论（第三章）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1949，新中国成立。完成反帝反封建，消灭资本家，消灭私有制</w:t>
      </w:r>
    </w:p>
    <w:p>
      <w:pPr>
        <w:ind w:left="126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1956，社会主义制度</w:t>
      </w:r>
    </w:p>
    <w:p>
      <w:pPr>
        <w:ind w:left="126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农业（合作化——集体经济（公有制））</w:t>
      </w:r>
    </w:p>
    <w:p>
      <w:pPr>
        <w:ind w:left="126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手工业（同上）</w:t>
      </w:r>
    </w:p>
    <w:p>
      <w:pPr>
        <w:ind w:left="126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资本主义工商业（和平赎买，改造资本家）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社会主义建设道路初步探索理论（第四章）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《论十大关系》</w:t>
      </w:r>
    </w:p>
    <w:p>
      <w:pPr>
        <w:ind w:left="126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标志着马克思主义与中国具体实际相结合第二次结合的开始</w:t>
      </w:r>
    </w:p>
    <w:p>
      <w:pPr>
        <w:ind w:left="168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方针：调动一切积极因素为社会主义服务</w:t>
      </w:r>
    </w:p>
    <w:p>
      <w:pPr>
        <w:ind w:left="168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指导思想：独立自主地探索符合中国特点的社会主义建设道路</w:t>
      </w:r>
    </w:p>
    <w:p>
      <w:pPr>
        <w:ind w:left="126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《关于正确处理人民内部矛盾的问题》</w:t>
      </w:r>
    </w:p>
    <w:p>
      <w:pPr>
        <w:ind w:left="126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基本矛盾：生产力——生产关系，经济基础——上层建筑</w:t>
      </w:r>
    </w:p>
    <w:p>
      <w:pPr>
        <w:ind w:left="168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主要矛盾</w:t>
      </w:r>
    </w:p>
    <w:p>
      <w:pPr>
        <w:ind w:left="168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210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落后的农业国——先进的工业国</w:t>
      </w:r>
    </w:p>
    <w:p>
      <w:pPr>
        <w:ind w:left="210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人民日益增长的物质文化需要——当前的发展</w:t>
      </w:r>
    </w:p>
    <w:p>
      <w:pPr>
        <w:ind w:left="210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两类矛盾：敌我矛盾，人民内部矛盾</w:t>
      </w:r>
    </w:p>
    <w:p>
      <w:pPr>
        <w:ind w:left="168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126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中国工业化道路</w:t>
      </w:r>
    </w:p>
    <w:p>
      <w:pPr>
        <w:ind w:left="126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168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重要性：农——轻——重</w:t>
      </w:r>
    </w:p>
    <w:p>
      <w:pPr>
        <w:ind w:left="126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中特理论体系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邓小平理论（第五章）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什么是社会主义？怎样建设社会主义？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改革开放前：平等，没有剥削，公有制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解放生产力，发展生产力，消灭剥削，消灭两极分化，最终达到共同富裕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“三个代表”重要思想（第六章）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建设什么样的党？怎样建设党？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东欧剧变，苏联解体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中国共产党要始终代表中国先进生产力的发展要求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代表中国先进文化的前进方向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default" w:ascii="Lucida Console" w:hAnsi="Lucida Console" w:cs="Lucida Console"/>
          <w:sz w:val="30"/>
          <w:szCs w:val="30"/>
          <w:lang w:val="en-US" w:eastAsia="zh-CN"/>
        </w:rPr>
        <w:t>代表中国最广大人民的根本利益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科学发展观（第七章）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实现什么样的发展？怎样发展？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环境污染，资源消耗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习近平新时代中国特色社会主义思想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战略规划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全面小康社会，全面脱贫：建党一百年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基本实现社会主义现代化：2035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建成社会主义现代化强国，实现中华民族伟大复兴，中国梦：建国一百年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新时代、新思想（第八章）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总任务（第九章）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实现社会主义现代化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实现中华民族伟大复兴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布局理论（背的东西很多，极其重要）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五位一体总体布局（第十章）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四个全面战略布局（第十一章）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内外条件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国防（第十二章）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外交（第十三章）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领导（第十四章）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毛中特：马克思主义中国化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中国化前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（洋务运动（技术）、戊戌维新、辛亥革命（制度））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新文化运动（资产阶级民主思想）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十月革命（马克思列宁主义）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五四运动（广泛传播）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中共一大（照搬照抄，以无产阶级革命推翻资产阶级）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中国化后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六届六中全会《论新阶段》（首次提出马克思主义中国化命题）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中共七大（实现了第一次飞跃：毛泽东思想）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《论十大关系》（第二次马克思主义中国化开始）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改革开放（实现了第二次飞跃：中特理论体系）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rPr>
          <w:rFonts w:hint="eastAsia" w:ascii="Lucida Console" w:hAnsi="Lucida Console" w:cs="Lucida Console"/>
          <w:sz w:val="30"/>
          <w:szCs w:val="30"/>
          <w:lang w:val="en-US" w:eastAsia="zh-CN"/>
        </w:rPr>
      </w:pPr>
    </w:p>
    <w:p>
      <w:pPr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当代时政及规划</w:t>
      </w:r>
    </w:p>
    <w:p>
      <w:pPr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当代世界政治与经济（38题 论述题10' 不用看，等到11月）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当今世界形势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经济全球化（逆全球化）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政治多极化（单边主义、霸权主义）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百年未有之大变局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国际行为体（中美俄日欧盟）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地区热点问题（朝韩，伊朗，叙利亚……）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中国对外战略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和平发展战略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合作共赢的新型国际关系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人类命运共同体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一带一路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时政（15、16（单）、32、33（多）选择题 6' 与毛中特交叉，分值更高）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十一月再看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重大会议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国际（中国参加的，在中国开的）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国内（两会，各种会，党代会必考）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重大改革举措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雄安新区，深圳特区，粤港澳大湾区……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科技创新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神舟、天宫、嫦娥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生物，计算机……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整数周年纪念（逢五逢十）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事件的周年（事件、运动、会议……）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人物诞辰逝世多少周年</w:t>
      </w:r>
    </w:p>
    <w:p>
      <w:pPr>
        <w:ind w:left="84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政策落实多少周年</w:t>
      </w:r>
    </w:p>
    <w:p>
      <w:pPr>
        <w:ind w:left="84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……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规划</w:t>
      </w:r>
    </w:p>
    <w:p>
      <w:pPr>
        <w:ind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基础班：预习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强化班：《核心考案》 60h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刷题班：《优题库习题集》（500题） 30h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冲刺班：（串讲重点） 12h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时政班：11月《时事政治与当代世界政治与经济》 3~4h</w:t>
      </w:r>
    </w:p>
    <w:p>
      <w:pPr>
        <w:ind w:left="420" w:leftChars="0" w:firstLine="420" w:firstLineChars="0"/>
        <w:rPr>
          <w:rFonts w:hint="eastAsia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押题班：12月 《考前预测必背20题（小黄书）》论述题 3~4h</w:t>
      </w:r>
    </w:p>
    <w:p>
      <w:pPr>
        <w:ind w:left="420" w:leftChars="0"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真题课免费在自媒体</w:t>
      </w:r>
      <w:bookmarkStart w:id="0" w:name="_GoBack"/>
      <w:bookmarkEnd w:id="0"/>
    </w:p>
    <w:p>
      <w:pPr>
        <w:ind w:firstLine="420" w:firstLineChars="0"/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p>
      <w:pPr>
        <w:rPr>
          <w:rFonts w:hint="default" w:ascii="Lucida Console" w:hAnsi="Lucida Console" w:cs="Lucida Console"/>
          <w:sz w:val="30"/>
          <w:szCs w:val="30"/>
          <w:lang w:val="en-US" w:eastAsia="zh-CN"/>
        </w:rPr>
      </w:pPr>
      <w:r>
        <w:rPr>
          <w:rFonts w:hint="eastAsia" w:ascii="Lucida Console" w:hAnsi="Lucida Console" w:cs="Lucida Console"/>
          <w:sz w:val="30"/>
          <w:szCs w:val="30"/>
          <w:lang w:val="en-US" w:eastAsia="zh-CN"/>
        </w:rPr>
        <w:t>}</w:t>
      </w:r>
    </w:p>
    <w:sectPr>
      <w:pgSz w:w="11906" w:h="16838"/>
      <w:pgMar w:top="340" w:right="340" w:bottom="340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jNjZiMDU5OWExZGIxNWUwNWZmMmQxNTcyYTM0N2MifQ=="/>
  </w:docVars>
  <w:rsids>
    <w:rsidRoot w:val="00000000"/>
    <w:rsid w:val="0022181C"/>
    <w:rsid w:val="00427208"/>
    <w:rsid w:val="05E732EC"/>
    <w:rsid w:val="069F3988"/>
    <w:rsid w:val="08141C86"/>
    <w:rsid w:val="08531A25"/>
    <w:rsid w:val="096245FB"/>
    <w:rsid w:val="0AF50A91"/>
    <w:rsid w:val="0C6351D2"/>
    <w:rsid w:val="0C985340"/>
    <w:rsid w:val="0CC910A8"/>
    <w:rsid w:val="0F594A16"/>
    <w:rsid w:val="102B0279"/>
    <w:rsid w:val="10834DDA"/>
    <w:rsid w:val="15A35AB3"/>
    <w:rsid w:val="161139A7"/>
    <w:rsid w:val="197D1F58"/>
    <w:rsid w:val="19F810E0"/>
    <w:rsid w:val="1AA16703"/>
    <w:rsid w:val="1D167680"/>
    <w:rsid w:val="1D3F35B6"/>
    <w:rsid w:val="202B2241"/>
    <w:rsid w:val="22507EDE"/>
    <w:rsid w:val="24FE4196"/>
    <w:rsid w:val="25D54AB7"/>
    <w:rsid w:val="25E84CEC"/>
    <w:rsid w:val="25FE5376"/>
    <w:rsid w:val="26B23E9F"/>
    <w:rsid w:val="29D857F8"/>
    <w:rsid w:val="2D22767C"/>
    <w:rsid w:val="326F3B9E"/>
    <w:rsid w:val="38157653"/>
    <w:rsid w:val="386D3B4C"/>
    <w:rsid w:val="3B0529DF"/>
    <w:rsid w:val="3B18756D"/>
    <w:rsid w:val="3C3C0F95"/>
    <w:rsid w:val="3FFA2469"/>
    <w:rsid w:val="40DC3CAE"/>
    <w:rsid w:val="411D47AB"/>
    <w:rsid w:val="424D3EFC"/>
    <w:rsid w:val="43B35F95"/>
    <w:rsid w:val="4685178A"/>
    <w:rsid w:val="48842DBA"/>
    <w:rsid w:val="502B067C"/>
    <w:rsid w:val="54991E20"/>
    <w:rsid w:val="576570C6"/>
    <w:rsid w:val="5A7600DA"/>
    <w:rsid w:val="5D973C27"/>
    <w:rsid w:val="5F896013"/>
    <w:rsid w:val="60C00660"/>
    <w:rsid w:val="62D03161"/>
    <w:rsid w:val="64850E7B"/>
    <w:rsid w:val="69266FB3"/>
    <w:rsid w:val="6E8D2AF8"/>
    <w:rsid w:val="6EEB42D2"/>
    <w:rsid w:val="711F4834"/>
    <w:rsid w:val="74472A3D"/>
    <w:rsid w:val="74D9637C"/>
    <w:rsid w:val="75956B35"/>
    <w:rsid w:val="77BD0571"/>
    <w:rsid w:val="788F00C3"/>
    <w:rsid w:val="7A785608"/>
    <w:rsid w:val="7B7F441F"/>
    <w:rsid w:val="7F3F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3818</Words>
  <Characters>3910</Characters>
  <Lines>0</Lines>
  <Paragraphs>0</Paragraphs>
  <TotalTime>1</TotalTime>
  <ScaleCrop>false</ScaleCrop>
  <LinksUpToDate>false</LinksUpToDate>
  <CharactersWithSpaces>3923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2023-06-05T06:40:00Z</dcterms:created>
  <dc:creator>Administrator</dc:creator>
  <cp:lastModifiedBy>天朝理科生</cp:lastModifiedBy>
  <dcterms:modified xsi:type="dcterms:W3CDTF">2023-06-08T10:40:25Z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A2E83039E13E44C78F9B6E0759F86657_12</vt:lpwstr>
  </property>
</Properties>
</file>