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Amazónia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Amazónia é uma floresta que cobre a maior parte da Bacia Amazónica da América do Sul. Esta bacia abrange 7 milhões de quilômetros quadrados, dos quais 5 milhões e meio de quilômetros quadrados são cobertos pela floresta tropical.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Esta região inclui territórios pertencentes a nove nações. A maioria da floresta está contida dentro do Brasil, com 60% da floresta, seguida pelo Peru com 13% e com partes menores na Colômbia, Venezuela, Equador, Bolívia, Guiana, Suriname e França (Guiana Francesa).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Amazónia representa mais da metade das florestas tropicais remanescentes no planeta e compreende a maior biodiversidade em uma floresta tropical no mundo.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Biodiversidade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Florestas tropicais úmidas são biomas muito biodiversos e as florestas tropicais da América são consistentemente mais biodiversas do que as florestas úmidas da África e Ásia. Com a maior extensão de floresta tropical da América, as florestas tropicais da Amazónia têm inigualável biodiversidade. Uma em cada dez espécies conhecidas no mundo vive na Floresta Amazónica. Esta constitui a maior coleção de plantas vivas e espécies animais no mundo.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região é o lar de cerca de 2,5 milhões de espécies de insetos, dezenas de milhares de plantas e cerca de 2 000 aves e mamíferos. Até o momento, pelo menos 40 000 espécies de plantas, 3 000 de peixes, 1 294 aves, 427 mamíferos, 428 anfíbios e 378 répteis foram classificadas cientificamente na região. Um em cada cinco de todos os pássaros no mundo vivem nas florestas tropicais da Amazônia. Os cientistas descreveram entre 96 660 e 128 843 espécies de invertebrados só no Brasil.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Vegetação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diversidade de espécies de plantas é a mais alta da Terra, sendo que alguns especialistas estimam que um quilômetro quadrado amazônico pode conter mais de mil tipos de árvores e milhares de espécies de outras plantas superiores. De acordo com um estudo de 2001, um quarto de quilômetro quadrado de floresta equatoriana suporta mais de 1 100 espécies de árvores.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Até o momento, cerca de 438 mil espécies de plantas de interesse econômico e social têm sido registradas na região, com muitas mais ainda a serem descobertas ou catalogadas.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Valente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Rui Pereira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Eduardo Fernandes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