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52E4" w14:textId="27EDA1A7" w:rsidR="00CA7B98" w:rsidRDefault="0009483E" w:rsidP="0086478F">
      <w:pPr>
        <w:pStyle w:val="Heading1"/>
      </w:pPr>
      <w:r>
        <w:t xml:space="preserve">User </w:t>
      </w:r>
      <w:r w:rsidR="00BA0F17">
        <w:t>Documentation Requirements</w:t>
      </w:r>
    </w:p>
    <w:p w14:paraId="2E9B06CE" w14:textId="558E00C4" w:rsidR="00BA0F17" w:rsidRDefault="00BA0F17" w:rsidP="00A8302F">
      <w:pPr>
        <w:pStyle w:val="Heading2"/>
      </w:pPr>
      <w:r>
        <w:t>Document Requirements</w:t>
      </w:r>
      <w:r w:rsidR="000209CD">
        <w:t xml:space="preserve"> – User Guide</w:t>
      </w:r>
      <w:bookmarkStart w:id="0" w:name="_GoBack"/>
      <w:bookmarkEnd w:id="0"/>
    </w:p>
    <w:p w14:paraId="0C60DAFD" w14:textId="77777777" w:rsidR="00BA0F17" w:rsidRPr="005E0E20" w:rsidRDefault="00BA0F17" w:rsidP="00BA0F17"/>
    <w:p w14:paraId="7ABDE0B1" w14:textId="108D444C" w:rsidR="00BA0F17" w:rsidRDefault="00BA0F17" w:rsidP="00BA0F17">
      <w:r>
        <w:t>A</w:t>
      </w:r>
      <w:r w:rsidR="00D554B7">
        <w:t>ll</w:t>
      </w:r>
      <w:r>
        <w:t xml:space="preserve"> user guide</w:t>
      </w:r>
      <w:r w:rsidR="00D554B7">
        <w:t>s</w:t>
      </w:r>
      <w:r>
        <w:t xml:space="preserve"> should include the following sections and information:</w:t>
      </w:r>
    </w:p>
    <w:p w14:paraId="6161DCC3" w14:textId="77777777" w:rsidR="00BA0F17" w:rsidRPr="008C6B97" w:rsidRDefault="00BA0F17" w:rsidP="00BA0F17"/>
    <w:p w14:paraId="025F056D" w14:textId="77777777" w:rsidR="00BA0F17" w:rsidRPr="0086478F" w:rsidRDefault="00BA0F17" w:rsidP="00BA0F17">
      <w:pPr>
        <w:numPr>
          <w:ilvl w:val="0"/>
          <w:numId w:val="1"/>
        </w:numPr>
      </w:pPr>
      <w:r w:rsidRPr="0086478F">
        <w:t>Title</w:t>
      </w:r>
      <w:r>
        <w:t xml:space="preserve"> </w:t>
      </w:r>
      <w:r w:rsidRPr="0086478F">
        <w:t xml:space="preserve">page </w:t>
      </w:r>
      <w:r>
        <w:t xml:space="preserve">– including document title and ID, </w:t>
      </w:r>
      <w:r w:rsidRPr="0086478F">
        <w:t xml:space="preserve">author, date created </w:t>
      </w:r>
      <w:r>
        <w:t xml:space="preserve">and </w:t>
      </w:r>
      <w:r w:rsidRPr="0086478F">
        <w:t xml:space="preserve">version </w:t>
      </w:r>
      <w:r>
        <w:t>number</w:t>
      </w:r>
    </w:p>
    <w:p w14:paraId="125FDF3F" w14:textId="77777777" w:rsidR="00BA0F17" w:rsidRPr="0086478F" w:rsidRDefault="00BA0F17" w:rsidP="00BA0F17">
      <w:pPr>
        <w:numPr>
          <w:ilvl w:val="0"/>
          <w:numId w:val="1"/>
        </w:numPr>
      </w:pPr>
      <w:r>
        <w:t>Product overview – including a brief introduction to the product and the intended audience of the user documentation</w:t>
      </w:r>
    </w:p>
    <w:p w14:paraId="030433A8" w14:textId="77777777" w:rsidR="00BA0F17" w:rsidRDefault="00BA0F17" w:rsidP="00BA0F17">
      <w:pPr>
        <w:numPr>
          <w:ilvl w:val="0"/>
          <w:numId w:val="1"/>
        </w:numPr>
      </w:pPr>
      <w:r w:rsidRPr="0086478F">
        <w:t xml:space="preserve">Table of </w:t>
      </w:r>
      <w:r>
        <w:t>c</w:t>
      </w:r>
      <w:r w:rsidRPr="0086478F">
        <w:t>ontent</w:t>
      </w:r>
      <w:r>
        <w:t>s</w:t>
      </w:r>
      <w:r w:rsidRPr="0086478F">
        <w:t xml:space="preserve"> </w:t>
      </w:r>
      <w:r>
        <w:t>– using styles that reflect the styles used throughout the document</w:t>
      </w:r>
    </w:p>
    <w:p w14:paraId="533E6E40" w14:textId="77777777" w:rsidR="00BA0F17" w:rsidRDefault="00BA0F17" w:rsidP="00BA0F17">
      <w:pPr>
        <w:numPr>
          <w:ilvl w:val="0"/>
          <w:numId w:val="1"/>
        </w:numPr>
      </w:pPr>
      <w:r>
        <w:t>Table of figures – all images with captions included in the document</w:t>
      </w:r>
    </w:p>
    <w:p w14:paraId="1D186C44" w14:textId="77777777" w:rsidR="00BA0F17" w:rsidRDefault="00BA0F17" w:rsidP="00BA0F17">
      <w:pPr>
        <w:numPr>
          <w:ilvl w:val="0"/>
          <w:numId w:val="1"/>
        </w:numPr>
      </w:pPr>
      <w:r>
        <w:t>Minimum hardware and software requirements</w:t>
      </w:r>
    </w:p>
    <w:p w14:paraId="4CFE1D1B" w14:textId="77777777" w:rsidR="00BA0F17" w:rsidRDefault="00BA0F17" w:rsidP="00BA0F17">
      <w:pPr>
        <w:numPr>
          <w:ilvl w:val="0"/>
          <w:numId w:val="1"/>
        </w:numPr>
      </w:pPr>
      <w:r>
        <w:t>Safe use of the product</w:t>
      </w:r>
    </w:p>
    <w:p w14:paraId="4BAF7BAF" w14:textId="77777777" w:rsidR="00BA0F17" w:rsidRDefault="00BA0F17" w:rsidP="00BA0F17">
      <w:pPr>
        <w:numPr>
          <w:ilvl w:val="0"/>
          <w:numId w:val="1"/>
        </w:numPr>
      </w:pPr>
      <w:r>
        <w:t>Installation guide</w:t>
      </w:r>
    </w:p>
    <w:p w14:paraId="2628D17A" w14:textId="35B46F5D" w:rsidR="00BA0F17" w:rsidRDefault="00BA0F17" w:rsidP="00BA0F17">
      <w:pPr>
        <w:numPr>
          <w:ilvl w:val="0"/>
          <w:numId w:val="1"/>
        </w:numPr>
      </w:pPr>
      <w:r>
        <w:t>Getting started guide</w:t>
      </w:r>
    </w:p>
    <w:p w14:paraId="06F8F430" w14:textId="77777777" w:rsidR="00BA0F17" w:rsidRDefault="00BA0F17" w:rsidP="00BA0F17">
      <w:pPr>
        <w:numPr>
          <w:ilvl w:val="0"/>
          <w:numId w:val="1"/>
        </w:numPr>
      </w:pPr>
      <w:r>
        <w:t>Major features and functions of the product</w:t>
      </w:r>
    </w:p>
    <w:p w14:paraId="17BC9820" w14:textId="77777777" w:rsidR="00BA0F17" w:rsidRDefault="00BA0F17" w:rsidP="00BA0F17">
      <w:pPr>
        <w:numPr>
          <w:ilvl w:val="0"/>
          <w:numId w:val="1"/>
        </w:numPr>
      </w:pPr>
      <w:r>
        <w:t>Error messages and troubleshooting guide</w:t>
      </w:r>
    </w:p>
    <w:p w14:paraId="3924D06D" w14:textId="77777777" w:rsidR="00BA0F17" w:rsidRDefault="00BA0F17" w:rsidP="00BA0F17">
      <w:pPr>
        <w:numPr>
          <w:ilvl w:val="0"/>
          <w:numId w:val="1"/>
        </w:numPr>
      </w:pPr>
      <w:r>
        <w:t>Product developer contact information</w:t>
      </w:r>
    </w:p>
    <w:p w14:paraId="545CC667" w14:textId="77777777" w:rsidR="00BA0F17" w:rsidRDefault="00BA0F17" w:rsidP="00BA0F17">
      <w:pPr>
        <w:numPr>
          <w:ilvl w:val="0"/>
          <w:numId w:val="1"/>
        </w:numPr>
      </w:pPr>
      <w:r>
        <w:t>Document version control and approval information.</w:t>
      </w:r>
    </w:p>
    <w:p w14:paraId="06345156" w14:textId="77777777" w:rsidR="00BA0F17" w:rsidRDefault="00BA0F17" w:rsidP="00BA0F17">
      <w:pPr>
        <w:ind w:left="360"/>
      </w:pPr>
    </w:p>
    <w:p w14:paraId="51514397" w14:textId="38774B1A" w:rsidR="00BA0F17" w:rsidRPr="0086478F" w:rsidRDefault="00D554B7" w:rsidP="00BA0F17">
      <w:r>
        <w:t xml:space="preserve">All user guides </w:t>
      </w:r>
      <w:r w:rsidR="00BA0F17">
        <w:t xml:space="preserve">must conform with the organisational style guide, document naming convention and </w:t>
      </w:r>
      <w:r w:rsidR="00C65447">
        <w:t xml:space="preserve">document </w:t>
      </w:r>
      <w:r w:rsidR="00BA0F17">
        <w:t>version control.</w:t>
      </w:r>
    </w:p>
    <w:p w14:paraId="6AC45556" w14:textId="77777777" w:rsidR="002551A3" w:rsidRDefault="002551A3" w:rsidP="002551A3"/>
    <w:p w14:paraId="53B7C28E" w14:textId="3A6520EA" w:rsidR="0086478F" w:rsidRDefault="0086478F" w:rsidP="00A8302F">
      <w:pPr>
        <w:pStyle w:val="Heading2"/>
      </w:pPr>
      <w:r w:rsidRPr="0086478F">
        <w:t xml:space="preserve">Organisational </w:t>
      </w:r>
      <w:r w:rsidR="00E31336">
        <w:t>s</w:t>
      </w:r>
      <w:r w:rsidRPr="0086478F">
        <w:t xml:space="preserve">tyle </w:t>
      </w:r>
      <w:r w:rsidR="00E31336">
        <w:t>g</w:t>
      </w:r>
      <w:r w:rsidRPr="0086478F">
        <w:t>uide</w:t>
      </w:r>
    </w:p>
    <w:p w14:paraId="3F83D716" w14:textId="26E62436" w:rsidR="00BA0F17" w:rsidRDefault="00BA0F17" w:rsidP="00BA0F17"/>
    <w:p w14:paraId="2BF5CA3E" w14:textId="7D562E5C" w:rsidR="0086478F" w:rsidRPr="0086478F" w:rsidRDefault="0086478F" w:rsidP="002551A3">
      <w:pPr>
        <w:pStyle w:val="ListParagraph"/>
        <w:numPr>
          <w:ilvl w:val="0"/>
          <w:numId w:val="2"/>
        </w:numPr>
      </w:pPr>
      <w:r w:rsidRPr="0086478F">
        <w:t xml:space="preserve">Font Calibri 14 </w:t>
      </w:r>
      <w:r w:rsidR="00122288">
        <w:t>p</w:t>
      </w:r>
      <w:r w:rsidRPr="0086478F">
        <w:t xml:space="preserve">oint is to be used for </w:t>
      </w:r>
      <w:r w:rsidR="00122288">
        <w:t>all document headings</w:t>
      </w:r>
    </w:p>
    <w:p w14:paraId="0F5C864A" w14:textId="2060B1C3" w:rsidR="0086478F" w:rsidRPr="0086478F" w:rsidRDefault="0086478F" w:rsidP="002551A3">
      <w:pPr>
        <w:pStyle w:val="ListParagraph"/>
        <w:numPr>
          <w:ilvl w:val="0"/>
          <w:numId w:val="2"/>
        </w:numPr>
      </w:pPr>
      <w:r w:rsidRPr="0086478F">
        <w:t xml:space="preserve">Font Arial 12 point is to be used for </w:t>
      </w:r>
      <w:r w:rsidR="004849B3">
        <w:t xml:space="preserve">all </w:t>
      </w:r>
      <w:r w:rsidRPr="0086478F">
        <w:t>paragraph</w:t>
      </w:r>
      <w:r w:rsidR="00D554B7">
        <w:t xml:space="preserve">s </w:t>
      </w:r>
      <w:r w:rsidRPr="0086478F">
        <w:t>in documents</w:t>
      </w:r>
    </w:p>
    <w:p w14:paraId="1FBE52FC" w14:textId="5730163F" w:rsidR="004849B3" w:rsidRDefault="004849B3" w:rsidP="005551B4">
      <w:pPr>
        <w:pStyle w:val="ListParagraph"/>
        <w:numPr>
          <w:ilvl w:val="0"/>
          <w:numId w:val="2"/>
        </w:numPr>
      </w:pPr>
      <w:r>
        <w:t xml:space="preserve">All document pages should include </w:t>
      </w:r>
      <w:r w:rsidR="005551B4">
        <w:t xml:space="preserve">a </w:t>
      </w:r>
      <w:r>
        <w:t>header with the document title and an organisational logo</w:t>
      </w:r>
    </w:p>
    <w:p w14:paraId="638262D0" w14:textId="2FE52312" w:rsidR="004849B3" w:rsidRDefault="005551B4" w:rsidP="005551B4">
      <w:pPr>
        <w:pStyle w:val="ListParagraph"/>
        <w:numPr>
          <w:ilvl w:val="0"/>
          <w:numId w:val="2"/>
        </w:numPr>
      </w:pPr>
      <w:r>
        <w:t xml:space="preserve">All document pages should include a </w:t>
      </w:r>
      <w:r w:rsidR="004849B3">
        <w:t xml:space="preserve">footer with the </w:t>
      </w:r>
      <w:r w:rsidR="00442B4E">
        <w:t>file name</w:t>
      </w:r>
      <w:r w:rsidR="004849B3">
        <w:t>, the page number and the version number.</w:t>
      </w:r>
    </w:p>
    <w:p w14:paraId="2FC3B4F7" w14:textId="090AABDF" w:rsidR="00243D7C" w:rsidRDefault="00243D7C" w:rsidP="0086478F"/>
    <w:p w14:paraId="79704594" w14:textId="54AC8E25" w:rsidR="002551A3" w:rsidRDefault="00E31336" w:rsidP="00E31336">
      <w:pPr>
        <w:pStyle w:val="Heading2"/>
      </w:pPr>
      <w:r>
        <w:t>Document naming convention</w:t>
      </w:r>
    </w:p>
    <w:p w14:paraId="7AD5F2CF" w14:textId="7CD0F970" w:rsidR="00E31336" w:rsidRDefault="00E31336" w:rsidP="00E31336"/>
    <w:p w14:paraId="77FE42D5" w14:textId="709FAEDA" w:rsidR="00E31336" w:rsidRDefault="00E31336" w:rsidP="00E31336">
      <w:r>
        <w:t xml:space="preserve">All document </w:t>
      </w:r>
      <w:r w:rsidR="008F2BE5">
        <w:t>names must use following format</w:t>
      </w:r>
      <w:r w:rsidR="007229A6">
        <w:t>:</w:t>
      </w:r>
    </w:p>
    <w:p w14:paraId="7B522554" w14:textId="77777777" w:rsidR="005B016B" w:rsidRDefault="005B016B" w:rsidP="005B016B"/>
    <w:p w14:paraId="2D4F8154" w14:textId="10841BA2" w:rsidR="007229A6" w:rsidRPr="005B016B" w:rsidRDefault="00C65447" w:rsidP="005B016B">
      <w:pPr>
        <w:ind w:left="720"/>
        <w:rPr>
          <w:rFonts w:ascii="Courier New" w:hAnsi="Courier New" w:cs="Courier New"/>
          <w:b/>
          <w:bCs/>
        </w:rPr>
      </w:pPr>
      <w:r w:rsidRPr="00C65447">
        <w:rPr>
          <w:rFonts w:ascii="Courier New" w:hAnsi="Courier New" w:cs="Courier New"/>
          <w:b/>
          <w:bCs/>
          <w:i/>
          <w:iCs/>
        </w:rPr>
        <w:t>&lt;Document Type&gt;</w:t>
      </w:r>
      <w:r>
        <w:rPr>
          <w:rFonts w:ascii="Courier New" w:hAnsi="Courier New" w:cs="Courier New"/>
          <w:b/>
          <w:bCs/>
        </w:rPr>
        <w:t xml:space="preserve"> </w:t>
      </w:r>
      <w:r w:rsidR="007229A6" w:rsidRPr="00020939">
        <w:rPr>
          <w:rFonts w:ascii="Courier New" w:hAnsi="Courier New" w:cs="Courier New"/>
          <w:b/>
          <w:bCs/>
          <w:i/>
          <w:iCs/>
        </w:rPr>
        <w:t>&lt;</w:t>
      </w:r>
      <w:r w:rsidR="003B09E8" w:rsidRPr="00020939">
        <w:rPr>
          <w:rFonts w:ascii="Courier New" w:hAnsi="Courier New" w:cs="Courier New"/>
          <w:b/>
          <w:bCs/>
          <w:i/>
          <w:iCs/>
        </w:rPr>
        <w:t>Purpose</w:t>
      </w:r>
      <w:r w:rsidR="007229A6" w:rsidRPr="00020939">
        <w:rPr>
          <w:rFonts w:ascii="Courier New" w:hAnsi="Courier New" w:cs="Courier New"/>
          <w:b/>
          <w:bCs/>
          <w:i/>
          <w:iCs/>
        </w:rPr>
        <w:t>&gt; &lt;</w:t>
      </w:r>
      <w:r w:rsidR="00D82AD0" w:rsidRPr="00020939">
        <w:rPr>
          <w:rFonts w:ascii="Courier New" w:hAnsi="Courier New" w:cs="Courier New"/>
          <w:b/>
          <w:bCs/>
          <w:i/>
          <w:iCs/>
        </w:rPr>
        <w:t>Date Created</w:t>
      </w:r>
      <w:r w:rsidR="007229A6" w:rsidRPr="00020939">
        <w:rPr>
          <w:rFonts w:ascii="Courier New" w:hAnsi="Courier New" w:cs="Courier New"/>
          <w:b/>
          <w:bCs/>
          <w:i/>
          <w:iCs/>
        </w:rPr>
        <w:t>&gt;</w:t>
      </w:r>
    </w:p>
    <w:p w14:paraId="2EFE5617" w14:textId="5D9760DA" w:rsidR="003C7044" w:rsidRDefault="003C7044" w:rsidP="00E31336"/>
    <w:p w14:paraId="136B64AA" w14:textId="26026D92" w:rsidR="003C7044" w:rsidRDefault="005B016B" w:rsidP="005B016B">
      <w:pPr>
        <w:ind w:left="720"/>
      </w:pPr>
      <w:r>
        <w:t>w</w:t>
      </w:r>
      <w:r w:rsidR="003C7044">
        <w:t xml:space="preserve">here </w:t>
      </w:r>
      <w:r w:rsidR="00BC5537" w:rsidRPr="00C65447">
        <w:rPr>
          <w:rFonts w:ascii="Courier New" w:hAnsi="Courier New" w:cs="Courier New"/>
          <w:b/>
          <w:bCs/>
          <w:i/>
          <w:iCs/>
        </w:rPr>
        <w:t>&lt;Document Type&gt;</w:t>
      </w:r>
      <w:r w:rsidR="00BC5537">
        <w:rPr>
          <w:rFonts w:ascii="Courier New" w:hAnsi="Courier New" w:cs="Courier New"/>
          <w:b/>
          <w:bCs/>
        </w:rPr>
        <w:t xml:space="preserve"> </w:t>
      </w:r>
      <w:r w:rsidR="00C65447">
        <w:t xml:space="preserve">indicates the type of document, </w:t>
      </w:r>
      <w:r w:rsidR="003C7044" w:rsidRPr="00020939">
        <w:rPr>
          <w:rFonts w:ascii="Courier New" w:hAnsi="Courier New" w:cs="Courier New"/>
          <w:b/>
          <w:bCs/>
          <w:i/>
          <w:iCs/>
        </w:rPr>
        <w:t>&lt;</w:t>
      </w:r>
      <w:r w:rsidR="003B09E8" w:rsidRPr="00020939">
        <w:rPr>
          <w:rFonts w:ascii="Courier New" w:hAnsi="Courier New" w:cs="Courier New"/>
          <w:b/>
          <w:bCs/>
          <w:i/>
          <w:iCs/>
        </w:rPr>
        <w:t>Purpose</w:t>
      </w:r>
      <w:r w:rsidR="003C7044" w:rsidRPr="00020939">
        <w:rPr>
          <w:rFonts w:ascii="Courier New" w:hAnsi="Courier New" w:cs="Courier New"/>
          <w:b/>
          <w:bCs/>
          <w:i/>
          <w:iCs/>
        </w:rPr>
        <w:t>&gt;</w:t>
      </w:r>
      <w:r w:rsidR="003C7044">
        <w:t xml:space="preserve"> </w:t>
      </w:r>
      <w:r w:rsidR="00C65447">
        <w:t xml:space="preserve">indicates </w:t>
      </w:r>
      <w:r w:rsidR="003B09E8">
        <w:t xml:space="preserve">the </w:t>
      </w:r>
      <w:r w:rsidR="003E2E82">
        <w:t xml:space="preserve">process </w:t>
      </w:r>
      <w:r w:rsidR="00327081">
        <w:t>outlined</w:t>
      </w:r>
      <w:r w:rsidR="003E2E82">
        <w:t xml:space="preserve"> in the user guide and </w:t>
      </w:r>
      <w:r w:rsidR="003E2E82" w:rsidRPr="00020939">
        <w:rPr>
          <w:rFonts w:ascii="Courier New" w:hAnsi="Courier New" w:cs="Courier New"/>
          <w:b/>
          <w:bCs/>
          <w:i/>
          <w:iCs/>
        </w:rPr>
        <w:t>&lt;Date Created&gt;</w:t>
      </w:r>
      <w:r w:rsidR="003E2E82">
        <w:t xml:space="preserve"> uses the format </w:t>
      </w:r>
      <w:proofErr w:type="spellStart"/>
      <w:r w:rsidR="003E2E82">
        <w:t>Year</w:t>
      </w:r>
      <w:r w:rsidR="001E4C4C">
        <w:t>MonthDay</w:t>
      </w:r>
      <w:proofErr w:type="spellEnd"/>
      <w:r w:rsidR="001E4C4C">
        <w:t>.</w:t>
      </w:r>
    </w:p>
    <w:p w14:paraId="483CD8D5" w14:textId="61574C6E" w:rsidR="00D82AD0" w:rsidRDefault="00D82AD0" w:rsidP="00E31336"/>
    <w:p w14:paraId="6D1BF039" w14:textId="02629510" w:rsidR="00D82AD0" w:rsidRDefault="00D82AD0" w:rsidP="00E31336">
      <w:r>
        <w:t xml:space="preserve">For example, </w:t>
      </w:r>
      <w:r w:rsidR="00570700">
        <w:t xml:space="preserve">a </w:t>
      </w:r>
      <w:r>
        <w:t xml:space="preserve">user guide </w:t>
      </w:r>
      <w:r w:rsidR="00570700">
        <w:t xml:space="preserve">explaining how to logon </w:t>
      </w:r>
      <w:r w:rsidR="00B62EDE">
        <w:t xml:space="preserve">the TAFE </w:t>
      </w:r>
      <w:r w:rsidR="00570700">
        <w:t xml:space="preserve">network that was created on 15 July 2021 </w:t>
      </w:r>
      <w:r w:rsidR="00D66380">
        <w:t>w</w:t>
      </w:r>
      <w:r w:rsidR="003C7044">
        <w:t>ould have the filename:</w:t>
      </w:r>
    </w:p>
    <w:p w14:paraId="0906A8CC" w14:textId="5F8658AC" w:rsidR="003C7044" w:rsidRDefault="003C7044" w:rsidP="00E31336"/>
    <w:p w14:paraId="4004B206" w14:textId="4CB5A78F" w:rsidR="003C7044" w:rsidRPr="005B016B" w:rsidRDefault="003C7044" w:rsidP="00D66380">
      <w:pPr>
        <w:ind w:left="720"/>
        <w:rPr>
          <w:rFonts w:ascii="Courier New" w:hAnsi="Courier New" w:cs="Courier New"/>
          <w:b/>
          <w:bCs/>
        </w:rPr>
      </w:pPr>
      <w:r w:rsidRPr="005B016B">
        <w:rPr>
          <w:rFonts w:ascii="Courier New" w:hAnsi="Courier New" w:cs="Courier New"/>
          <w:b/>
          <w:bCs/>
        </w:rPr>
        <w:t xml:space="preserve">User Guide Logon to </w:t>
      </w:r>
      <w:r w:rsidR="005B016B" w:rsidRPr="005B016B">
        <w:rPr>
          <w:rFonts w:ascii="Courier New" w:hAnsi="Courier New" w:cs="Courier New"/>
          <w:b/>
          <w:bCs/>
        </w:rPr>
        <w:t xml:space="preserve">TAFE </w:t>
      </w:r>
      <w:r w:rsidRPr="005B016B">
        <w:rPr>
          <w:rFonts w:ascii="Courier New" w:hAnsi="Courier New" w:cs="Courier New"/>
          <w:b/>
          <w:bCs/>
        </w:rPr>
        <w:t>Network 20210715</w:t>
      </w:r>
    </w:p>
    <w:p w14:paraId="3151DE62" w14:textId="12105137" w:rsidR="00AB36C1" w:rsidRDefault="00AB36C1" w:rsidP="00AB36C1"/>
    <w:p w14:paraId="17086C65" w14:textId="6E50DF0D" w:rsidR="0020261E" w:rsidRDefault="000E4269" w:rsidP="0020261E">
      <w:pPr>
        <w:pStyle w:val="Heading2"/>
      </w:pPr>
      <w:r>
        <w:t>Document v</w:t>
      </w:r>
      <w:r w:rsidR="0020261E">
        <w:t>ersion control</w:t>
      </w:r>
    </w:p>
    <w:p w14:paraId="5FA6F2BB" w14:textId="22BADA8F" w:rsidR="0020261E" w:rsidRDefault="0020261E" w:rsidP="0020261E"/>
    <w:p w14:paraId="755F65A1" w14:textId="529B6F17" w:rsidR="0020261E" w:rsidRPr="0020261E" w:rsidRDefault="0020261E" w:rsidP="0020261E">
      <w:r>
        <w:t>Document versions are number from v1.0 upwards.  Major and minor document updates increment the first and second digits in the version number, respectively.</w:t>
      </w:r>
    </w:p>
    <w:sectPr w:rsidR="0020261E" w:rsidRPr="0020261E" w:rsidSect="00AB36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FCC1F" w14:textId="77777777" w:rsidR="00692C7B" w:rsidRDefault="00692C7B" w:rsidP="0086478F">
      <w:pPr>
        <w:spacing w:line="240" w:lineRule="auto"/>
      </w:pPr>
      <w:r>
        <w:separator/>
      </w:r>
    </w:p>
  </w:endnote>
  <w:endnote w:type="continuationSeparator" w:id="0">
    <w:p w14:paraId="33EE2A46" w14:textId="77777777" w:rsidR="00692C7B" w:rsidRDefault="00692C7B" w:rsidP="00864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9A088" w14:textId="77777777" w:rsidR="00886A36" w:rsidRDefault="00886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C23A6" w14:textId="4002C24C" w:rsidR="002843F8" w:rsidRDefault="00886A36" w:rsidP="00AB36C1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7938"/>
        <w:tab w:val="right" w:pos="10466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0209CD">
      <w:rPr>
        <w:noProof/>
      </w:rPr>
      <w:t>ICTICT309 User Documentation Requirements.Docx</w:t>
    </w:r>
    <w:r>
      <w:rPr>
        <w:noProof/>
      </w:rPr>
      <w:fldChar w:fldCharType="end"/>
    </w:r>
    <w:r w:rsidR="00B42284">
      <w:tab/>
    </w:r>
    <w:r w:rsidR="00B42284">
      <w:fldChar w:fldCharType="begin"/>
    </w:r>
    <w:r w:rsidR="00B42284">
      <w:instrText xml:space="preserve"> PAGE   \* MERGEFORMAT </w:instrText>
    </w:r>
    <w:r w:rsidR="00B42284">
      <w:fldChar w:fldCharType="separate"/>
    </w:r>
    <w:r w:rsidR="00B42284">
      <w:rPr>
        <w:noProof/>
      </w:rPr>
      <w:t>1</w:t>
    </w:r>
    <w:r w:rsidR="00B42284">
      <w:rPr>
        <w:noProof/>
      </w:rPr>
      <w:fldChar w:fldCharType="end"/>
    </w:r>
    <w:r w:rsidR="00B42284">
      <w:rPr>
        <w:noProof/>
      </w:rPr>
      <w:tab/>
    </w:r>
    <w:r w:rsidR="00AB36C1">
      <w:rPr>
        <w:noProof/>
      </w:rPr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FDB69" w14:textId="77777777" w:rsidR="00886A36" w:rsidRDefault="00886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AD58E" w14:textId="77777777" w:rsidR="00692C7B" w:rsidRDefault="00692C7B" w:rsidP="0086478F">
      <w:pPr>
        <w:spacing w:line="240" w:lineRule="auto"/>
      </w:pPr>
      <w:r>
        <w:separator/>
      </w:r>
    </w:p>
  </w:footnote>
  <w:footnote w:type="continuationSeparator" w:id="0">
    <w:p w14:paraId="77717807" w14:textId="77777777" w:rsidR="00692C7B" w:rsidRDefault="00692C7B" w:rsidP="00864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0E96" w14:textId="534327B8" w:rsidR="00886A36" w:rsidRDefault="00886A36">
    <w:pPr>
      <w:pStyle w:val="Header"/>
    </w:pPr>
    <w:r>
      <w:rPr>
        <w:noProof/>
      </w:rPr>
      <w:pict w14:anchorId="361EB6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931204" o:spid="_x0000_s12290" type="#_x0000_t136" style="position:absolute;margin-left:0;margin-top:0;width:627.1pt;height:11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ining Purposes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AE77B" w14:textId="56D1B787" w:rsidR="0086478F" w:rsidRDefault="00886A36" w:rsidP="00AB36C1">
    <w:pPr>
      <w:pStyle w:val="Header"/>
      <w:pBdr>
        <w:bottom w:val="single" w:sz="4" w:space="1" w:color="auto"/>
      </w:pBdr>
      <w:tabs>
        <w:tab w:val="clear" w:pos="9026"/>
        <w:tab w:val="right" w:pos="10466"/>
      </w:tabs>
    </w:pPr>
    <w:r>
      <w:rPr>
        <w:noProof/>
      </w:rPr>
      <w:pict w14:anchorId="36C8F7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931205" o:spid="_x0000_s12291" type="#_x0000_t136" style="position:absolute;margin-left:0;margin-top:0;width:627.1pt;height:110.6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ining Purposes Only"/>
        </v:shape>
      </w:pict>
    </w:r>
    <w:r w:rsidR="007F43E7">
      <w:rPr>
        <w:noProof/>
      </w:rPr>
      <w:drawing>
        <wp:anchor distT="0" distB="0" distL="114300" distR="114300" simplePos="0" relativeHeight="251659264" behindDoc="0" locked="0" layoutInCell="1" allowOverlap="1" wp14:anchorId="29B20D42" wp14:editId="002C0276">
          <wp:simplePos x="0" y="0"/>
          <wp:positionH relativeFrom="margin">
            <wp:posOffset>0</wp:posOffset>
          </wp:positionH>
          <wp:positionV relativeFrom="paragraph">
            <wp:posOffset>-96368</wp:posOffset>
          </wp:positionV>
          <wp:extent cx="1207135" cy="2374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6478F">
      <w:tab/>
    </w:r>
    <w:r w:rsidR="0086478F">
      <w:tab/>
    </w:r>
    <w:r w:rsidR="0009483E">
      <w:t xml:space="preserve">User </w:t>
    </w:r>
    <w:r w:rsidR="008236C1">
      <w:t>Document</w:t>
    </w:r>
    <w:r w:rsidR="0009483E">
      <w:t>ation</w:t>
    </w:r>
    <w:r w:rsidR="008236C1">
      <w:t xml:space="preserve">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7C08" w14:textId="5E5147EF" w:rsidR="00886A36" w:rsidRDefault="00886A36">
    <w:pPr>
      <w:pStyle w:val="Header"/>
    </w:pPr>
    <w:r>
      <w:rPr>
        <w:noProof/>
      </w:rPr>
      <w:pict w14:anchorId="491C50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931203" o:spid="_x0000_s12289" type="#_x0000_t136" style="position:absolute;margin-left:0;margin-top:0;width:627.1pt;height:11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ining Purposes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characterSpacingControl w:val="doNotCompress"/>
  <w:hdrShapeDefaults>
    <o:shapedefaults v:ext="edit" spidmax="1229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8F"/>
    <w:rsid w:val="00020939"/>
    <w:rsid w:val="000209CD"/>
    <w:rsid w:val="00027D88"/>
    <w:rsid w:val="0009483E"/>
    <w:rsid w:val="000E4269"/>
    <w:rsid w:val="00122288"/>
    <w:rsid w:val="00173C0A"/>
    <w:rsid w:val="001B0EB2"/>
    <w:rsid w:val="001B779A"/>
    <w:rsid w:val="001E4C4C"/>
    <w:rsid w:val="001F0837"/>
    <w:rsid w:val="0020261E"/>
    <w:rsid w:val="00214AB4"/>
    <w:rsid w:val="00243D7C"/>
    <w:rsid w:val="00250467"/>
    <w:rsid w:val="002551A3"/>
    <w:rsid w:val="002843F8"/>
    <w:rsid w:val="00320BF2"/>
    <w:rsid w:val="00327081"/>
    <w:rsid w:val="003343F7"/>
    <w:rsid w:val="003545F4"/>
    <w:rsid w:val="00392113"/>
    <w:rsid w:val="003B09E8"/>
    <w:rsid w:val="003C7044"/>
    <w:rsid w:val="003E2E82"/>
    <w:rsid w:val="003E6DF7"/>
    <w:rsid w:val="00442B4E"/>
    <w:rsid w:val="00466782"/>
    <w:rsid w:val="004849B3"/>
    <w:rsid w:val="005551B4"/>
    <w:rsid w:val="00556347"/>
    <w:rsid w:val="00570700"/>
    <w:rsid w:val="005A7B82"/>
    <w:rsid w:val="005B016B"/>
    <w:rsid w:val="005B09EB"/>
    <w:rsid w:val="005B5B6E"/>
    <w:rsid w:val="005E0E20"/>
    <w:rsid w:val="00616D58"/>
    <w:rsid w:val="00617FD9"/>
    <w:rsid w:val="00692C7B"/>
    <w:rsid w:val="007229A6"/>
    <w:rsid w:val="007A520C"/>
    <w:rsid w:val="007E65B0"/>
    <w:rsid w:val="007F43E7"/>
    <w:rsid w:val="008236C1"/>
    <w:rsid w:val="0086478F"/>
    <w:rsid w:val="00886A36"/>
    <w:rsid w:val="008C6B97"/>
    <w:rsid w:val="008F2BE5"/>
    <w:rsid w:val="009B50CA"/>
    <w:rsid w:val="00A07168"/>
    <w:rsid w:val="00A8302F"/>
    <w:rsid w:val="00AB36C1"/>
    <w:rsid w:val="00AF3A04"/>
    <w:rsid w:val="00B42284"/>
    <w:rsid w:val="00B62EDE"/>
    <w:rsid w:val="00BA0F17"/>
    <w:rsid w:val="00BA7700"/>
    <w:rsid w:val="00BC5537"/>
    <w:rsid w:val="00C11CA0"/>
    <w:rsid w:val="00C65447"/>
    <w:rsid w:val="00CA7B98"/>
    <w:rsid w:val="00CE0EE1"/>
    <w:rsid w:val="00CF004B"/>
    <w:rsid w:val="00D554B7"/>
    <w:rsid w:val="00D66380"/>
    <w:rsid w:val="00D674EE"/>
    <w:rsid w:val="00D82AD0"/>
    <w:rsid w:val="00E30537"/>
    <w:rsid w:val="00E31336"/>
    <w:rsid w:val="00E9102D"/>
    <w:rsid w:val="00EA0021"/>
    <w:rsid w:val="00ED6A9D"/>
    <w:rsid w:val="00EF2CF2"/>
    <w:rsid w:val="00F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,"/>
  <w14:docId w14:val="7EC4D54E"/>
  <w15:chartTrackingRefBased/>
  <w15:docId w15:val="{E8A5D58B-74FB-48B5-8CFB-EDABB89C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34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4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ca3f6c-2e1f-438f-96a6-8392f720f903">
      <UserInfo>
        <DisplayName/>
        <AccountId xsi:nil="true"/>
        <AccountType/>
      </UserInfo>
    </SharedWithUsers>
    <MediaLengthInSeconds xmlns="4818db4f-6805-4c14-94d4-5cf280dd8a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C1E8FC-649F-4641-9FEE-91A606C8F3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CED31-8127-440C-AC87-471F21DDCA20}">
  <ds:schemaRefs>
    <ds:schemaRef ds:uri="http://schemas.microsoft.com/office/2006/documentManagement/types"/>
    <ds:schemaRef ds:uri="c5226e4e-8a50-47f7-860a-bb5521a54daa"/>
    <ds:schemaRef ds:uri="7eac3246-bb7f-4d29-a752-fa76c1df7f7b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729BE05-6094-4DB2-9B6C-AC5A539F1C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Sunraysia Institute of TAFE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Jones</dc:creator>
  <cp:keywords/>
  <dc:description/>
  <cp:lastModifiedBy>David Cleary</cp:lastModifiedBy>
  <cp:revision>67</cp:revision>
  <dcterms:created xsi:type="dcterms:W3CDTF">2021-09-14T02:50:00Z</dcterms:created>
  <dcterms:modified xsi:type="dcterms:W3CDTF">2021-11-05T03:42:00Z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Order">
    <vt:r8>1183000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SIP_Label_2a06ab28-cba0-426b-b14a-2e2ee9d93356_Enabled">
    <vt:lpwstr>true</vt:lpwstr>
  </property>
  <property fmtid="{D5CDD505-2E9C-101B-9397-08002B2CF9AE}" pid="7" name="MSIP_Label_2a06ab28-cba0-426b-b14a-2e2ee9d93356_SetDate">
    <vt:lpwstr>2021-11-05T03:42:22Z</vt:lpwstr>
  </property>
  <property fmtid="{D5CDD505-2E9C-101B-9397-08002B2CF9AE}" pid="8" name="MSIP_Label_2a06ab28-cba0-426b-b14a-2e2ee9d93356_Method">
    <vt:lpwstr>Privileged</vt:lpwstr>
  </property>
  <property fmtid="{D5CDD505-2E9C-101B-9397-08002B2CF9AE}" pid="9" name="MSIP_Label_2a06ab28-cba0-426b-b14a-2e2ee9d93356_Name">
    <vt:lpwstr>Official</vt:lpwstr>
  </property>
  <property fmtid="{D5CDD505-2E9C-101B-9397-08002B2CF9AE}" pid="10" name="MSIP_Label_2a06ab28-cba0-426b-b14a-2e2ee9d93356_SiteId">
    <vt:lpwstr>f561ef0f-ae55-424d-82af-b039b9522053</vt:lpwstr>
  </property>
  <property fmtid="{D5CDD505-2E9C-101B-9397-08002B2CF9AE}" pid="11" name="MSIP_Label_2a06ab28-cba0-426b-b14a-2e2ee9d93356_ActionId">
    <vt:lpwstr>306247bc-43b2-4698-878a-0daefdca61be</vt:lpwstr>
  </property>
  <property fmtid="{D5CDD505-2E9C-101B-9397-08002B2CF9AE}" pid="12" name="MSIP_Label_2a06ab28-cba0-426b-b14a-2e2ee9d93356_ContentBits">
    <vt:lpwstr>3</vt:lpwstr>
  </property>
</Properties>
</file>