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A5A5" w14:textId="77777777" w:rsidR="0063592F" w:rsidRPr="0081533A" w:rsidRDefault="0063592F" w:rsidP="0063592F">
      <w:pPr>
        <w:pStyle w:val="Heading1"/>
        <w:shd w:val="clear" w:color="auto" w:fill="D9D9D9" w:themeFill="background1" w:themeFillShade="D9"/>
        <w:spacing w:before="0"/>
        <w:rPr>
          <w:rFonts w:cstheme="minorHAnsi"/>
          <w:bCs w:val="0"/>
        </w:rPr>
      </w:pPr>
      <w:r w:rsidRPr="0081533A">
        <w:rPr>
          <w:rFonts w:cstheme="minorHAnsi"/>
          <w:bCs w:val="0"/>
        </w:rPr>
        <w:t>Assessment Task 1</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2037"/>
        <w:gridCol w:w="7744"/>
      </w:tblGrid>
      <w:tr w:rsidR="0063592F" w:rsidRPr="0081533A" w14:paraId="76B13974" w14:textId="77777777" w:rsidTr="00D811C4">
        <w:trPr>
          <w:trHeight w:val="17"/>
        </w:trPr>
        <w:tc>
          <w:tcPr>
            <w:tcW w:w="2037" w:type="dxa"/>
            <w:shd w:val="clear" w:color="auto" w:fill="auto"/>
          </w:tcPr>
          <w:p w14:paraId="1CDD71E7" w14:textId="77777777" w:rsidR="0063592F" w:rsidRPr="00463584" w:rsidRDefault="0063592F" w:rsidP="00D811C4">
            <w:pPr>
              <w:rPr>
                <w:b/>
              </w:rPr>
            </w:pPr>
            <w:r w:rsidRPr="00463584">
              <w:rPr>
                <w:b/>
              </w:rPr>
              <w:t>Assessment Title:</w:t>
            </w:r>
          </w:p>
        </w:tc>
        <w:tc>
          <w:tcPr>
            <w:tcW w:w="7744" w:type="dxa"/>
          </w:tcPr>
          <w:p w14:paraId="76675EEA" w14:textId="77777777" w:rsidR="0063592F" w:rsidRPr="0081533A" w:rsidRDefault="0063592F" w:rsidP="00D811C4">
            <w:r w:rsidRPr="00903043">
              <w:rPr>
                <w:rFonts w:cstheme="minorHAnsi"/>
                <w:color w:val="000000" w:themeColor="text1"/>
              </w:rPr>
              <w:t>Written task– Networking background knowledge</w:t>
            </w:r>
          </w:p>
        </w:tc>
      </w:tr>
      <w:tr w:rsidR="0063592F" w:rsidRPr="0081533A" w14:paraId="470FBA65" w14:textId="77777777" w:rsidTr="00D811C4">
        <w:trPr>
          <w:trHeight w:val="567"/>
        </w:trPr>
        <w:tc>
          <w:tcPr>
            <w:tcW w:w="2037" w:type="dxa"/>
            <w:shd w:val="clear" w:color="auto" w:fill="auto"/>
          </w:tcPr>
          <w:p w14:paraId="07F6207D" w14:textId="77777777" w:rsidR="0063592F" w:rsidRPr="00463584" w:rsidRDefault="0063592F" w:rsidP="00D811C4">
            <w:pPr>
              <w:rPr>
                <w:b/>
                <w:bCs/>
              </w:rPr>
            </w:pPr>
            <w:r w:rsidRPr="00463584">
              <w:rPr>
                <w:b/>
                <w:bCs/>
              </w:rPr>
              <w:t>Assessment Instructions:</w:t>
            </w:r>
          </w:p>
        </w:tc>
        <w:tc>
          <w:tcPr>
            <w:tcW w:w="7744" w:type="dxa"/>
          </w:tcPr>
          <w:p w14:paraId="08490CF1" w14:textId="77777777" w:rsidR="0063592F" w:rsidRPr="00F445C7" w:rsidRDefault="0063592F" w:rsidP="00D811C4">
            <w:r w:rsidRPr="00F445C7">
              <w:t>This assessment is a written task to check your knowledge of small networks.</w:t>
            </w:r>
          </w:p>
          <w:p w14:paraId="75822F7F" w14:textId="77777777" w:rsidR="0063592F" w:rsidRPr="00F445C7" w:rsidRDefault="0063592F" w:rsidP="00D811C4">
            <w:r w:rsidRPr="00F445C7">
              <w:t xml:space="preserve"> </w:t>
            </w:r>
          </w:p>
          <w:p w14:paraId="1E6512F3" w14:textId="77777777" w:rsidR="0063592F" w:rsidRPr="00F445C7" w:rsidRDefault="0063592F" w:rsidP="00D811C4">
            <w:r w:rsidRPr="00F445C7">
              <w:t xml:space="preserve">Specification:  </w:t>
            </w:r>
          </w:p>
          <w:p w14:paraId="2694B8D7" w14:textId="77777777" w:rsidR="0063592F" w:rsidRPr="00F445C7" w:rsidRDefault="0063592F" w:rsidP="00D811C4">
            <w:r w:rsidRPr="00F445C7">
              <w:t xml:space="preserve">In this assessment, you must provide written responses to all questions below. You can either write or type in your answers in the spaces provided. You may be required to research your answers. Referencing should be used when using information from other sources. This assessment is open book. </w:t>
            </w:r>
          </w:p>
          <w:p w14:paraId="3283CB4D" w14:textId="77777777" w:rsidR="0063592F" w:rsidRPr="00F445C7" w:rsidRDefault="0063592F" w:rsidP="00D811C4">
            <w:r w:rsidRPr="00F445C7">
              <w:t>This assessment will be conducted in class or online.</w:t>
            </w:r>
          </w:p>
          <w:p w14:paraId="051B0F7C" w14:textId="77777777" w:rsidR="0063592F" w:rsidRPr="00F445C7" w:rsidRDefault="0063592F" w:rsidP="00D811C4"/>
          <w:p w14:paraId="7A2DB899" w14:textId="77777777" w:rsidR="0063592F" w:rsidRPr="00F445C7" w:rsidRDefault="0063592F" w:rsidP="00D811C4">
            <w:r w:rsidRPr="00F445C7">
              <w:t>You must complete all tasks to a satisfactory level to receive a satisfactory result.</w:t>
            </w:r>
          </w:p>
        </w:tc>
      </w:tr>
      <w:tr w:rsidR="0063592F" w:rsidRPr="0081533A" w14:paraId="75A2EB98" w14:textId="77777777" w:rsidTr="00D811C4">
        <w:trPr>
          <w:trHeight w:val="19"/>
        </w:trPr>
        <w:tc>
          <w:tcPr>
            <w:tcW w:w="2037" w:type="dxa"/>
          </w:tcPr>
          <w:p w14:paraId="416E956D" w14:textId="77777777" w:rsidR="0063592F" w:rsidRPr="00463584" w:rsidRDefault="0063592F" w:rsidP="00D811C4">
            <w:pPr>
              <w:rPr>
                <w:b/>
              </w:rPr>
            </w:pPr>
            <w:r w:rsidRPr="00463584">
              <w:rPr>
                <w:b/>
                <w:bCs/>
              </w:rPr>
              <w:t>Duration of the Assessment:</w:t>
            </w:r>
          </w:p>
        </w:tc>
        <w:tc>
          <w:tcPr>
            <w:tcW w:w="7744" w:type="dxa"/>
          </w:tcPr>
          <w:p w14:paraId="4A673D2E" w14:textId="77777777" w:rsidR="0063592F" w:rsidRPr="00F445C7" w:rsidRDefault="0063592F" w:rsidP="00D811C4">
            <w:pPr>
              <w:rPr>
                <w:rFonts w:cstheme="minorHAnsi"/>
              </w:rPr>
            </w:pPr>
            <w:r w:rsidRPr="00F445C7">
              <w:rPr>
                <w:rFonts w:cstheme="minorHAnsi"/>
              </w:rPr>
              <w:t>2 hours</w:t>
            </w:r>
          </w:p>
        </w:tc>
      </w:tr>
      <w:tr w:rsidR="0063592F" w:rsidRPr="0081533A" w14:paraId="75142FF9" w14:textId="77777777" w:rsidTr="00D811C4">
        <w:trPr>
          <w:trHeight w:val="19"/>
        </w:trPr>
        <w:tc>
          <w:tcPr>
            <w:tcW w:w="2037" w:type="dxa"/>
          </w:tcPr>
          <w:p w14:paraId="063516EA" w14:textId="77777777" w:rsidR="0063592F" w:rsidRPr="00463584" w:rsidRDefault="0063592F" w:rsidP="00D811C4">
            <w:pPr>
              <w:rPr>
                <w:b/>
                <w:bCs/>
              </w:rPr>
            </w:pPr>
            <w:r w:rsidRPr="00463584">
              <w:rPr>
                <w:b/>
              </w:rPr>
              <w:t>Required Knowledge</w:t>
            </w:r>
          </w:p>
        </w:tc>
        <w:tc>
          <w:tcPr>
            <w:tcW w:w="7744" w:type="dxa"/>
          </w:tcPr>
          <w:p w14:paraId="3DBCC9AD" w14:textId="77777777" w:rsidR="0063592F" w:rsidRPr="00903043" w:rsidRDefault="0063592F" w:rsidP="00D811C4">
            <w:pPr>
              <w:rPr>
                <w:rFonts w:cstheme="minorHAnsi"/>
              </w:rPr>
            </w:pPr>
            <w:r w:rsidRPr="00903043">
              <w:rPr>
                <w:rFonts w:cstheme="minorHAnsi"/>
              </w:rPr>
              <w:t xml:space="preserve"> The candidate must be able to demonstrate knowledge of:</w:t>
            </w:r>
          </w:p>
          <w:p w14:paraId="0E91D44F"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industry-accepted hardware and software products, including those used for networks</w:t>
            </w:r>
          </w:p>
          <w:p w14:paraId="0B8A81BE"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building requirements that may be used in installing, configuring and securing an office</w:t>
            </w:r>
          </w:p>
          <w:p w14:paraId="5B9FFB7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data and voice transmission technologies and protocols</w:t>
            </w:r>
          </w:p>
          <w:p w14:paraId="237FBD5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hardware and software installation procedures</w:t>
            </w:r>
          </w:p>
          <w:p w14:paraId="769028D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organisational procedures including:</w:t>
            </w:r>
          </w:p>
          <w:p w14:paraId="137AD530"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and hardware testing methods</w:t>
            </w:r>
          </w:p>
          <w:p w14:paraId="6A513E45"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setting testing methods</w:t>
            </w:r>
          </w:p>
          <w:p w14:paraId="49CEC0D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hardware and network setting problem resolution procedures</w:t>
            </w:r>
          </w:p>
          <w:p w14:paraId="1BCA02C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local area network (LAN) capabilities and characteristics, including:</w:t>
            </w:r>
          </w:p>
          <w:p w14:paraId="2FD8747D"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types</w:t>
            </w:r>
          </w:p>
          <w:p w14:paraId="1DF9B91A"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internet protocol addressing</w:t>
            </w:r>
          </w:p>
          <w:p w14:paraId="103EDE2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switch and hub operation</w:t>
            </w:r>
          </w:p>
          <w:p w14:paraId="56DE6C57"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connections, both wired and wireless</w:t>
            </w:r>
          </w:p>
          <w:p w14:paraId="2DEF39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networking technologies, including network operating systems and cabling standards</w:t>
            </w:r>
          </w:p>
          <w:p w14:paraId="4D7B9D36"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tools, set-up and configuration procedures</w:t>
            </w:r>
          </w:p>
          <w:p w14:paraId="1A4AEF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security implications and methods for a home office network</w:t>
            </w:r>
          </w:p>
          <w:p w14:paraId="47D09F30"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software packages supported by the organisation</w:t>
            </w:r>
          </w:p>
          <w:p w14:paraId="2977C5D0" w14:textId="77777777" w:rsidR="0063592F"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 standards applicable to small networks</w:t>
            </w:r>
          </w:p>
          <w:p w14:paraId="72EC7A13" w14:textId="77777777" w:rsidR="0063592F" w:rsidRPr="00F445C7" w:rsidRDefault="0063592F" w:rsidP="0063592F">
            <w:pPr>
              <w:pStyle w:val="ListParagraph"/>
              <w:widowControl/>
              <w:numPr>
                <w:ilvl w:val="0"/>
                <w:numId w:val="1"/>
              </w:numPr>
              <w:autoSpaceDE/>
              <w:autoSpaceDN/>
              <w:adjustRightInd/>
              <w:ind w:left="455"/>
              <w:rPr>
                <w:rFonts w:cstheme="minorHAnsi"/>
              </w:rPr>
            </w:pPr>
            <w:r w:rsidRPr="00F445C7">
              <w:rPr>
                <w:rFonts w:cstheme="minorHAnsi"/>
              </w:rPr>
              <w:t>insta</w:t>
            </w:r>
            <w:r>
              <w:rPr>
                <w:rFonts w:cstheme="minorHAnsi"/>
              </w:rPr>
              <w:t>llation and configuration tools</w:t>
            </w:r>
          </w:p>
        </w:tc>
      </w:tr>
      <w:tr w:rsidR="0063592F" w:rsidRPr="0081533A" w14:paraId="5683370A" w14:textId="77777777" w:rsidTr="00D811C4">
        <w:trPr>
          <w:trHeight w:val="17"/>
        </w:trPr>
        <w:tc>
          <w:tcPr>
            <w:tcW w:w="9781" w:type="dxa"/>
            <w:gridSpan w:val="2"/>
          </w:tcPr>
          <w:p w14:paraId="22815414" w14:textId="77777777" w:rsidR="0063592F" w:rsidRDefault="0063592F" w:rsidP="00D811C4">
            <w:pPr>
              <w:rPr>
                <w:rFonts w:cs="Arial"/>
                <w:color w:val="FF0000"/>
              </w:rPr>
            </w:pPr>
            <w:r>
              <w:rPr>
                <w:b/>
                <w:bCs/>
              </w:rPr>
              <w:t>Resources required for this Assessment:</w:t>
            </w:r>
          </w:p>
        </w:tc>
      </w:tr>
      <w:tr w:rsidR="0063592F" w:rsidRPr="0081533A" w14:paraId="6938AED3" w14:textId="77777777" w:rsidTr="00D811C4">
        <w:trPr>
          <w:trHeight w:val="17"/>
        </w:trPr>
        <w:tc>
          <w:tcPr>
            <w:tcW w:w="2037" w:type="dxa"/>
          </w:tcPr>
          <w:p w14:paraId="02E3682F" w14:textId="77777777" w:rsidR="0063592F" w:rsidRPr="0024258A" w:rsidRDefault="0063592F" w:rsidP="00D811C4">
            <w:pPr>
              <w:rPr>
                <w:rFonts w:cstheme="minorHAnsi"/>
                <w:b/>
                <w:color w:val="000000" w:themeColor="text1"/>
              </w:rPr>
            </w:pPr>
            <w:r w:rsidRPr="00395667">
              <w:rPr>
                <w:rFonts w:cstheme="minorHAnsi"/>
                <w:b/>
                <w:bCs/>
              </w:rPr>
              <w:t>Supplied by Institute/workplace</w:t>
            </w:r>
          </w:p>
        </w:tc>
        <w:tc>
          <w:tcPr>
            <w:tcW w:w="7744" w:type="dxa"/>
          </w:tcPr>
          <w:p w14:paraId="6920759D" w14:textId="77777777" w:rsidR="0063592F" w:rsidRPr="00727590" w:rsidRDefault="0063592F" w:rsidP="00D811C4">
            <w:pPr>
              <w:pStyle w:val="CommentText"/>
              <w:rPr>
                <w:rFonts w:ascii="Calibri" w:hAnsi="Calibri" w:cs="Calibri"/>
              </w:rPr>
            </w:pPr>
            <w:r w:rsidRPr="00727590">
              <w:rPr>
                <w:rFonts w:ascii="Calibri" w:hAnsi="Calibri" w:cs="Calibri"/>
              </w:rPr>
              <w:t xml:space="preserve">Standard computer room –Networked PCs, MS Office (include, Visio and Project).   </w:t>
            </w:r>
          </w:p>
          <w:p w14:paraId="1D4CFE20" w14:textId="77777777" w:rsidR="0063592F" w:rsidRPr="00727590" w:rsidRDefault="0063592F" w:rsidP="00D811C4">
            <w:pPr>
              <w:pStyle w:val="CommentText"/>
              <w:rPr>
                <w:rFonts w:ascii="Calibri" w:hAnsi="Calibri" w:cs="Calibri"/>
              </w:rPr>
            </w:pPr>
            <w:r w:rsidRPr="00727590">
              <w:rPr>
                <w:rFonts w:ascii="Calibri" w:hAnsi="Calibri" w:cs="Calibri"/>
              </w:rPr>
              <w:t>Technical documentation and installation manuals.</w:t>
            </w:r>
          </w:p>
          <w:p w14:paraId="2DBDE64C" w14:textId="77777777" w:rsidR="0063592F" w:rsidRPr="00AB4BF6" w:rsidRDefault="0063592F" w:rsidP="00D811C4">
            <w:pPr>
              <w:rPr>
                <w:rFonts w:cstheme="minorHAnsi"/>
                <w:color w:val="FF0000"/>
              </w:rPr>
            </w:pPr>
            <w:r w:rsidRPr="00727590">
              <w:rPr>
                <w:rFonts w:ascii="Calibri" w:hAnsi="Calibri" w:cs="Calibri"/>
              </w:rPr>
              <w:t xml:space="preserve">Case profile </w:t>
            </w:r>
            <w:r w:rsidRPr="00727590">
              <w:rPr>
                <w:rFonts w:ascii="Calibri" w:hAnsi="Calibri" w:cs="Calibri"/>
                <w:b/>
                <w:bCs/>
                <w:color w:val="323130"/>
              </w:rPr>
              <w:t>“</w:t>
            </w:r>
            <w:r w:rsidRPr="00727590">
              <w:rPr>
                <w:rFonts w:ascii="Calibri" w:hAnsi="Calibri" w:cs="Calibri"/>
                <w:color w:val="323130"/>
              </w:rPr>
              <w:t>Small office home office case study</w:t>
            </w:r>
            <w:r w:rsidRPr="00727590">
              <w:rPr>
                <w:rFonts w:ascii="Calibri" w:hAnsi="Calibri" w:cs="Calibri"/>
                <w:b/>
                <w:bCs/>
                <w:color w:val="323130"/>
              </w:rPr>
              <w:t>”</w:t>
            </w:r>
          </w:p>
        </w:tc>
      </w:tr>
      <w:tr w:rsidR="0063592F" w:rsidRPr="0081533A" w14:paraId="6B245F63" w14:textId="77777777" w:rsidTr="00D811C4">
        <w:trPr>
          <w:trHeight w:val="64"/>
        </w:trPr>
        <w:tc>
          <w:tcPr>
            <w:tcW w:w="2037" w:type="dxa"/>
          </w:tcPr>
          <w:p w14:paraId="3E97BDDA" w14:textId="77777777" w:rsidR="0063592F" w:rsidRPr="0024258A" w:rsidRDefault="0063592F" w:rsidP="00D811C4">
            <w:pPr>
              <w:rPr>
                <w:rFonts w:cstheme="minorHAnsi"/>
                <w:b/>
                <w:color w:val="000000" w:themeColor="text1"/>
              </w:rPr>
            </w:pPr>
            <w:r w:rsidRPr="00395667">
              <w:rPr>
                <w:rFonts w:cstheme="minorHAnsi"/>
                <w:b/>
                <w:bCs/>
              </w:rPr>
              <w:t>Supplied by student</w:t>
            </w:r>
          </w:p>
        </w:tc>
        <w:tc>
          <w:tcPr>
            <w:tcW w:w="7744" w:type="dxa"/>
          </w:tcPr>
          <w:p w14:paraId="5E5B2EEF" w14:textId="77777777" w:rsidR="0063592F" w:rsidRDefault="0063592F" w:rsidP="00D811C4">
            <w:pPr>
              <w:rPr>
                <w:rFonts w:cstheme="minorHAnsi"/>
                <w:color w:val="FF0000"/>
              </w:rPr>
            </w:pPr>
            <w:r w:rsidRPr="00E825E2">
              <w:rPr>
                <w:rFonts w:cstheme="minorHAnsi"/>
              </w:rPr>
              <w:t>N/A</w:t>
            </w:r>
          </w:p>
        </w:tc>
      </w:tr>
    </w:tbl>
    <w:p w14:paraId="6D6C4DA0" w14:textId="77777777" w:rsidR="0063592F" w:rsidRDefault="0063592F" w:rsidP="0063592F">
      <w:pPr>
        <w:widowControl/>
        <w:autoSpaceDE/>
        <w:autoSpaceDN/>
        <w:adjustRightInd/>
        <w:spacing w:after="200" w:line="276" w:lineRule="auto"/>
        <w:rPr>
          <w:rFonts w:cstheme="minorHAnsi"/>
          <w:b/>
          <w:bCs/>
          <w:sz w:val="28"/>
          <w:szCs w:val="22"/>
        </w:rPr>
        <w:sectPr w:rsidR="0063592F" w:rsidSect="0063592F">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63592F" w:rsidRPr="007565C7" w14:paraId="45777B6B" w14:textId="77777777" w:rsidTr="00D811C4">
        <w:tc>
          <w:tcPr>
            <w:tcW w:w="9776" w:type="dxa"/>
          </w:tcPr>
          <w:p w14:paraId="6EEAEC48" w14:textId="77777777" w:rsidR="0063592F" w:rsidRPr="00A344D5" w:rsidRDefault="0063592F" w:rsidP="00D811C4">
            <w:pPr>
              <w:widowControl/>
              <w:autoSpaceDE/>
              <w:autoSpaceDN/>
              <w:adjustRightInd/>
              <w:spacing w:line="276" w:lineRule="auto"/>
              <w:rPr>
                <w:rFonts w:cstheme="minorHAnsi"/>
                <w:b/>
                <w:bCs/>
                <w:sz w:val="28"/>
                <w:szCs w:val="22"/>
              </w:rPr>
            </w:pPr>
            <w:r w:rsidRPr="00F445C7">
              <w:rPr>
                <w:rFonts w:cstheme="minorHAnsi"/>
                <w:b/>
                <w:bCs/>
                <w:sz w:val="28"/>
                <w:szCs w:val="22"/>
              </w:rPr>
              <w:lastRenderedPageBreak/>
              <w:t>Assessment Task 1: Written task– Networking background knowledge</w:t>
            </w:r>
          </w:p>
        </w:tc>
      </w:tr>
    </w:tbl>
    <w:p w14:paraId="13C69C0E" w14:textId="77777777" w:rsidR="0063592F" w:rsidRPr="005F457F" w:rsidRDefault="0063592F" w:rsidP="0063592F">
      <w:pPr>
        <w:rPr>
          <w:rFonts w:cstheme="minorHAnsi"/>
          <w:szCs w:val="22"/>
        </w:rPr>
      </w:pPr>
    </w:p>
    <w:p w14:paraId="455D72F1" w14:textId="77777777" w:rsidR="0063592F" w:rsidRPr="00A344D5" w:rsidRDefault="0063592F" w:rsidP="0063592F">
      <w:pPr>
        <w:pStyle w:val="ListParagraph"/>
        <w:numPr>
          <w:ilvl w:val="0"/>
          <w:numId w:val="4"/>
        </w:numPr>
        <w:rPr>
          <w:rFonts w:cstheme="minorHAnsi"/>
          <w:szCs w:val="22"/>
        </w:rPr>
      </w:pPr>
      <w:r w:rsidRPr="00A344D5">
        <w:rPr>
          <w:rFonts w:cstheme="minorHAnsi"/>
          <w:szCs w:val="22"/>
        </w:rPr>
        <w:t>Identify two (2) building requirements for each of the following areas in a small office and home office context. You may need to research this question.</w:t>
      </w:r>
    </w:p>
    <w:p w14:paraId="2D0F67AF" w14:textId="77777777" w:rsidR="0063592F" w:rsidRPr="005F457F" w:rsidRDefault="0063592F" w:rsidP="0063592F">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46069396" w14:textId="77777777" w:rsidTr="00D811C4">
        <w:trPr>
          <w:cantSplit/>
          <w:trHeight w:val="273"/>
        </w:trPr>
        <w:tc>
          <w:tcPr>
            <w:tcW w:w="988" w:type="dxa"/>
            <w:shd w:val="clear" w:color="auto" w:fill="F2F2F2" w:themeFill="background1" w:themeFillShade="F2"/>
          </w:tcPr>
          <w:p w14:paraId="43098023" w14:textId="77777777" w:rsidR="0063592F" w:rsidRPr="00A344D5" w:rsidRDefault="0063592F" w:rsidP="00D811C4">
            <w:pPr>
              <w:spacing w:line="276" w:lineRule="auto"/>
              <w:contextualSpacing/>
              <w:rPr>
                <w:rFonts w:cstheme="minorHAnsi"/>
                <w:szCs w:val="22"/>
              </w:rPr>
            </w:pPr>
            <w:r>
              <w:rPr>
                <w:rFonts w:cstheme="minorHAnsi"/>
                <w:szCs w:val="22"/>
              </w:rPr>
              <w:t xml:space="preserve">1.1 </w:t>
            </w:r>
          </w:p>
        </w:tc>
        <w:tc>
          <w:tcPr>
            <w:tcW w:w="8788" w:type="dxa"/>
          </w:tcPr>
          <w:p w14:paraId="5E859734" w14:textId="748DA475" w:rsidR="0063592F" w:rsidRPr="00A344D5" w:rsidRDefault="007E300A" w:rsidP="00D811C4">
            <w:pPr>
              <w:spacing w:line="276" w:lineRule="auto"/>
              <w:rPr>
                <w:rFonts w:cstheme="minorHAnsi"/>
                <w:szCs w:val="22"/>
              </w:rPr>
            </w:pPr>
            <w:r>
              <w:rPr>
                <w:rFonts w:cstheme="minorHAnsi"/>
                <w:szCs w:val="22"/>
              </w:rPr>
              <w:t>E</w:t>
            </w:r>
            <w:r w:rsidR="0063592F" w:rsidRPr="00A344D5">
              <w:rPr>
                <w:rFonts w:cstheme="minorHAnsi"/>
                <w:szCs w:val="22"/>
              </w:rPr>
              <w:t>lectrical installation</w:t>
            </w:r>
            <w:r w:rsidR="0063592F">
              <w:rPr>
                <w:rFonts w:cstheme="minorHAnsi"/>
                <w:szCs w:val="22"/>
              </w:rPr>
              <w:t>:</w:t>
            </w:r>
          </w:p>
        </w:tc>
      </w:tr>
      <w:tr w:rsidR="0063592F" w:rsidRPr="007565C7" w14:paraId="1D9D5D5F" w14:textId="77777777" w:rsidTr="00D811C4">
        <w:trPr>
          <w:cantSplit/>
          <w:trHeight w:val="567"/>
        </w:trPr>
        <w:tc>
          <w:tcPr>
            <w:tcW w:w="988" w:type="dxa"/>
            <w:shd w:val="clear" w:color="auto" w:fill="F2F2F2" w:themeFill="background1" w:themeFillShade="F2"/>
          </w:tcPr>
          <w:p w14:paraId="0558B857" w14:textId="77777777" w:rsidR="0063592F" w:rsidRPr="007565C7" w:rsidRDefault="0063592F" w:rsidP="00D811C4">
            <w:pPr>
              <w:spacing w:after="200" w:line="276" w:lineRule="auto"/>
              <w:rPr>
                <w:rFonts w:cstheme="minorHAnsi"/>
                <w:color w:val="FF0000"/>
                <w:szCs w:val="22"/>
              </w:rPr>
            </w:pPr>
            <w:r w:rsidRPr="007565C7">
              <w:rPr>
                <w:rFonts w:cstheme="minorHAnsi"/>
                <w:szCs w:val="22"/>
              </w:rPr>
              <w:t xml:space="preserve">Answer: </w:t>
            </w:r>
            <w:r w:rsidRPr="007565C7">
              <w:rPr>
                <w:rFonts w:cstheme="minorHAnsi"/>
                <w:color w:val="FF0000"/>
                <w:szCs w:val="22"/>
              </w:rPr>
              <w:t xml:space="preserve"> </w:t>
            </w:r>
          </w:p>
        </w:tc>
        <w:tc>
          <w:tcPr>
            <w:tcW w:w="8788" w:type="dxa"/>
          </w:tcPr>
          <w:p w14:paraId="0EA20988" w14:textId="7D5DC611" w:rsidR="00BD3540" w:rsidRPr="00BD3540" w:rsidRDefault="00BD3540" w:rsidP="00BD3540">
            <w:pPr>
              <w:widowControl/>
              <w:autoSpaceDE/>
              <w:autoSpaceDN/>
              <w:adjustRightInd/>
              <w:spacing w:before="100" w:beforeAutospacing="1" w:after="100" w:afterAutospacing="1" w:line="384" w:lineRule="atLeast"/>
              <w:rPr>
                <w:rFonts w:cs="Arial"/>
                <w:szCs w:val="22"/>
              </w:rPr>
            </w:pPr>
            <w:r>
              <w:rPr>
                <w:rFonts w:cs="Arial"/>
                <w:szCs w:val="22"/>
              </w:rPr>
              <w:t>Organisations undertaking any electrical installation works should ensure</w:t>
            </w:r>
          </w:p>
          <w:p w14:paraId="3D37D7FC" w14:textId="52A53D03" w:rsidR="0063592F" w:rsidRDefault="004B53B7"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r>
              <w:rPr>
                <w:rFonts w:cs="Arial"/>
                <w:szCs w:val="22"/>
              </w:rPr>
              <w:t>Electrical installation</w:t>
            </w:r>
            <w:r w:rsidR="00BD3540">
              <w:rPr>
                <w:rFonts w:cs="Arial"/>
                <w:szCs w:val="22"/>
              </w:rPr>
              <w:t xml:space="preserve"> </w:t>
            </w:r>
            <w:r w:rsidR="00BD3540" w:rsidRPr="00BD3540">
              <w:rPr>
                <w:rFonts w:cs="Arial"/>
                <w:szCs w:val="22"/>
              </w:rPr>
              <w:t>(Lighting, Air-conditioning, Outlets, etc)</w:t>
            </w:r>
            <w:r>
              <w:rPr>
                <w:rFonts w:cs="Arial"/>
                <w:szCs w:val="22"/>
              </w:rPr>
              <w:t xml:space="preserve"> should be carried out by a </w:t>
            </w:r>
            <w:r w:rsidR="00FC68DE">
              <w:rPr>
                <w:rFonts w:cs="Arial"/>
                <w:szCs w:val="22"/>
              </w:rPr>
              <w:t>licensed electrician.</w:t>
            </w:r>
          </w:p>
          <w:p w14:paraId="495D91FE" w14:textId="4017D6FE" w:rsidR="004B53B7" w:rsidRPr="004B53B7" w:rsidRDefault="00BD3540"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r w:rsidRPr="00BD3540">
              <w:rPr>
                <w:rFonts w:cs="Arial"/>
                <w:szCs w:val="22"/>
              </w:rPr>
              <w:t xml:space="preserve">Electrical installation rules and standards </w:t>
            </w:r>
            <w:proofErr w:type="gramStart"/>
            <w:r>
              <w:rPr>
                <w:rFonts w:cs="Arial"/>
                <w:szCs w:val="22"/>
              </w:rPr>
              <w:t>(</w:t>
            </w:r>
            <w:r w:rsidR="00D74F7F">
              <w:t xml:space="preserve"> </w:t>
            </w:r>
            <w:r w:rsidR="00D74F7F" w:rsidRPr="00D74F7F">
              <w:rPr>
                <w:rFonts w:cs="Arial"/>
                <w:szCs w:val="22"/>
              </w:rPr>
              <w:t>AS</w:t>
            </w:r>
            <w:proofErr w:type="gramEnd"/>
            <w:r w:rsidR="00D74F7F" w:rsidRPr="00D74F7F">
              <w:rPr>
                <w:rFonts w:cs="Arial"/>
                <w:szCs w:val="22"/>
              </w:rPr>
              <w:t>/NZS 3000:2018</w:t>
            </w:r>
            <w:r w:rsidR="00D74F7F">
              <w:rPr>
                <w:rFonts w:cs="Arial"/>
                <w:szCs w:val="22"/>
              </w:rPr>
              <w:t xml:space="preserve"> Wiring Rules</w:t>
            </w:r>
            <w:r>
              <w:rPr>
                <w:rFonts w:cs="Arial"/>
                <w:szCs w:val="22"/>
              </w:rPr>
              <w:t>) are understood and adhered to.</w:t>
            </w:r>
          </w:p>
          <w:p w14:paraId="2265C427" w14:textId="77777777" w:rsidR="0063592F" w:rsidRDefault="0063592F" w:rsidP="00D811C4">
            <w:pPr>
              <w:widowControl/>
              <w:autoSpaceDE/>
              <w:autoSpaceDN/>
              <w:adjustRightInd/>
              <w:spacing w:before="100" w:beforeAutospacing="1" w:after="100" w:afterAutospacing="1" w:line="384" w:lineRule="atLeast"/>
              <w:rPr>
                <w:rFonts w:cs="Arial"/>
                <w:color w:val="FF0000"/>
                <w:szCs w:val="22"/>
              </w:rPr>
            </w:pPr>
          </w:p>
          <w:p w14:paraId="12DF5A71" w14:textId="77777777" w:rsidR="0063592F" w:rsidRPr="007565C7" w:rsidRDefault="0063592F" w:rsidP="007E300A">
            <w:pPr>
              <w:widowControl/>
              <w:autoSpaceDE/>
              <w:autoSpaceDN/>
              <w:adjustRightInd/>
              <w:spacing w:before="100" w:beforeAutospacing="1" w:after="100" w:afterAutospacing="1" w:line="384" w:lineRule="atLeast"/>
              <w:rPr>
                <w:rFonts w:cstheme="minorHAnsi"/>
                <w:color w:val="FF0000"/>
                <w:szCs w:val="22"/>
              </w:rPr>
            </w:pPr>
          </w:p>
        </w:tc>
      </w:tr>
      <w:tr w:rsidR="0063592F" w:rsidRPr="007565C7" w14:paraId="45F164F8" w14:textId="77777777" w:rsidTr="00D811C4">
        <w:trPr>
          <w:cantSplit/>
          <w:trHeight w:val="567"/>
        </w:trPr>
        <w:tc>
          <w:tcPr>
            <w:tcW w:w="9776" w:type="dxa"/>
            <w:gridSpan w:val="2"/>
            <w:tcBorders>
              <w:left w:val="nil"/>
              <w:bottom w:val="nil"/>
              <w:right w:val="nil"/>
            </w:tcBorders>
            <w:shd w:val="clear" w:color="auto" w:fill="auto"/>
          </w:tcPr>
          <w:p w14:paraId="3913C175"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2114043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10772599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8BB522A"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918BA8" w14:textId="77777777" w:rsidTr="00D811C4">
        <w:trPr>
          <w:cantSplit/>
          <w:trHeight w:val="131"/>
        </w:trPr>
        <w:tc>
          <w:tcPr>
            <w:tcW w:w="988" w:type="dxa"/>
            <w:shd w:val="clear" w:color="auto" w:fill="F2F2F2" w:themeFill="background1" w:themeFillShade="F2"/>
          </w:tcPr>
          <w:p w14:paraId="254BE775" w14:textId="77777777" w:rsidR="0063592F" w:rsidRPr="00A344D5" w:rsidRDefault="0063592F" w:rsidP="00D811C4">
            <w:pPr>
              <w:spacing w:line="276" w:lineRule="auto"/>
              <w:contextualSpacing/>
              <w:rPr>
                <w:rFonts w:cstheme="minorHAnsi"/>
                <w:szCs w:val="22"/>
              </w:rPr>
            </w:pPr>
            <w:r w:rsidRPr="00A344D5">
              <w:rPr>
                <w:rFonts w:ascii="Calibri" w:eastAsia="Times New Roman" w:hAnsi="Calibri" w:cs="Arial"/>
                <w:szCs w:val="22"/>
              </w:rPr>
              <w:t>1.2</w:t>
            </w:r>
          </w:p>
        </w:tc>
        <w:tc>
          <w:tcPr>
            <w:tcW w:w="8788" w:type="dxa"/>
          </w:tcPr>
          <w:p w14:paraId="6BFB30F1" w14:textId="77777777" w:rsidR="0063592F" w:rsidRPr="007565C7" w:rsidRDefault="0063592F" w:rsidP="00D811C4">
            <w:pPr>
              <w:spacing w:line="276" w:lineRule="auto"/>
              <w:rPr>
                <w:rFonts w:cstheme="minorHAnsi"/>
                <w:szCs w:val="22"/>
              </w:rPr>
            </w:pPr>
            <w:r w:rsidRPr="00DA0165">
              <w:rPr>
                <w:rFonts w:ascii="Calibri" w:eastAsia="Times New Roman" w:hAnsi="Calibri" w:cs="Arial"/>
                <w:szCs w:val="22"/>
              </w:rPr>
              <w:t>cabling and connection</w:t>
            </w:r>
            <w:r>
              <w:rPr>
                <w:rFonts w:ascii="Calibri" w:eastAsia="Times New Roman" w:hAnsi="Calibri" w:cs="Arial"/>
                <w:szCs w:val="22"/>
              </w:rPr>
              <w:t>:</w:t>
            </w:r>
          </w:p>
        </w:tc>
      </w:tr>
      <w:tr w:rsidR="0063592F" w:rsidRPr="007565C7" w14:paraId="557D338B" w14:textId="77777777" w:rsidTr="00D811C4">
        <w:trPr>
          <w:cantSplit/>
          <w:trHeight w:val="567"/>
        </w:trPr>
        <w:tc>
          <w:tcPr>
            <w:tcW w:w="988" w:type="dxa"/>
            <w:shd w:val="clear" w:color="auto" w:fill="F2F2F2" w:themeFill="background1" w:themeFillShade="F2"/>
          </w:tcPr>
          <w:p w14:paraId="50A77A7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6C1FD0ED" w14:textId="599CC222" w:rsidR="00BD3540" w:rsidRPr="00BD3540" w:rsidRDefault="00BD3540" w:rsidP="00BD3540">
            <w:pPr>
              <w:widowControl/>
              <w:autoSpaceDE/>
              <w:autoSpaceDN/>
              <w:adjustRightInd/>
              <w:spacing w:before="100" w:beforeAutospacing="1" w:after="100" w:afterAutospacing="1" w:line="384" w:lineRule="atLeast"/>
              <w:rPr>
                <w:rFonts w:cs="Arial"/>
                <w:szCs w:val="22"/>
              </w:rPr>
            </w:pPr>
            <w:r>
              <w:rPr>
                <w:rFonts w:cs="Arial"/>
                <w:szCs w:val="22"/>
              </w:rPr>
              <w:t xml:space="preserve">Organisations undertaking any </w:t>
            </w:r>
            <w:r>
              <w:rPr>
                <w:rFonts w:cs="Arial"/>
                <w:szCs w:val="22"/>
              </w:rPr>
              <w:t xml:space="preserve">Cabling and connection </w:t>
            </w:r>
            <w:r>
              <w:rPr>
                <w:rFonts w:cs="Arial"/>
                <w:szCs w:val="22"/>
              </w:rPr>
              <w:t>installation works should ensure</w:t>
            </w:r>
          </w:p>
          <w:p w14:paraId="3F0900C1" w14:textId="50047D08" w:rsidR="00572949" w:rsidRDefault="00FC68DE"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572949">
              <w:rPr>
                <w:rFonts w:cs="Arial"/>
                <w:szCs w:val="22"/>
              </w:rPr>
              <w:t xml:space="preserve">Cabling and connection Should be carried out by a licensed </w:t>
            </w:r>
            <w:r w:rsidR="00572949">
              <w:rPr>
                <w:rFonts w:cs="Arial"/>
                <w:szCs w:val="22"/>
              </w:rPr>
              <w:t>Cabler.</w:t>
            </w:r>
          </w:p>
          <w:p w14:paraId="573D68EE" w14:textId="1994A96F" w:rsidR="00367BC1" w:rsidRDefault="00367BC1"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Pr>
                <w:rFonts w:cs="Arial"/>
                <w:szCs w:val="22"/>
              </w:rPr>
              <w:t xml:space="preserve">They understand and comply with the relevant standards associated with cable connection and installation. </w:t>
            </w:r>
            <w:r w:rsidRPr="00367BC1">
              <w:rPr>
                <w:rFonts w:cs="Arial"/>
                <w:szCs w:val="22"/>
              </w:rPr>
              <w:t xml:space="preserve"> </w:t>
            </w:r>
          </w:p>
          <w:p w14:paraId="266FE7BE" w14:textId="6F2BC24B" w:rsidR="00367BC1" w:rsidRPr="00D74F7F" w:rsidRDefault="00367BC1" w:rsidP="00D74F7F">
            <w:pPr>
              <w:widowControl/>
              <w:shd w:val="clear" w:color="auto" w:fill="FFFFFF"/>
              <w:autoSpaceDE/>
              <w:autoSpaceDN/>
              <w:adjustRightInd/>
              <w:spacing w:before="100" w:beforeAutospacing="1" w:after="100" w:afterAutospacing="1" w:line="384" w:lineRule="atLeast"/>
              <w:jc w:val="both"/>
              <w:rPr>
                <w:rFonts w:cs="Arial"/>
                <w:szCs w:val="22"/>
              </w:rPr>
            </w:pPr>
            <w:r w:rsidRPr="00D74F7F">
              <w:rPr>
                <w:rFonts w:cs="Arial"/>
                <w:szCs w:val="22"/>
              </w:rPr>
              <w:t>Relevant standards include</w:t>
            </w:r>
            <w:r w:rsidR="00D74F7F">
              <w:rPr>
                <w:rFonts w:cs="Arial"/>
                <w:szCs w:val="22"/>
              </w:rPr>
              <w:t xml:space="preserve"> but not limited to;</w:t>
            </w:r>
          </w:p>
          <w:p w14:paraId="2CCDC6CB" w14:textId="6E0EFFEC" w:rsidR="00367BC1" w:rsidRDefault="00367BC1"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367BC1">
              <w:rPr>
                <w:rFonts w:cs="Arial"/>
                <w:szCs w:val="22"/>
              </w:rPr>
              <w:t>AS/CAS009</w:t>
            </w:r>
            <w:r>
              <w:rPr>
                <w:rFonts w:cs="Arial"/>
                <w:szCs w:val="22"/>
              </w:rPr>
              <w:t xml:space="preserve"> (I</w:t>
            </w:r>
            <w:r w:rsidRPr="00367BC1">
              <w:rPr>
                <w:rFonts w:cs="Arial"/>
                <w:szCs w:val="22"/>
              </w:rPr>
              <w:t>nstallation requirements for customer cabling</w:t>
            </w:r>
            <w:r>
              <w:rPr>
                <w:rFonts w:cs="Arial"/>
                <w:szCs w:val="22"/>
              </w:rPr>
              <w:t>)</w:t>
            </w:r>
          </w:p>
          <w:p w14:paraId="7B242B61" w14:textId="2B5BE289" w:rsidR="00BD3540" w:rsidRPr="00D74F7F" w:rsidRDefault="00367BC1" w:rsidP="00D74F7F">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BD3540">
              <w:rPr>
                <w:rFonts w:cs="Arial"/>
                <w:szCs w:val="22"/>
              </w:rPr>
              <w:t>AS/NZS3080:2013</w:t>
            </w:r>
            <w:r>
              <w:rPr>
                <w:rFonts w:cs="Arial"/>
                <w:szCs w:val="22"/>
              </w:rPr>
              <w:t xml:space="preserve"> (</w:t>
            </w:r>
            <w:r w:rsidRPr="00BD3540">
              <w:rPr>
                <w:rFonts w:cs="Arial"/>
                <w:szCs w:val="22"/>
              </w:rPr>
              <w:t>Balanced &amp; Optical Fibre Cabling</w:t>
            </w:r>
            <w:r>
              <w:rPr>
                <w:rFonts w:cs="Arial"/>
                <w:szCs w:val="22"/>
              </w:rPr>
              <w:t>)</w:t>
            </w:r>
          </w:p>
          <w:p w14:paraId="03D572AC" w14:textId="6D9F98F9" w:rsidR="0063592F" w:rsidRDefault="00BD3540" w:rsidP="00D811C4">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BD3540">
              <w:rPr>
                <w:rFonts w:cs="Arial"/>
                <w:szCs w:val="22"/>
              </w:rPr>
              <w:t>ISO/IEC11801</w:t>
            </w:r>
            <w:r w:rsidR="00D74F7F">
              <w:rPr>
                <w:rFonts w:cs="Arial"/>
                <w:szCs w:val="22"/>
              </w:rPr>
              <w:t xml:space="preserve"> (</w:t>
            </w:r>
            <w:r w:rsidR="00D74F7F" w:rsidRPr="00D74F7F">
              <w:rPr>
                <w:rFonts w:cs="Arial"/>
                <w:szCs w:val="22"/>
              </w:rPr>
              <w:t>Generic cabling for customer premises</w:t>
            </w:r>
            <w:r w:rsidR="00D74F7F">
              <w:rPr>
                <w:rFonts w:cs="Arial"/>
                <w:szCs w:val="22"/>
              </w:rPr>
              <w:t>)</w:t>
            </w:r>
          </w:p>
          <w:p w14:paraId="1EBC8C55" w14:textId="160B7852" w:rsidR="00D74F7F" w:rsidRDefault="00D74F7F" w:rsidP="00D74F7F">
            <w:pPr>
              <w:widowControl/>
              <w:shd w:val="clear" w:color="auto" w:fill="FFFFFF"/>
              <w:autoSpaceDE/>
              <w:autoSpaceDN/>
              <w:adjustRightInd/>
              <w:spacing w:before="100" w:beforeAutospacing="1" w:after="100" w:afterAutospacing="1" w:line="384" w:lineRule="atLeast"/>
              <w:jc w:val="both"/>
              <w:rPr>
                <w:rFonts w:cs="Arial"/>
                <w:szCs w:val="22"/>
              </w:rPr>
            </w:pPr>
          </w:p>
          <w:p w14:paraId="5113A3A6" w14:textId="797A0A8B" w:rsidR="00D74F7F" w:rsidRDefault="00D74F7F" w:rsidP="00D74F7F">
            <w:pPr>
              <w:widowControl/>
              <w:shd w:val="clear" w:color="auto" w:fill="FFFFFF"/>
              <w:autoSpaceDE/>
              <w:autoSpaceDN/>
              <w:adjustRightInd/>
              <w:spacing w:before="100" w:beforeAutospacing="1" w:after="100" w:afterAutospacing="1" w:line="384" w:lineRule="atLeast"/>
              <w:jc w:val="both"/>
              <w:rPr>
                <w:rFonts w:cs="Arial"/>
                <w:szCs w:val="22"/>
              </w:rPr>
            </w:pPr>
          </w:p>
          <w:p w14:paraId="59F35E45" w14:textId="77777777" w:rsidR="00D74F7F" w:rsidRPr="00D74F7F" w:rsidRDefault="00D74F7F" w:rsidP="00D74F7F">
            <w:pPr>
              <w:widowControl/>
              <w:shd w:val="clear" w:color="auto" w:fill="FFFFFF"/>
              <w:autoSpaceDE/>
              <w:autoSpaceDN/>
              <w:adjustRightInd/>
              <w:spacing w:before="100" w:beforeAutospacing="1" w:after="100" w:afterAutospacing="1" w:line="384" w:lineRule="atLeast"/>
              <w:jc w:val="both"/>
              <w:rPr>
                <w:rFonts w:cs="Arial"/>
                <w:szCs w:val="22"/>
              </w:rPr>
            </w:pPr>
          </w:p>
          <w:p w14:paraId="2E9CEEAD" w14:textId="77777777" w:rsidR="0063592F" w:rsidRPr="007565C7" w:rsidRDefault="0063592F" w:rsidP="00D811C4">
            <w:pPr>
              <w:spacing w:after="200" w:line="276" w:lineRule="auto"/>
              <w:rPr>
                <w:rFonts w:cstheme="minorHAnsi"/>
                <w:szCs w:val="22"/>
              </w:rPr>
            </w:pPr>
          </w:p>
        </w:tc>
      </w:tr>
      <w:tr w:rsidR="0063592F" w:rsidRPr="007565C7" w14:paraId="14B8AC67" w14:textId="77777777" w:rsidTr="00D811C4">
        <w:trPr>
          <w:cantSplit/>
          <w:trHeight w:val="567"/>
        </w:trPr>
        <w:tc>
          <w:tcPr>
            <w:tcW w:w="9776" w:type="dxa"/>
            <w:gridSpan w:val="2"/>
            <w:tcBorders>
              <w:left w:val="nil"/>
              <w:bottom w:val="nil"/>
              <w:right w:val="nil"/>
            </w:tcBorders>
            <w:shd w:val="clear" w:color="auto" w:fill="auto"/>
          </w:tcPr>
          <w:p w14:paraId="3F2F4D63"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98453375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978694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BBAB24E"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5E96296" w14:textId="77777777" w:rsidTr="00D811C4">
        <w:trPr>
          <w:cantSplit/>
          <w:trHeight w:val="134"/>
        </w:trPr>
        <w:tc>
          <w:tcPr>
            <w:tcW w:w="988" w:type="dxa"/>
            <w:shd w:val="clear" w:color="auto" w:fill="F2F2F2" w:themeFill="background1" w:themeFillShade="F2"/>
          </w:tcPr>
          <w:p w14:paraId="1457075F" w14:textId="77777777" w:rsidR="0063592F" w:rsidRPr="00A344D5" w:rsidRDefault="0063592F" w:rsidP="00D811C4">
            <w:pPr>
              <w:spacing w:line="276" w:lineRule="auto"/>
              <w:contextualSpacing/>
              <w:rPr>
                <w:rFonts w:cstheme="minorHAnsi"/>
                <w:szCs w:val="22"/>
              </w:rPr>
            </w:pPr>
            <w:r>
              <w:rPr>
                <w:rFonts w:ascii="Calibri" w:eastAsia="Times New Roman" w:hAnsi="Calibri" w:cs="Arial"/>
                <w:szCs w:val="22"/>
              </w:rPr>
              <w:lastRenderedPageBreak/>
              <w:t>1.3</w:t>
            </w:r>
          </w:p>
        </w:tc>
        <w:tc>
          <w:tcPr>
            <w:tcW w:w="8788" w:type="dxa"/>
          </w:tcPr>
          <w:p w14:paraId="69C2815B" w14:textId="77777777" w:rsidR="0063592F" w:rsidRPr="007565C7" w:rsidRDefault="0063592F" w:rsidP="00D811C4">
            <w:pPr>
              <w:spacing w:line="276" w:lineRule="auto"/>
              <w:rPr>
                <w:rFonts w:cstheme="minorHAnsi"/>
                <w:szCs w:val="22"/>
              </w:rPr>
            </w:pPr>
            <w:r w:rsidRPr="001E06EC">
              <w:rPr>
                <w:rFonts w:ascii="Calibri" w:eastAsia="Times New Roman" w:hAnsi="Calibri" w:cs="Arial"/>
                <w:szCs w:val="22"/>
              </w:rPr>
              <w:t>physical and building security</w:t>
            </w:r>
            <w:r>
              <w:rPr>
                <w:rFonts w:ascii="Calibri" w:eastAsia="Times New Roman" w:hAnsi="Calibri" w:cs="Arial"/>
                <w:szCs w:val="22"/>
              </w:rPr>
              <w:t>:</w:t>
            </w:r>
          </w:p>
        </w:tc>
      </w:tr>
      <w:tr w:rsidR="0063592F" w:rsidRPr="007565C7" w14:paraId="06A78E71" w14:textId="77777777" w:rsidTr="00BD3540">
        <w:trPr>
          <w:cantSplit/>
          <w:trHeight w:val="3505"/>
        </w:trPr>
        <w:tc>
          <w:tcPr>
            <w:tcW w:w="988" w:type="dxa"/>
            <w:shd w:val="clear" w:color="auto" w:fill="F2F2F2" w:themeFill="background1" w:themeFillShade="F2"/>
          </w:tcPr>
          <w:p w14:paraId="45780F3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1AE23C12" w14:textId="0DAED3F1" w:rsidR="00BD3540" w:rsidRDefault="00BD3540" w:rsidP="00BD3540">
            <w:pPr>
              <w:widowControl/>
              <w:autoSpaceDE/>
              <w:autoSpaceDN/>
              <w:adjustRightInd/>
              <w:spacing w:before="100" w:beforeAutospacing="1" w:after="100" w:afterAutospacing="1" w:line="384" w:lineRule="atLeast"/>
              <w:rPr>
                <w:rFonts w:cs="Arial"/>
                <w:szCs w:val="22"/>
              </w:rPr>
            </w:pPr>
            <w:r>
              <w:rPr>
                <w:rFonts w:cs="Arial"/>
                <w:szCs w:val="22"/>
              </w:rPr>
              <w:t>Organisations undertaking any work</w:t>
            </w:r>
            <w:r w:rsidR="00367BC1">
              <w:rPr>
                <w:rFonts w:cs="Arial"/>
                <w:szCs w:val="22"/>
              </w:rPr>
              <w:t xml:space="preserve"> or installations</w:t>
            </w:r>
            <w:r>
              <w:rPr>
                <w:rFonts w:cs="Arial"/>
                <w:szCs w:val="22"/>
              </w:rPr>
              <w:t xml:space="preserve"> </w:t>
            </w:r>
            <w:r w:rsidR="00367BC1">
              <w:rPr>
                <w:rFonts w:cs="Arial"/>
                <w:szCs w:val="22"/>
              </w:rPr>
              <w:t xml:space="preserve">on the buildings physical and security aspects </w:t>
            </w:r>
            <w:r>
              <w:rPr>
                <w:rFonts w:cs="Arial"/>
                <w:szCs w:val="22"/>
              </w:rPr>
              <w:t>should ensure</w:t>
            </w:r>
          </w:p>
          <w:p w14:paraId="29ECEBC7" w14:textId="434E6644" w:rsidR="0063592F" w:rsidRDefault="00D74F7F" w:rsidP="00367BC1">
            <w:pPr>
              <w:pStyle w:val="ListParagraph"/>
              <w:widowControl/>
              <w:numPr>
                <w:ilvl w:val="0"/>
                <w:numId w:val="23"/>
              </w:numPr>
              <w:shd w:val="clear" w:color="auto" w:fill="FFFFFF"/>
              <w:autoSpaceDE/>
              <w:autoSpaceDN/>
              <w:adjustRightInd/>
              <w:spacing w:before="100" w:beforeAutospacing="1" w:after="100" w:afterAutospacing="1" w:line="384" w:lineRule="atLeast"/>
              <w:rPr>
                <w:rFonts w:cs="Arial"/>
                <w:szCs w:val="22"/>
              </w:rPr>
            </w:pPr>
            <w:r>
              <w:rPr>
                <w:rFonts w:cs="Arial"/>
                <w:szCs w:val="22"/>
              </w:rPr>
              <w:t xml:space="preserve">Inspections relating to some of the following examples </w:t>
            </w:r>
            <w:r w:rsidRPr="00D74F7F">
              <w:rPr>
                <w:rFonts w:cs="Arial"/>
                <w:szCs w:val="22"/>
              </w:rPr>
              <w:t>(Emergency lights, Fire extinguisher, Alarm System, Door locks, etc)</w:t>
            </w:r>
            <w:r>
              <w:rPr>
                <w:rFonts w:cs="Arial"/>
                <w:szCs w:val="22"/>
              </w:rPr>
              <w:t xml:space="preserve"> are conducted by the relevant and qualified inspectors.</w:t>
            </w:r>
          </w:p>
          <w:p w14:paraId="31B6049D" w14:textId="09F83AEB" w:rsidR="00D74F7F" w:rsidRDefault="00D74F7F" w:rsidP="00367BC1">
            <w:pPr>
              <w:pStyle w:val="ListParagraph"/>
              <w:widowControl/>
              <w:numPr>
                <w:ilvl w:val="0"/>
                <w:numId w:val="23"/>
              </w:numPr>
              <w:shd w:val="clear" w:color="auto" w:fill="FFFFFF"/>
              <w:autoSpaceDE/>
              <w:autoSpaceDN/>
              <w:adjustRightInd/>
              <w:spacing w:before="100" w:beforeAutospacing="1" w:after="100" w:afterAutospacing="1" w:line="384" w:lineRule="atLeast"/>
              <w:rPr>
                <w:rFonts w:cs="Arial"/>
                <w:szCs w:val="22"/>
              </w:rPr>
            </w:pPr>
            <w:r>
              <w:rPr>
                <w:rFonts w:cs="Arial"/>
                <w:szCs w:val="22"/>
              </w:rPr>
              <w:t xml:space="preserve">They understand and comply with all relevant codes associated with installations or </w:t>
            </w:r>
            <w:r w:rsidR="00BF7822">
              <w:rPr>
                <w:rFonts w:cs="Arial"/>
                <w:szCs w:val="22"/>
              </w:rPr>
              <w:t>changes.</w:t>
            </w:r>
          </w:p>
          <w:p w14:paraId="12F8EDCA" w14:textId="13E64A16" w:rsidR="00BF7822" w:rsidRPr="00BF7822" w:rsidRDefault="00BF7822" w:rsidP="00BF7822">
            <w:pPr>
              <w:widowControl/>
              <w:shd w:val="clear" w:color="auto" w:fill="FFFFFF"/>
              <w:autoSpaceDE/>
              <w:autoSpaceDN/>
              <w:adjustRightInd/>
              <w:spacing w:before="100" w:beforeAutospacing="1" w:after="100" w:afterAutospacing="1" w:line="384" w:lineRule="atLeast"/>
              <w:rPr>
                <w:rFonts w:cs="Arial"/>
                <w:szCs w:val="22"/>
              </w:rPr>
            </w:pPr>
            <w:r>
              <w:rPr>
                <w:rFonts w:cs="Arial"/>
                <w:szCs w:val="22"/>
              </w:rPr>
              <w:t>Relevant codes include but are not limited to;</w:t>
            </w:r>
          </w:p>
          <w:p w14:paraId="7E6EEE28" w14:textId="5CFA1B64" w:rsidR="00572949" w:rsidRPr="00BF7822" w:rsidRDefault="00367BC1" w:rsidP="00BF7822">
            <w:pPr>
              <w:pStyle w:val="ListParagraph"/>
              <w:widowControl/>
              <w:numPr>
                <w:ilvl w:val="0"/>
                <w:numId w:val="24"/>
              </w:numPr>
              <w:shd w:val="clear" w:color="auto" w:fill="FFFFFF"/>
              <w:autoSpaceDE/>
              <w:autoSpaceDN/>
              <w:adjustRightInd/>
              <w:spacing w:before="100" w:beforeAutospacing="1" w:after="100" w:afterAutospacing="1" w:line="384" w:lineRule="atLeast"/>
              <w:rPr>
                <w:rFonts w:cstheme="minorHAnsi"/>
                <w:color w:val="FF0000"/>
                <w:szCs w:val="22"/>
              </w:rPr>
            </w:pPr>
            <w:r w:rsidRPr="00BF7822">
              <w:rPr>
                <w:rFonts w:cstheme="minorHAnsi"/>
                <w:szCs w:val="22"/>
              </w:rPr>
              <w:t>AS 4349.0 inspection of buildings – General requirements</w:t>
            </w:r>
          </w:p>
          <w:p w14:paraId="7A8CCD29" w14:textId="77777777" w:rsidR="0063592F" w:rsidRPr="007565C7" w:rsidRDefault="0063592F" w:rsidP="00D811C4">
            <w:pPr>
              <w:spacing w:after="200" w:line="276" w:lineRule="auto"/>
              <w:rPr>
                <w:rFonts w:cstheme="minorHAnsi"/>
                <w:szCs w:val="22"/>
              </w:rPr>
            </w:pPr>
          </w:p>
        </w:tc>
      </w:tr>
      <w:tr w:rsidR="0063592F" w:rsidRPr="007565C7" w14:paraId="39587019" w14:textId="77777777" w:rsidTr="00D811C4">
        <w:trPr>
          <w:cantSplit/>
          <w:trHeight w:val="567"/>
        </w:trPr>
        <w:tc>
          <w:tcPr>
            <w:tcW w:w="9776" w:type="dxa"/>
            <w:gridSpan w:val="2"/>
            <w:tcBorders>
              <w:left w:val="nil"/>
              <w:bottom w:val="nil"/>
              <w:right w:val="nil"/>
            </w:tcBorders>
            <w:shd w:val="clear" w:color="auto" w:fill="auto"/>
          </w:tcPr>
          <w:p w14:paraId="651031EE"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3345781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6113291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0D1337F"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2"/>
        </w:rPr>
      </w:pPr>
      <w:r w:rsidRPr="00F445C7">
        <w:rPr>
          <w:rFonts w:ascii="Calibri" w:eastAsia="Times New Roman" w:hAnsi="Calibri" w:cs="Arial"/>
          <w:szCs w:val="22"/>
        </w:rPr>
        <w:t>Data technologies and protocols:</w:t>
      </w:r>
    </w:p>
    <w:p w14:paraId="44B13C65"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B572FD6" w14:textId="77777777" w:rsidTr="00D811C4">
        <w:trPr>
          <w:cantSplit/>
          <w:trHeight w:val="567"/>
        </w:trPr>
        <w:tc>
          <w:tcPr>
            <w:tcW w:w="988" w:type="dxa"/>
            <w:shd w:val="clear" w:color="auto" w:fill="F2F2F2" w:themeFill="background1" w:themeFillShade="F2"/>
          </w:tcPr>
          <w:p w14:paraId="5E66BD71" w14:textId="77777777" w:rsidR="0063592F" w:rsidRPr="00A344D5" w:rsidRDefault="0063592F" w:rsidP="00D811C4">
            <w:pPr>
              <w:spacing w:line="276" w:lineRule="auto"/>
              <w:ind w:right="9"/>
              <w:contextualSpacing/>
              <w:rPr>
                <w:rFonts w:cstheme="minorHAnsi"/>
                <w:szCs w:val="22"/>
              </w:rPr>
            </w:pPr>
            <w:r w:rsidRPr="00A344D5">
              <w:rPr>
                <w:rFonts w:ascii="Calibri" w:eastAsia="Times New Roman" w:hAnsi="Calibri" w:cs="Arial"/>
                <w:szCs w:val="22"/>
              </w:rPr>
              <w:t>2.1</w:t>
            </w:r>
          </w:p>
        </w:tc>
        <w:tc>
          <w:tcPr>
            <w:tcW w:w="8788" w:type="dxa"/>
          </w:tcPr>
          <w:p w14:paraId="267E6E38" w14:textId="77777777" w:rsidR="0063592F" w:rsidRPr="007565C7" w:rsidRDefault="0063592F" w:rsidP="00D811C4">
            <w:pPr>
              <w:spacing w:line="276" w:lineRule="auto"/>
              <w:rPr>
                <w:rFonts w:cstheme="minorHAnsi"/>
                <w:szCs w:val="22"/>
              </w:rPr>
            </w:pPr>
            <w:r w:rsidRPr="00FC3561">
              <w:rPr>
                <w:rFonts w:ascii="Calibri" w:eastAsia="Times New Roman" w:hAnsi="Calibri" w:cs="Arial"/>
                <w:szCs w:val="22"/>
              </w:rPr>
              <w:t xml:space="preserve">Describe the two (2) data transmission technologies: Ethernet and Wi-Fi. </w:t>
            </w:r>
            <w:r w:rsidRPr="00FC3561">
              <w:rPr>
                <w:rFonts w:ascii="Calibri" w:eastAsia="Times New Roman" w:hAnsi="Calibri" w:cs="Arial"/>
                <w:szCs w:val="22"/>
              </w:rPr>
              <w:br/>
              <w:t>Identify one protocol for each of them.</w:t>
            </w:r>
          </w:p>
        </w:tc>
      </w:tr>
      <w:tr w:rsidR="0063592F" w:rsidRPr="007565C7" w14:paraId="44380D94" w14:textId="77777777" w:rsidTr="00D811C4">
        <w:trPr>
          <w:cantSplit/>
          <w:trHeight w:val="567"/>
        </w:trPr>
        <w:tc>
          <w:tcPr>
            <w:tcW w:w="988" w:type="dxa"/>
            <w:shd w:val="clear" w:color="auto" w:fill="F2F2F2" w:themeFill="background1" w:themeFillShade="F2"/>
          </w:tcPr>
          <w:p w14:paraId="3AD3083F"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E73B2BE" w14:textId="73C476CF" w:rsidR="00572949" w:rsidRPr="005F09D0" w:rsidRDefault="0014316E" w:rsidP="00D811C4">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Ethernet</w:t>
            </w:r>
            <w:r w:rsidR="00572949" w:rsidRPr="005F09D0">
              <w:rPr>
                <w:rFonts w:cs="Calibri"/>
                <w:szCs w:val="22"/>
              </w:rPr>
              <w:t xml:space="preserve">: </w:t>
            </w:r>
          </w:p>
          <w:p w14:paraId="530ED3BE" w14:textId="2D620C55" w:rsidR="00572949" w:rsidRPr="005F09D0" w:rsidRDefault="00572949" w:rsidP="00572949">
            <w:pPr>
              <w:pStyle w:val="ListParagraph"/>
              <w:widowControl/>
              <w:numPr>
                <w:ilvl w:val="0"/>
                <w:numId w:val="9"/>
              </w:numPr>
              <w:autoSpaceDE/>
              <w:autoSpaceDN/>
              <w:adjustRightInd/>
              <w:spacing w:before="100" w:beforeAutospacing="1" w:after="100" w:afterAutospacing="1" w:line="384" w:lineRule="atLeast"/>
              <w:contextualSpacing/>
              <w:rPr>
                <w:rFonts w:cs="Calibri"/>
                <w:szCs w:val="22"/>
              </w:rPr>
            </w:pPr>
            <w:r w:rsidRPr="005F09D0">
              <w:rPr>
                <w:rFonts w:cs="Calibri"/>
                <w:szCs w:val="22"/>
              </w:rPr>
              <w:t xml:space="preserve">Ethernet is a wired networking technology that connects devices with cabling </w:t>
            </w:r>
          </w:p>
          <w:p w14:paraId="61CAAAEA" w14:textId="5201FA84" w:rsidR="00572949" w:rsidRPr="005F09D0" w:rsidRDefault="00572949" w:rsidP="00572949">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IEEE</w:t>
            </w:r>
            <w:r w:rsidR="005F09D0" w:rsidRPr="005F09D0">
              <w:rPr>
                <w:rFonts w:cs="Calibri"/>
                <w:szCs w:val="22"/>
              </w:rPr>
              <w:t xml:space="preserve"> </w:t>
            </w:r>
            <w:r w:rsidRPr="005F09D0">
              <w:rPr>
                <w:rFonts w:cs="Calibri"/>
                <w:szCs w:val="22"/>
              </w:rPr>
              <w:t>802</w:t>
            </w:r>
            <w:r w:rsidR="005F09D0" w:rsidRPr="005F09D0">
              <w:rPr>
                <w:rFonts w:cs="Calibri"/>
                <w:szCs w:val="22"/>
              </w:rPr>
              <w:t>.3</w:t>
            </w:r>
          </w:p>
          <w:p w14:paraId="212FBEBA" w14:textId="2FF06605" w:rsidR="0063592F" w:rsidRPr="005F09D0" w:rsidRDefault="005F09D0" w:rsidP="00572949">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WIFI</w:t>
            </w:r>
            <w:r w:rsidR="00572949" w:rsidRPr="005F09D0">
              <w:rPr>
                <w:rFonts w:cs="Calibri"/>
                <w:szCs w:val="22"/>
              </w:rPr>
              <w:t>:</w:t>
            </w:r>
          </w:p>
          <w:p w14:paraId="2E6F7462" w14:textId="5DD2560E"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WIFI is a wireless networking technology that connects devices using radio waves.</w:t>
            </w:r>
          </w:p>
          <w:p w14:paraId="5E24C8CB" w14:textId="4B6EE633"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color w:val="002060"/>
                <w:szCs w:val="22"/>
              </w:rPr>
            </w:pPr>
            <w:r w:rsidRPr="005F09D0">
              <w:rPr>
                <w:rFonts w:cs="Calibri"/>
                <w:szCs w:val="22"/>
              </w:rPr>
              <w:t>IEEE 802.11</w:t>
            </w:r>
          </w:p>
        </w:tc>
      </w:tr>
      <w:tr w:rsidR="0063592F" w:rsidRPr="007565C7" w14:paraId="508274F6" w14:textId="77777777" w:rsidTr="00D811C4">
        <w:trPr>
          <w:cantSplit/>
          <w:trHeight w:val="567"/>
        </w:trPr>
        <w:tc>
          <w:tcPr>
            <w:tcW w:w="9776" w:type="dxa"/>
            <w:gridSpan w:val="2"/>
            <w:tcBorders>
              <w:left w:val="nil"/>
              <w:bottom w:val="nil"/>
              <w:right w:val="nil"/>
            </w:tcBorders>
            <w:shd w:val="clear" w:color="auto" w:fill="auto"/>
          </w:tcPr>
          <w:p w14:paraId="356DCDF1"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57789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956846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37CDD61D"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8DD9DED" w14:textId="77777777" w:rsidTr="00D811C4">
        <w:trPr>
          <w:cantSplit/>
          <w:trHeight w:val="58"/>
        </w:trPr>
        <w:tc>
          <w:tcPr>
            <w:tcW w:w="988" w:type="dxa"/>
            <w:shd w:val="clear" w:color="auto" w:fill="F2F2F2" w:themeFill="background1" w:themeFillShade="F2"/>
          </w:tcPr>
          <w:p w14:paraId="6E9BDAB8" w14:textId="77777777" w:rsidR="0063592F" w:rsidRPr="007565C7" w:rsidRDefault="0063592F" w:rsidP="0063592F">
            <w:pPr>
              <w:pStyle w:val="ListParagraph"/>
              <w:numPr>
                <w:ilvl w:val="0"/>
                <w:numId w:val="4"/>
              </w:numPr>
              <w:spacing w:line="276" w:lineRule="auto"/>
              <w:ind w:left="172" w:right="18" w:hanging="172"/>
              <w:contextualSpacing/>
              <w:rPr>
                <w:rFonts w:cstheme="minorHAnsi"/>
                <w:szCs w:val="22"/>
              </w:rPr>
            </w:pPr>
            <w:r>
              <w:rPr>
                <w:rFonts w:ascii="Calibri" w:eastAsia="Times New Roman" w:hAnsi="Calibri" w:cs="Calibri"/>
                <w:szCs w:val="22"/>
              </w:rPr>
              <w:t>2</w:t>
            </w:r>
            <w:r w:rsidRPr="00E72089">
              <w:rPr>
                <w:rFonts w:ascii="Calibri" w:eastAsia="Times New Roman" w:hAnsi="Calibri" w:cs="Calibri"/>
                <w:szCs w:val="22"/>
              </w:rPr>
              <w:t xml:space="preserve"> </w:t>
            </w:r>
          </w:p>
        </w:tc>
        <w:tc>
          <w:tcPr>
            <w:tcW w:w="8788" w:type="dxa"/>
          </w:tcPr>
          <w:p w14:paraId="6C22A9EB" w14:textId="77777777" w:rsidR="0063592F" w:rsidRPr="007565C7" w:rsidRDefault="0063592F" w:rsidP="00D811C4">
            <w:pPr>
              <w:spacing w:line="276" w:lineRule="auto"/>
              <w:rPr>
                <w:rFonts w:cstheme="minorHAnsi"/>
                <w:szCs w:val="22"/>
              </w:rPr>
            </w:pPr>
            <w:r w:rsidRPr="00E72089">
              <w:rPr>
                <w:rFonts w:ascii="Calibri" w:eastAsia="Times New Roman" w:hAnsi="Calibri" w:cs="Calibri"/>
                <w:szCs w:val="22"/>
              </w:rPr>
              <w:t xml:space="preserve">What is VoIP? What is H.323? </w:t>
            </w:r>
          </w:p>
        </w:tc>
      </w:tr>
      <w:tr w:rsidR="0063592F" w:rsidRPr="007565C7" w14:paraId="04E9884B" w14:textId="77777777" w:rsidTr="00D811C4">
        <w:trPr>
          <w:cantSplit/>
          <w:trHeight w:val="567"/>
        </w:trPr>
        <w:tc>
          <w:tcPr>
            <w:tcW w:w="988" w:type="dxa"/>
            <w:shd w:val="clear" w:color="auto" w:fill="F2F2F2" w:themeFill="background1" w:themeFillShade="F2"/>
          </w:tcPr>
          <w:p w14:paraId="390042D2"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105531" w14:textId="14AFA388" w:rsidR="0063592F" w:rsidRDefault="005F09D0" w:rsidP="00D811C4">
            <w:pPr>
              <w:widowControl/>
              <w:autoSpaceDE/>
              <w:autoSpaceDN/>
              <w:adjustRightInd/>
              <w:spacing w:before="100" w:beforeAutospacing="1" w:after="100" w:afterAutospacing="1" w:line="384" w:lineRule="atLeast"/>
              <w:rPr>
                <w:rFonts w:cs="Arial"/>
                <w:szCs w:val="22"/>
              </w:rPr>
            </w:pPr>
            <w:r w:rsidRPr="005F09D0">
              <w:rPr>
                <w:rFonts w:cs="Arial"/>
                <w:szCs w:val="22"/>
              </w:rPr>
              <w:t>VoIP:</w:t>
            </w:r>
            <w:r>
              <w:rPr>
                <w:rFonts w:cs="Arial"/>
                <w:szCs w:val="22"/>
              </w:rPr>
              <w:t xml:space="preserve"> </w:t>
            </w:r>
          </w:p>
          <w:p w14:paraId="3121650F" w14:textId="4FBCC21F" w:rsid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t>VoIP stands for Voice over Internet Protocol.</w:t>
            </w:r>
          </w:p>
          <w:p w14:paraId="36D12BE2" w14:textId="1C55913B" w:rsidR="005F09D0" w:rsidRP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lastRenderedPageBreak/>
              <w:t>VoIP is a technology is used to provide communication services over the internet these services include; SMS and voice messaging rather than using a public switched telephone network.</w:t>
            </w:r>
          </w:p>
          <w:p w14:paraId="66AE6E54" w14:textId="77777777" w:rsidR="005D53A0" w:rsidRDefault="0014316E" w:rsidP="005D53A0">
            <w:pPr>
              <w:widowControl/>
              <w:autoSpaceDE/>
              <w:autoSpaceDN/>
              <w:adjustRightInd/>
              <w:spacing w:before="100" w:beforeAutospacing="1" w:after="100" w:afterAutospacing="1" w:line="384" w:lineRule="atLeast"/>
              <w:rPr>
                <w:rFonts w:cs="Arial"/>
                <w:szCs w:val="22"/>
              </w:rPr>
            </w:pPr>
            <w:r w:rsidRPr="005D53A0">
              <w:rPr>
                <w:rFonts w:cs="Arial"/>
                <w:szCs w:val="22"/>
              </w:rPr>
              <w:t>H.323</w:t>
            </w:r>
            <w:r w:rsidR="005D53A0">
              <w:rPr>
                <w:rFonts w:cs="Arial"/>
                <w:szCs w:val="22"/>
              </w:rPr>
              <w:t>:</w:t>
            </w:r>
          </w:p>
          <w:p w14:paraId="30907516" w14:textId="30E8A928" w:rsidR="001544BE" w:rsidRDefault="005D53A0"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 xml:space="preserve">H.323 is a protocol that is part of </w:t>
            </w:r>
            <w:r w:rsidR="001544BE" w:rsidRPr="001544BE">
              <w:rPr>
                <w:rFonts w:cs="Arial"/>
                <w:szCs w:val="22"/>
              </w:rPr>
              <w:t>International Telecommunication Union Telecommunication Standardization Sector</w:t>
            </w:r>
            <w:r w:rsidR="001544BE">
              <w:rPr>
                <w:rFonts w:cs="Arial"/>
                <w:szCs w:val="22"/>
              </w:rPr>
              <w:t xml:space="preserve"> (ITU-T) series of H.32x protocols.</w:t>
            </w:r>
          </w:p>
          <w:p w14:paraId="720C9FEE" w14:textId="77777777" w:rsidR="00695F50" w:rsidRDefault="001544BE"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H.323 can be used to establish, maintain, and terminate multimedia sessions over IP networks.</w:t>
            </w:r>
          </w:p>
          <w:p w14:paraId="3A932B42" w14:textId="77777777" w:rsidR="00695F50" w:rsidRDefault="00695F50" w:rsidP="00695F50">
            <w:pPr>
              <w:widowControl/>
              <w:autoSpaceDE/>
              <w:autoSpaceDN/>
              <w:adjustRightInd/>
              <w:spacing w:before="100" w:beforeAutospacing="1" w:after="100" w:afterAutospacing="1" w:line="384" w:lineRule="atLeast"/>
              <w:rPr>
                <w:rFonts w:cs="Arial"/>
                <w:szCs w:val="22"/>
              </w:rPr>
            </w:pPr>
          </w:p>
          <w:p w14:paraId="3FA13003" w14:textId="3180F065" w:rsidR="0063592F" w:rsidRPr="00695F50" w:rsidRDefault="0014316E" w:rsidP="00695F50">
            <w:pPr>
              <w:widowControl/>
              <w:autoSpaceDE/>
              <w:autoSpaceDN/>
              <w:adjustRightInd/>
              <w:spacing w:before="100" w:beforeAutospacing="1" w:after="100" w:afterAutospacing="1" w:line="384" w:lineRule="atLeast"/>
              <w:rPr>
                <w:rFonts w:cs="Arial"/>
                <w:szCs w:val="22"/>
              </w:rPr>
            </w:pPr>
            <w:r w:rsidRPr="00695F50">
              <w:rPr>
                <w:rFonts w:cs="Arial"/>
                <w:szCs w:val="22"/>
              </w:rPr>
              <w:br/>
            </w:r>
          </w:p>
          <w:p w14:paraId="25BBBC8E" w14:textId="77777777" w:rsidR="0063592F" w:rsidRPr="005F09D0" w:rsidRDefault="0063592F" w:rsidP="00D811C4">
            <w:pPr>
              <w:widowControl/>
              <w:autoSpaceDE/>
              <w:autoSpaceDN/>
              <w:adjustRightInd/>
              <w:spacing w:before="100" w:beforeAutospacing="1" w:after="100" w:afterAutospacing="1" w:line="384" w:lineRule="atLeast"/>
              <w:rPr>
                <w:rFonts w:cs="Arial"/>
                <w:szCs w:val="22"/>
              </w:rPr>
            </w:pPr>
          </w:p>
          <w:p w14:paraId="2E3D68C8" w14:textId="77777777" w:rsidR="0063592F" w:rsidRPr="007565C7" w:rsidRDefault="0063592F" w:rsidP="00D811C4">
            <w:pPr>
              <w:spacing w:after="200" w:line="276" w:lineRule="auto"/>
              <w:rPr>
                <w:rFonts w:cstheme="minorHAnsi"/>
                <w:szCs w:val="22"/>
              </w:rPr>
            </w:pPr>
          </w:p>
        </w:tc>
      </w:tr>
      <w:tr w:rsidR="0063592F" w:rsidRPr="007565C7" w14:paraId="3B391A28" w14:textId="77777777" w:rsidTr="00D811C4">
        <w:trPr>
          <w:cantSplit/>
          <w:trHeight w:val="567"/>
        </w:trPr>
        <w:tc>
          <w:tcPr>
            <w:tcW w:w="9776" w:type="dxa"/>
            <w:gridSpan w:val="2"/>
            <w:tcBorders>
              <w:left w:val="nil"/>
              <w:bottom w:val="nil"/>
              <w:right w:val="nil"/>
            </w:tcBorders>
            <w:shd w:val="clear" w:color="auto" w:fill="auto"/>
          </w:tcPr>
          <w:p w14:paraId="0E1E4B3D"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59729776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40025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8AD56D0" w14:textId="77777777" w:rsidR="0063592F" w:rsidRPr="00F445C7" w:rsidRDefault="0063592F" w:rsidP="0063592F">
      <w:pPr>
        <w:widowControl/>
        <w:shd w:val="clear" w:color="auto" w:fill="FFFFFF"/>
        <w:autoSpaceDE/>
        <w:autoSpaceDN/>
        <w:adjustRightInd/>
        <w:spacing w:line="384" w:lineRule="atLeast"/>
        <w:rPr>
          <w:rFonts w:ascii="Calibri" w:eastAsia="Times New Roman" w:hAnsi="Calibri" w:cs="Arial"/>
          <w:szCs w:val="24"/>
        </w:rPr>
      </w:pPr>
      <w:r w:rsidRPr="00F445C7">
        <w:rPr>
          <w:rFonts w:ascii="Calibri" w:eastAsia="Times New Roman" w:hAnsi="Calibri" w:cs="Arial"/>
          <w:szCs w:val="24"/>
        </w:rPr>
        <w:t>You are work</w:t>
      </w:r>
      <w:r>
        <w:rPr>
          <w:rFonts w:ascii="Calibri" w:eastAsia="Times New Roman" w:hAnsi="Calibri" w:cs="Arial"/>
          <w:szCs w:val="24"/>
        </w:rPr>
        <w:t>ing as an IT specialist for XYZ</w:t>
      </w:r>
      <w:r w:rsidRPr="00F445C7">
        <w:rPr>
          <w:rFonts w:ascii="Calibri" w:eastAsia="Times New Roman" w:hAnsi="Calibri" w:cs="Arial"/>
          <w:szCs w:val="24"/>
        </w:rPr>
        <w:t>. Review the “Small home office case study”, and answer the following questions:</w:t>
      </w:r>
    </w:p>
    <w:p w14:paraId="4CE81AB7"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4"/>
        </w:rPr>
      </w:pPr>
      <w:r w:rsidRPr="00F445C7">
        <w:rPr>
          <w:rFonts w:ascii="Calibri" w:eastAsia="Times New Roman" w:hAnsi="Calibri" w:cs="Arial"/>
          <w:szCs w:val="24"/>
        </w:rPr>
        <w:t xml:space="preserve">Referring to the Hardware, software, and network installation procedures: </w:t>
      </w:r>
    </w:p>
    <w:p w14:paraId="7F55BE4F"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64EB52B" w14:textId="77777777" w:rsidTr="00D811C4">
        <w:trPr>
          <w:cantSplit/>
          <w:trHeight w:val="567"/>
        </w:trPr>
        <w:tc>
          <w:tcPr>
            <w:tcW w:w="988" w:type="dxa"/>
            <w:shd w:val="clear" w:color="auto" w:fill="F2F2F2" w:themeFill="background1" w:themeFillShade="F2"/>
          </w:tcPr>
          <w:p w14:paraId="1772E91E" w14:textId="77777777" w:rsidR="0063592F" w:rsidRPr="007565C7" w:rsidRDefault="0063592F" w:rsidP="0063592F">
            <w:pPr>
              <w:pStyle w:val="ListParagraph"/>
              <w:numPr>
                <w:ilvl w:val="0"/>
                <w:numId w:val="4"/>
              </w:numPr>
              <w:spacing w:line="276" w:lineRule="auto"/>
              <w:ind w:left="172" w:hanging="172"/>
              <w:contextualSpacing/>
              <w:rPr>
                <w:rFonts w:cstheme="minorHAnsi"/>
                <w:szCs w:val="22"/>
              </w:rPr>
            </w:pPr>
            <w:r>
              <w:rPr>
                <w:rFonts w:cstheme="minorHAnsi"/>
                <w:szCs w:val="22"/>
              </w:rPr>
              <w:t>1</w:t>
            </w:r>
          </w:p>
        </w:tc>
        <w:tc>
          <w:tcPr>
            <w:tcW w:w="8788" w:type="dxa"/>
          </w:tcPr>
          <w:p w14:paraId="2E65E6A9" w14:textId="77777777" w:rsidR="0063592F" w:rsidRPr="007565C7" w:rsidRDefault="0063592F" w:rsidP="00D811C4">
            <w:pPr>
              <w:spacing w:line="276" w:lineRule="auto"/>
              <w:rPr>
                <w:rFonts w:cstheme="minorHAnsi"/>
                <w:szCs w:val="22"/>
              </w:rPr>
            </w:pPr>
            <w:r w:rsidRPr="007D15F4">
              <w:rPr>
                <w:rFonts w:cstheme="minorHAnsi"/>
                <w:szCs w:val="22"/>
              </w:rPr>
              <w:t>Summarise four typical actions you should include during the installation of hardware, software, and networks.</w:t>
            </w:r>
          </w:p>
        </w:tc>
      </w:tr>
      <w:tr w:rsidR="0063592F" w:rsidRPr="007565C7" w14:paraId="6569F14E" w14:textId="77777777" w:rsidTr="00D811C4">
        <w:trPr>
          <w:cantSplit/>
          <w:trHeight w:val="567"/>
        </w:trPr>
        <w:tc>
          <w:tcPr>
            <w:tcW w:w="988" w:type="dxa"/>
            <w:shd w:val="clear" w:color="auto" w:fill="F2F2F2" w:themeFill="background1" w:themeFillShade="F2"/>
          </w:tcPr>
          <w:p w14:paraId="6488E8F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35D59D6" w14:textId="601EF79D" w:rsidR="0063592F" w:rsidRPr="00410167" w:rsidRDefault="00695F50"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410167">
              <w:rPr>
                <w:rFonts w:cs="Arial"/>
                <w:szCs w:val="24"/>
              </w:rPr>
              <w:t xml:space="preserve"> is a key process when working within an IT environment. An important part of this process also includes obtaining the correct permissions and approvals from your client.</w:t>
            </w:r>
          </w:p>
          <w:p w14:paraId="1F0E23D2" w14:textId="15CDCACC" w:rsidR="00695F50" w:rsidRPr="00410167" w:rsidRDefault="00D74D4B"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Once identifying a clients need it is important to asses and </w:t>
            </w:r>
            <w:r w:rsidRPr="009A4B8F">
              <w:rPr>
                <w:rFonts w:cs="Arial"/>
                <w:b/>
                <w:bCs/>
                <w:szCs w:val="24"/>
              </w:rPr>
              <w:t>prepare the site environment</w:t>
            </w:r>
            <w:r w:rsidRPr="00410167">
              <w:rPr>
                <w:rFonts w:cs="Arial"/>
                <w:szCs w:val="24"/>
              </w:rPr>
              <w:t xml:space="preserve"> and ensure the site is clean and free of any hazards that could damage the equipment.</w:t>
            </w:r>
          </w:p>
          <w:p w14:paraId="271978F4" w14:textId="4D429393" w:rsidR="00D74D4B" w:rsidRPr="009A4B8F" w:rsidRDefault="00D74D4B" w:rsidP="00D74D4B">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410167">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04705B44" w14:textId="349A7861" w:rsidR="0063592F" w:rsidRPr="00410167" w:rsidRDefault="00D74D4B" w:rsidP="00410167">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As an IT specialist it is important to </w:t>
            </w:r>
            <w:r w:rsidRPr="009A4B8F">
              <w:rPr>
                <w:rFonts w:cs="Arial"/>
                <w:b/>
                <w:bCs/>
                <w:szCs w:val="24"/>
              </w:rPr>
              <w:t>configure and then test</w:t>
            </w:r>
            <w:r w:rsidRPr="00410167">
              <w:rPr>
                <w:rFonts w:cs="Arial"/>
                <w:szCs w:val="24"/>
              </w:rPr>
              <w:t xml:space="preserve"> any</w:t>
            </w:r>
            <w:r w:rsidR="00410167" w:rsidRPr="00410167">
              <w:rPr>
                <w:rFonts w:cs="Arial"/>
                <w:szCs w:val="24"/>
              </w:rPr>
              <w:t xml:space="preserve"> components you have installed to ensure they are working correctly.</w:t>
            </w:r>
            <w:r w:rsidRPr="00410167">
              <w:rPr>
                <w:rFonts w:cs="Arial"/>
                <w:szCs w:val="24"/>
              </w:rPr>
              <w:t xml:space="preserve"> </w:t>
            </w:r>
          </w:p>
        </w:tc>
      </w:tr>
      <w:tr w:rsidR="0063592F" w:rsidRPr="007565C7" w14:paraId="3EFF1ABA" w14:textId="77777777" w:rsidTr="00D811C4">
        <w:trPr>
          <w:cantSplit/>
          <w:trHeight w:val="567"/>
        </w:trPr>
        <w:tc>
          <w:tcPr>
            <w:tcW w:w="9776" w:type="dxa"/>
            <w:gridSpan w:val="2"/>
            <w:tcBorders>
              <w:left w:val="nil"/>
              <w:bottom w:val="nil"/>
              <w:right w:val="nil"/>
            </w:tcBorders>
            <w:shd w:val="clear" w:color="auto" w:fill="auto"/>
          </w:tcPr>
          <w:p w14:paraId="2C5B209E"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71011046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60346551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744F55ED" w14:textId="77777777" w:rsidTr="00D811C4">
        <w:trPr>
          <w:cantSplit/>
          <w:trHeight w:val="274"/>
        </w:trPr>
        <w:tc>
          <w:tcPr>
            <w:tcW w:w="988" w:type="dxa"/>
            <w:shd w:val="clear" w:color="auto" w:fill="F2F2F2" w:themeFill="background1" w:themeFillShade="F2"/>
          </w:tcPr>
          <w:p w14:paraId="5BB1166E" w14:textId="77777777" w:rsidR="0063592F" w:rsidRPr="007D15F4" w:rsidRDefault="0063592F" w:rsidP="00D811C4">
            <w:pPr>
              <w:spacing w:line="276" w:lineRule="auto"/>
              <w:contextualSpacing/>
              <w:rPr>
                <w:rFonts w:cstheme="minorHAnsi"/>
                <w:szCs w:val="22"/>
              </w:rPr>
            </w:pPr>
            <w:r>
              <w:rPr>
                <w:rFonts w:cstheme="minorHAnsi"/>
                <w:szCs w:val="22"/>
              </w:rPr>
              <w:t>3.2</w:t>
            </w:r>
          </w:p>
        </w:tc>
        <w:tc>
          <w:tcPr>
            <w:tcW w:w="8788" w:type="dxa"/>
          </w:tcPr>
          <w:p w14:paraId="33B65107" w14:textId="77777777" w:rsidR="0063592F" w:rsidRPr="007565C7" w:rsidRDefault="0063592F" w:rsidP="00D811C4">
            <w:pPr>
              <w:spacing w:line="276" w:lineRule="auto"/>
              <w:rPr>
                <w:rFonts w:cstheme="minorHAnsi"/>
                <w:szCs w:val="22"/>
              </w:rPr>
            </w:pPr>
            <w:r w:rsidRPr="007D15F4">
              <w:rPr>
                <w:rFonts w:cstheme="minorHAnsi"/>
                <w:szCs w:val="22"/>
              </w:rPr>
              <w:t>Where should you source software for your installation? Specify four (4) sources.</w:t>
            </w:r>
          </w:p>
        </w:tc>
      </w:tr>
      <w:tr w:rsidR="0063592F" w:rsidRPr="007565C7" w14:paraId="40DADA50" w14:textId="77777777" w:rsidTr="00D811C4">
        <w:trPr>
          <w:cantSplit/>
          <w:trHeight w:val="567"/>
        </w:trPr>
        <w:tc>
          <w:tcPr>
            <w:tcW w:w="988" w:type="dxa"/>
            <w:shd w:val="clear" w:color="auto" w:fill="F2F2F2" w:themeFill="background1" w:themeFillShade="F2"/>
          </w:tcPr>
          <w:p w14:paraId="22A063E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E246F19" w14:textId="53DD6198" w:rsidR="0063592F"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Manufacturer Websites</w:t>
            </w:r>
            <w:r>
              <w:rPr>
                <w:rFonts w:cs="Calibri"/>
                <w:szCs w:val="24"/>
              </w:rPr>
              <w:t xml:space="preserve">:   Most manufacturers will provide software downloads for their products via their website this can be a useful tool when looking for software that is compatible with your network. </w:t>
            </w:r>
          </w:p>
          <w:p w14:paraId="6EF5F9C7" w14:textId="204FB900" w:rsidR="00410167"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Online retailers</w:t>
            </w:r>
            <w:r>
              <w:rPr>
                <w:rFonts w:cs="Calibri"/>
                <w:szCs w:val="24"/>
              </w:rPr>
              <w:t xml:space="preserve">: </w:t>
            </w:r>
            <w:r w:rsidR="00246BC1">
              <w:rPr>
                <w:rFonts w:cs="Calibri"/>
                <w:szCs w:val="24"/>
              </w:rPr>
              <w:t>Online retailers can provide a large number of options when looking for software for a home network.</w:t>
            </w:r>
          </w:p>
          <w:p w14:paraId="2D790733" w14:textId="0FDF355D" w:rsidR="00246BC1" w:rsidRDefault="00246BC1"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Open-Source software</w:t>
            </w:r>
            <w:r>
              <w:rPr>
                <w:rFonts w:cs="Calibri"/>
                <w:szCs w:val="24"/>
              </w:rPr>
              <w:t>: Open-source software is free to use and can be downloaded form different websites provided the appropriate security measures and training is in place.</w:t>
            </w:r>
          </w:p>
          <w:p w14:paraId="15F18260" w14:textId="77777777" w:rsidR="0063592F" w:rsidRDefault="00246BC1" w:rsidP="00246BC1">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OS Software</w:t>
            </w:r>
            <w:r>
              <w:rPr>
                <w:rFonts w:cs="Calibri"/>
                <w:szCs w:val="24"/>
              </w:rPr>
              <w:t xml:space="preserve">: If you are using a computer as part of your home network you can often use the operating systems built-in software to setup and manage your network. </w:t>
            </w:r>
          </w:p>
          <w:p w14:paraId="1A8A25DA" w14:textId="00C567BD" w:rsidR="00246BC1" w:rsidRPr="00246BC1" w:rsidRDefault="00246BC1" w:rsidP="00246BC1">
            <w:pPr>
              <w:pStyle w:val="ListParagraph"/>
              <w:widowControl/>
              <w:autoSpaceDE/>
              <w:autoSpaceDN/>
              <w:adjustRightInd/>
              <w:spacing w:before="100" w:beforeAutospacing="1" w:after="100" w:afterAutospacing="1" w:line="384" w:lineRule="atLeast"/>
              <w:rPr>
                <w:rFonts w:cs="Calibri"/>
                <w:szCs w:val="24"/>
              </w:rPr>
            </w:pPr>
          </w:p>
        </w:tc>
      </w:tr>
      <w:tr w:rsidR="0063592F" w:rsidRPr="007565C7" w14:paraId="45565365" w14:textId="77777777" w:rsidTr="00D811C4">
        <w:trPr>
          <w:cantSplit/>
          <w:trHeight w:val="567"/>
        </w:trPr>
        <w:tc>
          <w:tcPr>
            <w:tcW w:w="9776" w:type="dxa"/>
            <w:gridSpan w:val="2"/>
            <w:tcBorders>
              <w:left w:val="nil"/>
              <w:bottom w:val="nil"/>
              <w:right w:val="nil"/>
            </w:tcBorders>
            <w:shd w:val="clear" w:color="auto" w:fill="auto"/>
          </w:tcPr>
          <w:p w14:paraId="26F5F8C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30604556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836689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BCA26C1"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3CBA5FB" w14:textId="77777777" w:rsidTr="00D811C4">
        <w:trPr>
          <w:cantSplit/>
          <w:trHeight w:val="567"/>
        </w:trPr>
        <w:tc>
          <w:tcPr>
            <w:tcW w:w="988" w:type="dxa"/>
            <w:shd w:val="clear" w:color="auto" w:fill="F2F2F2" w:themeFill="background1" w:themeFillShade="F2"/>
          </w:tcPr>
          <w:p w14:paraId="353D8485" w14:textId="77777777" w:rsidR="0063592F" w:rsidRPr="007D15F4" w:rsidRDefault="0063592F" w:rsidP="00D811C4">
            <w:pPr>
              <w:spacing w:line="276" w:lineRule="auto"/>
              <w:contextualSpacing/>
              <w:rPr>
                <w:rFonts w:cstheme="minorHAnsi"/>
                <w:szCs w:val="22"/>
              </w:rPr>
            </w:pPr>
            <w:r>
              <w:rPr>
                <w:rFonts w:cstheme="minorHAnsi"/>
                <w:szCs w:val="22"/>
              </w:rPr>
              <w:t>3.3</w:t>
            </w:r>
          </w:p>
        </w:tc>
        <w:tc>
          <w:tcPr>
            <w:tcW w:w="8788" w:type="dxa"/>
          </w:tcPr>
          <w:p w14:paraId="1411A3F5" w14:textId="77777777" w:rsidR="0063592F" w:rsidRPr="007565C7" w:rsidRDefault="0063592F" w:rsidP="00D811C4">
            <w:pPr>
              <w:spacing w:line="276" w:lineRule="auto"/>
              <w:rPr>
                <w:rFonts w:cstheme="minorHAnsi"/>
                <w:szCs w:val="22"/>
              </w:rPr>
            </w:pPr>
            <w:r w:rsidRPr="007D15F4">
              <w:rPr>
                <w:rFonts w:cstheme="minorHAnsi"/>
                <w:szCs w:val="22"/>
              </w:rPr>
              <w:t>Provide one example of a standard that you need to refer to when installing each of hardware, software, and a network.</w:t>
            </w:r>
          </w:p>
        </w:tc>
      </w:tr>
      <w:tr w:rsidR="0063592F" w:rsidRPr="007565C7" w14:paraId="338123A8" w14:textId="77777777" w:rsidTr="00D811C4">
        <w:trPr>
          <w:cantSplit/>
          <w:trHeight w:val="567"/>
        </w:trPr>
        <w:tc>
          <w:tcPr>
            <w:tcW w:w="988" w:type="dxa"/>
            <w:shd w:val="clear" w:color="auto" w:fill="F2F2F2" w:themeFill="background1" w:themeFillShade="F2"/>
          </w:tcPr>
          <w:p w14:paraId="36AB3599"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4244F4F" w14:textId="33AB241C"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Hardware </w:t>
            </w:r>
          </w:p>
          <w:p w14:paraId="0AFBC627" w14:textId="77777777" w:rsid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 xml:space="preserve">ISM (information security manual) </w:t>
            </w:r>
          </w:p>
          <w:p w14:paraId="47950F9A" w14:textId="358E5928" w:rsidR="00246BC1" w:rsidRP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The ISM provides guidelines for installing and managing IT equipment</w:t>
            </w:r>
            <w:r>
              <w:rPr>
                <w:rFonts w:cs="Calibri"/>
                <w:szCs w:val="22"/>
              </w:rPr>
              <w:t xml:space="preserve"> it has been </w:t>
            </w:r>
            <w:r w:rsidR="00155E24">
              <w:rPr>
                <w:rFonts w:cs="Calibri"/>
                <w:szCs w:val="22"/>
              </w:rPr>
              <w:t>d</w:t>
            </w:r>
            <w:r>
              <w:rPr>
                <w:rFonts w:cs="Calibri"/>
                <w:szCs w:val="22"/>
              </w:rPr>
              <w:t>esigned to assi</w:t>
            </w:r>
            <w:r w:rsidR="00155E24">
              <w:rPr>
                <w:rFonts w:cs="Calibri"/>
                <w:szCs w:val="22"/>
              </w:rPr>
              <w:t xml:space="preserve">st organizations in protecting their information and assets from cyber threats. </w:t>
            </w:r>
          </w:p>
          <w:p w14:paraId="43DB9BC4" w14:textId="30FF15EB"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Software</w:t>
            </w:r>
          </w:p>
          <w:p w14:paraId="44F8AFAA" w14:textId="099823B5" w:rsid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19770-1</w:t>
            </w:r>
          </w:p>
          <w:p w14:paraId="2C9E9938" w14:textId="7E52FE90" w:rsidR="00155E24" w:rsidRP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This standard provides guidelines for software asset management, including software installation and acceptance testing.</w:t>
            </w:r>
          </w:p>
          <w:p w14:paraId="51D37798" w14:textId="3F3A1E59" w:rsidR="00246BC1" w:rsidRPr="00155E24"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Network</w:t>
            </w:r>
          </w:p>
          <w:p w14:paraId="2193472C" w14:textId="648B6792" w:rsidR="0063592F" w:rsidRDefault="00155E24" w:rsidP="00155E24">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27001</w:t>
            </w:r>
          </w:p>
          <w:p w14:paraId="477A2242" w14:textId="32D78840" w:rsidR="0063592F" w:rsidRPr="00B902CA" w:rsidRDefault="00155E24" w:rsidP="00B902CA">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This standard provides guidelines for information security management systems, including network security. </w:t>
            </w:r>
          </w:p>
        </w:tc>
      </w:tr>
      <w:tr w:rsidR="0063592F" w:rsidRPr="007565C7" w14:paraId="7E29E7B1" w14:textId="77777777" w:rsidTr="00D811C4">
        <w:trPr>
          <w:cantSplit/>
          <w:trHeight w:val="567"/>
        </w:trPr>
        <w:tc>
          <w:tcPr>
            <w:tcW w:w="9776" w:type="dxa"/>
            <w:gridSpan w:val="2"/>
            <w:tcBorders>
              <w:left w:val="nil"/>
              <w:bottom w:val="nil"/>
              <w:right w:val="nil"/>
            </w:tcBorders>
            <w:shd w:val="clear" w:color="auto" w:fill="auto"/>
          </w:tcPr>
          <w:p w14:paraId="7C41AA29"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78572219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9987102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8AA7ACC" w14:textId="77777777" w:rsidR="0063592F" w:rsidRPr="00F445C7" w:rsidRDefault="0063592F" w:rsidP="0063592F">
      <w:pPr>
        <w:widowControl/>
        <w:numPr>
          <w:ilvl w:val="0"/>
          <w:numId w:val="3"/>
        </w:numPr>
        <w:shd w:val="clear" w:color="auto" w:fill="FFFFFF"/>
        <w:autoSpaceDE/>
        <w:autoSpaceDN/>
        <w:adjustRightInd/>
        <w:spacing w:before="100" w:beforeAutospacing="1" w:line="384" w:lineRule="atLeast"/>
        <w:contextualSpacing/>
        <w:rPr>
          <w:rFonts w:ascii="Calibri" w:eastAsia="Times New Roman" w:hAnsi="Calibri" w:cs="Calibri"/>
          <w:szCs w:val="22"/>
        </w:rPr>
      </w:pPr>
      <w:r w:rsidRPr="00F445C7">
        <w:rPr>
          <w:rFonts w:ascii="Calibri" w:eastAsia="Times New Roman" w:hAnsi="Calibri" w:cs="Calibri"/>
          <w:szCs w:val="22"/>
        </w:rPr>
        <w:t xml:space="preserve">Referring to the Testing and solving issues procedure: </w:t>
      </w:r>
    </w:p>
    <w:p w14:paraId="2F35A393" w14:textId="77777777" w:rsidR="0063592F" w:rsidRPr="007D15F4" w:rsidRDefault="0063592F" w:rsidP="0063592F">
      <w:pPr>
        <w:widowControl/>
        <w:autoSpaceDE/>
        <w:autoSpaceDN/>
        <w:adjustRightInd/>
        <w:spacing w:line="276" w:lineRule="auto"/>
        <w:rPr>
          <w:rFonts w:cstheme="minorHAnsi"/>
          <w:bCs/>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8FA81F9" w14:textId="77777777" w:rsidTr="00D811C4">
        <w:trPr>
          <w:cantSplit/>
          <w:trHeight w:val="567"/>
        </w:trPr>
        <w:tc>
          <w:tcPr>
            <w:tcW w:w="988" w:type="dxa"/>
            <w:shd w:val="clear" w:color="auto" w:fill="F2F2F2" w:themeFill="background1" w:themeFillShade="F2"/>
          </w:tcPr>
          <w:p w14:paraId="37D11279" w14:textId="77777777" w:rsidR="0063592F" w:rsidRPr="007D15F4" w:rsidRDefault="0063592F" w:rsidP="00D811C4">
            <w:pPr>
              <w:spacing w:line="276" w:lineRule="auto"/>
              <w:contextualSpacing/>
              <w:rPr>
                <w:rFonts w:cstheme="minorHAnsi"/>
                <w:szCs w:val="22"/>
              </w:rPr>
            </w:pPr>
            <w:r>
              <w:rPr>
                <w:rFonts w:cstheme="minorHAnsi"/>
                <w:szCs w:val="22"/>
              </w:rPr>
              <w:t>4.1</w:t>
            </w:r>
          </w:p>
        </w:tc>
        <w:tc>
          <w:tcPr>
            <w:tcW w:w="8788" w:type="dxa"/>
          </w:tcPr>
          <w:p w14:paraId="6ABE7E27" w14:textId="77777777" w:rsidR="0063592F" w:rsidRPr="007565C7" w:rsidRDefault="0063592F" w:rsidP="00D811C4">
            <w:pPr>
              <w:spacing w:line="276" w:lineRule="auto"/>
              <w:rPr>
                <w:rFonts w:cstheme="minorHAnsi"/>
                <w:szCs w:val="22"/>
              </w:rPr>
            </w:pPr>
            <w:r w:rsidRPr="007D15F4">
              <w:rPr>
                <w:rFonts w:cstheme="minorHAnsi"/>
                <w:szCs w:val="22"/>
              </w:rPr>
              <w:t>Summarise the methods that you are required to use for testing software, hardware, and networks.</w:t>
            </w:r>
          </w:p>
        </w:tc>
      </w:tr>
      <w:tr w:rsidR="0063592F" w:rsidRPr="007565C7" w14:paraId="109C3510" w14:textId="77777777" w:rsidTr="00D811C4">
        <w:trPr>
          <w:cantSplit/>
          <w:trHeight w:val="567"/>
        </w:trPr>
        <w:tc>
          <w:tcPr>
            <w:tcW w:w="988" w:type="dxa"/>
            <w:shd w:val="clear" w:color="auto" w:fill="F2F2F2" w:themeFill="background1" w:themeFillShade="F2"/>
          </w:tcPr>
          <w:p w14:paraId="2D590533"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0568CD6" w14:textId="4070411C" w:rsid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 xml:space="preserve">Black </w:t>
            </w:r>
            <w:r w:rsidR="009A583F" w:rsidRPr="006A2A3D">
              <w:rPr>
                <w:rFonts w:cs="Calibri"/>
                <w:b/>
                <w:bCs/>
                <w:szCs w:val="22"/>
              </w:rPr>
              <w:t>B</w:t>
            </w:r>
            <w:r w:rsidRPr="006A2A3D">
              <w:rPr>
                <w:rFonts w:cs="Calibri"/>
                <w:b/>
                <w:bCs/>
                <w:szCs w:val="22"/>
              </w:rPr>
              <w:t>ox testing</w:t>
            </w:r>
            <w:r w:rsidRPr="009A583F">
              <w:rPr>
                <w:rFonts w:cs="Calibri"/>
                <w:szCs w:val="22"/>
              </w:rPr>
              <w:t xml:space="preserve"> </w:t>
            </w:r>
            <w:r w:rsidR="009A583F">
              <w:rPr>
                <w:rFonts w:cs="Calibri"/>
                <w:szCs w:val="22"/>
              </w:rPr>
              <w:br/>
              <w:t>Black box testing is a testing technique that examines the functionality of an application without looking into its internal structure.</w:t>
            </w:r>
          </w:p>
          <w:p w14:paraId="6D043A67" w14:textId="5010F590" w:rsidR="002B6EC6" w:rsidRP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Whi</w:t>
            </w:r>
            <w:r w:rsidR="009A583F" w:rsidRPr="006A2A3D">
              <w:rPr>
                <w:rFonts w:cs="Calibri"/>
                <w:b/>
                <w:bCs/>
                <w:szCs w:val="22"/>
              </w:rPr>
              <w:t>te Box testing</w:t>
            </w:r>
            <w:r w:rsidR="009A583F" w:rsidRPr="009A583F">
              <w:rPr>
                <w:rFonts w:cs="Calibri"/>
                <w:szCs w:val="22"/>
              </w:rPr>
              <w:t xml:space="preserve"> </w:t>
            </w:r>
            <w:r w:rsidR="009A583F">
              <w:rPr>
                <w:rFonts w:cs="Calibri"/>
                <w:szCs w:val="22"/>
              </w:rPr>
              <w:br/>
              <w:t>White box testing is a testing technique that looks at the internal structure of an application.</w:t>
            </w:r>
          </w:p>
          <w:p w14:paraId="22A212DA" w14:textId="35A96BEE" w:rsidR="009A583F" w:rsidRPr="006A2A3D" w:rsidRDefault="009A583F" w:rsidP="00D811C4">
            <w:pPr>
              <w:widowControl/>
              <w:autoSpaceDE/>
              <w:autoSpaceDN/>
              <w:adjustRightInd/>
              <w:spacing w:before="100" w:beforeAutospacing="1" w:after="100" w:afterAutospacing="1" w:line="384" w:lineRule="atLeast"/>
              <w:rPr>
                <w:rFonts w:cs="Calibri"/>
                <w:b/>
                <w:bCs/>
                <w:szCs w:val="22"/>
              </w:rPr>
            </w:pPr>
            <w:r w:rsidRPr="006A2A3D">
              <w:rPr>
                <w:rFonts w:cs="Calibri"/>
                <w:b/>
                <w:bCs/>
                <w:szCs w:val="22"/>
              </w:rPr>
              <w:t>Grey Box Testing</w:t>
            </w:r>
          </w:p>
          <w:p w14:paraId="6DDB4969" w14:textId="2D7EB659" w:rsidR="0063592F" w:rsidRPr="007565C7" w:rsidRDefault="009A583F" w:rsidP="00D811C4">
            <w:pPr>
              <w:spacing w:after="200" w:line="276" w:lineRule="auto"/>
              <w:rPr>
                <w:rFonts w:cstheme="minorHAnsi"/>
                <w:szCs w:val="22"/>
              </w:rPr>
            </w:pPr>
            <w:r w:rsidRPr="009A583F">
              <w:rPr>
                <w:rFonts w:cs="Calibri"/>
                <w:szCs w:val="22"/>
              </w:rPr>
              <w:t xml:space="preserve">Grey box </w:t>
            </w:r>
            <w:r>
              <w:rPr>
                <w:rFonts w:cs="Calibri"/>
                <w:szCs w:val="22"/>
              </w:rPr>
              <w:t>testing technique combines the benefits of white box and black box testing. It tests a software product or application with the partial knowledge of its internal structure.</w:t>
            </w:r>
          </w:p>
        </w:tc>
      </w:tr>
      <w:tr w:rsidR="0063592F" w:rsidRPr="007565C7" w14:paraId="16109A8F" w14:textId="77777777" w:rsidTr="00D811C4">
        <w:trPr>
          <w:cantSplit/>
          <w:trHeight w:val="567"/>
        </w:trPr>
        <w:tc>
          <w:tcPr>
            <w:tcW w:w="9776" w:type="dxa"/>
            <w:gridSpan w:val="2"/>
            <w:tcBorders>
              <w:left w:val="nil"/>
              <w:bottom w:val="nil"/>
              <w:right w:val="nil"/>
            </w:tcBorders>
            <w:shd w:val="clear" w:color="auto" w:fill="auto"/>
          </w:tcPr>
          <w:p w14:paraId="53AC5A4A"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16942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3124765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60612FA" w14:textId="77777777" w:rsidR="0063592F" w:rsidRDefault="0063592F" w:rsidP="0063592F">
      <w:pPr>
        <w:widowControl/>
        <w:autoSpaceDE/>
        <w:autoSpaceDN/>
        <w:adjustRightInd/>
        <w:spacing w:line="276" w:lineRule="auto"/>
        <w:rPr>
          <w:rFonts w:cstheme="minorHAnsi"/>
          <w:b/>
          <w:bCs/>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E85E385" w14:textId="77777777" w:rsidTr="00D811C4">
        <w:trPr>
          <w:cantSplit/>
          <w:trHeight w:val="567"/>
        </w:trPr>
        <w:tc>
          <w:tcPr>
            <w:tcW w:w="988" w:type="dxa"/>
            <w:shd w:val="clear" w:color="auto" w:fill="F2F2F2" w:themeFill="background1" w:themeFillShade="F2"/>
          </w:tcPr>
          <w:p w14:paraId="0212CF0D" w14:textId="77777777" w:rsidR="0063592F" w:rsidRPr="007D15F4" w:rsidRDefault="0063592F" w:rsidP="00D811C4">
            <w:pPr>
              <w:spacing w:line="276" w:lineRule="auto"/>
              <w:contextualSpacing/>
              <w:rPr>
                <w:rFonts w:cstheme="minorHAnsi"/>
                <w:szCs w:val="22"/>
              </w:rPr>
            </w:pPr>
            <w:r>
              <w:rPr>
                <w:rFonts w:cstheme="minorHAnsi"/>
                <w:szCs w:val="22"/>
              </w:rPr>
              <w:t>4.2</w:t>
            </w:r>
          </w:p>
        </w:tc>
        <w:tc>
          <w:tcPr>
            <w:tcW w:w="8788" w:type="dxa"/>
          </w:tcPr>
          <w:p w14:paraId="269DCB1D" w14:textId="77777777" w:rsidR="0063592F" w:rsidRPr="007565C7" w:rsidRDefault="0063592F" w:rsidP="00D811C4">
            <w:pPr>
              <w:spacing w:line="276" w:lineRule="auto"/>
              <w:rPr>
                <w:rFonts w:cstheme="minorHAnsi"/>
                <w:szCs w:val="22"/>
              </w:rPr>
            </w:pPr>
            <w:r w:rsidRPr="007D15F4">
              <w:rPr>
                <w:rFonts w:cstheme="minorHAnsi"/>
                <w:szCs w:val="22"/>
              </w:rPr>
              <w:t>Summarise four tasks that you are required to conduct in troubleshooting hardware, software, and network configuration.</w:t>
            </w:r>
          </w:p>
        </w:tc>
      </w:tr>
      <w:tr w:rsidR="0063592F" w:rsidRPr="007565C7" w14:paraId="4BF812ED" w14:textId="77777777" w:rsidTr="00D811C4">
        <w:trPr>
          <w:cantSplit/>
          <w:trHeight w:val="567"/>
        </w:trPr>
        <w:tc>
          <w:tcPr>
            <w:tcW w:w="988" w:type="dxa"/>
            <w:shd w:val="clear" w:color="auto" w:fill="F2F2F2" w:themeFill="background1" w:themeFillShade="F2"/>
          </w:tcPr>
          <w:p w14:paraId="4176107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36DC22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9A4B8F">
              <w:rPr>
                <w:rFonts w:cs="Arial"/>
                <w:szCs w:val="24"/>
              </w:rPr>
              <w:t xml:space="preserve"> is a key process when working within an IT environment. An important part of this process also includes obtaining the correct permissions and approvals from your client.</w:t>
            </w:r>
          </w:p>
          <w:p w14:paraId="14BDAEF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szCs w:val="24"/>
              </w:rPr>
              <w:t xml:space="preserve">Once identifying a clients need it is important to asses and </w:t>
            </w:r>
            <w:r w:rsidRPr="009A4B8F">
              <w:rPr>
                <w:rFonts w:cs="Arial"/>
                <w:b/>
                <w:bCs/>
                <w:szCs w:val="24"/>
              </w:rPr>
              <w:t>prepare the site environment</w:t>
            </w:r>
            <w:r w:rsidRPr="009A4B8F">
              <w:rPr>
                <w:rFonts w:cs="Arial"/>
                <w:szCs w:val="24"/>
              </w:rPr>
              <w:t xml:space="preserve"> and ensure the site is clean and free of any hazards that could damage the equipment.</w:t>
            </w:r>
          </w:p>
          <w:p w14:paraId="4BED923E"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9A4B8F">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3288FA53" w14:textId="134709E0" w:rsidR="002B6EC6" w:rsidRPr="00B902CA" w:rsidRDefault="009A4B8F" w:rsidP="00B902CA">
            <w:pPr>
              <w:pStyle w:val="ListParagraph"/>
              <w:widowControl/>
              <w:numPr>
                <w:ilvl w:val="0"/>
                <w:numId w:val="12"/>
              </w:numPr>
              <w:autoSpaceDE/>
              <w:autoSpaceDN/>
              <w:adjustRightInd/>
              <w:spacing w:before="100" w:beforeAutospacing="1" w:after="100" w:afterAutospacing="1" w:line="384" w:lineRule="atLeast"/>
              <w:rPr>
                <w:rFonts w:cs="Calibri"/>
                <w:szCs w:val="22"/>
              </w:rPr>
            </w:pPr>
            <w:r w:rsidRPr="009A4B8F">
              <w:rPr>
                <w:rFonts w:cs="Arial"/>
                <w:szCs w:val="24"/>
              </w:rPr>
              <w:t xml:space="preserve">As an IT specialist it is important to </w:t>
            </w:r>
            <w:r w:rsidRPr="009A4B8F">
              <w:rPr>
                <w:rFonts w:cs="Arial"/>
                <w:b/>
                <w:bCs/>
                <w:szCs w:val="24"/>
              </w:rPr>
              <w:t>configure and then test</w:t>
            </w:r>
            <w:r w:rsidRPr="009A4B8F">
              <w:rPr>
                <w:rFonts w:cs="Arial"/>
                <w:szCs w:val="24"/>
              </w:rPr>
              <w:t xml:space="preserve"> any components you have installed to ensure they are working correctly.</w:t>
            </w:r>
          </w:p>
        </w:tc>
      </w:tr>
      <w:tr w:rsidR="0063592F" w:rsidRPr="007565C7" w14:paraId="61870088" w14:textId="77777777" w:rsidTr="00D811C4">
        <w:trPr>
          <w:cantSplit/>
          <w:trHeight w:val="567"/>
        </w:trPr>
        <w:tc>
          <w:tcPr>
            <w:tcW w:w="9776" w:type="dxa"/>
            <w:gridSpan w:val="2"/>
            <w:tcBorders>
              <w:left w:val="nil"/>
              <w:bottom w:val="nil"/>
              <w:right w:val="nil"/>
            </w:tcBorders>
            <w:shd w:val="clear" w:color="auto" w:fill="auto"/>
          </w:tcPr>
          <w:p w14:paraId="06FAE09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787271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979611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32C4F08" w14:textId="77777777" w:rsidR="0063592F" w:rsidRPr="00F445C7" w:rsidRDefault="0063592F" w:rsidP="0063592F">
      <w:pPr>
        <w:widowControl/>
        <w:numPr>
          <w:ilvl w:val="0"/>
          <w:numId w:val="3"/>
        </w:numPr>
        <w:shd w:val="clear" w:color="auto" w:fill="FFFFFF"/>
        <w:autoSpaceDE/>
        <w:autoSpaceDN/>
        <w:adjustRightInd/>
        <w:spacing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local area networks (LAN) and wide area networks (WAN).</w:t>
      </w:r>
    </w:p>
    <w:p w14:paraId="25E08F6B" w14:textId="77777777" w:rsidR="0063592F" w:rsidRPr="005F457F" w:rsidRDefault="0063592F" w:rsidP="0063592F">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8851F8C" w14:textId="77777777" w:rsidTr="00D811C4">
        <w:trPr>
          <w:cantSplit/>
          <w:trHeight w:val="418"/>
        </w:trPr>
        <w:tc>
          <w:tcPr>
            <w:tcW w:w="988" w:type="dxa"/>
            <w:shd w:val="clear" w:color="auto" w:fill="F2F2F2" w:themeFill="background1" w:themeFillShade="F2"/>
          </w:tcPr>
          <w:p w14:paraId="32EAC77A" w14:textId="77777777" w:rsidR="0063592F" w:rsidRPr="007D15F4" w:rsidRDefault="0063592F" w:rsidP="00D811C4">
            <w:pPr>
              <w:spacing w:line="276" w:lineRule="auto"/>
              <w:contextualSpacing/>
              <w:rPr>
                <w:rFonts w:cstheme="minorHAnsi"/>
                <w:szCs w:val="22"/>
              </w:rPr>
            </w:pPr>
            <w:r>
              <w:rPr>
                <w:rFonts w:cstheme="minorHAnsi"/>
                <w:szCs w:val="22"/>
              </w:rPr>
              <w:t>5.1</w:t>
            </w:r>
          </w:p>
        </w:tc>
        <w:tc>
          <w:tcPr>
            <w:tcW w:w="8788" w:type="dxa"/>
          </w:tcPr>
          <w:p w14:paraId="73F3515C" w14:textId="77777777" w:rsidR="0063592F" w:rsidRPr="007565C7" w:rsidRDefault="0063592F" w:rsidP="00D811C4">
            <w:pPr>
              <w:spacing w:line="276" w:lineRule="auto"/>
              <w:rPr>
                <w:rFonts w:cstheme="minorHAnsi"/>
                <w:szCs w:val="22"/>
              </w:rPr>
            </w:pPr>
            <w:r w:rsidRPr="007D15F4">
              <w:rPr>
                <w:rFonts w:cstheme="minorHAnsi"/>
                <w:szCs w:val="22"/>
              </w:rPr>
              <w:t>Complete the following table to compare technologies and protocols for LANs and WANs.</w:t>
            </w:r>
          </w:p>
        </w:tc>
      </w:tr>
      <w:tr w:rsidR="0063592F" w:rsidRPr="007565C7" w14:paraId="09FBF779" w14:textId="77777777" w:rsidTr="00D811C4">
        <w:trPr>
          <w:cantSplit/>
          <w:trHeight w:val="567"/>
        </w:trPr>
        <w:tc>
          <w:tcPr>
            <w:tcW w:w="988" w:type="dxa"/>
            <w:shd w:val="clear" w:color="auto" w:fill="F2F2F2" w:themeFill="background1" w:themeFillShade="F2"/>
          </w:tcPr>
          <w:p w14:paraId="061811B5" w14:textId="77777777" w:rsidR="0063592F" w:rsidRPr="007565C7" w:rsidRDefault="0063592F" w:rsidP="00D811C4">
            <w:pPr>
              <w:spacing w:after="200" w:line="276" w:lineRule="auto"/>
              <w:rPr>
                <w:rFonts w:cstheme="minorHAnsi"/>
                <w:szCs w:val="22"/>
              </w:rPr>
            </w:pPr>
            <w:r w:rsidRPr="007565C7">
              <w:rPr>
                <w:rFonts w:cstheme="minorHAnsi"/>
                <w:szCs w:val="22"/>
              </w:rPr>
              <w:lastRenderedPageBreak/>
              <w:t>Answer:</w:t>
            </w:r>
          </w:p>
        </w:tc>
        <w:tc>
          <w:tcPr>
            <w:tcW w:w="8788" w:type="dxa"/>
          </w:tcPr>
          <w:tbl>
            <w:tblPr>
              <w:tblStyle w:val="ARATable1"/>
              <w:tblW w:w="9034" w:type="dxa"/>
              <w:tblLayout w:type="fixed"/>
              <w:tblCellMar>
                <w:left w:w="120" w:type="dxa"/>
                <w:right w:w="120" w:type="dxa"/>
              </w:tblCellMar>
              <w:tblLook w:val="04A0" w:firstRow="1" w:lastRow="0" w:firstColumn="1" w:lastColumn="0" w:noHBand="0" w:noVBand="1"/>
            </w:tblPr>
            <w:tblGrid>
              <w:gridCol w:w="3061"/>
              <w:gridCol w:w="2986"/>
              <w:gridCol w:w="2987"/>
            </w:tblGrid>
            <w:tr w:rsidR="0063592F" w:rsidRPr="00F445C7" w14:paraId="51255F50" w14:textId="77777777" w:rsidTr="00D811C4">
              <w:tc>
                <w:tcPr>
                  <w:tcW w:w="3061" w:type="dxa"/>
                </w:tcPr>
                <w:p w14:paraId="646C0A0B"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Network Types</w:t>
                  </w:r>
                </w:p>
              </w:tc>
              <w:tc>
                <w:tcPr>
                  <w:tcW w:w="2986" w:type="dxa"/>
                </w:tcPr>
                <w:p w14:paraId="1FCA382B"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Local area network</w:t>
                  </w:r>
                </w:p>
              </w:tc>
              <w:tc>
                <w:tcPr>
                  <w:tcW w:w="2987" w:type="dxa"/>
                </w:tcPr>
                <w:p w14:paraId="2BD979E0"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Wide area network</w:t>
                  </w:r>
                </w:p>
              </w:tc>
            </w:tr>
            <w:tr w:rsidR="0063592F" w:rsidRPr="00F445C7" w14:paraId="6463E42C" w14:textId="77777777" w:rsidTr="00D811C4">
              <w:tc>
                <w:tcPr>
                  <w:tcW w:w="3061" w:type="dxa"/>
                </w:tcPr>
                <w:p w14:paraId="21C67135"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Geographical spread (same/different)</w:t>
                  </w:r>
                </w:p>
              </w:tc>
              <w:tc>
                <w:tcPr>
                  <w:tcW w:w="2986" w:type="dxa"/>
                </w:tcPr>
                <w:p w14:paraId="54F1BC5E" w14:textId="4053B99F" w:rsidR="005F771F" w:rsidRPr="005F771F" w:rsidRDefault="005F771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used to cover small areas;  </w:t>
                  </w:r>
                </w:p>
              </w:tc>
              <w:tc>
                <w:tcPr>
                  <w:tcW w:w="2987" w:type="dxa"/>
                </w:tcPr>
                <w:p w14:paraId="58D4523D" w14:textId="29694D7C" w:rsidR="0063592F" w:rsidRPr="00F445C7" w:rsidRDefault="005F771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5F771F">
                    <w:rPr>
                      <w:rFonts w:cs="Calibri"/>
                      <w:szCs w:val="22"/>
                    </w:rPr>
                    <w:t>WAN</w:t>
                  </w:r>
                  <w:r>
                    <w:rPr>
                      <w:rFonts w:cs="Calibri"/>
                      <w:szCs w:val="22"/>
                    </w:rPr>
                    <w:t xml:space="preserve"> is used to cover Large </w:t>
                  </w:r>
                  <w:r>
                    <w:rPr>
                      <w:rFonts w:cs="Calibri"/>
                      <w:szCs w:val="22"/>
                    </w:rPr>
                    <w:br/>
                    <w:t xml:space="preserve">areas  </w:t>
                  </w:r>
                </w:p>
              </w:tc>
            </w:tr>
            <w:tr w:rsidR="0063592F" w:rsidRPr="00F445C7" w14:paraId="777EE971" w14:textId="77777777" w:rsidTr="00D811C4">
              <w:tc>
                <w:tcPr>
                  <w:tcW w:w="3061" w:type="dxa"/>
                </w:tcPr>
                <w:p w14:paraId="6735490B"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Typical bandwidth level (Gbps or Mbps)</w:t>
                  </w:r>
                </w:p>
              </w:tc>
              <w:tc>
                <w:tcPr>
                  <w:tcW w:w="2986" w:type="dxa"/>
                </w:tcPr>
                <w:p w14:paraId="02401BC4" w14:textId="139DD888" w:rsidR="0063592F" w:rsidRPr="005F771F" w:rsidRDefault="005F771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faster than WAN and can reach speeds of up to </w:t>
                  </w:r>
                  <w:r w:rsidRPr="00F57BF0">
                    <w:rPr>
                      <w:rFonts w:cs="Calibri"/>
                      <w:szCs w:val="22"/>
                    </w:rPr>
                    <w:t xml:space="preserve">1000 </w:t>
                  </w:r>
                  <w:r w:rsidR="00F57BF0" w:rsidRPr="00F57BF0">
                    <w:rPr>
                      <w:rFonts w:cs="Calibri"/>
                      <w:szCs w:val="22"/>
                    </w:rPr>
                    <w:t>MBPS</w:t>
                  </w:r>
                </w:p>
              </w:tc>
              <w:tc>
                <w:tcPr>
                  <w:tcW w:w="2987" w:type="dxa"/>
                </w:tcPr>
                <w:p w14:paraId="7075EFD6" w14:textId="3958E6D4" w:rsidR="0063592F" w:rsidRPr="00F445C7" w:rsidRDefault="005F771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F57BF0">
                    <w:rPr>
                      <w:rFonts w:cs="Calibri"/>
                      <w:szCs w:val="22"/>
                    </w:rPr>
                    <w:t xml:space="preserve">WAN is </w:t>
                  </w:r>
                  <w:r w:rsidR="00F57BF0" w:rsidRPr="00F57BF0">
                    <w:rPr>
                      <w:rFonts w:cs="Calibri"/>
                      <w:szCs w:val="22"/>
                    </w:rPr>
                    <w:t xml:space="preserve">significantly slower </w:t>
                  </w:r>
                  <w:r w:rsidR="00F57BF0" w:rsidRPr="00F57BF0">
                    <w:rPr>
                      <w:rFonts w:cs="Calibri"/>
                      <w:szCs w:val="22"/>
                    </w:rPr>
                    <w:br/>
                    <w:t xml:space="preserve">and can reach speeds up to </w:t>
                  </w:r>
                  <w:r w:rsidR="00F57BF0" w:rsidRPr="00F57BF0">
                    <w:rPr>
                      <w:rFonts w:cs="Calibri"/>
                      <w:szCs w:val="22"/>
                    </w:rPr>
                    <w:br/>
                    <w:t>150mbps</w:t>
                  </w:r>
                </w:p>
              </w:tc>
            </w:tr>
            <w:tr w:rsidR="0063592F" w:rsidRPr="00F445C7" w14:paraId="2A99E5EB" w14:textId="77777777" w:rsidTr="00D811C4">
              <w:tc>
                <w:tcPr>
                  <w:tcW w:w="3061" w:type="dxa"/>
                </w:tcPr>
                <w:p w14:paraId="5ACE78D4"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Congestion (high/low)</w:t>
                  </w:r>
                </w:p>
              </w:tc>
              <w:tc>
                <w:tcPr>
                  <w:tcW w:w="2986" w:type="dxa"/>
                </w:tcPr>
                <w:p w14:paraId="5E516CCC" w14:textId="26ED3735" w:rsidR="0063592F" w:rsidRPr="002C4036" w:rsidRDefault="00357682"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Low</w:t>
                  </w:r>
                </w:p>
              </w:tc>
              <w:tc>
                <w:tcPr>
                  <w:tcW w:w="2987" w:type="dxa"/>
                </w:tcPr>
                <w:p w14:paraId="74C7A88C" w14:textId="2F7EA9F5" w:rsidR="0063592F" w:rsidRPr="002C4036" w:rsidRDefault="00357682"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High</w:t>
                  </w:r>
                </w:p>
              </w:tc>
            </w:tr>
            <w:tr w:rsidR="0063592F" w:rsidRPr="00F445C7" w14:paraId="3D835C5E" w14:textId="77777777" w:rsidTr="00D811C4">
              <w:tc>
                <w:tcPr>
                  <w:tcW w:w="3061" w:type="dxa"/>
                </w:tcPr>
                <w:p w14:paraId="6D1620F1"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technology (Ethernet / frame-relay etc.)</w:t>
                  </w:r>
                </w:p>
              </w:tc>
              <w:tc>
                <w:tcPr>
                  <w:tcW w:w="2986" w:type="dxa"/>
                </w:tcPr>
                <w:p w14:paraId="04FA9CB7" w14:textId="491338F8" w:rsidR="0063592F" w:rsidRPr="002C4036" w:rsidRDefault="002C4036"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 xml:space="preserve">Ethernet </w:t>
                  </w:r>
                  <w:r>
                    <w:rPr>
                      <w:rFonts w:cs="Calibri"/>
                      <w:szCs w:val="22"/>
                    </w:rPr>
                    <w:t>is used in LANs to connect devices within a single location such as a small office or home office.</w:t>
                  </w:r>
                </w:p>
              </w:tc>
              <w:tc>
                <w:tcPr>
                  <w:tcW w:w="2987" w:type="dxa"/>
                </w:tcPr>
                <w:p w14:paraId="1D5ABFF8" w14:textId="549B0D62" w:rsidR="0063592F" w:rsidRPr="002C4036" w:rsidRDefault="002C4036"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Ethernet can be used with a </w:t>
                  </w:r>
                  <w:r>
                    <w:rPr>
                      <w:rFonts w:cs="Calibri"/>
                      <w:szCs w:val="22"/>
                    </w:rPr>
                    <w:br/>
                    <w:t>WAN</w:t>
                  </w:r>
                  <w:r w:rsidR="003D25C9">
                    <w:rPr>
                      <w:rFonts w:cs="Calibri"/>
                      <w:szCs w:val="22"/>
                    </w:rPr>
                    <w:t xml:space="preserve"> to connect LANs spread over a large area.</w:t>
                  </w:r>
                </w:p>
              </w:tc>
            </w:tr>
            <w:tr w:rsidR="0063592F" w:rsidRPr="00F445C7" w14:paraId="4DCEE1CA" w14:textId="77777777" w:rsidTr="00D811C4">
              <w:tc>
                <w:tcPr>
                  <w:tcW w:w="3061" w:type="dxa"/>
                </w:tcPr>
                <w:p w14:paraId="737B62BA"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protocol (IEEE802.3/X.25 etc.)</w:t>
                  </w:r>
                </w:p>
              </w:tc>
              <w:tc>
                <w:tcPr>
                  <w:tcW w:w="2986" w:type="dxa"/>
                </w:tcPr>
                <w:p w14:paraId="5F877EF1" w14:textId="370AD767" w:rsidR="00B902CA" w:rsidRPr="00B902CA" w:rsidRDefault="00352F86" w:rsidP="008A7424">
                  <w:pPr>
                    <w:framePr w:hSpace="181" w:wrap="around" w:vAnchor="text" w:hAnchor="margin" w:y="1"/>
                    <w:rPr>
                      <w:rFonts w:cs="Calibri"/>
                      <w:szCs w:val="22"/>
                    </w:rPr>
                  </w:pPr>
                  <w:r>
                    <w:rPr>
                      <w:rFonts w:cs="Calibri"/>
                      <w:szCs w:val="22"/>
                    </w:rPr>
                    <w:t>IEEE802</w:t>
                  </w:r>
                </w:p>
              </w:tc>
              <w:tc>
                <w:tcPr>
                  <w:tcW w:w="2987" w:type="dxa"/>
                </w:tcPr>
                <w:p w14:paraId="6C1DC9AD" w14:textId="64D324EE" w:rsidR="0063592F" w:rsidRPr="002C4036" w:rsidRDefault="00352F86"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TCP/IP, Frame relay, PPP, X.25</w:t>
                  </w:r>
                </w:p>
              </w:tc>
            </w:tr>
            <w:tr w:rsidR="0063592F" w:rsidRPr="00F445C7" w14:paraId="601C8F14" w14:textId="77777777" w:rsidTr="00D811C4">
              <w:tc>
                <w:tcPr>
                  <w:tcW w:w="3061" w:type="dxa"/>
                </w:tcPr>
                <w:p w14:paraId="14B8EA9C" w14:textId="77777777" w:rsidR="0063592F" w:rsidRPr="00F445C7"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Main node devices (switch/router)</w:t>
                  </w:r>
                </w:p>
              </w:tc>
              <w:tc>
                <w:tcPr>
                  <w:tcW w:w="2986" w:type="dxa"/>
                </w:tcPr>
                <w:p w14:paraId="150D2F8D" w14:textId="5B7C2926" w:rsidR="0063592F" w:rsidRPr="002C4036" w:rsidRDefault="006C04E8"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Switch </w:t>
                  </w:r>
                </w:p>
                <w:p w14:paraId="35E5F5A3" w14:textId="77777777" w:rsidR="0063592F" w:rsidRPr="002C4036" w:rsidRDefault="0063592F"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c>
                <w:tcPr>
                  <w:tcW w:w="2987" w:type="dxa"/>
                </w:tcPr>
                <w:p w14:paraId="520D37A5" w14:textId="64BB32B8" w:rsidR="0063592F" w:rsidRPr="002C4036" w:rsidRDefault="006C04E8" w:rsidP="008A7424">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Router </w:t>
                  </w:r>
                </w:p>
              </w:tc>
            </w:tr>
          </w:tbl>
          <w:p w14:paraId="42A9DFD0" w14:textId="77777777" w:rsidR="0063592F" w:rsidRPr="007565C7" w:rsidRDefault="0063592F" w:rsidP="00D811C4">
            <w:pPr>
              <w:spacing w:after="200" w:line="276" w:lineRule="auto"/>
              <w:rPr>
                <w:rFonts w:cstheme="minorHAnsi"/>
                <w:szCs w:val="22"/>
              </w:rPr>
            </w:pPr>
          </w:p>
        </w:tc>
      </w:tr>
      <w:tr w:rsidR="0063592F" w:rsidRPr="007565C7" w14:paraId="2C9AB575" w14:textId="77777777" w:rsidTr="00D811C4">
        <w:trPr>
          <w:cantSplit/>
          <w:trHeight w:val="567"/>
        </w:trPr>
        <w:tc>
          <w:tcPr>
            <w:tcW w:w="9776" w:type="dxa"/>
            <w:gridSpan w:val="2"/>
            <w:tcBorders>
              <w:left w:val="nil"/>
              <w:bottom w:val="nil"/>
              <w:right w:val="nil"/>
            </w:tcBorders>
            <w:shd w:val="clear" w:color="auto" w:fill="auto"/>
          </w:tcPr>
          <w:p w14:paraId="22518652"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71149645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7951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6300FC9"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54" w:type="dxa"/>
        <w:tblLayout w:type="fixed"/>
        <w:tblLook w:val="04A0" w:firstRow="1" w:lastRow="0" w:firstColumn="1" w:lastColumn="0" w:noHBand="0" w:noVBand="1"/>
      </w:tblPr>
      <w:tblGrid>
        <w:gridCol w:w="988"/>
        <w:gridCol w:w="8766"/>
      </w:tblGrid>
      <w:tr w:rsidR="0063592F" w:rsidRPr="007565C7" w14:paraId="3574E766" w14:textId="77777777" w:rsidTr="00D811C4">
        <w:trPr>
          <w:cantSplit/>
          <w:trHeight w:val="131"/>
        </w:trPr>
        <w:tc>
          <w:tcPr>
            <w:tcW w:w="988" w:type="dxa"/>
            <w:shd w:val="clear" w:color="auto" w:fill="F2F2F2" w:themeFill="background1" w:themeFillShade="F2"/>
          </w:tcPr>
          <w:p w14:paraId="3CDA7A65" w14:textId="77777777" w:rsidR="0063592F" w:rsidRPr="007D15F4" w:rsidRDefault="0063592F" w:rsidP="00D811C4">
            <w:pPr>
              <w:spacing w:line="276" w:lineRule="auto"/>
              <w:contextualSpacing/>
              <w:rPr>
                <w:rFonts w:cstheme="minorHAnsi"/>
                <w:szCs w:val="22"/>
              </w:rPr>
            </w:pPr>
            <w:r>
              <w:rPr>
                <w:rFonts w:cstheme="minorHAnsi"/>
                <w:szCs w:val="22"/>
              </w:rPr>
              <w:t>5.2</w:t>
            </w:r>
          </w:p>
        </w:tc>
        <w:tc>
          <w:tcPr>
            <w:tcW w:w="8766" w:type="dxa"/>
          </w:tcPr>
          <w:p w14:paraId="24964F82" w14:textId="77777777" w:rsidR="0063592F" w:rsidRPr="007565C7" w:rsidRDefault="0063592F" w:rsidP="00D811C4">
            <w:pPr>
              <w:spacing w:line="276" w:lineRule="auto"/>
              <w:rPr>
                <w:rFonts w:cstheme="minorHAnsi"/>
                <w:szCs w:val="22"/>
              </w:rPr>
            </w:pPr>
            <w:r w:rsidRPr="007D15F4">
              <w:rPr>
                <w:rFonts w:cstheme="minorHAnsi"/>
                <w:szCs w:val="22"/>
              </w:rPr>
              <w:t xml:space="preserve">How can you determine whether two IP addresses belong to the same network?  </w:t>
            </w:r>
          </w:p>
        </w:tc>
      </w:tr>
      <w:tr w:rsidR="0063592F" w:rsidRPr="007565C7" w14:paraId="44D49354" w14:textId="77777777" w:rsidTr="006C04E8">
        <w:trPr>
          <w:cantSplit/>
          <w:trHeight w:val="2363"/>
        </w:trPr>
        <w:tc>
          <w:tcPr>
            <w:tcW w:w="988" w:type="dxa"/>
            <w:shd w:val="clear" w:color="auto" w:fill="F2F2F2" w:themeFill="background1" w:themeFillShade="F2"/>
          </w:tcPr>
          <w:p w14:paraId="60DDFE3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p w14:paraId="184C5E91" w14:textId="27D1854D" w:rsidR="006C04E8" w:rsidRPr="006C04E8" w:rsidRDefault="00C13DD4" w:rsidP="006C04E8">
            <w:pPr>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To </w:t>
            </w:r>
            <w:r w:rsidR="00F57BF0" w:rsidRPr="00F57BF0">
              <w:rPr>
                <w:rFonts w:cs="Calibri"/>
                <w:szCs w:val="22"/>
              </w:rPr>
              <w:t xml:space="preserve">determine two IP </w:t>
            </w:r>
            <w:r w:rsidRPr="00F57BF0">
              <w:rPr>
                <w:rFonts w:cs="Calibri"/>
                <w:szCs w:val="22"/>
              </w:rPr>
              <w:t>addresses,</w:t>
            </w:r>
            <w:r w:rsidR="00F57BF0" w:rsidRPr="00F57BF0">
              <w:rPr>
                <w:rFonts w:cs="Calibri"/>
                <w:szCs w:val="22"/>
              </w:rPr>
              <w:t xml:space="preserve"> belong to the same network </w:t>
            </w:r>
            <w:r>
              <w:rPr>
                <w:rFonts w:cs="Calibri"/>
                <w:szCs w:val="22"/>
              </w:rPr>
              <w:t xml:space="preserve">you need to know the subnet mask of the network.  </w:t>
            </w:r>
          </w:p>
        </w:tc>
      </w:tr>
      <w:tr w:rsidR="0063592F" w:rsidRPr="007565C7" w14:paraId="61301DB2" w14:textId="77777777" w:rsidTr="00D811C4">
        <w:trPr>
          <w:cantSplit/>
          <w:trHeight w:val="567"/>
        </w:trPr>
        <w:tc>
          <w:tcPr>
            <w:tcW w:w="9754" w:type="dxa"/>
            <w:gridSpan w:val="2"/>
            <w:tcBorders>
              <w:left w:val="nil"/>
              <w:bottom w:val="nil"/>
              <w:right w:val="nil"/>
            </w:tcBorders>
            <w:shd w:val="clear" w:color="auto" w:fill="auto"/>
          </w:tcPr>
          <w:p w14:paraId="2A24CF4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8028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0485660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012E124"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0DF02623" w14:textId="77777777" w:rsidR="0063592F" w:rsidRPr="007D15F4" w:rsidRDefault="0063592F" w:rsidP="00D811C4">
            <w:pPr>
              <w:spacing w:line="276" w:lineRule="auto"/>
              <w:contextualSpacing/>
              <w:rPr>
                <w:rFonts w:cstheme="minorHAnsi"/>
                <w:szCs w:val="22"/>
              </w:rPr>
            </w:pPr>
            <w:r>
              <w:rPr>
                <w:rFonts w:cstheme="minorHAnsi"/>
                <w:szCs w:val="22"/>
              </w:rPr>
              <w:t>5.3</w:t>
            </w:r>
          </w:p>
        </w:tc>
        <w:tc>
          <w:tcPr>
            <w:tcW w:w="8766" w:type="dxa"/>
          </w:tcPr>
          <w:p w14:paraId="50F3B27A" w14:textId="77777777" w:rsidR="0063592F" w:rsidRPr="007565C7" w:rsidRDefault="0063592F" w:rsidP="00D811C4">
            <w:pPr>
              <w:spacing w:line="276" w:lineRule="auto"/>
              <w:rPr>
                <w:rFonts w:cstheme="minorHAnsi"/>
                <w:szCs w:val="22"/>
              </w:rPr>
            </w:pPr>
            <w:r w:rsidRPr="00946A00">
              <w:rPr>
                <w:rFonts w:cstheme="minorHAnsi"/>
                <w:szCs w:val="22"/>
              </w:rPr>
              <w:t>Complete the table below to compare the main differences between the following network hardware:  switch, hub and router.</w:t>
            </w:r>
          </w:p>
        </w:tc>
      </w:tr>
      <w:tr w:rsidR="0063592F" w:rsidRPr="007565C7" w14:paraId="5351DF30"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5F53EE5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tbl>
            <w:tblPr>
              <w:tblStyle w:val="ARATable1"/>
              <w:tblpPr w:leftFromText="180" w:rightFromText="180" w:horzAnchor="margin" w:tblpY="216"/>
              <w:tblOverlap w:val="never"/>
              <w:tblW w:w="9084" w:type="dxa"/>
              <w:tblLayout w:type="fixed"/>
              <w:tblCellMar>
                <w:left w:w="120" w:type="dxa"/>
                <w:right w:w="120" w:type="dxa"/>
              </w:tblCellMar>
              <w:tblLook w:val="04A0" w:firstRow="1" w:lastRow="0" w:firstColumn="1" w:lastColumn="0" w:noHBand="0" w:noVBand="1"/>
            </w:tblPr>
            <w:tblGrid>
              <w:gridCol w:w="1924"/>
              <w:gridCol w:w="2087"/>
              <w:gridCol w:w="2196"/>
              <w:gridCol w:w="2877"/>
            </w:tblGrid>
            <w:tr w:rsidR="0063592F" w:rsidRPr="00822BA7" w14:paraId="7F89737E" w14:textId="77777777" w:rsidTr="00D811C4">
              <w:tc>
                <w:tcPr>
                  <w:tcW w:w="1924" w:type="dxa"/>
                </w:tcPr>
                <w:p w14:paraId="31EBEF74"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087" w:type="dxa"/>
                </w:tcPr>
                <w:p w14:paraId="434DF92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Router</w:t>
                  </w:r>
                </w:p>
              </w:tc>
              <w:tc>
                <w:tcPr>
                  <w:tcW w:w="2196" w:type="dxa"/>
                </w:tcPr>
                <w:p w14:paraId="215D0A7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Switch (single layer)</w:t>
                  </w:r>
                </w:p>
              </w:tc>
              <w:tc>
                <w:tcPr>
                  <w:tcW w:w="2877" w:type="dxa"/>
                </w:tcPr>
                <w:p w14:paraId="096840C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Hub</w:t>
                  </w:r>
                </w:p>
              </w:tc>
            </w:tr>
            <w:tr w:rsidR="0063592F" w:rsidRPr="00822BA7" w14:paraId="528983FF" w14:textId="77777777" w:rsidTr="00D811C4">
              <w:tc>
                <w:tcPr>
                  <w:tcW w:w="1924" w:type="dxa"/>
                </w:tcPr>
                <w:p w14:paraId="5720B63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OSI layer (choose the main one)</w:t>
                  </w:r>
                </w:p>
              </w:tc>
              <w:tc>
                <w:tcPr>
                  <w:tcW w:w="2087" w:type="dxa"/>
                </w:tcPr>
                <w:p w14:paraId="53A54C5F" w14:textId="514F7BE1" w:rsidR="0063592F" w:rsidRPr="00822BA7" w:rsidRDefault="00D21B11"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3</w:t>
                  </w:r>
                </w:p>
              </w:tc>
              <w:tc>
                <w:tcPr>
                  <w:tcW w:w="2196" w:type="dxa"/>
                </w:tcPr>
                <w:p w14:paraId="076FC11E" w14:textId="27D06101" w:rsidR="0063592F" w:rsidRPr="00822BA7" w:rsidRDefault="001C0BD9"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2</w:t>
                  </w:r>
                </w:p>
              </w:tc>
              <w:tc>
                <w:tcPr>
                  <w:tcW w:w="2877" w:type="dxa"/>
                </w:tcPr>
                <w:p w14:paraId="65503EE3" w14:textId="00261DBD" w:rsidR="0063592F" w:rsidRPr="00822BA7" w:rsidRDefault="001C0BD9"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1</w:t>
                  </w:r>
                </w:p>
              </w:tc>
            </w:tr>
            <w:tr w:rsidR="0063592F" w:rsidRPr="00822BA7" w14:paraId="6B53BB56" w14:textId="77777777" w:rsidTr="00D811C4">
              <w:tc>
                <w:tcPr>
                  <w:tcW w:w="1924" w:type="dxa"/>
                </w:tcPr>
                <w:p w14:paraId="0099BF4F"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Forwarding database or table</w:t>
                  </w:r>
                </w:p>
              </w:tc>
              <w:tc>
                <w:tcPr>
                  <w:tcW w:w="2087" w:type="dxa"/>
                </w:tcPr>
                <w:p w14:paraId="3E5E7CF7" w14:textId="4D75396F" w:rsidR="0063592F" w:rsidRPr="00822BA7" w:rsidRDefault="00CC5C6C" w:rsidP="001C0BD9">
                  <w:pPr>
                    <w:widowControl/>
                    <w:autoSpaceDE/>
                    <w:autoSpaceDN/>
                    <w:adjustRightInd/>
                    <w:spacing w:before="100" w:beforeAutospacing="1" w:after="100" w:afterAutospacing="1" w:line="384" w:lineRule="atLeast"/>
                    <w:contextualSpacing/>
                    <w:rPr>
                      <w:rFonts w:cs="Calibri"/>
                      <w:szCs w:val="22"/>
                    </w:rPr>
                  </w:pPr>
                  <w:r>
                    <w:rPr>
                      <w:rFonts w:cs="Calibri"/>
                      <w:szCs w:val="22"/>
                    </w:rPr>
                    <w:t>IP Routing table</w:t>
                  </w:r>
                </w:p>
              </w:tc>
              <w:tc>
                <w:tcPr>
                  <w:tcW w:w="2196" w:type="dxa"/>
                </w:tcPr>
                <w:p w14:paraId="49ECE2CA" w14:textId="2B40F521" w:rsidR="001C0BD9" w:rsidRPr="00822BA7"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MAC address table </w:t>
                  </w:r>
                </w:p>
              </w:tc>
              <w:tc>
                <w:tcPr>
                  <w:tcW w:w="2877" w:type="dxa"/>
                </w:tcPr>
                <w:p w14:paraId="1FC53374" w14:textId="3E4215D0" w:rsidR="0063592F" w:rsidRPr="00822BA7" w:rsidRDefault="00D23230"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N/A</w:t>
                  </w:r>
                </w:p>
              </w:tc>
            </w:tr>
            <w:tr w:rsidR="0063592F" w:rsidRPr="00822BA7" w14:paraId="493BBAD7" w14:textId="77777777" w:rsidTr="00D811C4">
              <w:tc>
                <w:tcPr>
                  <w:tcW w:w="1924" w:type="dxa"/>
                </w:tcPr>
                <w:p w14:paraId="0646B60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Sample protocols (IEEE, RFC, etc.)</w:t>
                  </w:r>
                </w:p>
              </w:tc>
              <w:tc>
                <w:tcPr>
                  <w:tcW w:w="2087" w:type="dxa"/>
                </w:tcPr>
                <w:p w14:paraId="079D2DD3" w14:textId="7FE8C6A3" w:rsidR="0063592F"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RFC 1812</w:t>
                  </w:r>
                </w:p>
                <w:p w14:paraId="0006708D" w14:textId="401DF504" w:rsidR="00CC5C6C"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RFC 1256</w:t>
                  </w:r>
                </w:p>
                <w:p w14:paraId="33F3AAFB"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25F322EC" w14:textId="5779C445" w:rsidR="0063592F" w:rsidRPr="00822BA7"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IEEE 802.1Q</w:t>
                  </w:r>
                </w:p>
              </w:tc>
              <w:tc>
                <w:tcPr>
                  <w:tcW w:w="2877" w:type="dxa"/>
                </w:tcPr>
                <w:p w14:paraId="7B8F7300" w14:textId="551D7CBB" w:rsidR="0063592F" w:rsidRPr="00822BA7" w:rsidRDefault="00D23230" w:rsidP="00D811C4">
                  <w:pPr>
                    <w:widowControl/>
                    <w:autoSpaceDE/>
                    <w:autoSpaceDN/>
                    <w:adjustRightInd/>
                    <w:spacing w:before="100" w:beforeAutospacing="1" w:after="100" w:afterAutospacing="1" w:line="384" w:lineRule="atLeast"/>
                    <w:contextualSpacing/>
                    <w:rPr>
                      <w:rFonts w:cs="Calibri"/>
                      <w:i/>
                      <w:iCs/>
                      <w:szCs w:val="22"/>
                    </w:rPr>
                  </w:pPr>
                  <w:r>
                    <w:rPr>
                      <w:rFonts w:cs="Calibri"/>
                      <w:i/>
                      <w:iCs/>
                      <w:szCs w:val="22"/>
                    </w:rPr>
                    <w:t>CSMA/CD</w:t>
                  </w:r>
                </w:p>
              </w:tc>
            </w:tr>
            <w:tr w:rsidR="0063592F" w:rsidRPr="00822BA7" w14:paraId="515F9CAB" w14:textId="77777777" w:rsidTr="00D811C4">
              <w:tc>
                <w:tcPr>
                  <w:tcW w:w="1924" w:type="dxa"/>
                </w:tcPr>
                <w:p w14:paraId="137B9D0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lastRenderedPageBreak/>
                    <w:t>Features and unique functions (list 2)</w:t>
                  </w:r>
                </w:p>
              </w:tc>
              <w:tc>
                <w:tcPr>
                  <w:tcW w:w="2087" w:type="dxa"/>
                </w:tcPr>
                <w:p w14:paraId="5431E1F1" w14:textId="14F3179A" w:rsidR="0063592F" w:rsidRDefault="00FF15AE" w:rsidP="00D811C4">
                  <w:pPr>
                    <w:widowControl/>
                    <w:autoSpaceDE/>
                    <w:autoSpaceDN/>
                    <w:adjustRightInd/>
                    <w:spacing w:before="100" w:beforeAutospacing="1" w:after="100" w:afterAutospacing="1" w:line="384" w:lineRule="atLeast"/>
                    <w:contextualSpacing/>
                    <w:rPr>
                      <w:rFonts w:cs="Calibri"/>
                      <w:b/>
                      <w:bCs/>
                      <w:szCs w:val="22"/>
                    </w:rPr>
                  </w:pPr>
                  <w:r w:rsidRPr="00FF15AE">
                    <w:rPr>
                      <w:rFonts w:cs="Calibri"/>
                      <w:b/>
                      <w:bCs/>
                      <w:szCs w:val="22"/>
                    </w:rPr>
                    <w:t>Feature</w:t>
                  </w:r>
                  <w:r>
                    <w:rPr>
                      <w:rFonts w:cs="Calibri"/>
                      <w:szCs w:val="22"/>
                    </w:rPr>
                    <w:t xml:space="preserve"> </w:t>
                  </w:r>
                  <w:r>
                    <w:rPr>
                      <w:rFonts w:cs="Calibri"/>
                      <w:szCs w:val="22"/>
                    </w:rPr>
                    <w:br/>
                    <w:t>Routers can assign IP addresses to devices on a network.</w:t>
                  </w:r>
                  <w:r>
                    <w:rPr>
                      <w:rFonts w:cs="Calibri"/>
                      <w:szCs w:val="22"/>
                    </w:rPr>
                    <w:br/>
                  </w:r>
                  <w:r w:rsidRPr="00FF15AE">
                    <w:rPr>
                      <w:rFonts w:cs="Calibri"/>
                      <w:b/>
                      <w:bCs/>
                      <w:szCs w:val="22"/>
                    </w:rPr>
                    <w:t>Function</w:t>
                  </w:r>
                </w:p>
                <w:p w14:paraId="4CDD347A" w14:textId="2EFBD2AB" w:rsidR="00FF15AE" w:rsidRPr="00FF15AE" w:rsidRDefault="00FF15AE" w:rsidP="00D811C4">
                  <w:pPr>
                    <w:widowControl/>
                    <w:autoSpaceDE/>
                    <w:autoSpaceDN/>
                    <w:adjustRightInd/>
                    <w:spacing w:before="100" w:beforeAutospacing="1" w:after="100" w:afterAutospacing="1" w:line="384" w:lineRule="atLeast"/>
                    <w:contextualSpacing/>
                    <w:rPr>
                      <w:rFonts w:cs="Calibri"/>
                      <w:szCs w:val="22"/>
                    </w:rPr>
                  </w:pPr>
                  <w:r w:rsidRPr="00FF15AE">
                    <w:rPr>
                      <w:rFonts w:cs="Calibri"/>
                      <w:szCs w:val="22"/>
                    </w:rPr>
                    <w:t xml:space="preserve">Routers have </w:t>
                  </w:r>
                  <w:r>
                    <w:rPr>
                      <w:rFonts w:cs="Calibri"/>
                      <w:szCs w:val="22"/>
                    </w:rPr>
                    <w:t xml:space="preserve">a NAT function that allows multiple devices within a LAN to share a single public IP address </w:t>
                  </w:r>
                </w:p>
                <w:p w14:paraId="18B5ACA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25B63626" w14:textId="77777777" w:rsidR="00FF15AE" w:rsidRDefault="00FF15AE" w:rsidP="00D811C4">
                  <w:pPr>
                    <w:widowControl/>
                    <w:autoSpaceDE/>
                    <w:autoSpaceDN/>
                    <w:adjustRightInd/>
                    <w:spacing w:before="100" w:beforeAutospacing="1" w:after="100" w:afterAutospacing="1" w:line="384" w:lineRule="atLeast"/>
                    <w:contextualSpacing/>
                    <w:rPr>
                      <w:rFonts w:cs="Calibri"/>
                      <w:szCs w:val="22"/>
                    </w:rPr>
                  </w:pPr>
                  <w:r w:rsidRPr="00FF15AE">
                    <w:rPr>
                      <w:rFonts w:cs="Calibri"/>
                      <w:b/>
                      <w:bCs/>
                      <w:szCs w:val="22"/>
                    </w:rPr>
                    <w:t>Feature</w:t>
                  </w:r>
                  <w:r>
                    <w:rPr>
                      <w:rFonts w:cs="Calibri"/>
                      <w:szCs w:val="22"/>
                    </w:rPr>
                    <w:t xml:space="preserve"> </w:t>
                  </w:r>
                </w:p>
                <w:p w14:paraId="0CAE1F53" w14:textId="2AAF839F" w:rsidR="0063592F" w:rsidRPr="00FF15AE" w:rsidRDefault="00FF15AE"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Switches can be used to create a VLAN, this allows a network admin to segment a network into smaller and more manageable subnetworks.</w:t>
                  </w:r>
                  <w:r>
                    <w:rPr>
                      <w:rFonts w:cs="Calibri"/>
                      <w:szCs w:val="22"/>
                    </w:rPr>
                    <w:br/>
                  </w:r>
                  <w:r w:rsidRPr="00FF15AE">
                    <w:rPr>
                      <w:rFonts w:cs="Calibri"/>
                      <w:b/>
                      <w:bCs/>
                      <w:szCs w:val="22"/>
                    </w:rPr>
                    <w:t>Function</w:t>
                  </w:r>
                  <w:r>
                    <w:rPr>
                      <w:rFonts w:cs="Calibri"/>
                      <w:b/>
                      <w:bCs/>
                      <w:szCs w:val="22"/>
                    </w:rPr>
                    <w:br/>
                  </w:r>
                  <w:r>
                    <w:rPr>
                      <w:rFonts w:cs="Calibri"/>
                      <w:szCs w:val="22"/>
                    </w:rPr>
                    <w:t xml:space="preserve">Switches have a MAC table. This function maps MAC addresses to ports. </w:t>
                  </w:r>
                </w:p>
              </w:tc>
              <w:tc>
                <w:tcPr>
                  <w:tcW w:w="2877" w:type="dxa"/>
                </w:tcPr>
                <w:p w14:paraId="0EF468A8" w14:textId="132D9A01" w:rsidR="0063592F" w:rsidRPr="00FF15AE" w:rsidRDefault="00FF15AE" w:rsidP="00D811C4">
                  <w:pPr>
                    <w:widowControl/>
                    <w:autoSpaceDE/>
                    <w:autoSpaceDN/>
                    <w:adjustRightInd/>
                    <w:spacing w:before="100" w:beforeAutospacing="1" w:after="100" w:afterAutospacing="1" w:line="384" w:lineRule="atLeast"/>
                    <w:contextualSpacing/>
                    <w:rPr>
                      <w:rFonts w:cs="Calibri"/>
                      <w:b/>
                      <w:bCs/>
                      <w:szCs w:val="22"/>
                    </w:rPr>
                  </w:pPr>
                  <w:r w:rsidRPr="00FF15AE">
                    <w:rPr>
                      <w:rFonts w:cs="Calibri"/>
                      <w:b/>
                      <w:bCs/>
                      <w:szCs w:val="22"/>
                    </w:rPr>
                    <w:t xml:space="preserve">Feature </w:t>
                  </w:r>
                  <w:r w:rsidR="00CA1864">
                    <w:rPr>
                      <w:rFonts w:cs="Calibri"/>
                      <w:b/>
                      <w:bCs/>
                      <w:szCs w:val="22"/>
                    </w:rPr>
                    <w:br/>
                  </w:r>
                  <w:r w:rsidR="00CA1864" w:rsidRPr="00CA1864">
                    <w:rPr>
                      <w:rFonts w:cs="Calibri"/>
                      <w:szCs w:val="22"/>
                    </w:rPr>
                    <w:t xml:space="preserve">Hubs work with </w:t>
                  </w:r>
                  <w:r w:rsidR="00CA1864" w:rsidRPr="00CA1864">
                    <w:rPr>
                      <w:rFonts w:cs="Calibri"/>
                      <w:szCs w:val="22"/>
                    </w:rPr>
                    <w:br/>
                    <w:t>broadcasting</w:t>
                  </w:r>
                  <w:r w:rsidR="00CA1864">
                    <w:rPr>
                      <w:rFonts w:cs="Calibri"/>
                      <w:szCs w:val="22"/>
                    </w:rPr>
                    <w:t xml:space="preserve"> and shared bandwidth.</w:t>
                  </w:r>
                  <w:r w:rsidR="00CA1864">
                    <w:rPr>
                      <w:rFonts w:cs="Calibri"/>
                      <w:b/>
                      <w:bCs/>
                      <w:szCs w:val="22"/>
                    </w:rPr>
                    <w:t xml:space="preserve"> </w:t>
                  </w:r>
                  <w:r>
                    <w:rPr>
                      <w:rFonts w:cs="Calibri"/>
                      <w:b/>
                      <w:bCs/>
                      <w:szCs w:val="22"/>
                    </w:rPr>
                    <w:br/>
                  </w:r>
                  <w:r w:rsidR="00CA1864">
                    <w:rPr>
                      <w:rFonts w:cs="Calibri"/>
                      <w:b/>
                      <w:bCs/>
                      <w:szCs w:val="22"/>
                    </w:rPr>
                    <w:t>Function</w:t>
                  </w:r>
                  <w:r w:rsidR="00CA1864">
                    <w:rPr>
                      <w:rFonts w:cs="Calibri"/>
                      <w:b/>
                      <w:bCs/>
                      <w:szCs w:val="22"/>
                    </w:rPr>
                    <w:br/>
                  </w:r>
                  <w:r w:rsidR="00CA1864" w:rsidRPr="00CA1864">
                    <w:rPr>
                      <w:rFonts w:cs="Calibri"/>
                      <w:szCs w:val="22"/>
                    </w:rPr>
                    <w:t>Hubs</w:t>
                  </w:r>
                  <w:r w:rsidR="00CA1864">
                    <w:rPr>
                      <w:rFonts w:cs="Calibri"/>
                      <w:szCs w:val="22"/>
                    </w:rPr>
                    <w:t xml:space="preserve"> do not offer the option </w:t>
                  </w:r>
                  <w:r w:rsidR="00CA1864">
                    <w:rPr>
                      <w:rFonts w:cs="Calibri"/>
                      <w:szCs w:val="22"/>
                    </w:rPr>
                    <w:br/>
                    <w:t xml:space="preserve">to control or exclude </w:t>
                  </w:r>
                  <w:r w:rsidR="00CA1864">
                    <w:rPr>
                      <w:rFonts w:cs="Calibri"/>
                      <w:szCs w:val="22"/>
                    </w:rPr>
                    <w:br/>
                    <w:t xml:space="preserve">individual receivers. </w:t>
                  </w:r>
                </w:p>
              </w:tc>
            </w:tr>
            <w:tr w:rsidR="0063592F" w:rsidRPr="00822BA7" w14:paraId="4B1C6438" w14:textId="77777777" w:rsidTr="00D811C4">
              <w:tc>
                <w:tcPr>
                  <w:tcW w:w="1924" w:type="dxa"/>
                </w:tcPr>
                <w:p w14:paraId="5C0A295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Forwarding broadcast (Yes/No)</w:t>
                  </w:r>
                </w:p>
              </w:tc>
              <w:tc>
                <w:tcPr>
                  <w:tcW w:w="2087" w:type="dxa"/>
                </w:tcPr>
                <w:p w14:paraId="0CE07A39" w14:textId="4FB4E866" w:rsidR="0063592F"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No</w:t>
                  </w:r>
                </w:p>
                <w:p w14:paraId="1ABD961B"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76344287" w14:textId="7655AC03"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4DE92223" w14:textId="65390910"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c>
                <w:tcPr>
                  <w:tcW w:w="2877" w:type="dxa"/>
                </w:tcPr>
                <w:p w14:paraId="03CF848A" w14:textId="087CA21E"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r>
          </w:tbl>
          <w:p w14:paraId="6387ADEB" w14:textId="77777777" w:rsidR="00D21B11" w:rsidRDefault="00D21B11" w:rsidP="00D811C4">
            <w:pPr>
              <w:widowControl/>
              <w:autoSpaceDE/>
              <w:autoSpaceDN/>
              <w:adjustRightInd/>
              <w:spacing w:before="100" w:beforeAutospacing="1" w:after="100" w:afterAutospacing="1" w:line="384" w:lineRule="atLeast"/>
              <w:contextualSpacing/>
              <w:rPr>
                <w:rFonts w:cstheme="minorHAnsi"/>
                <w:szCs w:val="22"/>
              </w:rPr>
            </w:pPr>
          </w:p>
          <w:p w14:paraId="254E990A" w14:textId="0F87B06B" w:rsidR="00D21B11" w:rsidRPr="007565C7" w:rsidRDefault="00D21B11" w:rsidP="00D811C4">
            <w:pPr>
              <w:widowControl/>
              <w:autoSpaceDE/>
              <w:autoSpaceDN/>
              <w:adjustRightInd/>
              <w:spacing w:before="100" w:beforeAutospacing="1" w:after="100" w:afterAutospacing="1" w:line="384" w:lineRule="atLeast"/>
              <w:contextualSpacing/>
              <w:rPr>
                <w:rFonts w:cstheme="minorHAnsi"/>
                <w:szCs w:val="22"/>
              </w:rPr>
            </w:pPr>
          </w:p>
        </w:tc>
      </w:tr>
      <w:tr w:rsidR="0063592F" w:rsidRPr="007565C7" w14:paraId="2762BD2F" w14:textId="77777777" w:rsidTr="00D811C4">
        <w:tblPrEx>
          <w:tblCellMar>
            <w:left w:w="120" w:type="dxa"/>
            <w:right w:w="120" w:type="dxa"/>
          </w:tblCellMar>
        </w:tblPrEx>
        <w:trPr>
          <w:cantSplit/>
          <w:trHeight w:val="567"/>
        </w:trPr>
        <w:tc>
          <w:tcPr>
            <w:tcW w:w="9754" w:type="dxa"/>
            <w:gridSpan w:val="2"/>
            <w:tcBorders>
              <w:left w:val="nil"/>
              <w:bottom w:val="nil"/>
              <w:right w:val="nil"/>
            </w:tcBorders>
            <w:shd w:val="clear" w:color="auto" w:fill="auto"/>
          </w:tcPr>
          <w:p w14:paraId="06EC0404"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68970942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68777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200829A" w14:textId="77777777" w:rsidR="0063592F" w:rsidRDefault="0063592F" w:rsidP="0063592F"/>
    <w:tbl>
      <w:tblPr>
        <w:tblStyle w:val="TableGrid"/>
        <w:tblpPr w:leftFromText="181" w:rightFromText="181" w:vertAnchor="text" w:horzAnchor="margin" w:tblpY="1"/>
        <w:tblW w:w="10282" w:type="dxa"/>
        <w:tblLayout w:type="fixed"/>
        <w:tblCellMar>
          <w:left w:w="120" w:type="dxa"/>
          <w:right w:w="120" w:type="dxa"/>
        </w:tblCellMar>
        <w:tblLook w:val="04A0" w:firstRow="1" w:lastRow="0" w:firstColumn="1" w:lastColumn="0" w:noHBand="0" w:noVBand="1"/>
      </w:tblPr>
      <w:tblGrid>
        <w:gridCol w:w="988"/>
        <w:gridCol w:w="9294"/>
      </w:tblGrid>
      <w:tr w:rsidR="0063592F" w:rsidRPr="007565C7" w14:paraId="7A83ACC5" w14:textId="77777777" w:rsidTr="00D811C4">
        <w:trPr>
          <w:cantSplit/>
          <w:trHeight w:val="567"/>
        </w:trPr>
        <w:tc>
          <w:tcPr>
            <w:tcW w:w="988" w:type="dxa"/>
            <w:shd w:val="clear" w:color="auto" w:fill="F2F2F2" w:themeFill="background1" w:themeFillShade="F2"/>
          </w:tcPr>
          <w:p w14:paraId="389F0F35" w14:textId="77777777" w:rsidR="0063592F" w:rsidRPr="007D15F4" w:rsidRDefault="0063592F" w:rsidP="00D811C4">
            <w:pPr>
              <w:spacing w:after="200" w:line="276" w:lineRule="auto"/>
              <w:contextualSpacing/>
              <w:rPr>
                <w:rFonts w:cstheme="minorHAnsi"/>
                <w:szCs w:val="22"/>
              </w:rPr>
            </w:pPr>
            <w:r>
              <w:rPr>
                <w:rFonts w:cstheme="minorHAnsi"/>
                <w:szCs w:val="22"/>
              </w:rPr>
              <w:t>5.4</w:t>
            </w:r>
          </w:p>
        </w:tc>
        <w:tc>
          <w:tcPr>
            <w:tcW w:w="9294" w:type="dxa"/>
          </w:tcPr>
          <w:p w14:paraId="4917461C" w14:textId="77777777" w:rsidR="0063592F" w:rsidRPr="00DA23EF" w:rsidRDefault="0063592F" w:rsidP="00D811C4">
            <w:pPr>
              <w:spacing w:after="200" w:line="276" w:lineRule="auto"/>
              <w:rPr>
                <w:rFonts w:cstheme="minorHAnsi"/>
                <w:szCs w:val="22"/>
              </w:rPr>
            </w:pPr>
            <w:r w:rsidRPr="00DA23EF">
              <w:rPr>
                <w:rFonts w:cstheme="minorHAnsi"/>
                <w:szCs w:val="22"/>
              </w:rPr>
              <w:t xml:space="preserve">Identify IEEE or RFC protocols for the following wired connection and wireless connection. </w:t>
            </w:r>
          </w:p>
          <w:p w14:paraId="1CE9828E"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 xml:space="preserve">Ethernet: </w:t>
            </w:r>
          </w:p>
          <w:p w14:paraId="45424805"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 xml:space="preserve">Packet switching: </w:t>
            </w:r>
          </w:p>
          <w:p w14:paraId="1AD1B7C4"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Wi-Fi:</w:t>
            </w:r>
          </w:p>
        </w:tc>
      </w:tr>
      <w:tr w:rsidR="0063592F" w:rsidRPr="007565C7" w14:paraId="2B4314AD" w14:textId="77777777" w:rsidTr="00D811C4">
        <w:trPr>
          <w:cantSplit/>
          <w:trHeight w:val="567"/>
        </w:trPr>
        <w:tc>
          <w:tcPr>
            <w:tcW w:w="988" w:type="dxa"/>
            <w:shd w:val="clear" w:color="auto" w:fill="F2F2F2" w:themeFill="background1" w:themeFillShade="F2"/>
          </w:tcPr>
          <w:p w14:paraId="2888083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9294" w:type="dxa"/>
          </w:tcPr>
          <w:p w14:paraId="09B26978" w14:textId="73989CBA" w:rsidR="00DA23EF" w:rsidRPr="00DA23EF" w:rsidRDefault="00DA23EF" w:rsidP="00DA23EF">
            <w:pPr>
              <w:pStyle w:val="ListParagraph"/>
              <w:numPr>
                <w:ilvl w:val="0"/>
                <w:numId w:val="5"/>
              </w:numPr>
              <w:spacing w:line="276" w:lineRule="auto"/>
              <w:rPr>
                <w:rFonts w:cstheme="minorHAnsi"/>
                <w:szCs w:val="22"/>
              </w:rPr>
            </w:pPr>
            <w:r w:rsidRPr="00DA23EF">
              <w:rPr>
                <w:rFonts w:cstheme="minorHAnsi"/>
                <w:szCs w:val="22"/>
              </w:rPr>
              <w:t xml:space="preserve">Ethernet: </w:t>
            </w:r>
          </w:p>
          <w:p w14:paraId="40C172BF" w14:textId="26973C72" w:rsidR="00DA23EF" w:rsidRPr="00DA23EF" w:rsidRDefault="00DA23EF" w:rsidP="00DA23EF">
            <w:pPr>
              <w:pStyle w:val="ListParagraph"/>
              <w:spacing w:line="276" w:lineRule="auto"/>
              <w:rPr>
                <w:rFonts w:cstheme="minorHAnsi"/>
                <w:szCs w:val="22"/>
              </w:rPr>
            </w:pPr>
            <w:r>
              <w:rPr>
                <w:rFonts w:cstheme="minorHAnsi"/>
                <w:szCs w:val="22"/>
              </w:rPr>
              <w:t xml:space="preserve">IEEE 802.3 </w:t>
            </w:r>
            <w:r>
              <w:rPr>
                <w:rFonts w:cstheme="minorHAnsi"/>
                <w:szCs w:val="22"/>
              </w:rPr>
              <w:br/>
              <w:t xml:space="preserve">RFC 894 </w:t>
            </w:r>
          </w:p>
          <w:p w14:paraId="1C84E6F5" w14:textId="3AE118D8" w:rsidR="00DA23EF" w:rsidRPr="00DA23EF" w:rsidRDefault="00DA23EF" w:rsidP="00DA23EF">
            <w:pPr>
              <w:pStyle w:val="ListParagraph"/>
              <w:numPr>
                <w:ilvl w:val="0"/>
                <w:numId w:val="5"/>
              </w:numPr>
              <w:spacing w:line="276" w:lineRule="auto"/>
              <w:rPr>
                <w:rFonts w:cstheme="minorHAnsi"/>
                <w:szCs w:val="22"/>
              </w:rPr>
            </w:pPr>
            <w:r w:rsidRPr="00DA23EF">
              <w:rPr>
                <w:rFonts w:cstheme="minorHAnsi"/>
                <w:szCs w:val="22"/>
              </w:rPr>
              <w:t>Packet switching:</w:t>
            </w:r>
            <w:r>
              <w:rPr>
                <w:rFonts w:cstheme="minorHAnsi"/>
                <w:szCs w:val="22"/>
              </w:rPr>
              <w:br/>
              <w:t xml:space="preserve">IEEE 802.1 </w:t>
            </w:r>
            <w:r>
              <w:rPr>
                <w:rFonts w:cstheme="minorHAnsi"/>
                <w:szCs w:val="22"/>
              </w:rPr>
              <w:br/>
            </w:r>
            <w:r w:rsidRPr="00DA23EF">
              <w:rPr>
                <w:rFonts w:cstheme="minorHAnsi"/>
                <w:szCs w:val="22"/>
              </w:rPr>
              <w:t xml:space="preserve"> </w:t>
            </w:r>
            <w:r>
              <w:rPr>
                <w:rFonts w:cstheme="minorHAnsi"/>
                <w:szCs w:val="22"/>
              </w:rPr>
              <w:t>RFC  791</w:t>
            </w:r>
          </w:p>
          <w:p w14:paraId="567395B5" w14:textId="5487BC0D" w:rsidR="0063592F" w:rsidRPr="00DA23EF" w:rsidRDefault="00DA23EF" w:rsidP="00352F86">
            <w:pPr>
              <w:pStyle w:val="ListParagraph"/>
              <w:widowControl/>
              <w:numPr>
                <w:ilvl w:val="0"/>
                <w:numId w:val="5"/>
              </w:numPr>
              <w:autoSpaceDE/>
              <w:autoSpaceDN/>
              <w:adjustRightInd/>
              <w:spacing w:before="100" w:beforeAutospacing="1" w:after="100" w:afterAutospacing="1" w:line="384" w:lineRule="atLeast"/>
              <w:rPr>
                <w:rFonts w:cstheme="minorHAnsi"/>
                <w:szCs w:val="22"/>
              </w:rPr>
            </w:pPr>
            <w:r w:rsidRPr="00DA23EF">
              <w:rPr>
                <w:rFonts w:cstheme="minorHAnsi"/>
                <w:szCs w:val="22"/>
              </w:rPr>
              <w:t>Wi-Fi:</w:t>
            </w:r>
            <w:r>
              <w:rPr>
                <w:rFonts w:cstheme="minorHAnsi"/>
                <w:szCs w:val="22"/>
              </w:rPr>
              <w:br/>
              <w:t xml:space="preserve">IEEE 802.11 </w:t>
            </w:r>
            <w:r>
              <w:rPr>
                <w:rFonts w:cstheme="minorHAnsi"/>
                <w:szCs w:val="22"/>
              </w:rPr>
              <w:br/>
              <w:t>RFC 5416</w:t>
            </w:r>
          </w:p>
        </w:tc>
      </w:tr>
      <w:tr w:rsidR="0063592F" w:rsidRPr="007565C7" w14:paraId="1FD3F8DC" w14:textId="77777777" w:rsidTr="00D811C4">
        <w:trPr>
          <w:cantSplit/>
          <w:trHeight w:val="567"/>
        </w:trPr>
        <w:tc>
          <w:tcPr>
            <w:tcW w:w="10282" w:type="dxa"/>
            <w:gridSpan w:val="2"/>
            <w:tcBorders>
              <w:left w:val="nil"/>
              <w:bottom w:val="nil"/>
              <w:right w:val="nil"/>
            </w:tcBorders>
            <w:shd w:val="clear" w:color="auto" w:fill="auto"/>
          </w:tcPr>
          <w:p w14:paraId="477CF51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0918360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8554027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1FEC08D"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networking technologies</w:t>
      </w:r>
    </w:p>
    <w:p w14:paraId="452DB6A4" w14:textId="77777777" w:rsidR="0063592F" w:rsidRDefault="0063592F" w:rsidP="0063592F"/>
    <w:p w14:paraId="05C48E1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3DBD3FD" w14:textId="77777777" w:rsidTr="00D811C4">
        <w:trPr>
          <w:cantSplit/>
          <w:trHeight w:val="567"/>
        </w:trPr>
        <w:tc>
          <w:tcPr>
            <w:tcW w:w="988" w:type="dxa"/>
            <w:shd w:val="clear" w:color="auto" w:fill="F2F2F2" w:themeFill="background1" w:themeFillShade="F2"/>
          </w:tcPr>
          <w:p w14:paraId="608CD4E3" w14:textId="77777777" w:rsidR="0063592F" w:rsidRPr="007D15F4" w:rsidRDefault="0063592F" w:rsidP="00D811C4">
            <w:pPr>
              <w:spacing w:after="200" w:line="276" w:lineRule="auto"/>
              <w:contextualSpacing/>
              <w:rPr>
                <w:rFonts w:cstheme="minorHAnsi"/>
                <w:szCs w:val="22"/>
              </w:rPr>
            </w:pPr>
            <w:r>
              <w:rPr>
                <w:rFonts w:cstheme="minorHAnsi"/>
                <w:szCs w:val="22"/>
              </w:rPr>
              <w:t>6.1</w:t>
            </w:r>
          </w:p>
        </w:tc>
        <w:tc>
          <w:tcPr>
            <w:tcW w:w="8788" w:type="dxa"/>
          </w:tcPr>
          <w:p w14:paraId="15CFE6F4" w14:textId="77777777" w:rsidR="0063592F" w:rsidRPr="007565C7" w:rsidRDefault="0063592F" w:rsidP="00D811C4">
            <w:pPr>
              <w:spacing w:after="200" w:line="276" w:lineRule="auto"/>
              <w:rPr>
                <w:rFonts w:cstheme="minorHAnsi"/>
                <w:szCs w:val="22"/>
              </w:rPr>
            </w:pPr>
            <w:r w:rsidRPr="007D15F4">
              <w:rPr>
                <w:rFonts w:cstheme="minorHAnsi"/>
                <w:szCs w:val="22"/>
              </w:rPr>
              <w:t>List two popular network operating systems and their providers.</w:t>
            </w:r>
          </w:p>
        </w:tc>
      </w:tr>
      <w:tr w:rsidR="0063592F" w:rsidRPr="007565C7" w14:paraId="3E8C0B71" w14:textId="77777777" w:rsidTr="00DA23EF">
        <w:trPr>
          <w:cantSplit/>
          <w:trHeight w:val="2249"/>
        </w:trPr>
        <w:tc>
          <w:tcPr>
            <w:tcW w:w="988" w:type="dxa"/>
            <w:shd w:val="clear" w:color="auto" w:fill="F2F2F2" w:themeFill="background1" w:themeFillShade="F2"/>
          </w:tcPr>
          <w:p w14:paraId="0360775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0E8E050B" w14:textId="6AB8666C" w:rsidR="00DA23EF" w:rsidRPr="00DA23EF" w:rsidRDefault="00DA23EF" w:rsidP="00D811C4">
            <w:pPr>
              <w:widowControl/>
              <w:autoSpaceDE/>
              <w:autoSpaceDN/>
              <w:adjustRightInd/>
              <w:spacing w:before="100" w:beforeAutospacing="1" w:after="100" w:afterAutospacing="1" w:line="384" w:lineRule="atLeast"/>
              <w:rPr>
                <w:rFonts w:cs="Calibri"/>
                <w:szCs w:val="22"/>
              </w:rPr>
            </w:pPr>
            <w:r w:rsidRPr="00DA23EF">
              <w:rPr>
                <w:rFonts w:cs="Calibri"/>
                <w:szCs w:val="22"/>
              </w:rPr>
              <w:t xml:space="preserve">Microsoft Windows </w:t>
            </w:r>
            <w:r>
              <w:rPr>
                <w:rFonts w:cs="Calibri"/>
                <w:szCs w:val="22"/>
              </w:rPr>
              <w:br/>
              <w:t>Operating system</w:t>
            </w:r>
          </w:p>
          <w:p w14:paraId="14A9BF84" w14:textId="18AD16B2" w:rsidR="00DA23EF" w:rsidRPr="00DA23EF" w:rsidRDefault="00DA23EF" w:rsidP="00D811C4">
            <w:pPr>
              <w:widowControl/>
              <w:autoSpaceDE/>
              <w:autoSpaceDN/>
              <w:adjustRightInd/>
              <w:spacing w:before="100" w:beforeAutospacing="1" w:after="100" w:afterAutospacing="1" w:line="384" w:lineRule="atLeast"/>
              <w:rPr>
                <w:rFonts w:cs="Calibri"/>
                <w:szCs w:val="22"/>
              </w:rPr>
            </w:pPr>
            <w:r w:rsidRPr="00DA23EF">
              <w:rPr>
                <w:rFonts w:cs="Calibri"/>
                <w:szCs w:val="22"/>
              </w:rPr>
              <w:t xml:space="preserve">Apple </w:t>
            </w:r>
            <w:r>
              <w:rPr>
                <w:rFonts w:cs="Calibri"/>
                <w:szCs w:val="22"/>
              </w:rPr>
              <w:br/>
            </w:r>
            <w:r w:rsidR="00D21B11">
              <w:rPr>
                <w:rFonts w:cs="Calibri"/>
                <w:szCs w:val="22"/>
              </w:rPr>
              <w:t xml:space="preserve"> Mac </w:t>
            </w:r>
            <w:r>
              <w:rPr>
                <w:rFonts w:cs="Calibri"/>
                <w:szCs w:val="22"/>
              </w:rPr>
              <w:t>operating system</w:t>
            </w:r>
          </w:p>
          <w:p w14:paraId="60C9F36A" w14:textId="227B4DB4" w:rsidR="00DA23EF" w:rsidRPr="007565C7" w:rsidRDefault="00DA23EF" w:rsidP="00DA23EF">
            <w:pPr>
              <w:spacing w:after="200" w:line="276" w:lineRule="auto"/>
              <w:rPr>
                <w:rFonts w:cstheme="minorHAnsi"/>
                <w:szCs w:val="22"/>
              </w:rPr>
            </w:pPr>
          </w:p>
        </w:tc>
      </w:tr>
      <w:tr w:rsidR="0063592F" w:rsidRPr="007565C7" w14:paraId="12578EF3" w14:textId="77777777" w:rsidTr="00D811C4">
        <w:trPr>
          <w:cantSplit/>
          <w:trHeight w:val="567"/>
        </w:trPr>
        <w:tc>
          <w:tcPr>
            <w:tcW w:w="9776" w:type="dxa"/>
            <w:gridSpan w:val="2"/>
            <w:tcBorders>
              <w:left w:val="nil"/>
              <w:bottom w:val="nil"/>
              <w:right w:val="nil"/>
            </w:tcBorders>
            <w:shd w:val="clear" w:color="auto" w:fill="auto"/>
          </w:tcPr>
          <w:p w14:paraId="1D9FB10A"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12321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5355925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413AA3D"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035BC9F" w14:textId="77777777" w:rsidTr="00D811C4">
        <w:trPr>
          <w:cantSplit/>
          <w:trHeight w:val="567"/>
        </w:trPr>
        <w:tc>
          <w:tcPr>
            <w:tcW w:w="988" w:type="dxa"/>
            <w:shd w:val="clear" w:color="auto" w:fill="F2F2F2" w:themeFill="background1" w:themeFillShade="F2"/>
          </w:tcPr>
          <w:p w14:paraId="4176B536" w14:textId="77777777" w:rsidR="0063592F" w:rsidRPr="003D25C9" w:rsidRDefault="0063592F" w:rsidP="00D811C4">
            <w:pPr>
              <w:spacing w:after="200" w:line="276" w:lineRule="auto"/>
              <w:contextualSpacing/>
              <w:rPr>
                <w:rFonts w:cstheme="minorHAnsi"/>
                <w:szCs w:val="22"/>
              </w:rPr>
            </w:pPr>
            <w:r w:rsidRPr="003D25C9">
              <w:rPr>
                <w:rFonts w:cstheme="minorHAnsi"/>
                <w:szCs w:val="22"/>
              </w:rPr>
              <w:t>6.2</w:t>
            </w:r>
          </w:p>
        </w:tc>
        <w:tc>
          <w:tcPr>
            <w:tcW w:w="8788" w:type="dxa"/>
          </w:tcPr>
          <w:p w14:paraId="0212A44D" w14:textId="77777777" w:rsidR="0063592F" w:rsidRPr="003D25C9" w:rsidRDefault="0063592F" w:rsidP="00D811C4">
            <w:pPr>
              <w:spacing w:after="200" w:line="276" w:lineRule="auto"/>
              <w:rPr>
                <w:rFonts w:cstheme="minorHAnsi"/>
                <w:szCs w:val="22"/>
              </w:rPr>
            </w:pPr>
            <w:r w:rsidRPr="003D25C9">
              <w:rPr>
                <w:rFonts w:cstheme="minorHAnsi"/>
                <w:szCs w:val="22"/>
              </w:rPr>
              <w:t>List two international or Australian standards for cabling.</w:t>
            </w:r>
          </w:p>
        </w:tc>
      </w:tr>
      <w:tr w:rsidR="0063592F" w:rsidRPr="007565C7" w14:paraId="19A0D6BB" w14:textId="77777777" w:rsidTr="00D811C4">
        <w:trPr>
          <w:cantSplit/>
          <w:trHeight w:val="567"/>
        </w:trPr>
        <w:tc>
          <w:tcPr>
            <w:tcW w:w="988" w:type="dxa"/>
            <w:shd w:val="clear" w:color="auto" w:fill="F2F2F2" w:themeFill="background1" w:themeFillShade="F2"/>
          </w:tcPr>
          <w:p w14:paraId="4891DE67" w14:textId="77777777" w:rsidR="0063592F" w:rsidRPr="003D25C9" w:rsidRDefault="0063592F" w:rsidP="00D811C4">
            <w:pPr>
              <w:spacing w:after="200" w:line="276" w:lineRule="auto"/>
              <w:rPr>
                <w:rFonts w:cstheme="minorHAnsi"/>
                <w:szCs w:val="22"/>
              </w:rPr>
            </w:pPr>
            <w:r w:rsidRPr="003D25C9">
              <w:rPr>
                <w:rFonts w:cstheme="minorHAnsi"/>
                <w:szCs w:val="22"/>
              </w:rPr>
              <w:t>Answer:</w:t>
            </w:r>
          </w:p>
        </w:tc>
        <w:tc>
          <w:tcPr>
            <w:tcW w:w="8788" w:type="dxa"/>
          </w:tcPr>
          <w:p w14:paraId="1F0E0091" w14:textId="09805BEE"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t xml:space="preserve">AS/CA 009: </w:t>
            </w:r>
            <w:r w:rsidR="00B902CA">
              <w:rPr>
                <w:rFonts w:cs="Calibri"/>
                <w:szCs w:val="22"/>
              </w:rPr>
              <w:t>These standard covers</w:t>
            </w:r>
            <w:r>
              <w:rPr>
                <w:rFonts w:cs="Calibri"/>
                <w:szCs w:val="22"/>
              </w:rPr>
              <w:t xml:space="preserve"> installation and maintenance practices that must be followed.</w:t>
            </w:r>
          </w:p>
          <w:p w14:paraId="77388AC5" w14:textId="7A31A2A5"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t xml:space="preserve">AS/CA 008: This standard covers the cable and cabling </w:t>
            </w:r>
            <w:r w:rsidR="00ED40D8">
              <w:rPr>
                <w:rFonts w:cs="Calibri"/>
                <w:szCs w:val="22"/>
              </w:rPr>
              <w:t xml:space="preserve">products connecting the hardware from the customers perspective. </w:t>
            </w:r>
          </w:p>
          <w:p w14:paraId="4F30AE70" w14:textId="77777777" w:rsidR="0063592F" w:rsidRPr="003D25C9" w:rsidRDefault="0063592F" w:rsidP="00D811C4">
            <w:pPr>
              <w:spacing w:after="200" w:line="276" w:lineRule="auto"/>
              <w:rPr>
                <w:rFonts w:cstheme="minorHAnsi"/>
                <w:szCs w:val="22"/>
              </w:rPr>
            </w:pPr>
          </w:p>
        </w:tc>
      </w:tr>
      <w:tr w:rsidR="0063592F" w:rsidRPr="007565C7" w14:paraId="0E194C7F" w14:textId="77777777" w:rsidTr="00D811C4">
        <w:trPr>
          <w:cantSplit/>
          <w:trHeight w:val="567"/>
        </w:trPr>
        <w:tc>
          <w:tcPr>
            <w:tcW w:w="9776" w:type="dxa"/>
            <w:gridSpan w:val="2"/>
            <w:tcBorders>
              <w:left w:val="nil"/>
              <w:bottom w:val="nil"/>
              <w:right w:val="nil"/>
            </w:tcBorders>
            <w:shd w:val="clear" w:color="auto" w:fill="auto"/>
          </w:tcPr>
          <w:p w14:paraId="4A5A87D1"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2643627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947823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B98695E" w14:textId="77777777" w:rsidR="0063592F" w:rsidRPr="007D15F4" w:rsidRDefault="0063592F" w:rsidP="0063592F">
      <w:pPr>
        <w:rPr>
          <w:rFonts w:cstheme="minorHAnsi"/>
          <w:sz w:val="28"/>
          <w:szCs w:val="22"/>
        </w:rPr>
      </w:pPr>
    </w:p>
    <w:p w14:paraId="210F350F" w14:textId="77777777" w:rsidR="0063592F" w:rsidRPr="007D15F4" w:rsidRDefault="0063592F" w:rsidP="0063592F">
      <w:pPr>
        <w:pStyle w:val="ListParagraph"/>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vanish/>
          <w:szCs w:val="22"/>
        </w:rPr>
      </w:pPr>
      <w:r w:rsidRPr="007D15F4">
        <w:rPr>
          <w:rFonts w:ascii="Calibri" w:eastAsia="Times New Roman" w:hAnsi="Calibri" w:cs="Calibri"/>
          <w:szCs w:val="22"/>
        </w:rPr>
        <w:t>Answer the following questions on network tools, software, and configuration procedures.</w:t>
      </w:r>
    </w:p>
    <w:p w14:paraId="5F73484E" w14:textId="77777777" w:rsidR="0063592F" w:rsidRDefault="0063592F" w:rsidP="0063592F">
      <w:pPr>
        <w:rPr>
          <w:rFonts w:cstheme="minorHAnsi"/>
          <w:sz w:val="28"/>
          <w:szCs w:val="22"/>
        </w:rPr>
      </w:pPr>
    </w:p>
    <w:p w14:paraId="64A9B997"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4AE28E" w14:textId="77777777" w:rsidTr="00D811C4">
        <w:trPr>
          <w:cantSplit/>
          <w:trHeight w:val="567"/>
        </w:trPr>
        <w:tc>
          <w:tcPr>
            <w:tcW w:w="988" w:type="dxa"/>
            <w:shd w:val="clear" w:color="auto" w:fill="F2F2F2" w:themeFill="background1" w:themeFillShade="F2"/>
          </w:tcPr>
          <w:p w14:paraId="5E41CD37" w14:textId="77777777" w:rsidR="0063592F" w:rsidRPr="007D15F4" w:rsidRDefault="0063592F" w:rsidP="00D811C4">
            <w:pPr>
              <w:spacing w:after="200" w:line="276" w:lineRule="auto"/>
              <w:contextualSpacing/>
              <w:rPr>
                <w:rFonts w:cstheme="minorHAnsi"/>
                <w:szCs w:val="22"/>
              </w:rPr>
            </w:pPr>
            <w:r>
              <w:rPr>
                <w:rFonts w:cstheme="minorHAnsi"/>
                <w:szCs w:val="22"/>
              </w:rPr>
              <w:t>7.1</w:t>
            </w:r>
          </w:p>
        </w:tc>
        <w:tc>
          <w:tcPr>
            <w:tcW w:w="8788" w:type="dxa"/>
          </w:tcPr>
          <w:p w14:paraId="1D6A9E62" w14:textId="77777777" w:rsidR="0063592F" w:rsidRPr="007565C7" w:rsidRDefault="0063592F" w:rsidP="00D811C4">
            <w:pPr>
              <w:spacing w:after="200" w:line="276" w:lineRule="auto"/>
              <w:rPr>
                <w:rFonts w:cstheme="minorHAnsi"/>
                <w:szCs w:val="22"/>
              </w:rPr>
            </w:pPr>
            <w:r w:rsidRPr="007D15F4">
              <w:rPr>
                <w:rFonts w:cstheme="minorHAnsi"/>
                <w:szCs w:val="22"/>
              </w:rPr>
              <w:t>Describe the following software: ZOOM, Teams and TeamViewer that the organisation approved?</w:t>
            </w:r>
          </w:p>
        </w:tc>
      </w:tr>
      <w:tr w:rsidR="0063592F" w:rsidRPr="007565C7" w14:paraId="44114D44" w14:textId="77777777" w:rsidTr="00D811C4">
        <w:trPr>
          <w:cantSplit/>
          <w:trHeight w:val="567"/>
        </w:trPr>
        <w:tc>
          <w:tcPr>
            <w:tcW w:w="988" w:type="dxa"/>
            <w:shd w:val="clear" w:color="auto" w:fill="F2F2F2" w:themeFill="background1" w:themeFillShade="F2"/>
          </w:tcPr>
          <w:p w14:paraId="39E229F8"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5384CA" w14:textId="77777777" w:rsidR="00B902CA" w:rsidRDefault="00B902CA" w:rsidP="00B902CA">
            <w:pPr>
              <w:widowControl/>
              <w:autoSpaceDE/>
              <w:autoSpaceDN/>
              <w:adjustRightInd/>
              <w:spacing w:before="100" w:beforeAutospacing="1" w:after="100" w:afterAutospacing="1" w:line="384" w:lineRule="atLeast"/>
              <w:rPr>
                <w:rFonts w:cs="Calibri"/>
                <w:szCs w:val="22"/>
              </w:rPr>
            </w:pPr>
            <w:r w:rsidRPr="00B902CA">
              <w:rPr>
                <w:rFonts w:cs="Calibri"/>
                <w:szCs w:val="22"/>
              </w:rPr>
              <w:t>Zoom</w:t>
            </w:r>
          </w:p>
          <w:p w14:paraId="3470D467" w14:textId="5AD3876F" w:rsidR="0063592F" w:rsidRDefault="00B902CA"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sidRPr="00BD5284">
              <w:rPr>
                <w:rFonts w:cs="Calibri"/>
                <w:b/>
                <w:bCs/>
                <w:szCs w:val="22"/>
              </w:rPr>
              <w:t>Zoom</w:t>
            </w:r>
            <w:r w:rsidRPr="00B902CA">
              <w:rPr>
                <w:rFonts w:cs="Calibri"/>
                <w:szCs w:val="22"/>
              </w:rPr>
              <w:t xml:space="preserve"> is a </w:t>
            </w:r>
            <w:r>
              <w:rPr>
                <w:rFonts w:cs="Calibri"/>
                <w:szCs w:val="22"/>
              </w:rPr>
              <w:t>video conference</w:t>
            </w:r>
            <w:r w:rsidR="00813570">
              <w:rPr>
                <w:rFonts w:cs="Calibri"/>
                <w:szCs w:val="22"/>
              </w:rPr>
              <w:t xml:space="preserve"> software</w:t>
            </w:r>
            <w:r>
              <w:rPr>
                <w:rFonts w:cs="Calibri"/>
                <w:szCs w:val="22"/>
              </w:rPr>
              <w:t>. It allows its users to connect with each other or in groups and offers both audio and video through its platform</w:t>
            </w:r>
            <w:r w:rsidR="00813570">
              <w:rPr>
                <w:rFonts w:cs="Calibri"/>
                <w:szCs w:val="22"/>
              </w:rPr>
              <w:t xml:space="preserve">. It has quickly become one of the biggest video conferencing platforms used today. </w:t>
            </w:r>
          </w:p>
          <w:p w14:paraId="7FFF81EA" w14:textId="2E2E707C" w:rsidR="00D21B11" w:rsidRPr="00D21B11" w:rsidRDefault="00D21B11" w:rsidP="00D21B11">
            <w:pPr>
              <w:widowControl/>
              <w:autoSpaceDE/>
              <w:autoSpaceDN/>
              <w:adjustRightInd/>
              <w:spacing w:before="100" w:beforeAutospacing="1" w:after="100" w:afterAutospacing="1" w:line="384" w:lineRule="atLeast"/>
              <w:rPr>
                <w:rFonts w:cs="Calibri"/>
                <w:szCs w:val="22"/>
              </w:rPr>
            </w:pPr>
            <w:r>
              <w:rPr>
                <w:rFonts w:cs="Calibri"/>
                <w:szCs w:val="22"/>
              </w:rPr>
              <w:t>Teams (Microsoft)</w:t>
            </w:r>
          </w:p>
          <w:p w14:paraId="2FF6D1B5" w14:textId="469E03E9" w:rsidR="00813570" w:rsidRDefault="00813570"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sidRPr="00BD5284">
              <w:rPr>
                <w:rFonts w:cs="Calibri"/>
                <w:b/>
                <w:bCs/>
                <w:szCs w:val="22"/>
              </w:rPr>
              <w:t>Teams</w:t>
            </w:r>
            <w:r>
              <w:rPr>
                <w:rFonts w:cs="Calibri"/>
                <w:szCs w:val="22"/>
              </w:rPr>
              <w:t xml:space="preserve"> is Microsoft’s video conferencing platform it connects users with video and audio. Teams can be a great collaborative tool for business’ and gives users the </w:t>
            </w:r>
            <w:r>
              <w:rPr>
                <w:rFonts w:cs="Calibri"/>
                <w:szCs w:val="22"/>
              </w:rPr>
              <w:lastRenderedPageBreak/>
              <w:t xml:space="preserve">advantage of file sharing, organised meetings and app sharing. However, teams </w:t>
            </w:r>
            <w:proofErr w:type="gramStart"/>
            <w:r>
              <w:rPr>
                <w:rFonts w:cs="Calibri"/>
                <w:szCs w:val="22"/>
              </w:rPr>
              <w:t>do</w:t>
            </w:r>
            <w:r w:rsidR="00BD5284">
              <w:rPr>
                <w:rFonts w:cs="Calibri"/>
                <w:szCs w:val="22"/>
              </w:rPr>
              <w:t>es</w:t>
            </w:r>
            <w:proofErr w:type="gramEnd"/>
            <w:r>
              <w:rPr>
                <w:rFonts w:cs="Calibri"/>
                <w:szCs w:val="22"/>
              </w:rPr>
              <w:t xml:space="preserve"> require a paid subscription and is included in a Microsoft 365 subscription.</w:t>
            </w:r>
          </w:p>
          <w:p w14:paraId="3708EAB2" w14:textId="02E76808" w:rsidR="00D21B11" w:rsidRPr="00D21B11" w:rsidRDefault="00D21B11" w:rsidP="00D21B11">
            <w:pPr>
              <w:widowControl/>
              <w:autoSpaceDE/>
              <w:autoSpaceDN/>
              <w:adjustRightInd/>
              <w:spacing w:before="100" w:beforeAutospacing="1" w:after="100" w:afterAutospacing="1" w:line="384" w:lineRule="atLeast"/>
              <w:rPr>
                <w:rFonts w:cs="Calibri"/>
                <w:szCs w:val="22"/>
              </w:rPr>
            </w:pPr>
            <w:r>
              <w:rPr>
                <w:rFonts w:cs="Calibri"/>
                <w:szCs w:val="22"/>
              </w:rPr>
              <w:t>Team Viewer</w:t>
            </w:r>
          </w:p>
          <w:p w14:paraId="2E32E4DC" w14:textId="02B0B224" w:rsidR="00813570" w:rsidRPr="00B902CA" w:rsidRDefault="00813570"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Pr>
                <w:rFonts w:cs="Calibri"/>
                <w:szCs w:val="22"/>
              </w:rPr>
              <w:t xml:space="preserve"> </w:t>
            </w:r>
            <w:r w:rsidR="00BD5284" w:rsidRPr="00BD5284">
              <w:rPr>
                <w:rFonts w:cs="Calibri"/>
                <w:b/>
                <w:bCs/>
                <w:szCs w:val="22"/>
              </w:rPr>
              <w:t>Team viewer</w:t>
            </w:r>
            <w:r w:rsidR="00BD5284">
              <w:rPr>
                <w:rFonts w:cs="Calibri"/>
                <w:szCs w:val="22"/>
              </w:rPr>
              <w:t xml:space="preserve"> is a remote access software, it is used for remote access and online collaboration to connect to connect users.   </w:t>
            </w:r>
          </w:p>
          <w:p w14:paraId="67914DEE"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C678D7C"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3BABA8B6"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3741FB7"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58F181E7" w14:textId="77777777" w:rsidR="0063592F" w:rsidRPr="007565C7" w:rsidRDefault="0063592F" w:rsidP="00D811C4">
            <w:pPr>
              <w:spacing w:after="200" w:line="276" w:lineRule="auto"/>
              <w:rPr>
                <w:rFonts w:cstheme="minorHAnsi"/>
                <w:szCs w:val="22"/>
              </w:rPr>
            </w:pPr>
          </w:p>
        </w:tc>
      </w:tr>
      <w:tr w:rsidR="0063592F" w:rsidRPr="007565C7" w14:paraId="063FF622" w14:textId="77777777" w:rsidTr="00D811C4">
        <w:trPr>
          <w:cantSplit/>
          <w:trHeight w:val="567"/>
        </w:trPr>
        <w:tc>
          <w:tcPr>
            <w:tcW w:w="9776" w:type="dxa"/>
            <w:gridSpan w:val="2"/>
            <w:tcBorders>
              <w:left w:val="nil"/>
              <w:bottom w:val="nil"/>
              <w:right w:val="nil"/>
            </w:tcBorders>
            <w:shd w:val="clear" w:color="auto" w:fill="auto"/>
          </w:tcPr>
          <w:p w14:paraId="66CDF514"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2588835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75185111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18FC1F7" w14:textId="77777777" w:rsidTr="00D811C4">
        <w:trPr>
          <w:cantSplit/>
          <w:trHeight w:val="567"/>
        </w:trPr>
        <w:tc>
          <w:tcPr>
            <w:tcW w:w="988" w:type="dxa"/>
            <w:shd w:val="clear" w:color="auto" w:fill="F2F2F2" w:themeFill="background1" w:themeFillShade="F2"/>
          </w:tcPr>
          <w:p w14:paraId="5ED21F1C" w14:textId="77777777" w:rsidR="0063592F" w:rsidRPr="007D15F4" w:rsidRDefault="0063592F" w:rsidP="00D811C4">
            <w:pPr>
              <w:spacing w:after="200" w:line="276" w:lineRule="auto"/>
              <w:contextualSpacing/>
              <w:rPr>
                <w:rFonts w:cstheme="minorHAnsi"/>
                <w:szCs w:val="22"/>
              </w:rPr>
            </w:pPr>
            <w:r>
              <w:rPr>
                <w:rFonts w:cstheme="minorHAnsi"/>
                <w:szCs w:val="22"/>
              </w:rPr>
              <w:t>7.2</w:t>
            </w:r>
          </w:p>
        </w:tc>
        <w:tc>
          <w:tcPr>
            <w:tcW w:w="8788" w:type="dxa"/>
          </w:tcPr>
          <w:p w14:paraId="3E006E2E" w14:textId="4389A746" w:rsidR="0063592F" w:rsidRPr="007565C7" w:rsidRDefault="0063592F" w:rsidP="00D811C4">
            <w:pPr>
              <w:spacing w:after="200" w:line="276" w:lineRule="auto"/>
              <w:rPr>
                <w:rFonts w:cstheme="minorHAnsi"/>
                <w:szCs w:val="22"/>
              </w:rPr>
            </w:pPr>
            <w:r w:rsidRPr="007D15F4">
              <w:rPr>
                <w:rFonts w:cstheme="minorHAnsi"/>
                <w:szCs w:val="22"/>
              </w:rPr>
              <w:t>What are PuTTY and IP</w:t>
            </w:r>
            <w:r w:rsidR="00B902CA">
              <w:rPr>
                <w:rFonts w:cstheme="minorHAnsi"/>
                <w:szCs w:val="22"/>
              </w:rPr>
              <w:t xml:space="preserve"> </w:t>
            </w:r>
            <w:r w:rsidRPr="007D15F4">
              <w:rPr>
                <w:rFonts w:cstheme="minorHAnsi"/>
                <w:szCs w:val="22"/>
              </w:rPr>
              <w:t>Config?</w:t>
            </w:r>
          </w:p>
        </w:tc>
      </w:tr>
      <w:tr w:rsidR="0063592F" w:rsidRPr="007565C7" w14:paraId="7E5195A9" w14:textId="77777777" w:rsidTr="00D811C4">
        <w:trPr>
          <w:cantSplit/>
          <w:trHeight w:val="567"/>
        </w:trPr>
        <w:tc>
          <w:tcPr>
            <w:tcW w:w="988" w:type="dxa"/>
            <w:shd w:val="clear" w:color="auto" w:fill="F2F2F2" w:themeFill="background1" w:themeFillShade="F2"/>
          </w:tcPr>
          <w:p w14:paraId="7310DFBE"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7A3899D2" w14:textId="0C44E930" w:rsidR="003D25C9" w:rsidRDefault="00BD5284" w:rsidP="00BD5284">
            <w:pPr>
              <w:widowControl/>
              <w:autoSpaceDE/>
              <w:autoSpaceDN/>
              <w:adjustRightInd/>
              <w:spacing w:before="100" w:beforeAutospacing="1" w:after="100" w:afterAutospacing="1" w:line="384" w:lineRule="atLeast"/>
              <w:rPr>
                <w:rFonts w:cs="Calibri"/>
                <w:szCs w:val="22"/>
              </w:rPr>
            </w:pPr>
            <w:r w:rsidRPr="00BD5284">
              <w:rPr>
                <w:rFonts w:cs="Calibri"/>
                <w:szCs w:val="22"/>
              </w:rPr>
              <w:t>PuTTY</w:t>
            </w:r>
          </w:p>
          <w:p w14:paraId="6D3B8376" w14:textId="0D96DE96" w:rsidR="00101B77" w:rsidRPr="00101B77" w:rsidRDefault="00BD5284" w:rsidP="00101B77">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PuTTY is a</w:t>
            </w:r>
            <w:r w:rsidR="0044657A">
              <w:rPr>
                <w:rFonts w:cs="Calibri"/>
                <w:szCs w:val="22"/>
              </w:rPr>
              <w:t xml:space="preserve"> free and open-source terminal emulator that supports many networks protocol </w:t>
            </w:r>
            <w:r>
              <w:rPr>
                <w:rFonts w:cs="Calibri"/>
                <w:szCs w:val="22"/>
              </w:rPr>
              <w:t>wi</w:t>
            </w:r>
            <w:r w:rsidR="0044657A">
              <w:rPr>
                <w:rFonts w:cs="Calibri"/>
                <w:szCs w:val="22"/>
              </w:rPr>
              <w:t>th a wide</w:t>
            </w:r>
            <w:r>
              <w:rPr>
                <w:rFonts w:cs="Calibri"/>
                <w:szCs w:val="22"/>
              </w:rPr>
              <w:t xml:space="preserve"> variety of uses</w:t>
            </w:r>
            <w:r w:rsidR="00101B77">
              <w:rPr>
                <w:rFonts w:cs="Calibri"/>
                <w:szCs w:val="22"/>
              </w:rPr>
              <w:t>. It is</w:t>
            </w:r>
            <w:r w:rsidRPr="00101B77">
              <w:rPr>
                <w:rFonts w:cs="Calibri"/>
                <w:szCs w:val="22"/>
              </w:rPr>
              <w:t xml:space="preserve"> available for use on many operating</w:t>
            </w:r>
            <w:r w:rsidR="00101B77" w:rsidRPr="00101B77">
              <w:rPr>
                <w:rFonts w:cs="Calibri"/>
                <w:szCs w:val="22"/>
              </w:rPr>
              <w:t xml:space="preserve"> systems</w:t>
            </w:r>
            <w:r w:rsidRPr="00101B77">
              <w:rPr>
                <w:rFonts w:cs="Calibri"/>
                <w:szCs w:val="22"/>
              </w:rPr>
              <w:t xml:space="preserve">. PuTTY </w:t>
            </w:r>
            <w:r w:rsidR="00101B77" w:rsidRPr="00101B77">
              <w:rPr>
                <w:rFonts w:cs="Calibri"/>
                <w:szCs w:val="22"/>
              </w:rPr>
              <w:t xml:space="preserve">is commonly used to gain remote access to networks and in this case allows users to provide support and online collaboration. </w:t>
            </w:r>
          </w:p>
          <w:p w14:paraId="4BD18F47" w14:textId="7F5D673F" w:rsidR="00BD5284" w:rsidRDefault="00BD5284" w:rsidP="00D811C4">
            <w:pPr>
              <w:widowControl/>
              <w:autoSpaceDE/>
              <w:autoSpaceDN/>
              <w:adjustRightInd/>
              <w:spacing w:before="100" w:beforeAutospacing="1" w:after="100" w:afterAutospacing="1" w:line="384" w:lineRule="atLeast"/>
              <w:rPr>
                <w:rFonts w:cs="Calibri"/>
                <w:szCs w:val="22"/>
              </w:rPr>
            </w:pPr>
            <w:r>
              <w:rPr>
                <w:rFonts w:cs="Calibri"/>
                <w:szCs w:val="22"/>
              </w:rPr>
              <w:t>IP Config</w:t>
            </w:r>
          </w:p>
          <w:p w14:paraId="3D4EEADA" w14:textId="76002385" w:rsidR="0044657A" w:rsidRPr="0044657A" w:rsidRDefault="0044657A" w:rsidP="0044657A">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IP config is a</w:t>
            </w:r>
            <w:r w:rsidR="00CE518E">
              <w:rPr>
                <w:rFonts w:cs="Calibri"/>
                <w:szCs w:val="22"/>
              </w:rPr>
              <w:t xml:space="preserve"> command line</w:t>
            </w:r>
            <w:r>
              <w:rPr>
                <w:rFonts w:cs="Calibri"/>
                <w:szCs w:val="22"/>
              </w:rPr>
              <w:t xml:space="preserve"> tool that assists users in checking the settings of their computer’s internet connection. </w:t>
            </w:r>
            <w:r w:rsidR="00CE518E">
              <w:rPr>
                <w:rFonts w:cs="Calibri"/>
                <w:szCs w:val="22"/>
              </w:rPr>
              <w:t>IP config</w:t>
            </w:r>
            <w:r>
              <w:rPr>
                <w:rFonts w:cs="Calibri"/>
                <w:szCs w:val="22"/>
              </w:rPr>
              <w:t xml:space="preserve"> displays helpful information such as your</w:t>
            </w:r>
            <w:r w:rsidR="00CE518E">
              <w:rPr>
                <w:rFonts w:cs="Calibri"/>
                <w:szCs w:val="22"/>
              </w:rPr>
              <w:t xml:space="preserve"> computers IP address, IPv4 address, IPv6 address, subnet mask and default gateway.</w:t>
            </w:r>
          </w:p>
          <w:p w14:paraId="33C60FCB" w14:textId="50589F7C" w:rsidR="00B902CA" w:rsidRDefault="00B902CA" w:rsidP="00D811C4">
            <w:pPr>
              <w:widowControl/>
              <w:autoSpaceDE/>
              <w:autoSpaceDN/>
              <w:adjustRightInd/>
              <w:spacing w:before="100" w:beforeAutospacing="1" w:after="100" w:afterAutospacing="1" w:line="384" w:lineRule="atLeast"/>
              <w:rPr>
                <w:rFonts w:cs="Calibri"/>
                <w:szCs w:val="22"/>
              </w:rPr>
            </w:pPr>
          </w:p>
          <w:p w14:paraId="72EB2F7C" w14:textId="77777777" w:rsidR="00B902CA" w:rsidRDefault="00B902CA" w:rsidP="00D811C4">
            <w:pPr>
              <w:widowControl/>
              <w:autoSpaceDE/>
              <w:autoSpaceDN/>
              <w:adjustRightInd/>
              <w:spacing w:before="100" w:beforeAutospacing="1" w:after="100" w:afterAutospacing="1" w:line="384" w:lineRule="atLeast"/>
              <w:rPr>
                <w:rFonts w:cs="Calibri"/>
                <w:szCs w:val="22"/>
              </w:rPr>
            </w:pPr>
          </w:p>
          <w:p w14:paraId="6C546FCA" w14:textId="77777777" w:rsidR="0063592F" w:rsidRPr="007565C7" w:rsidRDefault="0063592F" w:rsidP="00D811C4">
            <w:pPr>
              <w:spacing w:after="200" w:line="276" w:lineRule="auto"/>
              <w:rPr>
                <w:rFonts w:cstheme="minorHAnsi"/>
                <w:szCs w:val="22"/>
              </w:rPr>
            </w:pPr>
          </w:p>
        </w:tc>
      </w:tr>
      <w:tr w:rsidR="0063592F" w:rsidRPr="007565C7" w14:paraId="3ABBF6FD" w14:textId="77777777" w:rsidTr="00D811C4">
        <w:trPr>
          <w:cantSplit/>
          <w:trHeight w:val="567"/>
        </w:trPr>
        <w:tc>
          <w:tcPr>
            <w:tcW w:w="9776" w:type="dxa"/>
            <w:gridSpan w:val="2"/>
            <w:tcBorders>
              <w:left w:val="nil"/>
              <w:bottom w:val="nil"/>
              <w:right w:val="nil"/>
            </w:tcBorders>
            <w:shd w:val="clear" w:color="auto" w:fill="auto"/>
          </w:tcPr>
          <w:p w14:paraId="1AE76936"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9883900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534217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7FF0E7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22A603D" w14:textId="77777777" w:rsidTr="00D811C4">
        <w:trPr>
          <w:cantSplit/>
          <w:trHeight w:val="567"/>
        </w:trPr>
        <w:tc>
          <w:tcPr>
            <w:tcW w:w="988" w:type="dxa"/>
            <w:shd w:val="clear" w:color="auto" w:fill="F2F2F2" w:themeFill="background1" w:themeFillShade="F2"/>
          </w:tcPr>
          <w:p w14:paraId="6EDBD5A8" w14:textId="77777777" w:rsidR="0063592F" w:rsidRPr="007D15F4" w:rsidRDefault="0063592F" w:rsidP="00D811C4">
            <w:pPr>
              <w:spacing w:after="200" w:line="276" w:lineRule="auto"/>
              <w:contextualSpacing/>
              <w:rPr>
                <w:rFonts w:cstheme="minorHAnsi"/>
                <w:szCs w:val="22"/>
              </w:rPr>
            </w:pPr>
            <w:r>
              <w:rPr>
                <w:rFonts w:cstheme="minorHAnsi"/>
                <w:szCs w:val="22"/>
              </w:rPr>
              <w:t>7.3</w:t>
            </w:r>
          </w:p>
        </w:tc>
        <w:tc>
          <w:tcPr>
            <w:tcW w:w="8788" w:type="dxa"/>
          </w:tcPr>
          <w:p w14:paraId="02A07EBA" w14:textId="77777777" w:rsidR="0063592F" w:rsidRPr="007565C7" w:rsidRDefault="0063592F" w:rsidP="00D811C4">
            <w:pPr>
              <w:spacing w:after="200" w:line="276" w:lineRule="auto"/>
              <w:rPr>
                <w:rFonts w:cstheme="minorHAnsi"/>
                <w:szCs w:val="22"/>
              </w:rPr>
            </w:pPr>
            <w:r w:rsidRPr="007D15F4">
              <w:rPr>
                <w:rFonts w:cstheme="minorHAnsi"/>
                <w:szCs w:val="22"/>
              </w:rPr>
              <w:t>What can you use (a) an UPT/STP wire Stripper and (b) a Plug Crimper for?</w:t>
            </w:r>
          </w:p>
        </w:tc>
      </w:tr>
      <w:tr w:rsidR="0063592F" w:rsidRPr="007565C7" w14:paraId="1835CF88" w14:textId="77777777" w:rsidTr="00D811C4">
        <w:trPr>
          <w:cantSplit/>
          <w:trHeight w:val="567"/>
        </w:trPr>
        <w:tc>
          <w:tcPr>
            <w:tcW w:w="988" w:type="dxa"/>
            <w:shd w:val="clear" w:color="auto" w:fill="F2F2F2" w:themeFill="background1" w:themeFillShade="F2"/>
          </w:tcPr>
          <w:p w14:paraId="0EBAE69F" w14:textId="77777777" w:rsidR="0063592F" w:rsidRPr="00CC78BF" w:rsidRDefault="0063592F" w:rsidP="00D811C4">
            <w:pPr>
              <w:spacing w:after="200" w:line="276" w:lineRule="auto"/>
              <w:rPr>
                <w:rFonts w:cstheme="minorHAnsi"/>
                <w:szCs w:val="22"/>
              </w:rPr>
            </w:pPr>
            <w:r w:rsidRPr="00CC78BF">
              <w:rPr>
                <w:rFonts w:cstheme="minorHAnsi"/>
                <w:szCs w:val="22"/>
              </w:rPr>
              <w:t>Answer:</w:t>
            </w:r>
          </w:p>
        </w:tc>
        <w:tc>
          <w:tcPr>
            <w:tcW w:w="8788" w:type="dxa"/>
          </w:tcPr>
          <w:p w14:paraId="051C9C27" w14:textId="30C705F6" w:rsidR="00CC78BF" w:rsidRDefault="00CE518E" w:rsidP="00D811C4">
            <w:pPr>
              <w:widowControl/>
              <w:autoSpaceDE/>
              <w:autoSpaceDN/>
              <w:adjustRightInd/>
              <w:spacing w:before="100" w:beforeAutospacing="1" w:after="100" w:afterAutospacing="1" w:line="384" w:lineRule="atLeast"/>
              <w:rPr>
                <w:rFonts w:cs="Calibri"/>
                <w:szCs w:val="22"/>
              </w:rPr>
            </w:pPr>
            <w:r w:rsidRPr="00CC78BF">
              <w:rPr>
                <w:rFonts w:cs="Calibri"/>
                <w:b/>
                <w:bCs/>
                <w:szCs w:val="22"/>
              </w:rPr>
              <w:t>UTP (unshielded twisted pair)</w:t>
            </w:r>
            <w:r w:rsidR="00CC78BF" w:rsidRPr="00CC78BF">
              <w:rPr>
                <w:rFonts w:cs="Calibri"/>
                <w:b/>
                <w:bCs/>
                <w:szCs w:val="22"/>
              </w:rPr>
              <w:t>, STP (shielded twisted pair) wire stripper</w:t>
            </w:r>
            <w:r w:rsidR="00CC78BF" w:rsidRPr="00CC78BF">
              <w:rPr>
                <w:rFonts w:cs="Calibri"/>
                <w:szCs w:val="22"/>
              </w:rPr>
              <w:t xml:space="preserve"> is a tool designed to remove the cable jacket without damaging the internal wires.</w:t>
            </w:r>
          </w:p>
          <w:p w14:paraId="39F8C21D" w14:textId="77777777" w:rsidR="0063592F" w:rsidRDefault="00CC78BF" w:rsidP="00D21B11">
            <w:pPr>
              <w:widowControl/>
              <w:autoSpaceDE/>
              <w:autoSpaceDN/>
              <w:adjustRightInd/>
              <w:spacing w:before="100" w:beforeAutospacing="1" w:after="100" w:afterAutospacing="1" w:line="384" w:lineRule="atLeast"/>
              <w:rPr>
                <w:rFonts w:cs="Calibri"/>
                <w:szCs w:val="22"/>
              </w:rPr>
            </w:pPr>
            <w:r w:rsidRPr="00FA1CC2">
              <w:rPr>
                <w:rFonts w:cs="Calibri"/>
                <w:b/>
                <w:bCs/>
                <w:szCs w:val="22"/>
              </w:rPr>
              <w:t>Plug Crimper</w:t>
            </w:r>
            <w:r>
              <w:rPr>
                <w:rFonts w:cs="Calibri"/>
                <w:szCs w:val="22"/>
              </w:rPr>
              <w:t xml:space="preserve"> is a tool that helps connect</w:t>
            </w:r>
            <w:r w:rsidR="003457E8">
              <w:rPr>
                <w:rFonts w:cs="Calibri"/>
                <w:szCs w:val="22"/>
              </w:rPr>
              <w:t xml:space="preserve"> wires by squeezing the metal collar of a connector </w:t>
            </w:r>
            <w:r w:rsidR="00FA1CC2">
              <w:rPr>
                <w:rFonts w:cs="Calibri"/>
                <w:szCs w:val="22"/>
              </w:rPr>
              <w:t xml:space="preserve">around the wire conductor. </w:t>
            </w:r>
          </w:p>
          <w:p w14:paraId="6411F5EC" w14:textId="77777777" w:rsidR="00D21B11" w:rsidRDefault="00D21B11" w:rsidP="00D21B11">
            <w:pPr>
              <w:widowControl/>
              <w:autoSpaceDE/>
              <w:autoSpaceDN/>
              <w:adjustRightInd/>
              <w:spacing w:before="100" w:beforeAutospacing="1" w:after="100" w:afterAutospacing="1" w:line="384" w:lineRule="atLeast"/>
              <w:rPr>
                <w:rFonts w:cs="Calibri"/>
                <w:szCs w:val="22"/>
              </w:rPr>
            </w:pPr>
          </w:p>
          <w:p w14:paraId="42FC0EE0" w14:textId="77777777" w:rsidR="00D21B11" w:rsidRDefault="00D21B11" w:rsidP="00D21B11">
            <w:pPr>
              <w:widowControl/>
              <w:autoSpaceDE/>
              <w:autoSpaceDN/>
              <w:adjustRightInd/>
              <w:spacing w:before="100" w:beforeAutospacing="1" w:after="100" w:afterAutospacing="1" w:line="384" w:lineRule="atLeast"/>
              <w:rPr>
                <w:rFonts w:cs="Calibri"/>
                <w:szCs w:val="22"/>
              </w:rPr>
            </w:pPr>
          </w:p>
          <w:p w14:paraId="04FA7A63" w14:textId="201439D9" w:rsidR="00D21B11" w:rsidRPr="00D21B11" w:rsidRDefault="00D21B11" w:rsidP="00D21B11">
            <w:pPr>
              <w:widowControl/>
              <w:autoSpaceDE/>
              <w:autoSpaceDN/>
              <w:adjustRightInd/>
              <w:spacing w:before="100" w:beforeAutospacing="1" w:after="100" w:afterAutospacing="1" w:line="384" w:lineRule="atLeast"/>
              <w:rPr>
                <w:rFonts w:cs="Calibri"/>
                <w:szCs w:val="22"/>
              </w:rPr>
            </w:pPr>
          </w:p>
        </w:tc>
      </w:tr>
      <w:tr w:rsidR="0063592F" w:rsidRPr="007565C7" w14:paraId="0BB380FC" w14:textId="77777777" w:rsidTr="00D811C4">
        <w:trPr>
          <w:cantSplit/>
          <w:trHeight w:val="567"/>
        </w:trPr>
        <w:tc>
          <w:tcPr>
            <w:tcW w:w="9776" w:type="dxa"/>
            <w:gridSpan w:val="2"/>
            <w:tcBorders>
              <w:left w:val="nil"/>
              <w:bottom w:val="nil"/>
              <w:right w:val="nil"/>
            </w:tcBorders>
            <w:shd w:val="clear" w:color="auto" w:fill="auto"/>
          </w:tcPr>
          <w:p w14:paraId="6367444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337822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97104134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067FC92" w14:textId="77777777" w:rsidR="0063592F" w:rsidRPr="007D15F4" w:rsidRDefault="0063592F" w:rsidP="0063592F">
      <w:pPr>
        <w:rPr>
          <w:rFonts w:cstheme="minorHAnsi"/>
          <w:sz w:val="28"/>
          <w:szCs w:val="22"/>
        </w:rPr>
      </w:pPr>
    </w:p>
    <w:p w14:paraId="30512948"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9FE8D13" w14:textId="77777777" w:rsidTr="00D811C4">
        <w:trPr>
          <w:cantSplit/>
          <w:trHeight w:val="567"/>
        </w:trPr>
        <w:tc>
          <w:tcPr>
            <w:tcW w:w="988" w:type="dxa"/>
            <w:shd w:val="clear" w:color="auto" w:fill="F2F2F2" w:themeFill="background1" w:themeFillShade="F2"/>
          </w:tcPr>
          <w:p w14:paraId="34A98A7F" w14:textId="77777777" w:rsidR="0063592F" w:rsidRPr="007D15F4" w:rsidRDefault="0063592F" w:rsidP="00D811C4">
            <w:pPr>
              <w:spacing w:after="200" w:line="276" w:lineRule="auto"/>
              <w:contextualSpacing/>
              <w:rPr>
                <w:rFonts w:cstheme="minorHAnsi"/>
                <w:szCs w:val="22"/>
              </w:rPr>
            </w:pPr>
            <w:r>
              <w:rPr>
                <w:rFonts w:cstheme="minorHAnsi"/>
                <w:szCs w:val="22"/>
              </w:rPr>
              <w:t>7.4</w:t>
            </w:r>
          </w:p>
        </w:tc>
        <w:tc>
          <w:tcPr>
            <w:tcW w:w="8788" w:type="dxa"/>
          </w:tcPr>
          <w:p w14:paraId="6732FC1B" w14:textId="77777777" w:rsidR="0063592F" w:rsidRPr="007565C7" w:rsidRDefault="0063592F" w:rsidP="00D811C4">
            <w:pPr>
              <w:spacing w:after="200" w:line="276" w:lineRule="auto"/>
              <w:rPr>
                <w:rFonts w:cstheme="minorHAnsi"/>
                <w:szCs w:val="22"/>
              </w:rPr>
            </w:pPr>
            <w:r w:rsidRPr="007D15F4">
              <w:rPr>
                <w:rFonts w:cstheme="minorHAnsi"/>
                <w:szCs w:val="22"/>
              </w:rPr>
              <w:t xml:space="preserve">Outline the </w:t>
            </w:r>
            <w:r w:rsidRPr="00CA1864">
              <w:rPr>
                <w:rFonts w:cstheme="minorHAnsi"/>
                <w:szCs w:val="22"/>
              </w:rPr>
              <w:t>procedure for using PuTTY to access a router’s CLI.</w:t>
            </w:r>
          </w:p>
        </w:tc>
      </w:tr>
      <w:tr w:rsidR="0063592F" w:rsidRPr="007565C7" w14:paraId="787AE636" w14:textId="77777777" w:rsidTr="00D811C4">
        <w:trPr>
          <w:cantSplit/>
          <w:trHeight w:val="567"/>
        </w:trPr>
        <w:tc>
          <w:tcPr>
            <w:tcW w:w="988" w:type="dxa"/>
            <w:shd w:val="clear" w:color="auto" w:fill="F2F2F2" w:themeFill="background1" w:themeFillShade="F2"/>
          </w:tcPr>
          <w:p w14:paraId="2576CFA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0A4AF3E2" w14:textId="5B07692A" w:rsidR="0063592F" w:rsidRPr="002204D5" w:rsidRDefault="008A7424" w:rsidP="002204D5">
            <w:pPr>
              <w:widowControl/>
              <w:autoSpaceDE/>
              <w:autoSpaceDN/>
              <w:adjustRightInd/>
              <w:spacing w:before="100" w:beforeAutospacing="1" w:after="100" w:afterAutospacing="1" w:line="384" w:lineRule="atLeast"/>
              <w:rPr>
                <w:rFonts w:cs="Calibri"/>
                <w:color w:val="002060"/>
                <w:szCs w:val="22"/>
              </w:rPr>
            </w:pPr>
            <w:r w:rsidRPr="003764EE">
              <w:rPr>
                <w:rFonts w:cs="Calibri"/>
                <w:szCs w:val="22"/>
              </w:rPr>
              <w:t>Connect to Router via your device</w:t>
            </w:r>
            <w:r w:rsidR="002204D5" w:rsidRPr="003764EE">
              <w:rPr>
                <w:rFonts w:cs="Calibri"/>
                <w:szCs w:val="22"/>
              </w:rPr>
              <w:br/>
            </w:r>
            <w:r w:rsidRPr="003764EE">
              <w:rPr>
                <w:rFonts w:cs="Calibri"/>
                <w:szCs w:val="22"/>
              </w:rPr>
              <w:t>&gt;Install PuTTY</w:t>
            </w:r>
            <w:r w:rsidR="002204D5" w:rsidRPr="003764EE">
              <w:rPr>
                <w:rFonts w:cs="Calibri"/>
                <w:szCs w:val="22"/>
              </w:rPr>
              <w:br/>
              <w:t xml:space="preserve">  </w:t>
            </w:r>
            <w:r w:rsidRPr="003764EE">
              <w:rPr>
                <w:rFonts w:cs="Calibri"/>
                <w:szCs w:val="22"/>
              </w:rPr>
              <w:t>&gt;Launch PuTTY</w:t>
            </w:r>
            <w:r w:rsidR="002204D5" w:rsidRPr="003764EE">
              <w:rPr>
                <w:rFonts w:cs="Calibri"/>
                <w:szCs w:val="22"/>
              </w:rPr>
              <w:br/>
              <w:t xml:space="preserve">    </w:t>
            </w:r>
            <w:r w:rsidRPr="003764EE">
              <w:rPr>
                <w:rFonts w:cs="Calibri"/>
                <w:szCs w:val="22"/>
              </w:rPr>
              <w:t>&gt; Enter routers IP Address</w:t>
            </w:r>
            <w:r w:rsidR="002204D5" w:rsidRPr="003764EE">
              <w:rPr>
                <w:rFonts w:cs="Calibri"/>
                <w:szCs w:val="22"/>
              </w:rPr>
              <w:br/>
              <w:t xml:space="preserve">      </w:t>
            </w:r>
            <w:r w:rsidRPr="003764EE">
              <w:rPr>
                <w:rFonts w:cs="Calibri"/>
                <w:szCs w:val="22"/>
              </w:rPr>
              <w:t xml:space="preserve">&gt; Login </w:t>
            </w:r>
            <w:r w:rsidR="002204D5" w:rsidRPr="003764EE">
              <w:rPr>
                <w:rFonts w:cs="Calibri"/>
                <w:szCs w:val="22"/>
              </w:rPr>
              <w:t>w</w:t>
            </w:r>
            <w:r w:rsidRPr="003764EE">
              <w:rPr>
                <w:rFonts w:cs="Calibri"/>
                <w:szCs w:val="22"/>
              </w:rPr>
              <w:t>hen prompted</w:t>
            </w:r>
            <w:r w:rsidR="002204D5" w:rsidRPr="003764EE">
              <w:rPr>
                <w:rFonts w:cs="Calibri"/>
                <w:szCs w:val="22"/>
              </w:rPr>
              <w:br/>
              <w:t xml:space="preserve">       </w:t>
            </w:r>
            <w:r w:rsidRPr="003764EE">
              <w:rPr>
                <w:rFonts w:cs="Calibri"/>
                <w:szCs w:val="22"/>
              </w:rPr>
              <w:t>&gt;type command “show</w:t>
            </w:r>
            <w:r w:rsidR="002204D5" w:rsidRPr="003764EE">
              <w:rPr>
                <w:rFonts w:cs="Calibri"/>
                <w:szCs w:val="22"/>
              </w:rPr>
              <w:t xml:space="preserve"> version”</w:t>
            </w:r>
            <w:r w:rsidR="002204D5" w:rsidRPr="003764EE">
              <w:rPr>
                <w:rFonts w:cs="Calibri"/>
                <w:szCs w:val="22"/>
              </w:rPr>
              <w:br/>
              <w:t xml:space="preserve">         &gt;configure a password</w:t>
            </w:r>
            <w:r w:rsidR="002204D5" w:rsidRPr="003764EE">
              <w:rPr>
                <w:rFonts w:cs="Calibri"/>
                <w:szCs w:val="22"/>
              </w:rPr>
              <w:br/>
              <w:t xml:space="preserve">          &gt; configure a host name for your device</w:t>
            </w:r>
            <w:r w:rsidR="002204D5" w:rsidRPr="003764EE">
              <w:rPr>
                <w:rFonts w:cs="Calibri"/>
                <w:szCs w:val="22"/>
              </w:rPr>
              <w:br/>
              <w:t xml:space="preserve">            &gt; configure IP Addresses for router interfaces</w:t>
            </w:r>
          </w:p>
        </w:tc>
      </w:tr>
      <w:tr w:rsidR="0063592F" w:rsidRPr="007565C7" w14:paraId="00A9252F" w14:textId="77777777" w:rsidTr="00D811C4">
        <w:trPr>
          <w:cantSplit/>
          <w:trHeight w:val="567"/>
        </w:trPr>
        <w:tc>
          <w:tcPr>
            <w:tcW w:w="9776" w:type="dxa"/>
            <w:gridSpan w:val="2"/>
            <w:tcBorders>
              <w:left w:val="nil"/>
              <w:bottom w:val="nil"/>
              <w:right w:val="nil"/>
            </w:tcBorders>
            <w:shd w:val="clear" w:color="auto" w:fill="auto"/>
          </w:tcPr>
          <w:p w14:paraId="1DDE9FE7"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86428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553809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4041B64"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372C96C4" w14:textId="77777777" w:rsidTr="00D811C4">
        <w:trPr>
          <w:cantSplit/>
          <w:trHeight w:val="567"/>
        </w:trPr>
        <w:tc>
          <w:tcPr>
            <w:tcW w:w="988" w:type="dxa"/>
            <w:shd w:val="clear" w:color="auto" w:fill="F2F2F2" w:themeFill="background1" w:themeFillShade="F2"/>
          </w:tcPr>
          <w:p w14:paraId="5C9BC8AF" w14:textId="77777777" w:rsidR="0063592F" w:rsidRPr="007D15F4" w:rsidRDefault="0063592F" w:rsidP="00D811C4">
            <w:pPr>
              <w:spacing w:after="200" w:line="276" w:lineRule="auto"/>
              <w:contextualSpacing/>
              <w:rPr>
                <w:rFonts w:cstheme="minorHAnsi"/>
                <w:szCs w:val="22"/>
              </w:rPr>
            </w:pPr>
            <w:r>
              <w:rPr>
                <w:rFonts w:cstheme="minorHAnsi"/>
                <w:szCs w:val="22"/>
              </w:rPr>
              <w:t>7.5</w:t>
            </w:r>
          </w:p>
        </w:tc>
        <w:tc>
          <w:tcPr>
            <w:tcW w:w="8788" w:type="dxa"/>
          </w:tcPr>
          <w:p w14:paraId="5F6EC29B" w14:textId="77777777" w:rsidR="0063592F" w:rsidRPr="007565C7" w:rsidRDefault="0063592F" w:rsidP="00D811C4">
            <w:pPr>
              <w:spacing w:after="200" w:line="276" w:lineRule="auto"/>
              <w:rPr>
                <w:rFonts w:cstheme="minorHAnsi"/>
                <w:szCs w:val="22"/>
              </w:rPr>
            </w:pPr>
            <w:r w:rsidRPr="007D15F4">
              <w:rPr>
                <w:rFonts w:cstheme="minorHAnsi"/>
                <w:szCs w:val="22"/>
              </w:rPr>
              <w:t>Summarise three actions you are required to cond</w:t>
            </w:r>
            <w:r>
              <w:rPr>
                <w:rFonts w:cstheme="minorHAnsi"/>
                <w:szCs w:val="22"/>
              </w:rPr>
              <w:t>uct for configuring IP networks.</w:t>
            </w:r>
          </w:p>
        </w:tc>
      </w:tr>
      <w:tr w:rsidR="00DA4074" w:rsidRPr="00DA4074" w14:paraId="2EBC1BCC" w14:textId="77777777" w:rsidTr="00D811C4">
        <w:trPr>
          <w:cantSplit/>
          <w:trHeight w:val="567"/>
        </w:trPr>
        <w:tc>
          <w:tcPr>
            <w:tcW w:w="988" w:type="dxa"/>
            <w:shd w:val="clear" w:color="auto" w:fill="F2F2F2" w:themeFill="background1" w:themeFillShade="F2"/>
          </w:tcPr>
          <w:p w14:paraId="44A0AA9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7AE66527" w14:textId="38923E5C" w:rsidR="0063592F" w:rsidRDefault="00DA4074" w:rsidP="00D811C4">
            <w:pPr>
              <w:widowControl/>
              <w:autoSpaceDE/>
              <w:autoSpaceDN/>
              <w:adjustRightInd/>
              <w:spacing w:before="100" w:beforeAutospacing="1" w:after="100" w:afterAutospacing="1" w:line="384" w:lineRule="atLeast"/>
              <w:rPr>
                <w:rFonts w:cs="Calibri"/>
                <w:b/>
                <w:bCs/>
                <w:szCs w:val="22"/>
              </w:rPr>
            </w:pPr>
            <w:r w:rsidRPr="00DA4074">
              <w:rPr>
                <w:rFonts w:cs="Calibri"/>
                <w:b/>
                <w:bCs/>
                <w:szCs w:val="22"/>
              </w:rPr>
              <w:t xml:space="preserve">Network Design and </w:t>
            </w:r>
            <w:r>
              <w:rPr>
                <w:rFonts w:cs="Calibri"/>
                <w:b/>
                <w:bCs/>
                <w:szCs w:val="22"/>
              </w:rPr>
              <w:t>C</w:t>
            </w:r>
            <w:r w:rsidRPr="00DA4074">
              <w:rPr>
                <w:rFonts w:cs="Calibri"/>
                <w:b/>
                <w:bCs/>
                <w:szCs w:val="22"/>
              </w:rPr>
              <w:t>onfiguration</w:t>
            </w:r>
          </w:p>
          <w:p w14:paraId="21C6378C" w14:textId="5376566A" w:rsidR="00DA4074" w:rsidRPr="00DA4074" w:rsidRDefault="00D21B11" w:rsidP="00DA4074">
            <w:pPr>
              <w:pStyle w:val="ListParagraph"/>
              <w:widowControl/>
              <w:numPr>
                <w:ilvl w:val="0"/>
                <w:numId w:val="21"/>
              </w:numPr>
              <w:autoSpaceDE/>
              <w:autoSpaceDN/>
              <w:adjustRightInd/>
              <w:spacing w:before="100" w:beforeAutospacing="1" w:after="100" w:afterAutospacing="1" w:line="384" w:lineRule="atLeast"/>
              <w:rPr>
                <w:rFonts w:cs="Calibri"/>
                <w:b/>
                <w:bCs/>
                <w:szCs w:val="22"/>
              </w:rPr>
            </w:pPr>
            <w:r>
              <w:rPr>
                <w:rFonts w:cs="Calibri"/>
                <w:szCs w:val="22"/>
              </w:rPr>
              <w:t xml:space="preserve">Network Design and configuration isa the planning, designing and maintenance of a computer network.  </w:t>
            </w:r>
          </w:p>
          <w:p w14:paraId="43F075AA" w14:textId="38A9392B" w:rsidR="00DA4074" w:rsidRDefault="00DA4074" w:rsidP="00D811C4">
            <w:pPr>
              <w:widowControl/>
              <w:autoSpaceDE/>
              <w:autoSpaceDN/>
              <w:adjustRightInd/>
              <w:spacing w:before="100" w:beforeAutospacing="1" w:after="100" w:afterAutospacing="1" w:line="384" w:lineRule="atLeast"/>
              <w:rPr>
                <w:rFonts w:cs="Calibri"/>
                <w:b/>
                <w:bCs/>
                <w:szCs w:val="22"/>
              </w:rPr>
            </w:pPr>
            <w:r>
              <w:rPr>
                <w:rFonts w:cs="Calibri"/>
                <w:b/>
                <w:bCs/>
                <w:szCs w:val="22"/>
              </w:rPr>
              <w:lastRenderedPageBreak/>
              <w:t xml:space="preserve">Network Encryption </w:t>
            </w:r>
          </w:p>
          <w:p w14:paraId="4F03003C" w14:textId="1973E677" w:rsidR="00DA4074" w:rsidRPr="00353B97" w:rsidRDefault="00353B97" w:rsidP="00DA4074">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 xml:space="preserve">Network encryption </w:t>
            </w:r>
            <w:r w:rsidRPr="00353B97">
              <w:rPr>
                <w:rFonts w:cs="Calibri"/>
                <w:szCs w:val="22"/>
              </w:rPr>
              <w:t xml:space="preserve">Is the process of encoding </w:t>
            </w:r>
            <w:r>
              <w:rPr>
                <w:rFonts w:cs="Calibri"/>
                <w:szCs w:val="22"/>
              </w:rPr>
              <w:t>data transmitted over a network to protect from unauthorised access.</w:t>
            </w:r>
          </w:p>
          <w:p w14:paraId="29538B81" w14:textId="77777777" w:rsidR="00DA4074" w:rsidRDefault="00DA4074" w:rsidP="00DA4074">
            <w:pPr>
              <w:widowControl/>
              <w:autoSpaceDE/>
              <w:autoSpaceDN/>
              <w:adjustRightInd/>
              <w:spacing w:before="100" w:beforeAutospacing="1" w:after="100" w:afterAutospacing="1" w:line="384" w:lineRule="atLeast"/>
              <w:rPr>
                <w:rFonts w:cs="Calibri"/>
                <w:b/>
                <w:bCs/>
                <w:szCs w:val="22"/>
              </w:rPr>
            </w:pPr>
            <w:r w:rsidRPr="00DA4074">
              <w:rPr>
                <w:rFonts w:cs="Calibri"/>
                <w:b/>
                <w:bCs/>
                <w:szCs w:val="22"/>
              </w:rPr>
              <w:t xml:space="preserve">Network segmentation </w:t>
            </w:r>
          </w:p>
          <w:p w14:paraId="19182E9B" w14:textId="121C3C99" w:rsidR="00DA4074" w:rsidRDefault="00353B97" w:rsidP="00DA4074">
            <w:pPr>
              <w:pStyle w:val="ListParagraph"/>
              <w:widowControl/>
              <w:numPr>
                <w:ilvl w:val="0"/>
                <w:numId w:val="21"/>
              </w:numPr>
              <w:autoSpaceDE/>
              <w:autoSpaceDN/>
              <w:adjustRightInd/>
              <w:spacing w:before="100" w:beforeAutospacing="1" w:after="100" w:afterAutospacing="1" w:line="384" w:lineRule="atLeast"/>
              <w:rPr>
                <w:rFonts w:cs="Calibri"/>
                <w:b/>
                <w:bCs/>
                <w:szCs w:val="22"/>
              </w:rPr>
            </w:pPr>
            <w:r>
              <w:rPr>
                <w:rFonts w:cs="Calibri"/>
                <w:szCs w:val="22"/>
              </w:rPr>
              <w:t xml:space="preserve">Network segmentation is a method used to divide a computer network into smaller parts known as subnets or segments to improve network performance and security. </w:t>
            </w:r>
            <w:r w:rsidR="00DA4074" w:rsidRPr="00DA4074">
              <w:rPr>
                <w:rFonts w:cs="Calibri"/>
                <w:b/>
                <w:bCs/>
                <w:szCs w:val="22"/>
              </w:rPr>
              <w:br/>
            </w:r>
          </w:p>
          <w:p w14:paraId="604D8495" w14:textId="77777777" w:rsidR="00CA1864" w:rsidRPr="00CA1864" w:rsidRDefault="00CA1864" w:rsidP="00CA1864">
            <w:pPr>
              <w:widowControl/>
              <w:autoSpaceDE/>
              <w:autoSpaceDN/>
              <w:adjustRightInd/>
              <w:spacing w:before="100" w:beforeAutospacing="1" w:after="100" w:afterAutospacing="1" w:line="384" w:lineRule="atLeast"/>
              <w:rPr>
                <w:rFonts w:cs="Calibri"/>
                <w:b/>
                <w:bCs/>
                <w:szCs w:val="22"/>
              </w:rPr>
            </w:pPr>
          </w:p>
          <w:p w14:paraId="23691620" w14:textId="77777777" w:rsidR="0063592F" w:rsidRPr="00DA4074" w:rsidRDefault="0063592F" w:rsidP="00D811C4">
            <w:pPr>
              <w:spacing w:after="200" w:line="276" w:lineRule="auto"/>
              <w:rPr>
                <w:rFonts w:cstheme="minorHAnsi"/>
                <w:szCs w:val="22"/>
              </w:rPr>
            </w:pPr>
          </w:p>
          <w:p w14:paraId="73C3846C" w14:textId="11828C9D" w:rsidR="003D25C9" w:rsidRPr="00DA4074" w:rsidRDefault="003D25C9" w:rsidP="00D811C4">
            <w:pPr>
              <w:spacing w:after="200" w:line="276" w:lineRule="auto"/>
              <w:rPr>
                <w:rFonts w:cstheme="minorHAnsi"/>
                <w:szCs w:val="22"/>
              </w:rPr>
            </w:pPr>
          </w:p>
        </w:tc>
      </w:tr>
      <w:tr w:rsidR="00DA4074" w:rsidRPr="00DA4074" w14:paraId="1E3ABED6" w14:textId="77777777" w:rsidTr="00D811C4">
        <w:trPr>
          <w:cantSplit/>
          <w:trHeight w:val="567"/>
        </w:trPr>
        <w:tc>
          <w:tcPr>
            <w:tcW w:w="9776" w:type="dxa"/>
            <w:gridSpan w:val="2"/>
            <w:tcBorders>
              <w:left w:val="nil"/>
              <w:bottom w:val="nil"/>
              <w:right w:val="nil"/>
            </w:tcBorders>
            <w:shd w:val="clear" w:color="auto" w:fill="auto"/>
          </w:tcPr>
          <w:p w14:paraId="01831EA1" w14:textId="77777777" w:rsidR="0063592F" w:rsidRPr="00DA4074" w:rsidRDefault="0063592F" w:rsidP="00D811C4">
            <w:pPr>
              <w:ind w:left="22"/>
              <w:jc w:val="right"/>
              <w:rPr>
                <w:rFonts w:cstheme="minorHAnsi"/>
                <w:szCs w:val="22"/>
              </w:rPr>
            </w:pPr>
            <w:r w:rsidRPr="00DA4074">
              <w:rPr>
                <w:rFonts w:cstheme="minorHAnsi"/>
                <w:szCs w:val="22"/>
              </w:rPr>
              <w:lastRenderedPageBreak/>
              <w:t xml:space="preserve">Satisfactory    </w:t>
            </w:r>
            <w:sdt>
              <w:sdtPr>
                <w:rPr>
                  <w:rFonts w:cstheme="minorHAnsi"/>
                  <w:szCs w:val="22"/>
                </w:rPr>
                <w:id w:val="1827017845"/>
                <w14:checkbox>
                  <w14:checked w14:val="0"/>
                  <w14:checkedState w14:val="2612" w14:font="MS Gothic"/>
                  <w14:uncheckedState w14:val="2610" w14:font="MS Gothic"/>
                </w14:checkbox>
              </w:sdtPr>
              <w:sdtEndPr/>
              <w:sdtContent>
                <w:r w:rsidRPr="00DA4074">
                  <w:rPr>
                    <w:rFonts w:ascii="MS Gothic" w:eastAsia="MS Gothic" w:hAnsi="MS Gothic" w:cstheme="minorHAnsi" w:hint="eastAsia"/>
                    <w:szCs w:val="22"/>
                  </w:rPr>
                  <w:t>☐</w:t>
                </w:r>
              </w:sdtContent>
            </w:sdt>
            <w:r w:rsidRPr="00DA4074">
              <w:rPr>
                <w:rFonts w:cstheme="minorHAnsi"/>
                <w:szCs w:val="22"/>
              </w:rPr>
              <w:t xml:space="preserve">     Not Satisfactory   </w:t>
            </w:r>
            <w:sdt>
              <w:sdtPr>
                <w:rPr>
                  <w:rFonts w:cstheme="minorHAnsi"/>
                  <w:szCs w:val="22"/>
                </w:rPr>
                <w:id w:val="450130706"/>
                <w14:checkbox>
                  <w14:checked w14:val="0"/>
                  <w14:checkedState w14:val="2612" w14:font="MS Gothic"/>
                  <w14:uncheckedState w14:val="2610" w14:font="MS Gothic"/>
                </w14:checkbox>
              </w:sdtPr>
              <w:sdtEndPr/>
              <w:sdtContent>
                <w:r w:rsidRPr="00DA4074">
                  <w:rPr>
                    <w:rFonts w:ascii="MS Gothic" w:eastAsia="MS Gothic" w:hAnsi="MS Gothic" w:cstheme="minorHAnsi" w:hint="eastAsia"/>
                    <w:szCs w:val="22"/>
                  </w:rPr>
                  <w:t>☐</w:t>
                </w:r>
              </w:sdtContent>
            </w:sdt>
          </w:p>
        </w:tc>
      </w:tr>
    </w:tbl>
    <w:p w14:paraId="4EB7E1FF"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F863F9E" w14:textId="77777777" w:rsidTr="00D811C4">
        <w:trPr>
          <w:cantSplit/>
          <w:trHeight w:val="567"/>
        </w:trPr>
        <w:tc>
          <w:tcPr>
            <w:tcW w:w="988" w:type="dxa"/>
            <w:shd w:val="clear" w:color="auto" w:fill="F2F2F2" w:themeFill="background1" w:themeFillShade="F2"/>
          </w:tcPr>
          <w:p w14:paraId="7F65D933" w14:textId="77777777" w:rsidR="0063592F" w:rsidRPr="007D15F4" w:rsidRDefault="0063592F" w:rsidP="00D811C4">
            <w:pPr>
              <w:spacing w:after="200" w:line="276" w:lineRule="auto"/>
              <w:contextualSpacing/>
              <w:rPr>
                <w:rFonts w:cstheme="minorHAnsi"/>
                <w:szCs w:val="22"/>
              </w:rPr>
            </w:pPr>
            <w:r>
              <w:rPr>
                <w:rFonts w:cstheme="minorHAnsi"/>
                <w:szCs w:val="22"/>
              </w:rPr>
              <w:t>8</w:t>
            </w:r>
          </w:p>
        </w:tc>
        <w:tc>
          <w:tcPr>
            <w:tcW w:w="8788" w:type="dxa"/>
          </w:tcPr>
          <w:p w14:paraId="014A6EB8" w14:textId="77777777" w:rsidR="0063592F" w:rsidRPr="007565C7" w:rsidRDefault="0063592F" w:rsidP="00D811C4">
            <w:pPr>
              <w:spacing w:after="200" w:line="276" w:lineRule="auto"/>
              <w:rPr>
                <w:rFonts w:cstheme="minorHAnsi"/>
                <w:szCs w:val="22"/>
              </w:rPr>
            </w:pPr>
            <w:r w:rsidRPr="007D15F4">
              <w:rPr>
                <w:rFonts w:cstheme="minorHAnsi"/>
                <w:szCs w:val="22"/>
              </w:rPr>
              <w:t>Outline the similarity and differences between Wireless Protected Access 2 (WPA2) Personal and WPA2 Enterprise when they are applied to address the security needs for home office networks.</w:t>
            </w:r>
          </w:p>
        </w:tc>
      </w:tr>
      <w:tr w:rsidR="0063592F" w:rsidRPr="007565C7" w14:paraId="34CC1C93" w14:textId="77777777" w:rsidTr="00D811C4">
        <w:trPr>
          <w:cantSplit/>
          <w:trHeight w:val="567"/>
        </w:trPr>
        <w:tc>
          <w:tcPr>
            <w:tcW w:w="988" w:type="dxa"/>
            <w:shd w:val="clear" w:color="auto" w:fill="F2F2F2" w:themeFill="background1" w:themeFillShade="F2"/>
          </w:tcPr>
          <w:p w14:paraId="7C4361C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400AB1F3" w14:textId="77777777" w:rsidR="0063592F" w:rsidRDefault="0063592F" w:rsidP="00D811C4">
            <w:pPr>
              <w:widowControl/>
              <w:autoSpaceDE/>
              <w:autoSpaceDN/>
              <w:adjustRightInd/>
              <w:rPr>
                <w:rFonts w:cs="Calibri"/>
                <w:color w:val="FF0000"/>
                <w:szCs w:val="22"/>
              </w:rPr>
            </w:pPr>
          </w:p>
          <w:p w14:paraId="05525DE8" w14:textId="1FCB7FE5" w:rsidR="0063592F" w:rsidRDefault="00B902CA" w:rsidP="00D811C4">
            <w:pPr>
              <w:widowControl/>
              <w:autoSpaceDE/>
              <w:autoSpaceDN/>
              <w:adjustRightInd/>
              <w:rPr>
                <w:rFonts w:cs="Calibri"/>
                <w:szCs w:val="22"/>
              </w:rPr>
            </w:pPr>
            <w:r>
              <w:rPr>
                <w:rFonts w:cs="Calibri"/>
                <w:szCs w:val="22"/>
              </w:rPr>
              <w:t xml:space="preserve">Similarity </w:t>
            </w:r>
          </w:p>
          <w:p w14:paraId="545FFF2B" w14:textId="77777777" w:rsidR="0063592F" w:rsidRDefault="0063592F" w:rsidP="00D811C4">
            <w:pPr>
              <w:widowControl/>
              <w:autoSpaceDE/>
              <w:autoSpaceDN/>
              <w:adjustRightInd/>
              <w:rPr>
                <w:rFonts w:cs="Calibri"/>
                <w:color w:val="FF0000"/>
                <w:szCs w:val="22"/>
              </w:rPr>
            </w:pPr>
          </w:p>
          <w:p w14:paraId="01CCED91" w14:textId="77777777" w:rsidR="0063592F" w:rsidRDefault="0063592F" w:rsidP="00D811C4">
            <w:pPr>
              <w:widowControl/>
              <w:autoSpaceDE/>
              <w:autoSpaceDN/>
              <w:adjustRightInd/>
              <w:rPr>
                <w:rFonts w:cs="Calibri"/>
                <w:color w:val="FF0000"/>
                <w:szCs w:val="22"/>
              </w:rPr>
            </w:pPr>
          </w:p>
          <w:p w14:paraId="5EB60DF0" w14:textId="465A62AC" w:rsidR="00B902CA" w:rsidRDefault="00B902CA" w:rsidP="00B902CA">
            <w:pPr>
              <w:widowControl/>
              <w:autoSpaceDE/>
              <w:autoSpaceDN/>
              <w:adjustRightInd/>
              <w:rPr>
                <w:rFonts w:cs="Calibri"/>
                <w:szCs w:val="22"/>
              </w:rPr>
            </w:pPr>
            <w:r>
              <w:rPr>
                <w:rFonts w:cs="Calibri"/>
                <w:szCs w:val="22"/>
              </w:rPr>
              <w:t>Differences</w:t>
            </w:r>
          </w:p>
          <w:p w14:paraId="14884857" w14:textId="26C8C6E0" w:rsidR="002204D5" w:rsidRDefault="002204D5" w:rsidP="002204D5">
            <w:pPr>
              <w:pStyle w:val="ListParagraph"/>
              <w:widowControl/>
              <w:numPr>
                <w:ilvl w:val="0"/>
                <w:numId w:val="21"/>
              </w:numPr>
              <w:autoSpaceDE/>
              <w:autoSpaceDN/>
              <w:adjustRightInd/>
              <w:rPr>
                <w:rFonts w:cs="Calibri"/>
                <w:szCs w:val="22"/>
              </w:rPr>
            </w:pPr>
            <w:r>
              <w:rPr>
                <w:rFonts w:cs="Calibri"/>
                <w:szCs w:val="22"/>
              </w:rPr>
              <w:t xml:space="preserve">WPA2-personal </w:t>
            </w:r>
            <w:r w:rsidR="003764EE">
              <w:rPr>
                <w:rFonts w:cs="Calibri"/>
                <w:szCs w:val="22"/>
              </w:rPr>
              <w:t>is designed for home use.</w:t>
            </w:r>
          </w:p>
          <w:p w14:paraId="7F0135B5" w14:textId="7F8234B8" w:rsidR="002204D5" w:rsidRDefault="002204D5" w:rsidP="002204D5">
            <w:pPr>
              <w:pStyle w:val="ListParagraph"/>
              <w:widowControl/>
              <w:numPr>
                <w:ilvl w:val="0"/>
                <w:numId w:val="21"/>
              </w:numPr>
              <w:autoSpaceDE/>
              <w:autoSpaceDN/>
              <w:adjustRightInd/>
              <w:rPr>
                <w:rFonts w:cs="Calibri"/>
                <w:szCs w:val="22"/>
              </w:rPr>
            </w:pPr>
            <w:r>
              <w:rPr>
                <w:rFonts w:cs="Calibri"/>
                <w:szCs w:val="22"/>
              </w:rPr>
              <w:t xml:space="preserve">WPA2- Enterprise </w:t>
            </w:r>
            <w:r w:rsidR="003764EE">
              <w:rPr>
                <w:rFonts w:cs="Calibri"/>
                <w:szCs w:val="22"/>
              </w:rPr>
              <w:t>is designed for use in organizations.</w:t>
            </w:r>
          </w:p>
          <w:p w14:paraId="41C66607" w14:textId="412D83A2" w:rsidR="003764EE" w:rsidRDefault="003764EE" w:rsidP="002204D5">
            <w:pPr>
              <w:pStyle w:val="ListParagraph"/>
              <w:widowControl/>
              <w:numPr>
                <w:ilvl w:val="0"/>
                <w:numId w:val="21"/>
              </w:numPr>
              <w:autoSpaceDE/>
              <w:autoSpaceDN/>
              <w:adjustRightInd/>
              <w:rPr>
                <w:rFonts w:cs="Calibri"/>
                <w:szCs w:val="22"/>
              </w:rPr>
            </w:pPr>
            <w:r>
              <w:rPr>
                <w:rFonts w:cs="Calibri"/>
                <w:szCs w:val="22"/>
              </w:rPr>
              <w:t>WPA2-</w:t>
            </w:r>
            <w:r>
              <w:rPr>
                <w:rFonts w:cs="Calibri"/>
                <w:szCs w:val="22"/>
              </w:rPr>
              <w:t>p</w:t>
            </w:r>
            <w:r>
              <w:rPr>
                <w:rFonts w:cs="Calibri"/>
                <w:szCs w:val="22"/>
              </w:rPr>
              <w:t>ersonal</w:t>
            </w:r>
            <w:r>
              <w:rPr>
                <w:rFonts w:cs="Calibri"/>
                <w:szCs w:val="22"/>
              </w:rPr>
              <w:t xml:space="preserve"> is suitable for small networks with few users.</w:t>
            </w:r>
          </w:p>
          <w:p w14:paraId="55D0DF16" w14:textId="5F842F29" w:rsidR="003764EE" w:rsidRDefault="003764EE" w:rsidP="002204D5">
            <w:pPr>
              <w:pStyle w:val="ListParagraph"/>
              <w:widowControl/>
              <w:numPr>
                <w:ilvl w:val="0"/>
                <w:numId w:val="21"/>
              </w:numPr>
              <w:autoSpaceDE/>
              <w:autoSpaceDN/>
              <w:adjustRightInd/>
              <w:rPr>
                <w:rFonts w:cs="Calibri"/>
                <w:szCs w:val="22"/>
              </w:rPr>
            </w:pPr>
            <w:r>
              <w:rPr>
                <w:rFonts w:cs="Calibri"/>
                <w:szCs w:val="22"/>
              </w:rPr>
              <w:t>WPA2-enterprise is suitable for larger networks with many users.</w:t>
            </w:r>
          </w:p>
          <w:p w14:paraId="0CF7D5F9" w14:textId="17C79AA3" w:rsidR="003764EE" w:rsidRPr="002204D5" w:rsidRDefault="003764EE" w:rsidP="002204D5">
            <w:pPr>
              <w:pStyle w:val="ListParagraph"/>
              <w:widowControl/>
              <w:numPr>
                <w:ilvl w:val="0"/>
                <w:numId w:val="21"/>
              </w:numPr>
              <w:autoSpaceDE/>
              <w:autoSpaceDN/>
              <w:adjustRightInd/>
              <w:rPr>
                <w:rFonts w:cs="Calibri"/>
                <w:szCs w:val="22"/>
              </w:rPr>
            </w:pPr>
            <w:r>
              <w:rPr>
                <w:rFonts w:cs="Calibri"/>
                <w:szCs w:val="22"/>
              </w:rPr>
              <w:t>WPA2- Enterprise</w:t>
            </w:r>
            <w:r>
              <w:rPr>
                <w:rFonts w:cs="Calibri"/>
                <w:szCs w:val="22"/>
              </w:rPr>
              <w:t xml:space="preserve"> provides a higher level of security than WPA2 Personal.</w:t>
            </w:r>
          </w:p>
          <w:p w14:paraId="2DC2838E" w14:textId="77777777" w:rsidR="0063592F" w:rsidRDefault="0063592F" w:rsidP="00D811C4">
            <w:pPr>
              <w:widowControl/>
              <w:autoSpaceDE/>
              <w:autoSpaceDN/>
              <w:adjustRightInd/>
              <w:rPr>
                <w:rFonts w:cs="Calibri"/>
                <w:color w:val="FF0000"/>
                <w:szCs w:val="22"/>
              </w:rPr>
            </w:pPr>
          </w:p>
          <w:p w14:paraId="4D3DB1BF" w14:textId="77777777" w:rsidR="0063592F" w:rsidRDefault="0063592F" w:rsidP="00D811C4">
            <w:pPr>
              <w:widowControl/>
              <w:autoSpaceDE/>
              <w:autoSpaceDN/>
              <w:adjustRightInd/>
              <w:rPr>
                <w:rFonts w:cs="Calibri"/>
                <w:color w:val="FF0000"/>
                <w:szCs w:val="22"/>
              </w:rPr>
            </w:pPr>
          </w:p>
          <w:p w14:paraId="52D8C5ED" w14:textId="77777777" w:rsidR="0063592F" w:rsidRDefault="0063592F" w:rsidP="00D811C4">
            <w:pPr>
              <w:widowControl/>
              <w:autoSpaceDE/>
              <w:autoSpaceDN/>
              <w:adjustRightInd/>
              <w:rPr>
                <w:rFonts w:cs="Calibri"/>
                <w:color w:val="FF0000"/>
                <w:szCs w:val="22"/>
              </w:rPr>
            </w:pPr>
          </w:p>
          <w:p w14:paraId="612DF142" w14:textId="77777777" w:rsidR="0063592F" w:rsidRDefault="0063592F" w:rsidP="00D811C4">
            <w:pPr>
              <w:widowControl/>
              <w:autoSpaceDE/>
              <w:autoSpaceDN/>
              <w:adjustRightInd/>
              <w:rPr>
                <w:rFonts w:cs="Calibri"/>
                <w:color w:val="FF0000"/>
                <w:szCs w:val="22"/>
              </w:rPr>
            </w:pPr>
          </w:p>
          <w:p w14:paraId="3A8D5ADA" w14:textId="77777777" w:rsidR="0063592F" w:rsidRDefault="0063592F" w:rsidP="00D811C4">
            <w:pPr>
              <w:widowControl/>
              <w:autoSpaceDE/>
              <w:autoSpaceDN/>
              <w:adjustRightInd/>
              <w:rPr>
                <w:rFonts w:cs="Calibri"/>
                <w:color w:val="FF0000"/>
                <w:szCs w:val="22"/>
              </w:rPr>
            </w:pPr>
          </w:p>
          <w:p w14:paraId="5BE329EC" w14:textId="77777777" w:rsidR="0063592F" w:rsidRPr="007565C7" w:rsidRDefault="0063592F" w:rsidP="00D811C4">
            <w:pPr>
              <w:spacing w:after="200" w:line="276" w:lineRule="auto"/>
              <w:rPr>
                <w:rFonts w:cstheme="minorHAnsi"/>
                <w:szCs w:val="22"/>
              </w:rPr>
            </w:pPr>
          </w:p>
        </w:tc>
      </w:tr>
      <w:tr w:rsidR="0063592F" w:rsidRPr="007565C7" w14:paraId="2BDC834B" w14:textId="77777777" w:rsidTr="00D811C4">
        <w:trPr>
          <w:cantSplit/>
          <w:trHeight w:val="567"/>
        </w:trPr>
        <w:tc>
          <w:tcPr>
            <w:tcW w:w="9776" w:type="dxa"/>
            <w:gridSpan w:val="2"/>
            <w:tcBorders>
              <w:left w:val="nil"/>
              <w:bottom w:val="nil"/>
              <w:right w:val="nil"/>
            </w:tcBorders>
            <w:shd w:val="clear" w:color="auto" w:fill="auto"/>
          </w:tcPr>
          <w:p w14:paraId="1571051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57027202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2088388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5A5A279" w14:textId="77777777" w:rsidR="0063592F" w:rsidRPr="007D15F4" w:rsidRDefault="0063592F" w:rsidP="0063592F">
      <w:pPr>
        <w:rPr>
          <w:rFonts w:cstheme="minorHAnsi"/>
          <w:sz w:val="28"/>
          <w:szCs w:val="22"/>
        </w:rPr>
      </w:pPr>
    </w:p>
    <w:p w14:paraId="02E1D559" w14:textId="71F929D9" w:rsidR="0047033A" w:rsidRDefault="0047033A"/>
    <w:sectPr w:rsidR="0047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7B2"/>
    <w:multiLevelType w:val="hybridMultilevel"/>
    <w:tmpl w:val="F1E6A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9D3801"/>
    <w:multiLevelType w:val="hybridMultilevel"/>
    <w:tmpl w:val="5AC81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93276"/>
    <w:multiLevelType w:val="hybridMultilevel"/>
    <w:tmpl w:val="DDBE7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066A13"/>
    <w:multiLevelType w:val="hybridMultilevel"/>
    <w:tmpl w:val="77A8C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8734B1"/>
    <w:multiLevelType w:val="hybridMultilevel"/>
    <w:tmpl w:val="389AF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31C74"/>
    <w:multiLevelType w:val="multilevel"/>
    <w:tmpl w:val="79AC5B2E"/>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A2718"/>
    <w:multiLevelType w:val="hybridMultilevel"/>
    <w:tmpl w:val="F91E9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9351F0"/>
    <w:multiLevelType w:val="hybridMultilevel"/>
    <w:tmpl w:val="511AB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0B5700"/>
    <w:multiLevelType w:val="hybridMultilevel"/>
    <w:tmpl w:val="7F681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3C1544"/>
    <w:multiLevelType w:val="hybridMultilevel"/>
    <w:tmpl w:val="7BA858F4"/>
    <w:lvl w:ilvl="0" w:tplc="EC10B3A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CB608C"/>
    <w:multiLevelType w:val="hybridMultilevel"/>
    <w:tmpl w:val="96967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D2AA9"/>
    <w:multiLevelType w:val="hybridMultilevel"/>
    <w:tmpl w:val="796C9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196148"/>
    <w:multiLevelType w:val="hybridMultilevel"/>
    <w:tmpl w:val="97368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CA3704"/>
    <w:multiLevelType w:val="hybridMultilevel"/>
    <w:tmpl w:val="A546F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143059"/>
    <w:multiLevelType w:val="hybridMultilevel"/>
    <w:tmpl w:val="EA86B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767C7E"/>
    <w:multiLevelType w:val="hybridMultilevel"/>
    <w:tmpl w:val="8DF8C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1973FA"/>
    <w:multiLevelType w:val="hybridMultilevel"/>
    <w:tmpl w:val="FC9EE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317701"/>
    <w:multiLevelType w:val="hybridMultilevel"/>
    <w:tmpl w:val="58423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21" w15:restartNumberingAfterBreak="0">
    <w:nsid w:val="692D4207"/>
    <w:multiLevelType w:val="hybridMultilevel"/>
    <w:tmpl w:val="0E08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8859BC"/>
    <w:multiLevelType w:val="hybridMultilevel"/>
    <w:tmpl w:val="94029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DC2FCA"/>
    <w:multiLevelType w:val="hybridMultilevel"/>
    <w:tmpl w:val="0888A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20"/>
  </w:num>
  <w:num w:numId="5">
    <w:abstractNumId w:val="2"/>
  </w:num>
  <w:num w:numId="6">
    <w:abstractNumId w:val="16"/>
  </w:num>
  <w:num w:numId="7">
    <w:abstractNumId w:val="4"/>
  </w:num>
  <w:num w:numId="8">
    <w:abstractNumId w:val="9"/>
  </w:num>
  <w:num w:numId="9">
    <w:abstractNumId w:val="23"/>
  </w:num>
  <w:num w:numId="10">
    <w:abstractNumId w:val="21"/>
  </w:num>
  <w:num w:numId="11">
    <w:abstractNumId w:val="14"/>
  </w:num>
  <w:num w:numId="12">
    <w:abstractNumId w:val="1"/>
  </w:num>
  <w:num w:numId="13">
    <w:abstractNumId w:val="0"/>
  </w:num>
  <w:num w:numId="14">
    <w:abstractNumId w:val="13"/>
  </w:num>
  <w:num w:numId="15">
    <w:abstractNumId w:val="8"/>
  </w:num>
  <w:num w:numId="16">
    <w:abstractNumId w:val="19"/>
  </w:num>
  <w:num w:numId="17">
    <w:abstractNumId w:val="12"/>
  </w:num>
  <w:num w:numId="18">
    <w:abstractNumId w:val="5"/>
  </w:num>
  <w:num w:numId="19">
    <w:abstractNumId w:val="17"/>
  </w:num>
  <w:num w:numId="20">
    <w:abstractNumId w:val="15"/>
  </w:num>
  <w:num w:numId="21">
    <w:abstractNumId w:val="11"/>
  </w:num>
  <w:num w:numId="22">
    <w:abstractNumId w:val="22"/>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E3"/>
    <w:rsid w:val="00101B77"/>
    <w:rsid w:val="0014316E"/>
    <w:rsid w:val="001544BE"/>
    <w:rsid w:val="00155E24"/>
    <w:rsid w:val="001C0BD9"/>
    <w:rsid w:val="00214283"/>
    <w:rsid w:val="002204D5"/>
    <w:rsid w:val="00246BC1"/>
    <w:rsid w:val="002B6EC6"/>
    <w:rsid w:val="002C4036"/>
    <w:rsid w:val="003457E8"/>
    <w:rsid w:val="00352F86"/>
    <w:rsid w:val="00353B97"/>
    <w:rsid w:val="00357682"/>
    <w:rsid w:val="00367BC1"/>
    <w:rsid w:val="003764EE"/>
    <w:rsid w:val="003D25C9"/>
    <w:rsid w:val="003F2878"/>
    <w:rsid w:val="00410167"/>
    <w:rsid w:val="0044657A"/>
    <w:rsid w:val="004507FD"/>
    <w:rsid w:val="0047033A"/>
    <w:rsid w:val="004B53B7"/>
    <w:rsid w:val="00572949"/>
    <w:rsid w:val="005D53A0"/>
    <w:rsid w:val="005F09D0"/>
    <w:rsid w:val="005F771F"/>
    <w:rsid w:val="0063592F"/>
    <w:rsid w:val="00695F50"/>
    <w:rsid w:val="006A2A3D"/>
    <w:rsid w:val="006C04E8"/>
    <w:rsid w:val="007E300A"/>
    <w:rsid w:val="00813570"/>
    <w:rsid w:val="008A7424"/>
    <w:rsid w:val="009A21E3"/>
    <w:rsid w:val="009A4B8F"/>
    <w:rsid w:val="009A583F"/>
    <w:rsid w:val="00B902CA"/>
    <w:rsid w:val="00BC790D"/>
    <w:rsid w:val="00BD3540"/>
    <w:rsid w:val="00BD5284"/>
    <w:rsid w:val="00BE38E3"/>
    <w:rsid w:val="00BF7822"/>
    <w:rsid w:val="00C13DD4"/>
    <w:rsid w:val="00CA1864"/>
    <w:rsid w:val="00CC5C6C"/>
    <w:rsid w:val="00CC78BF"/>
    <w:rsid w:val="00CE518E"/>
    <w:rsid w:val="00D21B11"/>
    <w:rsid w:val="00D23230"/>
    <w:rsid w:val="00D74D4B"/>
    <w:rsid w:val="00D74F7F"/>
    <w:rsid w:val="00D864F0"/>
    <w:rsid w:val="00DA23EF"/>
    <w:rsid w:val="00DA4074"/>
    <w:rsid w:val="00E526FD"/>
    <w:rsid w:val="00ED40D8"/>
    <w:rsid w:val="00F57BF0"/>
    <w:rsid w:val="00FA1CC2"/>
    <w:rsid w:val="00FC68DE"/>
    <w:rsid w:val="00FF15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1AA1"/>
  <w15:chartTrackingRefBased/>
  <w15:docId w15:val="{D70047C3-4B4A-4B59-B8AB-DB826A69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F"/>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63592F"/>
    <w:pPr>
      <w:keepNext/>
      <w:keepLines/>
      <w:spacing w:before="360" w:after="80" w:line="276" w:lineRule="auto"/>
      <w:outlineLvl w:val="0"/>
    </w:pPr>
    <w:rPr>
      <w:rFonts w:eastAsiaTheme="majorEastAsia" w:cstheme="majorBidi"/>
      <w:b/>
      <w:bCs/>
      <w:sz w:val="36"/>
      <w:szCs w:val="28"/>
      <w:lang w:eastAsia="en-AU"/>
    </w:rPr>
  </w:style>
  <w:style w:type="paragraph" w:styleId="Heading3">
    <w:name w:val="heading 3"/>
    <w:basedOn w:val="Normal"/>
    <w:next w:val="Normal"/>
    <w:link w:val="Heading3Char"/>
    <w:uiPriority w:val="9"/>
    <w:semiHidden/>
    <w:unhideWhenUsed/>
    <w:qFormat/>
    <w:rsid w:val="00D74F7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92F"/>
    <w:rPr>
      <w:rFonts w:eastAsiaTheme="majorEastAsia" w:cstheme="majorBidi"/>
      <w:b/>
      <w:bCs/>
      <w:sz w:val="36"/>
      <w:szCs w:val="28"/>
      <w:lang w:eastAsia="en-AU"/>
    </w:rPr>
  </w:style>
  <w:style w:type="table" w:styleId="TableGrid">
    <w:name w:val="Table Grid"/>
    <w:basedOn w:val="TableNormal"/>
    <w:uiPriority w:val="59"/>
    <w:rsid w:val="0063592F"/>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3592F"/>
    <w:pPr>
      <w:ind w:left="720"/>
    </w:pPr>
  </w:style>
  <w:style w:type="paragraph" w:styleId="CommentText">
    <w:name w:val="annotation text"/>
    <w:basedOn w:val="Normal"/>
    <w:link w:val="CommentTextChar"/>
    <w:uiPriority w:val="99"/>
    <w:rsid w:val="0063592F"/>
  </w:style>
  <w:style w:type="character" w:customStyle="1" w:styleId="CommentTextChar">
    <w:name w:val="Comment Text Char"/>
    <w:basedOn w:val="DefaultParagraphFont"/>
    <w:link w:val="CommentText"/>
    <w:uiPriority w:val="99"/>
    <w:rsid w:val="0063592F"/>
    <w:rPr>
      <w:rFonts w:eastAsiaTheme="minorEastAsia" w:cs="Times New Roman"/>
      <w:szCs w:val="20"/>
      <w:lang w:eastAsia="en-AU"/>
    </w:rPr>
  </w:style>
  <w:style w:type="character" w:customStyle="1" w:styleId="ListParagraphChar">
    <w:name w:val="List Paragraph Char"/>
    <w:basedOn w:val="DefaultParagraphFont"/>
    <w:link w:val="ListParagraph"/>
    <w:uiPriority w:val="34"/>
    <w:rsid w:val="0063592F"/>
    <w:rPr>
      <w:rFonts w:eastAsiaTheme="minorEastAsia" w:cs="Times New Roman"/>
      <w:szCs w:val="20"/>
      <w:lang w:eastAsia="en-AU"/>
    </w:rPr>
  </w:style>
  <w:style w:type="table" w:customStyle="1" w:styleId="ARATable1">
    <w:name w:val="ARA Table1"/>
    <w:basedOn w:val="TableNormal"/>
    <w:next w:val="TableGrid"/>
    <w:uiPriority w:val="39"/>
    <w:rsid w:val="0063592F"/>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D74F7F"/>
    <w:rPr>
      <w:rFonts w:asciiTheme="majorHAnsi" w:eastAsiaTheme="majorEastAsia" w:hAnsiTheme="majorHAnsi" w:cstheme="majorBidi"/>
      <w:color w:val="1F3763"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80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12</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11</cp:revision>
  <dcterms:created xsi:type="dcterms:W3CDTF">2023-11-21T23:47:00Z</dcterms:created>
  <dcterms:modified xsi:type="dcterms:W3CDTF">2023-11-30T23:18:00Z</dcterms:modified>
</cp:coreProperties>
</file>