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3F0D" w14:textId="77777777" w:rsidR="00F71C9D" w:rsidRPr="0081533A" w:rsidRDefault="00F71C9D" w:rsidP="00F71C9D">
      <w:pPr>
        <w:pStyle w:val="Heading1"/>
        <w:shd w:val="clear" w:color="auto" w:fill="D9D9D9" w:themeFill="background1" w:themeFillShade="D9"/>
        <w:rPr>
          <w:rFonts w:cstheme="minorHAnsi"/>
          <w:bCs w:val="0"/>
        </w:rPr>
      </w:pPr>
      <w:r w:rsidRPr="0081533A">
        <w:rPr>
          <w:rFonts w:cstheme="minorHAnsi"/>
          <w:bCs w:val="0"/>
        </w:rPr>
        <w:t>Assessment Task 2</w:t>
      </w:r>
    </w:p>
    <w:p w14:paraId="2A64C00C" w14:textId="77777777" w:rsidR="00F71C9D" w:rsidRPr="0081533A" w:rsidRDefault="00F71C9D" w:rsidP="00F71C9D">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F71C9D" w:rsidRPr="0081533A" w14:paraId="1C921619" w14:textId="77777777" w:rsidTr="00D811C4">
        <w:trPr>
          <w:trHeight w:val="157"/>
        </w:trPr>
        <w:tc>
          <w:tcPr>
            <w:tcW w:w="3324" w:type="dxa"/>
            <w:shd w:val="clear" w:color="auto" w:fill="auto"/>
          </w:tcPr>
          <w:p w14:paraId="76285C88" w14:textId="77777777" w:rsidR="00F71C9D" w:rsidRPr="00463584" w:rsidRDefault="00F71C9D" w:rsidP="00D811C4">
            <w:pPr>
              <w:rPr>
                <w:b/>
              </w:rPr>
            </w:pPr>
            <w:r w:rsidRPr="00463584">
              <w:rPr>
                <w:b/>
              </w:rPr>
              <w:t>Assessment Title:</w:t>
            </w:r>
          </w:p>
        </w:tc>
        <w:tc>
          <w:tcPr>
            <w:tcW w:w="6457" w:type="dxa"/>
          </w:tcPr>
          <w:p w14:paraId="0572B4E3" w14:textId="77777777" w:rsidR="00F71C9D" w:rsidRPr="0081533A" w:rsidRDefault="00F71C9D" w:rsidP="00D811C4">
            <w:r w:rsidRPr="002361D6">
              <w:rPr>
                <w:rFonts w:cstheme="minorHAnsi"/>
                <w:color w:val="000000" w:themeColor="text1"/>
              </w:rPr>
              <w:t>Project– Network design and proposal</w:t>
            </w:r>
          </w:p>
        </w:tc>
      </w:tr>
      <w:tr w:rsidR="00F71C9D" w:rsidRPr="0081533A" w14:paraId="0D08683B" w14:textId="77777777" w:rsidTr="00D811C4">
        <w:trPr>
          <w:trHeight w:val="567"/>
        </w:trPr>
        <w:tc>
          <w:tcPr>
            <w:tcW w:w="3324" w:type="dxa"/>
            <w:shd w:val="clear" w:color="auto" w:fill="auto"/>
          </w:tcPr>
          <w:p w14:paraId="2B668850" w14:textId="77777777" w:rsidR="00F71C9D" w:rsidRPr="00463584" w:rsidRDefault="00F71C9D" w:rsidP="00D811C4">
            <w:pPr>
              <w:rPr>
                <w:b/>
                <w:bCs/>
              </w:rPr>
            </w:pPr>
            <w:r w:rsidRPr="00463584">
              <w:rPr>
                <w:b/>
                <w:bCs/>
              </w:rPr>
              <w:t>Assessment Instructions:</w:t>
            </w:r>
          </w:p>
        </w:tc>
        <w:tc>
          <w:tcPr>
            <w:tcW w:w="6457" w:type="dxa"/>
          </w:tcPr>
          <w:p w14:paraId="178826A1" w14:textId="77777777" w:rsidR="00F71C9D" w:rsidRPr="002361D6" w:rsidRDefault="00F71C9D" w:rsidP="00D811C4">
            <w:pPr>
              <w:rPr>
                <w:rFonts w:cstheme="minorHAnsi"/>
                <w:color w:val="000000" w:themeColor="text1"/>
              </w:rPr>
            </w:pPr>
            <w:r w:rsidRPr="002361D6">
              <w:rPr>
                <w:rFonts w:cstheme="minorHAnsi"/>
                <w:color w:val="000000" w:themeColor="text1"/>
              </w:rPr>
              <w:t xml:space="preserve">This assessment is a practical task to test </w:t>
            </w:r>
            <w:r>
              <w:rPr>
                <w:rFonts w:cstheme="minorHAnsi"/>
                <w:color w:val="000000" w:themeColor="text1"/>
              </w:rPr>
              <w:t>your</w:t>
            </w:r>
            <w:r w:rsidRPr="002361D6">
              <w:rPr>
                <w:rFonts w:cstheme="minorHAnsi"/>
                <w:color w:val="000000" w:themeColor="text1"/>
              </w:rPr>
              <w:t xml:space="preserve"> knowledge/skill on design small networks.</w:t>
            </w:r>
          </w:p>
          <w:p w14:paraId="5D3E9F7D" w14:textId="77777777" w:rsidR="00F71C9D" w:rsidRPr="002361D6" w:rsidRDefault="00F71C9D" w:rsidP="00D811C4">
            <w:pPr>
              <w:rPr>
                <w:rFonts w:cstheme="minorHAnsi"/>
                <w:color w:val="FF0000"/>
              </w:rPr>
            </w:pPr>
          </w:p>
          <w:p w14:paraId="467976AC" w14:textId="77777777" w:rsidR="00F71C9D" w:rsidRDefault="00F71C9D" w:rsidP="00D811C4">
            <w:pPr>
              <w:spacing w:after="120"/>
              <w:rPr>
                <w:rFonts w:cstheme="minorHAnsi"/>
              </w:rPr>
            </w:pPr>
            <w:r w:rsidRPr="00B93E3A">
              <w:rPr>
                <w:rFonts w:cstheme="minorHAnsi"/>
              </w:rPr>
              <w:t xml:space="preserve">In this assessment, </w:t>
            </w:r>
            <w:r>
              <w:rPr>
                <w:rFonts w:cstheme="minorHAnsi"/>
              </w:rPr>
              <w:t>you</w:t>
            </w:r>
            <w:r w:rsidRPr="00B93E3A">
              <w:rPr>
                <w:rFonts w:cstheme="minorHAnsi"/>
              </w:rPr>
              <w:t xml:space="preserve"> must read a case profile and conduct a series of activities around developing a </w:t>
            </w:r>
            <w:r w:rsidRPr="00B93E3A">
              <w:rPr>
                <w:rFonts w:cstheme="minorHAnsi"/>
                <w:color w:val="000000" w:themeColor="text1"/>
              </w:rPr>
              <w:t xml:space="preserve">design </w:t>
            </w:r>
            <w:r w:rsidRPr="00B93E3A">
              <w:rPr>
                <w:rFonts w:cstheme="minorHAnsi"/>
              </w:rPr>
              <w:t xml:space="preserve">proposal for </w:t>
            </w:r>
            <w:r>
              <w:rPr>
                <w:rFonts w:cstheme="minorHAnsi"/>
              </w:rPr>
              <w:t xml:space="preserve">a </w:t>
            </w:r>
            <w:r w:rsidRPr="00B93E3A">
              <w:rPr>
                <w:rFonts w:cstheme="minorHAnsi"/>
              </w:rPr>
              <w:t xml:space="preserve">networking project. There is an observation to further check </w:t>
            </w:r>
            <w:r>
              <w:rPr>
                <w:rFonts w:cstheme="minorHAnsi"/>
              </w:rPr>
              <w:t>your</w:t>
            </w:r>
            <w:r w:rsidRPr="00B93E3A">
              <w:rPr>
                <w:rFonts w:cstheme="minorHAnsi"/>
              </w:rPr>
              <w:t xml:space="preserve"> skills in confirming information and communicating effectively with a client. </w:t>
            </w:r>
          </w:p>
          <w:p w14:paraId="3CCA6C6B" w14:textId="77777777" w:rsidR="00F71C9D" w:rsidRDefault="00F71C9D" w:rsidP="00D811C4">
            <w:pPr>
              <w:spacing w:after="120"/>
              <w:rPr>
                <w:rFonts w:cstheme="minorHAnsi"/>
              </w:rPr>
            </w:pPr>
            <w:r w:rsidRPr="00B93E3A">
              <w:rPr>
                <w:rFonts w:cstheme="minorHAnsi"/>
              </w:rPr>
              <w:t xml:space="preserve">There are three parts in this assessment.  </w:t>
            </w:r>
          </w:p>
          <w:p w14:paraId="3CAE06BC" w14:textId="77777777" w:rsidR="00F71C9D" w:rsidRPr="00B93E3A" w:rsidRDefault="00F71C9D" w:rsidP="00D811C4">
            <w:pPr>
              <w:pStyle w:val="NormalWeb"/>
              <w:shd w:val="clear" w:color="auto" w:fill="FFFFFF" w:themeFill="background1"/>
              <w:spacing w:before="0" w:beforeAutospacing="0"/>
              <w:rPr>
                <w:rFonts w:cstheme="minorHAnsi"/>
                <w:szCs w:val="22"/>
              </w:rPr>
            </w:pPr>
            <w:r w:rsidRPr="00B93E3A">
              <w:rPr>
                <w:rFonts w:cstheme="minorHAnsi"/>
                <w:szCs w:val="22"/>
              </w:rPr>
              <w:t>Part 1 – Document Client network needs</w:t>
            </w:r>
          </w:p>
          <w:p w14:paraId="7B45272C" w14:textId="77777777" w:rsidR="00F71C9D" w:rsidRPr="00B93E3A" w:rsidRDefault="00F71C9D" w:rsidP="00D811C4">
            <w:pPr>
              <w:pStyle w:val="NormalWeb"/>
              <w:shd w:val="clear" w:color="auto" w:fill="FFFFFF" w:themeFill="background1"/>
              <w:spacing w:before="0" w:beforeAutospacing="0"/>
              <w:rPr>
                <w:rFonts w:cstheme="minorHAnsi"/>
                <w:szCs w:val="22"/>
              </w:rPr>
            </w:pPr>
            <w:r w:rsidRPr="00B93E3A">
              <w:rPr>
                <w:rFonts w:cstheme="minorHAnsi"/>
                <w:szCs w:val="22"/>
              </w:rPr>
              <w:t>Part 2 – Role Play/Observation - Clarify and confirm clients network needs</w:t>
            </w:r>
          </w:p>
          <w:p w14:paraId="26FCAAC3" w14:textId="77777777" w:rsidR="00F71C9D" w:rsidRPr="00B93E3A" w:rsidRDefault="00F71C9D" w:rsidP="00D811C4">
            <w:pPr>
              <w:pStyle w:val="NormalWeb"/>
              <w:shd w:val="clear" w:color="auto" w:fill="FFFFFF" w:themeFill="background1"/>
              <w:rPr>
                <w:rFonts w:cstheme="minorHAnsi"/>
                <w:szCs w:val="22"/>
              </w:rPr>
            </w:pPr>
            <w:r w:rsidRPr="00B93E3A">
              <w:rPr>
                <w:rFonts w:cstheme="minorHAnsi"/>
                <w:szCs w:val="22"/>
              </w:rPr>
              <w:t>Part 3 – Provide Project plan and Obtain approval and security clearance</w:t>
            </w:r>
          </w:p>
          <w:p w14:paraId="462FC458" w14:textId="77777777" w:rsidR="00F71C9D" w:rsidRPr="00B93E3A" w:rsidRDefault="00F71C9D" w:rsidP="00D811C4">
            <w:pPr>
              <w:spacing w:after="120"/>
              <w:rPr>
                <w:rFonts w:cstheme="minorHAnsi"/>
                <w:lang w:eastAsia="zh-CN"/>
              </w:rPr>
            </w:pPr>
            <w:r>
              <w:rPr>
                <w:rFonts w:cstheme="minorHAnsi"/>
              </w:rPr>
              <w:t>You</w:t>
            </w:r>
            <w:r w:rsidRPr="00B93E3A">
              <w:rPr>
                <w:rFonts w:cstheme="minorHAnsi"/>
              </w:rPr>
              <w:t xml:space="preserve"> need to submit the writing tasks and the observation checklist for the assessor to mark</w:t>
            </w:r>
            <w:r w:rsidRPr="00B93E3A">
              <w:rPr>
                <w:rFonts w:cstheme="minorHAnsi"/>
                <w:lang w:eastAsia="zh-CN"/>
              </w:rPr>
              <w:t xml:space="preserve">. </w:t>
            </w:r>
            <w:r>
              <w:rPr>
                <w:rFonts w:cstheme="minorHAnsi"/>
                <w:lang w:eastAsia="zh-CN"/>
              </w:rPr>
              <w:t>This assessment is open book.</w:t>
            </w:r>
            <w:r w:rsidRPr="00B93E3A">
              <w:rPr>
                <w:rFonts w:cstheme="minorHAnsi"/>
                <w:lang w:eastAsia="zh-CN"/>
              </w:rPr>
              <w:t xml:space="preserve"> </w:t>
            </w:r>
          </w:p>
          <w:p w14:paraId="318C4514" w14:textId="77777777" w:rsidR="00F71C9D" w:rsidRPr="002361D6" w:rsidRDefault="00F71C9D" w:rsidP="00D811C4">
            <w:pPr>
              <w:rPr>
                <w:rFonts w:cstheme="minorHAnsi"/>
              </w:rPr>
            </w:pPr>
          </w:p>
          <w:p w14:paraId="6D42D353" w14:textId="77777777" w:rsidR="00F71C9D" w:rsidRPr="002361D6" w:rsidRDefault="00F71C9D" w:rsidP="00D811C4">
            <w:pPr>
              <w:rPr>
                <w:rFonts w:cstheme="minorHAnsi"/>
                <w:color w:val="FF0000"/>
              </w:rPr>
            </w:pPr>
            <w:r w:rsidRPr="002361D6">
              <w:rPr>
                <w:rFonts w:cstheme="minorHAnsi"/>
              </w:rPr>
              <w:t>This assessment will be conducted in class or online.</w:t>
            </w:r>
            <w:r>
              <w:rPr>
                <w:rFonts w:cstheme="minorHAnsi"/>
              </w:rPr>
              <w:t xml:space="preserve"> Where using video via online methods the assessment must be conducted according to the Video guidelines.</w:t>
            </w:r>
          </w:p>
          <w:p w14:paraId="37B206CC" w14:textId="77777777" w:rsidR="00F71C9D" w:rsidRPr="002361D6" w:rsidRDefault="00F71C9D" w:rsidP="00D811C4">
            <w:pPr>
              <w:rPr>
                <w:rFonts w:cstheme="minorHAnsi"/>
              </w:rPr>
            </w:pPr>
          </w:p>
          <w:p w14:paraId="43BB8C76" w14:textId="77777777" w:rsidR="00F71C9D" w:rsidRPr="00A020D9" w:rsidRDefault="00F71C9D" w:rsidP="00D811C4">
            <w:pPr>
              <w:rPr>
                <w:color w:val="000000" w:themeColor="text1"/>
              </w:rPr>
            </w:pPr>
            <w:r>
              <w:rPr>
                <w:rFonts w:cstheme="minorHAnsi"/>
              </w:rPr>
              <w:t>You</w:t>
            </w:r>
            <w:r w:rsidRPr="002361D6">
              <w:rPr>
                <w:rFonts w:cstheme="minorHAnsi"/>
              </w:rPr>
              <w:t xml:space="preserve"> must complete all tasks to a satisfactory level to receive a satisfactory result.</w:t>
            </w:r>
          </w:p>
        </w:tc>
      </w:tr>
      <w:tr w:rsidR="00F71C9D" w:rsidRPr="0081533A" w14:paraId="3E3654AA" w14:textId="77777777" w:rsidTr="00D811C4">
        <w:trPr>
          <w:trHeight w:val="19"/>
        </w:trPr>
        <w:tc>
          <w:tcPr>
            <w:tcW w:w="3324" w:type="dxa"/>
          </w:tcPr>
          <w:p w14:paraId="16935F5A" w14:textId="77777777" w:rsidR="00F71C9D" w:rsidRPr="00463584" w:rsidRDefault="00F71C9D" w:rsidP="00D811C4">
            <w:pPr>
              <w:rPr>
                <w:b/>
              </w:rPr>
            </w:pPr>
            <w:r w:rsidRPr="00463584">
              <w:rPr>
                <w:b/>
                <w:bCs/>
              </w:rPr>
              <w:t>Duration of the Assessment:</w:t>
            </w:r>
          </w:p>
        </w:tc>
        <w:tc>
          <w:tcPr>
            <w:tcW w:w="6457" w:type="dxa"/>
          </w:tcPr>
          <w:p w14:paraId="2EBDB0DA" w14:textId="77777777" w:rsidR="00F71C9D" w:rsidRPr="00AB4BF6" w:rsidRDefault="00F71C9D" w:rsidP="00D811C4">
            <w:pPr>
              <w:rPr>
                <w:rFonts w:cstheme="minorHAnsi"/>
                <w:color w:val="FF0000"/>
              </w:rPr>
            </w:pPr>
            <w:r w:rsidRPr="002361D6">
              <w:rPr>
                <w:rFonts w:cstheme="minorHAnsi"/>
                <w:color w:val="000000" w:themeColor="text1"/>
              </w:rPr>
              <w:t>3 hours</w:t>
            </w:r>
          </w:p>
        </w:tc>
      </w:tr>
      <w:tr w:rsidR="00F71C9D" w:rsidRPr="0081533A" w14:paraId="76F388F4" w14:textId="77777777" w:rsidTr="00D811C4">
        <w:trPr>
          <w:trHeight w:val="19"/>
        </w:trPr>
        <w:tc>
          <w:tcPr>
            <w:tcW w:w="3324" w:type="dxa"/>
          </w:tcPr>
          <w:p w14:paraId="455AE3CF" w14:textId="77777777" w:rsidR="00F71C9D" w:rsidRPr="00463584" w:rsidRDefault="00F71C9D" w:rsidP="00D811C4">
            <w:pPr>
              <w:rPr>
                <w:b/>
                <w:bCs/>
              </w:rPr>
            </w:pPr>
            <w:r w:rsidRPr="00463584">
              <w:rPr>
                <w:b/>
              </w:rPr>
              <w:t>Required Knowledge</w:t>
            </w:r>
          </w:p>
        </w:tc>
        <w:tc>
          <w:tcPr>
            <w:tcW w:w="6457" w:type="dxa"/>
          </w:tcPr>
          <w:p w14:paraId="4AE2652C" w14:textId="77777777" w:rsidR="00F71C9D" w:rsidRPr="002361D6" w:rsidRDefault="00F71C9D" w:rsidP="00D811C4">
            <w:pPr>
              <w:rPr>
                <w:rFonts w:cstheme="minorHAnsi"/>
              </w:rPr>
            </w:pPr>
            <w:r w:rsidRPr="002361D6">
              <w:rPr>
                <w:rFonts w:cstheme="minorHAnsi"/>
              </w:rPr>
              <w:t xml:space="preserve"> </w:t>
            </w:r>
            <w:r>
              <w:rPr>
                <w:rFonts w:cstheme="minorHAnsi"/>
              </w:rPr>
              <w:t>You</w:t>
            </w:r>
            <w:r w:rsidRPr="002361D6">
              <w:rPr>
                <w:rFonts w:cstheme="minorHAnsi"/>
              </w:rPr>
              <w:t xml:space="preserve"> must demonstrate knowledge in</w:t>
            </w:r>
            <w:r>
              <w:rPr>
                <w:rFonts w:cstheme="minorHAnsi"/>
              </w:rPr>
              <w:t>:</w:t>
            </w:r>
          </w:p>
          <w:p w14:paraId="6A50352E"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industry accepted hardware and software products, including those used for networks</w:t>
            </w:r>
          </w:p>
          <w:p w14:paraId="22150AA4"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building requirements that may be used in installing, configuring and securing an office</w:t>
            </w:r>
          </w:p>
          <w:p w14:paraId="1C4602C2"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data and voice transmission technologies and protocols</w:t>
            </w:r>
          </w:p>
          <w:p w14:paraId="44E48366"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hardware and software installation procedures</w:t>
            </w:r>
          </w:p>
          <w:p w14:paraId="0D91BF5E"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organisational procedures including:</w:t>
            </w:r>
          </w:p>
          <w:p w14:paraId="2B672E6D"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software and hardware testing methods</w:t>
            </w:r>
          </w:p>
          <w:p w14:paraId="306CC4B2"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network setting testing methods</w:t>
            </w:r>
          </w:p>
          <w:p w14:paraId="57C2A3E0"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software, hardware and network setting problem resolution procedures</w:t>
            </w:r>
          </w:p>
          <w:p w14:paraId="61159F97"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local area network (LAN) capabilities and characteristics, including:</w:t>
            </w:r>
          </w:p>
          <w:p w14:paraId="15984E2E"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lastRenderedPageBreak/>
              <w:t>network types</w:t>
            </w:r>
          </w:p>
          <w:p w14:paraId="0EFC0AE3"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internet protocol addressing</w:t>
            </w:r>
          </w:p>
          <w:p w14:paraId="763A6793"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switch and hub operation</w:t>
            </w:r>
          </w:p>
          <w:p w14:paraId="39A46CB0"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network connections, both wired and wireless</w:t>
            </w:r>
          </w:p>
          <w:p w14:paraId="73EA6032"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networking technologies, including network operating systems and cabling standards</w:t>
            </w:r>
          </w:p>
          <w:p w14:paraId="01794A37"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network tools, set-up and configuration procedures</w:t>
            </w:r>
          </w:p>
          <w:p w14:paraId="2520D0C3"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security implications and methods for a home office network</w:t>
            </w:r>
          </w:p>
          <w:p w14:paraId="76F585D4"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software packages supported by the organisation</w:t>
            </w:r>
          </w:p>
          <w:p w14:paraId="441C1C2D" w14:textId="77777777" w:rsidR="00F71C9D" w:rsidRDefault="00F71C9D" w:rsidP="00F71C9D">
            <w:pPr>
              <w:pStyle w:val="ListParagraph"/>
              <w:widowControl/>
              <w:numPr>
                <w:ilvl w:val="0"/>
                <w:numId w:val="1"/>
              </w:numPr>
              <w:autoSpaceDE/>
              <w:autoSpaceDN/>
              <w:adjustRightInd/>
              <w:ind w:left="455"/>
              <w:rPr>
                <w:rFonts w:cstheme="minorHAnsi"/>
              </w:rPr>
            </w:pPr>
            <w:r w:rsidRPr="002361D6">
              <w:rPr>
                <w:rFonts w:cstheme="minorHAnsi"/>
              </w:rPr>
              <w:t>industry standards applicable to small networks</w:t>
            </w:r>
          </w:p>
          <w:p w14:paraId="0571B9DA" w14:textId="77777777" w:rsidR="00F71C9D" w:rsidRPr="00314A31" w:rsidRDefault="00F71C9D" w:rsidP="00F71C9D">
            <w:pPr>
              <w:pStyle w:val="ListParagraph"/>
              <w:widowControl/>
              <w:numPr>
                <w:ilvl w:val="0"/>
                <w:numId w:val="1"/>
              </w:numPr>
              <w:autoSpaceDE/>
              <w:autoSpaceDN/>
              <w:adjustRightInd/>
              <w:ind w:left="455"/>
              <w:rPr>
                <w:rFonts w:cstheme="minorHAnsi"/>
              </w:rPr>
            </w:pPr>
            <w:r w:rsidRPr="00314A31">
              <w:rPr>
                <w:rFonts w:cstheme="minorHAnsi"/>
              </w:rPr>
              <w:t>installation</w:t>
            </w:r>
            <w:r>
              <w:rPr>
                <w:rFonts w:cstheme="minorHAnsi"/>
              </w:rPr>
              <w:t xml:space="preserve"> and configuration tools</w:t>
            </w:r>
          </w:p>
        </w:tc>
      </w:tr>
      <w:tr w:rsidR="00F71C9D" w:rsidRPr="0081533A" w14:paraId="7F1854A1" w14:textId="77777777" w:rsidTr="00D811C4">
        <w:trPr>
          <w:trHeight w:val="19"/>
        </w:trPr>
        <w:tc>
          <w:tcPr>
            <w:tcW w:w="9781" w:type="dxa"/>
            <w:gridSpan w:val="2"/>
          </w:tcPr>
          <w:p w14:paraId="77D9F1A6" w14:textId="77777777" w:rsidR="00F71C9D" w:rsidRDefault="00F71C9D" w:rsidP="00D811C4">
            <w:pPr>
              <w:rPr>
                <w:rFonts w:cs="Arial"/>
                <w:color w:val="FF0000"/>
              </w:rPr>
            </w:pPr>
            <w:r w:rsidRPr="00C54CFE">
              <w:rPr>
                <w:rFonts w:cstheme="minorHAnsi"/>
                <w:b/>
              </w:rPr>
              <w:lastRenderedPageBreak/>
              <w:t xml:space="preserve">Resources </w:t>
            </w:r>
            <w:r>
              <w:rPr>
                <w:rFonts w:cstheme="minorHAnsi"/>
                <w:b/>
              </w:rPr>
              <w:t>r</w:t>
            </w:r>
            <w:r w:rsidRPr="00C54CFE">
              <w:rPr>
                <w:rFonts w:cstheme="minorHAnsi"/>
                <w:b/>
              </w:rPr>
              <w:t xml:space="preserve">equired for this Assessment: </w:t>
            </w:r>
          </w:p>
        </w:tc>
      </w:tr>
      <w:tr w:rsidR="00F71C9D" w:rsidRPr="0081533A" w14:paraId="4EE307A9" w14:textId="77777777" w:rsidTr="00D811C4">
        <w:trPr>
          <w:trHeight w:val="19"/>
        </w:trPr>
        <w:tc>
          <w:tcPr>
            <w:tcW w:w="3324" w:type="dxa"/>
          </w:tcPr>
          <w:p w14:paraId="637390E8" w14:textId="77777777" w:rsidR="00F71C9D" w:rsidRPr="00463584" w:rsidRDefault="00F71C9D" w:rsidP="00D811C4">
            <w:pPr>
              <w:rPr>
                <w:b/>
              </w:rPr>
            </w:pPr>
            <w:r w:rsidRPr="00395667">
              <w:rPr>
                <w:rFonts w:cstheme="minorHAnsi"/>
                <w:b/>
                <w:bCs/>
              </w:rPr>
              <w:t>Supplied by Institute/workplace</w:t>
            </w:r>
          </w:p>
        </w:tc>
        <w:tc>
          <w:tcPr>
            <w:tcW w:w="6457" w:type="dxa"/>
          </w:tcPr>
          <w:p w14:paraId="638B0E30" w14:textId="77777777" w:rsidR="00F71C9D" w:rsidRPr="002361D6" w:rsidRDefault="00F71C9D" w:rsidP="00D811C4">
            <w:pPr>
              <w:rPr>
                <w:rFonts w:cstheme="minorHAnsi"/>
                <w:color w:val="FF0000"/>
              </w:rPr>
            </w:pPr>
            <w:r w:rsidRPr="002361D6">
              <w:rPr>
                <w:rFonts w:cstheme="minorHAnsi"/>
              </w:rPr>
              <w:t xml:space="preserve">Standard computer room –Networked PCs and servers, MS Office (include, Visio and Project), </w:t>
            </w:r>
          </w:p>
          <w:p w14:paraId="68AC3594" w14:textId="77777777" w:rsidR="00F71C9D" w:rsidRPr="002361D6" w:rsidRDefault="00F71C9D" w:rsidP="00D811C4">
            <w:pPr>
              <w:rPr>
                <w:rFonts w:cstheme="minorHAnsi"/>
              </w:rPr>
            </w:pPr>
            <w:r w:rsidRPr="002361D6">
              <w:rPr>
                <w:rFonts w:cstheme="minorHAnsi"/>
              </w:rPr>
              <w:t>Case study profile (Small office home office case study) and proposal template downloadable through Sun</w:t>
            </w:r>
            <w:r>
              <w:rPr>
                <w:rFonts w:cstheme="minorHAnsi"/>
              </w:rPr>
              <w:t>i</w:t>
            </w:r>
            <w:r w:rsidRPr="002361D6">
              <w:rPr>
                <w:rFonts w:cstheme="minorHAnsi"/>
              </w:rPr>
              <w:t>Connect.</w:t>
            </w:r>
          </w:p>
          <w:p w14:paraId="31906F6B" w14:textId="77777777" w:rsidR="00F71C9D" w:rsidRPr="002361D6" w:rsidRDefault="00F71C9D" w:rsidP="00D811C4">
            <w:pPr>
              <w:rPr>
                <w:rFonts w:cstheme="minorHAnsi"/>
              </w:rPr>
            </w:pPr>
            <w:r w:rsidRPr="002361D6">
              <w:rPr>
                <w:rFonts w:cstheme="minorHAnsi"/>
              </w:rPr>
              <w:t>System Design Proposal Temp</w:t>
            </w:r>
            <w:r>
              <w:rPr>
                <w:rFonts w:cstheme="minorHAnsi"/>
              </w:rPr>
              <w:t>late</w:t>
            </w:r>
          </w:p>
          <w:p w14:paraId="0D0F30FE" w14:textId="77777777" w:rsidR="00F71C9D" w:rsidRDefault="00F71C9D" w:rsidP="00D811C4">
            <w:pPr>
              <w:rPr>
                <w:rFonts w:eastAsia="Times New Roman" w:cstheme="minorHAnsi"/>
              </w:rPr>
            </w:pPr>
            <w:r w:rsidRPr="002361D6">
              <w:rPr>
                <w:rFonts w:eastAsia="Times New Roman" w:cstheme="minorHAnsi"/>
              </w:rPr>
              <w:t>Installation Plan Template</w:t>
            </w:r>
          </w:p>
          <w:p w14:paraId="1AD740F0" w14:textId="77777777" w:rsidR="00F71C9D" w:rsidRPr="00AB4BF6" w:rsidRDefault="00F71C9D" w:rsidP="00D811C4">
            <w:pPr>
              <w:rPr>
                <w:rFonts w:cstheme="minorHAnsi"/>
                <w:color w:val="FF0000"/>
              </w:rPr>
            </w:pPr>
            <w:r>
              <w:rPr>
                <w:rFonts w:eastAsia="Times New Roman" w:cstheme="minorHAnsi"/>
              </w:rPr>
              <w:t>Video guidelines</w:t>
            </w:r>
          </w:p>
        </w:tc>
      </w:tr>
      <w:tr w:rsidR="00F71C9D" w:rsidRPr="0081533A" w14:paraId="066BDF65" w14:textId="77777777" w:rsidTr="00D811C4">
        <w:trPr>
          <w:trHeight w:val="567"/>
        </w:trPr>
        <w:tc>
          <w:tcPr>
            <w:tcW w:w="3324" w:type="dxa"/>
          </w:tcPr>
          <w:p w14:paraId="76A9BB61" w14:textId="77777777" w:rsidR="00F71C9D" w:rsidRPr="00463584" w:rsidRDefault="00F71C9D" w:rsidP="00D811C4">
            <w:pPr>
              <w:rPr>
                <w:b/>
              </w:rPr>
            </w:pPr>
            <w:r w:rsidRPr="00395667">
              <w:rPr>
                <w:rFonts w:cstheme="minorHAnsi"/>
                <w:b/>
                <w:bCs/>
              </w:rPr>
              <w:t>Supplied by student</w:t>
            </w:r>
          </w:p>
        </w:tc>
        <w:tc>
          <w:tcPr>
            <w:tcW w:w="6457" w:type="dxa"/>
          </w:tcPr>
          <w:p w14:paraId="68866209" w14:textId="77777777" w:rsidR="00F71C9D" w:rsidRDefault="00F71C9D" w:rsidP="00D811C4">
            <w:pPr>
              <w:rPr>
                <w:rFonts w:cstheme="minorHAnsi"/>
                <w:color w:val="FF0000"/>
              </w:rPr>
            </w:pPr>
            <w:r w:rsidRPr="002361D6">
              <w:rPr>
                <w:rFonts w:cstheme="minorHAnsi"/>
              </w:rPr>
              <w:t>N/A</w:t>
            </w:r>
          </w:p>
        </w:tc>
      </w:tr>
    </w:tbl>
    <w:p w14:paraId="7365DD49" w14:textId="77777777" w:rsidR="00F71C9D" w:rsidRPr="008A5C83" w:rsidRDefault="00F71C9D" w:rsidP="00F71C9D">
      <w:pPr>
        <w:widowControl/>
        <w:autoSpaceDE/>
        <w:autoSpaceDN/>
        <w:adjustRightInd/>
        <w:spacing w:after="200" w:line="276" w:lineRule="auto"/>
        <w:rPr>
          <w:szCs w:val="22"/>
        </w:rPr>
      </w:pPr>
    </w:p>
    <w:p w14:paraId="25E7312F" w14:textId="77777777" w:rsidR="00F71C9D" w:rsidRPr="006F588E" w:rsidRDefault="00F71C9D" w:rsidP="00F71C9D">
      <w:pPr>
        <w:widowControl/>
        <w:autoSpaceDE/>
        <w:autoSpaceDN/>
        <w:adjustRightInd/>
        <w:spacing w:after="200" w:line="276" w:lineRule="auto"/>
        <w:rPr>
          <w:szCs w:val="24"/>
        </w:rPr>
        <w:sectPr w:rsidR="00F71C9D" w:rsidRPr="006F588E"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20996C5B" w14:textId="77777777" w:rsidTr="00D811C4">
        <w:tc>
          <w:tcPr>
            <w:tcW w:w="9776" w:type="dxa"/>
          </w:tcPr>
          <w:p w14:paraId="31568EB3" w14:textId="77777777" w:rsidR="00F71C9D" w:rsidRPr="006F588E" w:rsidRDefault="00F71C9D" w:rsidP="00D811C4">
            <w:pPr>
              <w:keepNext/>
              <w:keepLines/>
              <w:widowControl/>
              <w:shd w:val="clear" w:color="auto" w:fill="FFFFFF"/>
              <w:autoSpaceDE/>
              <w:autoSpaceDN/>
              <w:adjustRightInd/>
              <w:outlineLvl w:val="2"/>
              <w:rPr>
                <w:rFonts w:eastAsia="Times New Roman" w:cstheme="minorHAnsi"/>
                <w:b/>
                <w:bCs/>
                <w:sz w:val="28"/>
                <w:szCs w:val="24"/>
              </w:rPr>
            </w:pPr>
            <w:r w:rsidRPr="006F588E">
              <w:rPr>
                <w:rFonts w:eastAsia="Times New Roman" w:cstheme="minorHAnsi"/>
                <w:b/>
                <w:bCs/>
                <w:sz w:val="28"/>
                <w:szCs w:val="24"/>
              </w:rPr>
              <w:lastRenderedPageBreak/>
              <w:t>Network design and proposal</w:t>
            </w:r>
          </w:p>
          <w:p w14:paraId="60AD2C76" w14:textId="77777777" w:rsidR="00F71C9D" w:rsidRPr="006F588E" w:rsidRDefault="00F71C9D" w:rsidP="00D811C4">
            <w:pPr>
              <w:widowControl/>
              <w:autoSpaceDE/>
              <w:autoSpaceDN/>
              <w:adjustRightInd/>
              <w:rPr>
                <w:rFonts w:eastAsia="Times New Roman" w:cstheme="minorHAnsi"/>
                <w:szCs w:val="22"/>
              </w:rPr>
            </w:pPr>
          </w:p>
          <w:p w14:paraId="6E8F96FC"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You are an ICT specialist working for SOHO. Review the “</w:t>
            </w:r>
            <w:r w:rsidRPr="006F588E">
              <w:rPr>
                <w:rFonts w:eastAsia="Times New Roman" w:cstheme="minorHAnsi"/>
                <w:b/>
                <w:bCs/>
                <w:szCs w:val="22"/>
              </w:rPr>
              <w:t>Small office home office case study,”</w:t>
            </w:r>
            <w:r w:rsidRPr="006F588E">
              <w:rPr>
                <w:rFonts w:eastAsia="Times New Roman" w:cstheme="minorHAnsi"/>
                <w:szCs w:val="22"/>
              </w:rPr>
              <w:t xml:space="preserve"> to familiarise yourself with your client’s needs.</w:t>
            </w:r>
          </w:p>
          <w:p w14:paraId="15A045E0"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b/>
                <w:bCs/>
                <w:szCs w:val="22"/>
              </w:rPr>
            </w:pPr>
            <w:r w:rsidRPr="006F588E">
              <w:rPr>
                <w:rFonts w:eastAsia="Times New Roman" w:cstheme="minorHAnsi"/>
                <w:szCs w:val="22"/>
              </w:rPr>
              <w:t>This assessment has three parts:</w:t>
            </w:r>
          </w:p>
          <w:p w14:paraId="40A54D76"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b/>
                <w:bCs/>
                <w:sz w:val="24"/>
                <w:szCs w:val="21"/>
              </w:rPr>
            </w:pPr>
            <w:r w:rsidRPr="006F588E">
              <w:rPr>
                <w:rFonts w:eastAsia="Times New Roman" w:cstheme="minorHAnsi"/>
                <w:b/>
                <w:bCs/>
                <w:sz w:val="24"/>
                <w:szCs w:val="21"/>
              </w:rPr>
              <w:t>Part 1 – Document Client network needs</w:t>
            </w:r>
            <w:r w:rsidRPr="006F588E">
              <w:rPr>
                <w:rFonts w:eastAsia="Times New Roman" w:cstheme="minorHAnsi"/>
                <w:b/>
                <w:bCs/>
                <w:sz w:val="24"/>
                <w:szCs w:val="21"/>
              </w:rPr>
              <w:br/>
              <w:t>Part 2 – Role Play/Observation - Clarify and confirm clients network needs</w:t>
            </w:r>
            <w:r w:rsidRPr="006F588E">
              <w:rPr>
                <w:rFonts w:eastAsia="Times New Roman" w:cstheme="minorHAnsi"/>
                <w:b/>
                <w:bCs/>
                <w:sz w:val="24"/>
                <w:szCs w:val="21"/>
              </w:rPr>
              <w:br/>
              <w:t>Part 3 – Provide Project plan and Obtain approval and security clearance</w:t>
            </w:r>
            <w:r w:rsidRPr="006F588E">
              <w:rPr>
                <w:rFonts w:eastAsia="Times New Roman" w:cstheme="minorHAnsi"/>
                <w:b/>
                <w:bCs/>
                <w:sz w:val="24"/>
                <w:szCs w:val="21"/>
              </w:rPr>
              <w:br/>
            </w:r>
          </w:p>
        </w:tc>
      </w:tr>
    </w:tbl>
    <w:p w14:paraId="38DE9349" w14:textId="77777777" w:rsidR="00F71C9D" w:rsidRPr="006F588E" w:rsidRDefault="00F71C9D" w:rsidP="00F71C9D">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28E7424E" w14:textId="77777777" w:rsidTr="00D811C4">
        <w:trPr>
          <w:cantSplit/>
        </w:trPr>
        <w:tc>
          <w:tcPr>
            <w:tcW w:w="9776" w:type="dxa"/>
            <w:tcBorders>
              <w:bottom w:val="single" w:sz="4" w:space="0" w:color="000000" w:themeColor="text1"/>
            </w:tcBorders>
          </w:tcPr>
          <w:p w14:paraId="4DC52226"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1</w:t>
            </w:r>
            <w:r w:rsidRPr="006F588E">
              <w:rPr>
                <w:rFonts w:eastAsia="Times New Roman" w:cstheme="minorHAnsi"/>
                <w:szCs w:val="22"/>
                <w:u w:val="single"/>
              </w:rPr>
              <w:t xml:space="preserve"> – Tasks 1-4</w:t>
            </w:r>
          </w:p>
          <w:p w14:paraId="1EBBE259"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Based on the information in the case study prepare a simple project proposal to document your client’s needs using the template provided. Refer to each section to determine the information required. For Task 4 you will need to obtain specifications and prices from vendors. Once you have your client requirements documented, you will need to obtain approvals.</w:t>
            </w:r>
            <w:r w:rsidRPr="006F588E">
              <w:rPr>
                <w:rFonts w:eastAsia="Times New Roman" w:cstheme="minorHAnsi"/>
                <w:szCs w:val="22"/>
              </w:rPr>
              <w:br/>
            </w:r>
          </w:p>
        </w:tc>
      </w:tr>
      <w:tr w:rsidR="00F71C9D" w:rsidRPr="006F588E" w14:paraId="2D22D6E7" w14:textId="77777777" w:rsidTr="00D811C4">
        <w:trPr>
          <w:cantSplit/>
        </w:trPr>
        <w:tc>
          <w:tcPr>
            <w:tcW w:w="9776" w:type="dxa"/>
            <w:tcBorders>
              <w:left w:val="nil"/>
              <w:bottom w:val="nil"/>
              <w:right w:val="nil"/>
            </w:tcBorders>
          </w:tcPr>
          <w:p w14:paraId="4AE7793C" w14:textId="77777777" w:rsidR="00F71C9D" w:rsidRPr="006F588E" w:rsidRDefault="00F71C9D" w:rsidP="00D811C4">
            <w:pPr>
              <w:jc w:val="right"/>
              <w:rPr>
                <w:rFonts w:cstheme="minorHAnsi"/>
                <w:szCs w:val="22"/>
              </w:rPr>
            </w:pPr>
          </w:p>
        </w:tc>
      </w:tr>
    </w:tbl>
    <w:p w14:paraId="2C9B292C" w14:textId="77777777" w:rsidR="00F71C9D" w:rsidRPr="006F588E" w:rsidRDefault="00F71C9D" w:rsidP="00F71C9D">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34063653" w14:textId="77777777" w:rsidTr="00D811C4">
        <w:trPr>
          <w:cantSplit/>
        </w:trPr>
        <w:tc>
          <w:tcPr>
            <w:tcW w:w="9776" w:type="dxa"/>
            <w:tcBorders>
              <w:bottom w:val="single" w:sz="4" w:space="0" w:color="000000" w:themeColor="text1"/>
            </w:tcBorders>
          </w:tcPr>
          <w:p w14:paraId="57873AE0"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2</w:t>
            </w:r>
            <w:r w:rsidRPr="006F588E">
              <w:rPr>
                <w:rFonts w:eastAsia="Times New Roman" w:cstheme="minorHAnsi"/>
                <w:szCs w:val="22"/>
                <w:u w:val="single"/>
              </w:rPr>
              <w:t xml:space="preserve"> – Task 1</w:t>
            </w:r>
          </w:p>
          <w:p w14:paraId="79EA7E8F"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You are required to present your design to your assessor who will act as the client to confirm the design meets the client’s needs and to obtain sign off.</w:t>
            </w:r>
            <w:r w:rsidRPr="006F588E">
              <w:rPr>
                <w:rFonts w:eastAsia="Times New Roman" w:cstheme="minorHAnsi"/>
                <w:szCs w:val="22"/>
              </w:rPr>
              <w:br/>
            </w:r>
          </w:p>
        </w:tc>
      </w:tr>
      <w:tr w:rsidR="00F71C9D" w:rsidRPr="006F588E" w14:paraId="6D474952" w14:textId="77777777" w:rsidTr="00D811C4">
        <w:trPr>
          <w:cantSplit/>
        </w:trPr>
        <w:tc>
          <w:tcPr>
            <w:tcW w:w="9776" w:type="dxa"/>
            <w:tcBorders>
              <w:left w:val="nil"/>
              <w:bottom w:val="nil"/>
              <w:right w:val="nil"/>
            </w:tcBorders>
          </w:tcPr>
          <w:p w14:paraId="6D5EEA16" w14:textId="77777777" w:rsidR="00F71C9D" w:rsidRPr="006F588E" w:rsidRDefault="00F71C9D" w:rsidP="00D811C4">
            <w:pPr>
              <w:jc w:val="right"/>
              <w:rPr>
                <w:rFonts w:cstheme="minorHAnsi"/>
                <w:szCs w:val="22"/>
              </w:rPr>
            </w:pPr>
          </w:p>
        </w:tc>
      </w:tr>
    </w:tbl>
    <w:p w14:paraId="62D4CE64" w14:textId="77777777" w:rsidR="00F71C9D" w:rsidRPr="006F588E" w:rsidRDefault="00F71C9D" w:rsidP="00F71C9D"/>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5D499ED4" w14:textId="77777777" w:rsidTr="00D811C4">
        <w:trPr>
          <w:cantSplit/>
        </w:trPr>
        <w:tc>
          <w:tcPr>
            <w:tcW w:w="9776" w:type="dxa"/>
            <w:tcBorders>
              <w:bottom w:val="single" w:sz="4" w:space="0" w:color="000000" w:themeColor="text1"/>
            </w:tcBorders>
          </w:tcPr>
          <w:p w14:paraId="18FEB90F"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3</w:t>
            </w:r>
            <w:r w:rsidRPr="006F588E">
              <w:rPr>
                <w:rFonts w:eastAsia="Times New Roman" w:cstheme="minorHAnsi"/>
                <w:szCs w:val="22"/>
                <w:u w:val="single"/>
              </w:rPr>
              <w:t xml:space="preserve"> – Task 1-2</w:t>
            </w:r>
          </w:p>
          <w:p w14:paraId="7F0E290C"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Based on the information in the case study, you are required to develop an installation plan, and obtain approvals and security clearance from the relevant authority.</w:t>
            </w:r>
            <w:r w:rsidRPr="006F588E">
              <w:rPr>
                <w:rFonts w:eastAsia="Times New Roman" w:cstheme="minorHAnsi"/>
                <w:szCs w:val="22"/>
              </w:rPr>
              <w:br/>
            </w:r>
          </w:p>
        </w:tc>
      </w:tr>
      <w:tr w:rsidR="00F71C9D" w:rsidRPr="006F588E" w14:paraId="1677BE25" w14:textId="77777777" w:rsidTr="00D811C4">
        <w:trPr>
          <w:cantSplit/>
        </w:trPr>
        <w:tc>
          <w:tcPr>
            <w:tcW w:w="9776" w:type="dxa"/>
            <w:tcBorders>
              <w:left w:val="nil"/>
              <w:bottom w:val="nil"/>
              <w:right w:val="nil"/>
            </w:tcBorders>
          </w:tcPr>
          <w:p w14:paraId="6C5F1363" w14:textId="77777777" w:rsidR="00F71C9D" w:rsidRPr="006F588E" w:rsidRDefault="00F71C9D" w:rsidP="00D811C4">
            <w:pPr>
              <w:jc w:val="right"/>
              <w:rPr>
                <w:rFonts w:cstheme="minorHAnsi"/>
                <w:szCs w:val="22"/>
              </w:rPr>
            </w:pPr>
          </w:p>
        </w:tc>
      </w:tr>
    </w:tbl>
    <w:p w14:paraId="0AC64A9E" w14:textId="77777777" w:rsidR="00F71C9D" w:rsidRPr="006F588E" w:rsidRDefault="00F71C9D" w:rsidP="00F71C9D">
      <w:pPr>
        <w:widowControl/>
        <w:autoSpaceDE/>
        <w:autoSpaceDN/>
        <w:adjustRightInd/>
        <w:spacing w:after="200" w:line="276" w:lineRule="auto"/>
        <w:rPr>
          <w:szCs w:val="24"/>
        </w:rPr>
      </w:pPr>
    </w:p>
    <w:p w14:paraId="74293336" w14:textId="77777777" w:rsidR="00F71C9D" w:rsidRDefault="00F71C9D" w:rsidP="00F71C9D">
      <w:pPr>
        <w:widowControl/>
        <w:autoSpaceDE/>
        <w:autoSpaceDN/>
        <w:adjustRightInd/>
        <w:spacing w:after="200" w:line="276" w:lineRule="auto"/>
        <w:rPr>
          <w:szCs w:val="24"/>
        </w:rPr>
        <w:sectPr w:rsidR="00F71C9D"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3E3CFBAD" w14:textId="77777777" w:rsidTr="00D811C4">
        <w:trPr>
          <w:cantSplit/>
        </w:trPr>
        <w:tc>
          <w:tcPr>
            <w:tcW w:w="9776" w:type="dxa"/>
            <w:tcBorders>
              <w:bottom w:val="single" w:sz="4" w:space="0" w:color="000000" w:themeColor="text1"/>
            </w:tcBorders>
          </w:tcPr>
          <w:p w14:paraId="6B9E9813" w14:textId="77777777" w:rsidR="00F71C9D" w:rsidRPr="00366332" w:rsidRDefault="00F71C9D" w:rsidP="00D811C4">
            <w:pPr>
              <w:widowControl/>
              <w:shd w:val="clear" w:color="auto" w:fill="FFFFFF"/>
              <w:autoSpaceDE/>
              <w:autoSpaceDN/>
              <w:adjustRightInd/>
              <w:spacing w:after="100" w:afterAutospacing="1"/>
              <w:rPr>
                <w:rFonts w:ascii="Calibri" w:eastAsia="Times New Roman" w:hAnsi="Calibri"/>
                <w:szCs w:val="22"/>
              </w:rPr>
            </w:pPr>
            <w:r w:rsidRPr="005B6BA6">
              <w:rPr>
                <w:rFonts w:ascii="Calibri" w:eastAsia="Times New Roman" w:hAnsi="Calibri"/>
                <w:b/>
                <w:bCs/>
                <w:szCs w:val="22"/>
              </w:rPr>
              <w:lastRenderedPageBreak/>
              <w:t>Part 1</w:t>
            </w:r>
            <w:r w:rsidRPr="005B6BA6">
              <w:rPr>
                <w:rFonts w:ascii="Calibri" w:eastAsia="Times New Roman" w:hAnsi="Calibri"/>
                <w:szCs w:val="22"/>
              </w:rPr>
              <w:t xml:space="preserve"> – Using the template below document the Clients netwo</w:t>
            </w:r>
            <w:r>
              <w:rPr>
                <w:rFonts w:ascii="Calibri" w:eastAsia="Times New Roman" w:hAnsi="Calibri"/>
                <w:szCs w:val="22"/>
              </w:rPr>
              <w:t>rk needs as per the case study:</w:t>
            </w:r>
            <w:r>
              <w:rPr>
                <w:rFonts w:ascii="Calibri" w:eastAsia="Times New Roman" w:hAnsi="Calibri"/>
                <w:szCs w:val="22"/>
              </w:rPr>
              <w:br/>
            </w:r>
          </w:p>
        </w:tc>
      </w:tr>
    </w:tbl>
    <w:p w14:paraId="448FEF8B" w14:textId="77777777" w:rsidR="00F71C9D" w:rsidRPr="005B6BA6" w:rsidRDefault="00F71C9D" w:rsidP="00F71C9D">
      <w:pPr>
        <w:widowControl/>
        <w:shd w:val="clear" w:color="auto" w:fill="FFFFFF"/>
        <w:autoSpaceDE/>
        <w:autoSpaceDN/>
        <w:adjustRightInd/>
        <w:spacing w:after="100" w:afterAutospacing="1"/>
        <w:rPr>
          <w:rFonts w:ascii="Calibri" w:eastAsia="Times New Roman" w:hAnsi="Calibri" w:cs="Calibri"/>
          <w:b/>
          <w:bCs/>
          <w:sz w:val="32"/>
          <w:szCs w:val="36"/>
        </w:rPr>
      </w:pPr>
      <w:r w:rsidRPr="00366332">
        <w:rPr>
          <w:rFonts w:ascii="Calibri" w:eastAsia="Times New Roman" w:hAnsi="Calibri" w:cs="Calibri"/>
          <w:b/>
          <w:bCs/>
          <w:sz w:val="10"/>
          <w:szCs w:val="36"/>
        </w:rPr>
        <w:br/>
      </w:r>
      <w:r w:rsidRPr="005B6BA6">
        <w:rPr>
          <w:rFonts w:ascii="Calibri" w:eastAsia="Times New Roman" w:hAnsi="Calibri" w:cs="Calibri"/>
          <w:b/>
          <w:bCs/>
          <w:sz w:val="32"/>
          <w:szCs w:val="36"/>
        </w:rPr>
        <w:t>SOHO Network Design Proposal (Template)</w:t>
      </w:r>
    </w:p>
    <w:p w14:paraId="60E57D36" w14:textId="77777777" w:rsidR="00F71C9D" w:rsidRPr="005B6BA6" w:rsidRDefault="00F71C9D" w:rsidP="00F71C9D">
      <w:pPr>
        <w:widowControl/>
        <w:shd w:val="clear" w:color="auto" w:fill="FFFFFF"/>
        <w:autoSpaceDE/>
        <w:autoSpaceDN/>
        <w:adjustRightInd/>
        <w:spacing w:after="100" w:afterAutospacing="1"/>
        <w:rPr>
          <w:rFonts w:ascii="Calibri" w:eastAsia="Times New Roman" w:hAnsi="Calibri" w:cs="Arial"/>
          <w:szCs w:val="24"/>
        </w:rPr>
      </w:pPr>
      <w:r w:rsidRPr="005B6BA6">
        <w:rPr>
          <w:rFonts w:ascii="Calibri" w:eastAsia="Times New Roman" w:hAnsi="Calibri" w:cs="Arial"/>
          <w:szCs w:val="24"/>
        </w:rPr>
        <w:t>Ref No: 202109077032B</w:t>
      </w:r>
    </w:p>
    <w:tbl>
      <w:tblPr>
        <w:tblStyle w:val="ARATable2"/>
        <w:tblW w:w="9355" w:type="dxa"/>
        <w:tblInd w:w="421" w:type="dxa"/>
        <w:tblLayout w:type="fixed"/>
        <w:tblCellMar>
          <w:left w:w="120" w:type="dxa"/>
          <w:right w:w="120" w:type="dxa"/>
        </w:tblCellMar>
        <w:tblLook w:val="04A0" w:firstRow="1" w:lastRow="0" w:firstColumn="1" w:lastColumn="0" w:noHBand="0" w:noVBand="1"/>
      </w:tblPr>
      <w:tblGrid>
        <w:gridCol w:w="2338"/>
        <w:gridCol w:w="2339"/>
        <w:gridCol w:w="2339"/>
        <w:gridCol w:w="2339"/>
      </w:tblGrid>
      <w:tr w:rsidR="00F71C9D" w:rsidRPr="00ED0767" w14:paraId="0BEE3A9E" w14:textId="77777777" w:rsidTr="00D811C4">
        <w:tc>
          <w:tcPr>
            <w:tcW w:w="9355" w:type="dxa"/>
            <w:gridSpan w:val="4"/>
            <w:tcBorders>
              <w:left w:val="single" w:sz="4" w:space="0" w:color="auto"/>
            </w:tcBorders>
          </w:tcPr>
          <w:p w14:paraId="5F017906" w14:textId="77777777" w:rsidR="00F71C9D" w:rsidRPr="00ED0767" w:rsidRDefault="00F71C9D" w:rsidP="00D811C4">
            <w:pPr>
              <w:widowControl/>
              <w:shd w:val="clear" w:color="auto" w:fill="FFFFFF"/>
              <w:autoSpaceDE/>
              <w:autoSpaceDN/>
              <w:adjustRightInd/>
              <w:spacing w:after="100" w:afterAutospacing="1"/>
              <w:rPr>
                <w:rFonts w:cs="Calibri"/>
                <w:color w:val="373A3C"/>
                <w:szCs w:val="22"/>
              </w:rPr>
            </w:pPr>
            <w:r w:rsidRPr="00ED0767">
              <w:rPr>
                <w:rFonts w:cs="Calibri"/>
                <w:color w:val="373A3C"/>
                <w:szCs w:val="22"/>
              </w:rPr>
              <w:t>Client Name:</w:t>
            </w:r>
            <w:r w:rsidRPr="00ED0767">
              <w:rPr>
                <w:rFonts w:cs="Calibri"/>
                <w:szCs w:val="22"/>
              </w:rPr>
              <w:t xml:space="preserve"> XYZ PTY LTD      </w:t>
            </w:r>
            <w:r w:rsidRPr="00ED0767">
              <w:rPr>
                <w:rFonts w:cs="Calibri"/>
                <w:color w:val="373A3C"/>
                <w:szCs w:val="22"/>
              </w:rPr>
              <w:t>Address:  10, Mystreet St. Mildura, VIC    Contact Number: 03 5022 XXXX</w:t>
            </w:r>
          </w:p>
          <w:p w14:paraId="568CD769" w14:textId="6E185291" w:rsidR="00F71C9D" w:rsidRPr="00ED0767" w:rsidRDefault="00F71C9D" w:rsidP="00D811C4">
            <w:pPr>
              <w:widowControl/>
              <w:shd w:val="clear" w:color="auto" w:fill="FFFFFF"/>
              <w:autoSpaceDE/>
              <w:autoSpaceDN/>
              <w:adjustRightInd/>
              <w:spacing w:after="100" w:afterAutospacing="1"/>
              <w:rPr>
                <w:rFonts w:cs="Calibri"/>
                <w:color w:val="373A3C"/>
                <w:szCs w:val="22"/>
              </w:rPr>
            </w:pPr>
            <w:r w:rsidRPr="00ED0767">
              <w:rPr>
                <w:rFonts w:cs="Calibri"/>
                <w:color w:val="373A3C"/>
                <w:szCs w:val="22"/>
              </w:rPr>
              <w:t xml:space="preserve">Consultant Name:  </w:t>
            </w:r>
            <w:r w:rsidR="00554626">
              <w:rPr>
                <w:rFonts w:cs="Calibri"/>
                <w:color w:val="373A3C"/>
                <w:szCs w:val="22"/>
              </w:rPr>
              <w:t xml:space="preserve">Tyler Cole-Frost </w:t>
            </w:r>
            <w:r w:rsidRPr="00ED0767">
              <w:rPr>
                <w:rFonts w:cs="Calibri"/>
                <w:color w:val="373A3C"/>
                <w:szCs w:val="22"/>
              </w:rPr>
              <w:t xml:space="preserve">          </w:t>
            </w:r>
            <w:r w:rsidRPr="00ED0767">
              <w:rPr>
                <w:rFonts w:cs="Calibri"/>
                <w:color w:val="373A3C"/>
                <w:szCs w:val="22"/>
              </w:rPr>
              <w:tab/>
            </w:r>
            <w:r w:rsidRPr="00ED0767">
              <w:rPr>
                <w:rFonts w:cs="Calibri"/>
                <w:color w:val="373A3C"/>
                <w:szCs w:val="22"/>
              </w:rPr>
              <w:tab/>
              <w:t>Contact Number: 03 5022 XXXX       Version: 1</w:t>
            </w:r>
          </w:p>
          <w:p w14:paraId="7430B720" w14:textId="77777777" w:rsidR="00F71C9D" w:rsidRPr="00ED0767" w:rsidRDefault="00F71C9D" w:rsidP="00D811C4">
            <w:pPr>
              <w:widowControl/>
              <w:shd w:val="clear" w:color="auto" w:fill="FFFFFF"/>
              <w:autoSpaceDE/>
              <w:autoSpaceDN/>
              <w:adjustRightInd/>
              <w:spacing w:after="100" w:afterAutospacing="1"/>
              <w:rPr>
                <w:rFonts w:cs="Calibri"/>
                <w:color w:val="373A3C"/>
                <w:szCs w:val="22"/>
              </w:rPr>
            </w:pPr>
          </w:p>
        </w:tc>
      </w:tr>
      <w:tr w:rsidR="00F71C9D" w:rsidRPr="00ED0767" w14:paraId="704F2CB0" w14:textId="77777777" w:rsidTr="00D811C4">
        <w:tc>
          <w:tcPr>
            <w:tcW w:w="4677" w:type="dxa"/>
            <w:gridSpan w:val="2"/>
            <w:tcBorders>
              <w:left w:val="single" w:sz="4" w:space="0" w:color="auto"/>
            </w:tcBorders>
          </w:tcPr>
          <w:p w14:paraId="4D4B79C4" w14:textId="77777777" w:rsidR="00F71C9D" w:rsidRPr="00ED0767" w:rsidDel="00503C9F" w:rsidRDefault="00F71C9D" w:rsidP="00D811C4">
            <w:pPr>
              <w:widowControl/>
              <w:shd w:val="clear" w:color="auto" w:fill="FFFFFF"/>
              <w:autoSpaceDE/>
              <w:autoSpaceDN/>
              <w:adjustRightInd/>
              <w:spacing w:before="100" w:beforeAutospacing="1" w:after="100" w:afterAutospacing="1"/>
              <w:ind w:left="120"/>
              <w:rPr>
                <w:rFonts w:cs="Calibri"/>
                <w:szCs w:val="22"/>
              </w:rPr>
            </w:pPr>
            <w:r w:rsidRPr="00ED0767">
              <w:rPr>
                <w:rFonts w:cs="Calibri"/>
                <w:szCs w:val="22"/>
              </w:rPr>
              <w:t>Initial consultation Yes</w:t>
            </w:r>
            <w:r>
              <w:rPr>
                <w:rFonts w:eastAsia="Wingdings" w:cs="Calibri"/>
                <w:szCs w:val="22"/>
              </w:rPr>
              <w:t xml:space="preserve"> </w:t>
            </w:r>
            <w:sdt>
              <w:sdtPr>
                <w:rPr>
                  <w:rFonts w:eastAsia="Wingdings" w:cs="Calibri"/>
                  <w:szCs w:val="22"/>
                </w:rPr>
                <w:id w:val="2121491703"/>
                <w14:checkbox>
                  <w14:checked w14:val="0"/>
                  <w14:checkedState w14:val="2612" w14:font="MS Gothic"/>
                  <w14:uncheckedState w14:val="2610" w14:font="MS Gothic"/>
                </w14:checkbox>
              </w:sdtPr>
              <w:sdtEndPr/>
              <w:sdtContent>
                <w:r>
                  <w:rPr>
                    <w:rFonts w:ascii="MS Gothic" w:eastAsia="MS Gothic" w:hAnsi="MS Gothic" w:cs="Calibri" w:hint="eastAsia"/>
                    <w:szCs w:val="22"/>
                  </w:rPr>
                  <w:t>☐</w:t>
                </w:r>
              </w:sdtContent>
            </w:sdt>
            <w:r w:rsidRPr="00ED0767">
              <w:rPr>
                <w:rFonts w:cs="Calibri"/>
                <w:szCs w:val="22"/>
              </w:rPr>
              <w:t xml:space="preserve">  No</w:t>
            </w:r>
            <w:r>
              <w:rPr>
                <w:rFonts w:cs="Calibri"/>
                <w:szCs w:val="22"/>
              </w:rPr>
              <w:t xml:space="preserve"> </w:t>
            </w:r>
            <w:sdt>
              <w:sdtPr>
                <w:rPr>
                  <w:rFonts w:cs="Calibri"/>
                  <w:szCs w:val="22"/>
                </w:rPr>
                <w:id w:val="1446038927"/>
                <w14:checkbox>
                  <w14:checked w14:val="0"/>
                  <w14:checkedState w14:val="2612" w14:font="MS Gothic"/>
                  <w14:uncheckedState w14:val="2610" w14:font="MS Gothic"/>
                </w14:checkbox>
              </w:sdtPr>
              <w:sdtEndPr/>
              <w:sdtContent>
                <w:r>
                  <w:rPr>
                    <w:rFonts w:ascii="MS Gothic" w:eastAsia="MS Gothic" w:hAnsi="MS Gothic" w:cs="Calibri" w:hint="eastAsia"/>
                    <w:szCs w:val="22"/>
                  </w:rPr>
                  <w:t>☐</w:t>
                </w:r>
              </w:sdtContent>
            </w:sdt>
          </w:p>
        </w:tc>
        <w:tc>
          <w:tcPr>
            <w:tcW w:w="4678" w:type="dxa"/>
            <w:gridSpan w:val="2"/>
          </w:tcPr>
          <w:p w14:paraId="638B4126" w14:textId="77777777" w:rsidR="00F71C9D" w:rsidRPr="00ED0767" w:rsidRDefault="00F71C9D" w:rsidP="00D811C4">
            <w:pPr>
              <w:widowControl/>
              <w:shd w:val="clear" w:color="auto" w:fill="FFFFFF"/>
              <w:autoSpaceDE/>
              <w:autoSpaceDN/>
              <w:adjustRightInd/>
              <w:spacing w:after="100" w:afterAutospacing="1"/>
              <w:ind w:left="720"/>
              <w:rPr>
                <w:rFonts w:cs="Calibri"/>
                <w:szCs w:val="22"/>
              </w:rPr>
            </w:pPr>
            <w:r w:rsidRPr="00ED0767">
              <w:rPr>
                <w:rFonts w:cs="Calibri"/>
                <w:szCs w:val="22"/>
              </w:rPr>
              <w:t xml:space="preserve">Date: 00/00/0000 </w:t>
            </w:r>
          </w:p>
        </w:tc>
      </w:tr>
      <w:tr w:rsidR="00F71C9D" w:rsidRPr="00ED0767" w14:paraId="43F29D85" w14:textId="77777777" w:rsidTr="00D811C4">
        <w:tc>
          <w:tcPr>
            <w:tcW w:w="9355" w:type="dxa"/>
            <w:gridSpan w:val="4"/>
            <w:tcBorders>
              <w:left w:val="single" w:sz="4" w:space="0" w:color="auto"/>
            </w:tcBorders>
          </w:tcPr>
          <w:p w14:paraId="28724CA2" w14:textId="77777777" w:rsidR="00F71C9D" w:rsidRPr="00ED0767" w:rsidRDefault="00F71C9D" w:rsidP="00D811C4">
            <w:pPr>
              <w:widowControl/>
              <w:shd w:val="clear" w:color="auto" w:fill="FFFFFF"/>
              <w:autoSpaceDE/>
              <w:autoSpaceDN/>
              <w:adjustRightInd/>
              <w:spacing w:after="100" w:afterAutospacing="1"/>
              <w:rPr>
                <w:rFonts w:cs="Calibri"/>
                <w:b/>
                <w:bCs/>
                <w:szCs w:val="22"/>
              </w:rPr>
            </w:pPr>
            <w:r w:rsidRPr="00ED0767">
              <w:rPr>
                <w:rFonts w:cs="Calibri"/>
                <w:b/>
                <w:bCs/>
                <w:szCs w:val="22"/>
              </w:rPr>
              <w:t xml:space="preserve">1. Client requirement </w:t>
            </w:r>
          </w:p>
        </w:tc>
      </w:tr>
      <w:tr w:rsidR="00F71C9D" w:rsidRPr="00ED0767" w14:paraId="6A7C5BD7" w14:textId="77777777" w:rsidTr="00D811C4">
        <w:trPr>
          <w:trHeight w:val="1686"/>
        </w:trPr>
        <w:tc>
          <w:tcPr>
            <w:tcW w:w="9355" w:type="dxa"/>
            <w:gridSpan w:val="4"/>
            <w:tcBorders>
              <w:left w:val="single" w:sz="4" w:space="0" w:color="auto"/>
            </w:tcBorders>
          </w:tcPr>
          <w:p w14:paraId="7AD88603" w14:textId="2853FA44" w:rsidR="00554626" w:rsidRDefault="00F71C9D" w:rsidP="00D811C4">
            <w:pPr>
              <w:widowControl/>
              <w:shd w:val="clear" w:color="auto" w:fill="FFFFFF"/>
              <w:autoSpaceDE/>
              <w:autoSpaceDN/>
              <w:adjustRightInd/>
              <w:spacing w:before="100" w:beforeAutospacing="1" w:after="100" w:afterAutospacing="1"/>
              <w:rPr>
                <w:rFonts w:cs="Calibri"/>
                <w:szCs w:val="22"/>
              </w:rPr>
            </w:pPr>
            <w:r w:rsidRPr="00ED0767">
              <w:rPr>
                <w:rFonts w:cs="Calibri"/>
                <w:szCs w:val="22"/>
              </w:rPr>
              <w:t>Supported devices (1.1):</w:t>
            </w:r>
          </w:p>
          <w:p w14:paraId="38B4B92D" w14:textId="62549DF0" w:rsidR="001610C3" w:rsidRPr="001610C3" w:rsidRDefault="001610C3" w:rsidP="001610C3">
            <w:pPr>
              <w:widowControl/>
              <w:shd w:val="clear" w:color="auto" w:fill="FFFFFF"/>
              <w:autoSpaceDE/>
              <w:autoSpaceDN/>
              <w:adjustRightInd/>
              <w:spacing w:after="100" w:afterAutospacing="1"/>
              <w:rPr>
                <w:color w:val="FF0000"/>
                <w:sz w:val="22"/>
                <w:szCs w:val="24"/>
              </w:rPr>
            </w:pPr>
            <w:r w:rsidRPr="00AE1AAD">
              <w:rPr>
                <w:color w:val="FF0000"/>
                <w:sz w:val="22"/>
                <w:szCs w:val="24"/>
              </w:rPr>
              <w:t>Business Hardware to be supported</w:t>
            </w:r>
            <w:r>
              <w:rPr>
                <w:color w:val="FF0000"/>
                <w:sz w:val="22"/>
                <w:szCs w:val="24"/>
              </w:rPr>
              <w:br/>
            </w:r>
            <w:r w:rsidRPr="00126363">
              <w:rPr>
                <w:sz w:val="22"/>
                <w:szCs w:val="24"/>
              </w:rPr>
              <w:t>3 Desktop Computers</w:t>
            </w:r>
            <w:r w:rsidRPr="00126363">
              <w:rPr>
                <w:sz w:val="22"/>
                <w:szCs w:val="24"/>
              </w:rPr>
              <w:br/>
              <w:t>1 Laptop</w:t>
            </w:r>
            <w:r w:rsidRPr="00126363">
              <w:rPr>
                <w:sz w:val="22"/>
                <w:szCs w:val="24"/>
              </w:rPr>
              <w:br/>
              <w:t>1 Desktop printer</w:t>
            </w:r>
            <w:r w:rsidRPr="00126363">
              <w:rPr>
                <w:sz w:val="22"/>
                <w:szCs w:val="24"/>
              </w:rPr>
              <w:br/>
              <w:t>4-bay Desktop NAS Storage w/ 2 gigabyte Ethernet interfaces.</w:t>
            </w:r>
            <w:r w:rsidRPr="00126363">
              <w:rPr>
                <w:sz w:val="22"/>
                <w:szCs w:val="24"/>
              </w:rPr>
              <w:br/>
              <w:t>1 Business-grade Printer</w:t>
            </w:r>
            <w:r w:rsidRPr="00126363">
              <w:rPr>
                <w:sz w:val="22"/>
                <w:szCs w:val="24"/>
              </w:rPr>
              <w:br/>
              <w:t>Ethernet cable</w:t>
            </w:r>
            <w:r w:rsidRPr="00126363">
              <w:rPr>
                <w:sz w:val="22"/>
                <w:szCs w:val="24"/>
              </w:rPr>
              <w:br/>
            </w:r>
            <w:r w:rsidRPr="00126363">
              <w:rPr>
                <w:sz w:val="22"/>
                <w:szCs w:val="24"/>
              </w:rPr>
              <w:br/>
            </w:r>
            <w:r w:rsidRPr="00AE1AAD">
              <w:rPr>
                <w:color w:val="FF0000"/>
                <w:sz w:val="22"/>
                <w:szCs w:val="24"/>
              </w:rPr>
              <w:t xml:space="preserve">Family Hardware to be supported </w:t>
            </w:r>
            <w:r>
              <w:rPr>
                <w:sz w:val="22"/>
                <w:szCs w:val="24"/>
              </w:rPr>
              <w:br/>
            </w:r>
            <w:r w:rsidRPr="00126363">
              <w:rPr>
                <w:sz w:val="22"/>
                <w:szCs w:val="24"/>
              </w:rPr>
              <w:t>1 Laptop</w:t>
            </w:r>
            <w:r w:rsidRPr="00126363">
              <w:rPr>
                <w:sz w:val="22"/>
                <w:szCs w:val="24"/>
              </w:rPr>
              <w:br/>
              <w:t>2 Tablets</w:t>
            </w:r>
            <w:r w:rsidRPr="00126363">
              <w:rPr>
                <w:sz w:val="22"/>
                <w:szCs w:val="24"/>
              </w:rPr>
              <w:br/>
              <w:t>2 Phones + 1 Phone (heavy internet use)</w:t>
            </w:r>
            <w:r w:rsidRPr="00126363">
              <w:rPr>
                <w:sz w:val="22"/>
                <w:szCs w:val="24"/>
              </w:rPr>
              <w:br/>
              <w:t>1 Smart TV</w:t>
            </w:r>
            <w:r w:rsidRPr="00126363">
              <w:rPr>
                <w:sz w:val="22"/>
                <w:szCs w:val="24"/>
              </w:rPr>
              <w:br/>
              <w:t>1 Smart Speaker</w:t>
            </w:r>
          </w:p>
          <w:p w14:paraId="6785B87F" w14:textId="77777777" w:rsidR="001610C3" w:rsidRPr="00126363" w:rsidRDefault="00F71C9D" w:rsidP="001610C3">
            <w:pPr>
              <w:widowControl/>
              <w:autoSpaceDE/>
              <w:autoSpaceDN/>
              <w:adjustRightInd/>
              <w:rPr>
                <w:rFonts w:eastAsia="Calibri" w:cs="Calibri"/>
                <w:iCs/>
                <w:sz w:val="22"/>
                <w:szCs w:val="22"/>
              </w:rPr>
            </w:pPr>
            <w:r>
              <w:rPr>
                <w:rFonts w:cs="Calibri"/>
                <w:szCs w:val="22"/>
              </w:rPr>
              <w:t>Potential interference (1.2):</w:t>
            </w:r>
            <w:r w:rsidR="001610C3">
              <w:rPr>
                <w:rFonts w:cs="Calibri"/>
                <w:szCs w:val="22"/>
              </w:rPr>
              <w:br/>
            </w:r>
            <w:r w:rsidR="001610C3" w:rsidRPr="00126363">
              <w:rPr>
                <w:rFonts w:eastAsia="Calibri" w:cs="Calibri"/>
                <w:iCs/>
                <w:sz w:val="22"/>
                <w:szCs w:val="22"/>
              </w:rPr>
              <w:t>Devices that could cause potential interference</w:t>
            </w:r>
          </w:p>
          <w:p w14:paraId="1003CD76" w14:textId="77777777" w:rsidR="001610C3" w:rsidRPr="00126363" w:rsidRDefault="001610C3" w:rsidP="001610C3">
            <w:pPr>
              <w:pStyle w:val="ListParagraph"/>
              <w:widowControl/>
              <w:numPr>
                <w:ilvl w:val="0"/>
                <w:numId w:val="4"/>
              </w:numPr>
              <w:autoSpaceDE/>
              <w:autoSpaceDN/>
              <w:adjustRightInd/>
              <w:rPr>
                <w:rFonts w:eastAsia="Calibri" w:cs="Calibri"/>
                <w:iCs/>
                <w:sz w:val="22"/>
                <w:szCs w:val="22"/>
              </w:rPr>
            </w:pPr>
            <w:r w:rsidRPr="00126363">
              <w:rPr>
                <w:rFonts w:eastAsia="Calibri" w:cs="Calibri"/>
                <w:iCs/>
                <w:sz w:val="22"/>
                <w:szCs w:val="22"/>
              </w:rPr>
              <w:t>Kitchen Microwaves (2.4ghz)</w:t>
            </w:r>
          </w:p>
          <w:p w14:paraId="7CEDDBDD" w14:textId="77777777" w:rsidR="001610C3" w:rsidRPr="00126363" w:rsidRDefault="001610C3" w:rsidP="001610C3">
            <w:pPr>
              <w:pStyle w:val="ListParagraph"/>
              <w:widowControl/>
              <w:numPr>
                <w:ilvl w:val="0"/>
                <w:numId w:val="4"/>
              </w:numPr>
              <w:autoSpaceDE/>
              <w:autoSpaceDN/>
              <w:adjustRightInd/>
              <w:rPr>
                <w:rFonts w:eastAsia="Calibri" w:cs="Calibri"/>
                <w:iCs/>
                <w:sz w:val="22"/>
                <w:szCs w:val="22"/>
              </w:rPr>
            </w:pPr>
            <w:r w:rsidRPr="00126363">
              <w:rPr>
                <w:rFonts w:eastAsia="Calibri" w:cs="Calibri"/>
                <w:iCs/>
                <w:sz w:val="22"/>
                <w:szCs w:val="22"/>
              </w:rPr>
              <w:t>Bluetooth (2.4ghz)</w:t>
            </w:r>
          </w:p>
          <w:p w14:paraId="4C930DA0" w14:textId="77777777" w:rsidR="001610C3" w:rsidRDefault="001610C3" w:rsidP="001610C3">
            <w:pPr>
              <w:pStyle w:val="ListParagraph"/>
              <w:widowControl/>
              <w:numPr>
                <w:ilvl w:val="0"/>
                <w:numId w:val="4"/>
              </w:numPr>
              <w:autoSpaceDE/>
              <w:autoSpaceDN/>
              <w:adjustRightInd/>
              <w:rPr>
                <w:rFonts w:eastAsia="Calibri" w:cs="Calibri"/>
                <w:iCs/>
                <w:sz w:val="22"/>
                <w:szCs w:val="22"/>
              </w:rPr>
            </w:pPr>
            <w:r w:rsidRPr="00126363">
              <w:rPr>
                <w:rFonts w:eastAsia="Calibri" w:cs="Calibri"/>
                <w:iCs/>
                <w:sz w:val="22"/>
                <w:szCs w:val="22"/>
              </w:rPr>
              <w:t>Mobile phones (2.4ghz)</w:t>
            </w:r>
          </w:p>
          <w:p w14:paraId="04AD98B4" w14:textId="65FDD232" w:rsidR="00F71C9D" w:rsidRPr="001610C3" w:rsidRDefault="001610C3" w:rsidP="001610C3">
            <w:pPr>
              <w:pStyle w:val="ListParagraph"/>
              <w:widowControl/>
              <w:numPr>
                <w:ilvl w:val="0"/>
                <w:numId w:val="4"/>
              </w:numPr>
              <w:autoSpaceDE/>
              <w:autoSpaceDN/>
              <w:adjustRightInd/>
              <w:rPr>
                <w:rFonts w:eastAsia="Calibri" w:cs="Calibri"/>
                <w:iCs/>
                <w:sz w:val="24"/>
                <w:szCs w:val="24"/>
              </w:rPr>
            </w:pPr>
            <w:r w:rsidRPr="001610C3">
              <w:rPr>
                <w:rFonts w:eastAsia="Calibri" w:cs="Calibri"/>
                <w:iCs/>
                <w:sz w:val="22"/>
                <w:szCs w:val="24"/>
              </w:rPr>
              <w:t>Audio visual devices; baby monitors, wireless speakers, wireless Microphones. (2.4ghz)</w:t>
            </w:r>
          </w:p>
          <w:p w14:paraId="5575A7EC" w14:textId="77777777" w:rsidR="001610C3" w:rsidRPr="001610C3" w:rsidRDefault="001610C3" w:rsidP="001610C3">
            <w:pPr>
              <w:pStyle w:val="ListParagraph"/>
              <w:widowControl/>
              <w:autoSpaceDE/>
              <w:autoSpaceDN/>
              <w:adjustRightInd/>
              <w:rPr>
                <w:rFonts w:eastAsia="Calibri" w:cs="Calibri"/>
                <w:iCs/>
                <w:sz w:val="24"/>
                <w:szCs w:val="24"/>
              </w:rPr>
            </w:pPr>
          </w:p>
          <w:p w14:paraId="6A33CE67" w14:textId="6530F22F" w:rsidR="001610C3" w:rsidRDefault="00F71C9D" w:rsidP="001610C3">
            <w:pPr>
              <w:widowControl/>
              <w:autoSpaceDE/>
              <w:autoSpaceDN/>
              <w:adjustRightInd/>
              <w:rPr>
                <w:rFonts w:eastAsia="Calibri"/>
                <w:sz w:val="22"/>
              </w:rPr>
            </w:pPr>
            <w:r w:rsidRPr="00ED0767">
              <w:rPr>
                <w:rFonts w:cs="Calibri"/>
                <w:szCs w:val="22"/>
              </w:rPr>
              <w:t>Access control (1.3):</w:t>
            </w:r>
            <w:r w:rsidR="001610C3">
              <w:rPr>
                <w:rFonts w:cs="Calibri"/>
                <w:szCs w:val="22"/>
              </w:rPr>
              <w:br/>
            </w:r>
            <w:r w:rsidR="001610C3">
              <w:rPr>
                <w:rFonts w:eastAsia="Calibri"/>
                <w:sz w:val="22"/>
              </w:rPr>
              <w:t xml:space="preserve">- </w:t>
            </w:r>
            <w:r w:rsidR="001610C3" w:rsidRPr="00BB73AC">
              <w:rPr>
                <w:color w:val="373A3C"/>
                <w:sz w:val="22"/>
                <w:szCs w:val="24"/>
              </w:rPr>
              <w:t>WPA2-AES or WPA2-TKIP</w:t>
            </w:r>
            <w:r w:rsidR="001610C3">
              <w:rPr>
                <w:rFonts w:eastAsia="Calibri"/>
                <w:sz w:val="22"/>
              </w:rPr>
              <w:t xml:space="preserve"> provides the configuration settings enabling the desired access controls asked by the client consider mac address filtering (L2) and IP Filtering (L3)</w:t>
            </w:r>
          </w:p>
          <w:p w14:paraId="21C7D536" w14:textId="77777777" w:rsidR="00060D85" w:rsidRDefault="00060D85" w:rsidP="001610C3">
            <w:pPr>
              <w:widowControl/>
              <w:autoSpaceDE/>
              <w:autoSpaceDN/>
              <w:adjustRightInd/>
              <w:rPr>
                <w:rFonts w:eastAsia="Calibri"/>
                <w:sz w:val="22"/>
              </w:rPr>
            </w:pPr>
          </w:p>
          <w:p w14:paraId="1A140547" w14:textId="05717355" w:rsidR="00F71C9D" w:rsidRDefault="00F71C9D" w:rsidP="00D811C4">
            <w:pPr>
              <w:widowControl/>
              <w:shd w:val="clear" w:color="auto" w:fill="FFFFFF"/>
              <w:autoSpaceDE/>
              <w:autoSpaceDN/>
              <w:adjustRightInd/>
              <w:spacing w:before="100" w:beforeAutospacing="1" w:after="100" w:afterAutospacing="1"/>
              <w:rPr>
                <w:rFonts w:cs="Calibri"/>
                <w:szCs w:val="22"/>
              </w:rPr>
            </w:pPr>
          </w:p>
          <w:p w14:paraId="33452A06" w14:textId="7F69EDA2" w:rsidR="001610C3" w:rsidRDefault="001610C3" w:rsidP="00D811C4">
            <w:pPr>
              <w:widowControl/>
              <w:shd w:val="clear" w:color="auto" w:fill="FFFFFF"/>
              <w:autoSpaceDE/>
              <w:autoSpaceDN/>
              <w:adjustRightInd/>
              <w:spacing w:before="100" w:beforeAutospacing="1" w:after="100" w:afterAutospacing="1"/>
              <w:rPr>
                <w:rFonts w:cs="Calibri"/>
                <w:szCs w:val="22"/>
              </w:rPr>
            </w:pPr>
          </w:p>
          <w:p w14:paraId="1DCE6EAB" w14:textId="137851B1" w:rsidR="001610C3" w:rsidRDefault="001610C3" w:rsidP="00D811C4">
            <w:pPr>
              <w:widowControl/>
              <w:shd w:val="clear" w:color="auto" w:fill="FFFFFF"/>
              <w:autoSpaceDE/>
              <w:autoSpaceDN/>
              <w:adjustRightInd/>
              <w:spacing w:before="100" w:beforeAutospacing="1" w:after="100" w:afterAutospacing="1"/>
              <w:rPr>
                <w:rFonts w:cs="Calibri"/>
                <w:szCs w:val="22"/>
              </w:rPr>
            </w:pPr>
          </w:p>
          <w:p w14:paraId="6A53097C" w14:textId="77777777" w:rsidR="001610C3" w:rsidRDefault="001610C3" w:rsidP="00D811C4">
            <w:pPr>
              <w:widowControl/>
              <w:shd w:val="clear" w:color="auto" w:fill="FFFFFF"/>
              <w:autoSpaceDE/>
              <w:autoSpaceDN/>
              <w:adjustRightInd/>
              <w:spacing w:before="100" w:beforeAutospacing="1" w:after="100" w:afterAutospacing="1"/>
              <w:rPr>
                <w:rFonts w:cs="Calibri"/>
                <w:szCs w:val="22"/>
              </w:rPr>
            </w:pPr>
          </w:p>
          <w:p w14:paraId="0D1B46EB" w14:textId="77777777" w:rsidR="00F71C9D" w:rsidRPr="00ED0767" w:rsidRDefault="00F71C9D" w:rsidP="00D811C4">
            <w:pPr>
              <w:widowControl/>
              <w:shd w:val="clear" w:color="auto" w:fill="FFFFFF"/>
              <w:autoSpaceDE/>
              <w:autoSpaceDN/>
              <w:adjustRightInd/>
              <w:spacing w:before="100" w:beforeAutospacing="1" w:after="100" w:afterAutospacing="1"/>
              <w:rPr>
                <w:rFonts w:cs="Calibri"/>
                <w:szCs w:val="22"/>
              </w:rPr>
            </w:pPr>
          </w:p>
        </w:tc>
      </w:tr>
      <w:tr w:rsidR="00F71C9D" w:rsidRPr="00ED0767" w14:paraId="00F60FE2" w14:textId="77777777" w:rsidTr="00D811C4">
        <w:tc>
          <w:tcPr>
            <w:tcW w:w="9355" w:type="dxa"/>
            <w:gridSpan w:val="4"/>
            <w:tcBorders>
              <w:left w:val="single" w:sz="4" w:space="0" w:color="auto"/>
            </w:tcBorders>
          </w:tcPr>
          <w:p w14:paraId="3FDC4955" w14:textId="77777777" w:rsidR="00F71C9D" w:rsidRPr="00ED0767" w:rsidRDefault="00F71C9D" w:rsidP="00D811C4">
            <w:pPr>
              <w:widowControl/>
              <w:shd w:val="clear" w:color="auto" w:fill="FFFFFF"/>
              <w:autoSpaceDE/>
              <w:autoSpaceDN/>
              <w:adjustRightInd/>
              <w:spacing w:after="100" w:afterAutospacing="1"/>
              <w:rPr>
                <w:rFonts w:cs="Calibri"/>
                <w:b/>
                <w:bCs/>
                <w:szCs w:val="22"/>
              </w:rPr>
            </w:pPr>
            <w:r w:rsidRPr="00ED0767">
              <w:rPr>
                <w:rFonts w:cs="Calibri"/>
                <w:b/>
                <w:bCs/>
                <w:szCs w:val="22"/>
              </w:rPr>
              <w:lastRenderedPageBreak/>
              <w:t>2. Network hardware requirements</w:t>
            </w:r>
          </w:p>
        </w:tc>
      </w:tr>
      <w:tr w:rsidR="00F71C9D" w:rsidRPr="00ED0767" w14:paraId="520C0BAA" w14:textId="77777777" w:rsidTr="00D811C4">
        <w:trPr>
          <w:trHeight w:val="2366"/>
        </w:trPr>
        <w:tc>
          <w:tcPr>
            <w:tcW w:w="9355" w:type="dxa"/>
            <w:gridSpan w:val="4"/>
          </w:tcPr>
          <w:p w14:paraId="6BBB0CB7" w14:textId="77777777" w:rsidR="001610C3" w:rsidRPr="004663D4" w:rsidRDefault="00F71C9D" w:rsidP="001610C3">
            <w:pPr>
              <w:widowControl/>
              <w:autoSpaceDE/>
              <w:autoSpaceDN/>
              <w:adjustRightInd/>
              <w:rPr>
                <w:rFonts w:ascii="Arial" w:hAnsi="Arial" w:cs="Arial"/>
                <w:iCs/>
                <w:sz w:val="22"/>
                <w:szCs w:val="22"/>
              </w:rPr>
            </w:pPr>
            <w:r w:rsidRPr="004663D4">
              <w:rPr>
                <w:rFonts w:ascii="Arial" w:hAnsi="Arial" w:cs="Arial"/>
                <w:b/>
                <w:bCs/>
                <w:sz w:val="22"/>
                <w:szCs w:val="22"/>
              </w:rPr>
              <w:t>Wired and wireless devices (2.1):</w:t>
            </w:r>
            <w:r w:rsidRPr="001610C3">
              <w:rPr>
                <w:rFonts w:ascii="Arial" w:hAnsi="Arial" w:cs="Arial"/>
                <w:sz w:val="22"/>
                <w:szCs w:val="22"/>
              </w:rPr>
              <w:t xml:space="preserve"> </w:t>
            </w:r>
            <w:r w:rsidR="001610C3" w:rsidRPr="001610C3">
              <w:rPr>
                <w:rFonts w:ascii="Arial" w:hAnsi="Arial" w:cs="Arial"/>
                <w:sz w:val="22"/>
                <w:szCs w:val="22"/>
              </w:rPr>
              <w:br/>
            </w:r>
            <w:r w:rsidR="001610C3" w:rsidRPr="004663D4">
              <w:rPr>
                <w:rFonts w:ascii="Arial" w:hAnsi="Arial" w:cs="Arial"/>
                <w:iCs/>
                <w:sz w:val="22"/>
                <w:szCs w:val="22"/>
              </w:rPr>
              <w:t>Router</w:t>
            </w:r>
          </w:p>
          <w:p w14:paraId="01E3A76B"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TP-Link Archer AX6000 WiFi 6 Router $439</w:t>
            </w:r>
          </w:p>
          <w:p w14:paraId="159A6CBF"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I have suggested purchasing TP-Link Archer AX6000 WiFi 6 Router.</w:t>
            </w:r>
          </w:p>
          <w:p w14:paraId="604A89B1"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I believe this addresses the issue posed by heavy use of personal devices during business operating hours. This router allows the simultaneous connection of multiple devices and with the benefits of enjoying optimum speed for each device. </w:t>
            </w:r>
          </w:p>
          <w:p w14:paraId="269145E3"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Switch</w:t>
            </w:r>
          </w:p>
          <w:p w14:paraId="2E32CF3C"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TP-Link Archer AX6000 WiFi 6 Router $439</w:t>
            </w:r>
          </w:p>
          <w:p w14:paraId="6E450C5B"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This router can also be used as a switch providing up to 8 gigabit ethernet ports and a 2.5gbps WAN Port.</w:t>
            </w:r>
          </w:p>
          <w:p w14:paraId="69F7FDE9"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NAS </w:t>
            </w:r>
          </w:p>
          <w:p w14:paraId="0059CDA0" w14:textId="0BDD796B" w:rsidR="00F71C9D" w:rsidRPr="004663D4" w:rsidRDefault="001610C3" w:rsidP="001610C3">
            <w:pPr>
              <w:widowControl/>
              <w:shd w:val="clear" w:color="auto" w:fill="FFFFFF"/>
              <w:autoSpaceDE/>
              <w:autoSpaceDN/>
              <w:adjustRightInd/>
              <w:spacing w:after="100" w:afterAutospacing="1"/>
              <w:rPr>
                <w:rFonts w:ascii="Arial" w:hAnsi="Arial" w:cs="Arial"/>
                <w:iCs/>
                <w:sz w:val="22"/>
                <w:szCs w:val="22"/>
              </w:rPr>
            </w:pPr>
            <w:r w:rsidRPr="004663D4">
              <w:rPr>
                <w:rFonts w:ascii="Arial" w:hAnsi="Arial" w:cs="Arial"/>
                <w:iCs/>
                <w:sz w:val="22"/>
                <w:szCs w:val="22"/>
              </w:rPr>
              <w:t>NAS will be connected to the switch integrated router via ethernet cable</w:t>
            </w:r>
          </w:p>
          <w:p w14:paraId="1E30F3E7" w14:textId="77777777" w:rsidR="0095603F" w:rsidRPr="001610C3" w:rsidRDefault="0095603F" w:rsidP="001610C3">
            <w:pPr>
              <w:widowControl/>
              <w:shd w:val="clear" w:color="auto" w:fill="FFFFFF"/>
              <w:autoSpaceDE/>
              <w:autoSpaceDN/>
              <w:adjustRightInd/>
              <w:spacing w:after="100" w:afterAutospacing="1"/>
              <w:rPr>
                <w:rFonts w:ascii="Arial" w:hAnsi="Arial" w:cs="Arial"/>
                <w:sz w:val="22"/>
                <w:szCs w:val="22"/>
              </w:rPr>
            </w:pPr>
          </w:p>
          <w:p w14:paraId="103211C6" w14:textId="77777777" w:rsidR="00F71C9D" w:rsidRPr="004663D4" w:rsidRDefault="00F71C9D" w:rsidP="00D811C4">
            <w:pPr>
              <w:widowControl/>
              <w:shd w:val="clear" w:color="auto" w:fill="FFFFFF"/>
              <w:autoSpaceDE/>
              <w:autoSpaceDN/>
              <w:adjustRightInd/>
              <w:spacing w:after="100" w:afterAutospacing="1"/>
              <w:rPr>
                <w:rFonts w:ascii="Arial" w:hAnsi="Arial" w:cs="Arial"/>
                <w:b/>
                <w:bCs/>
                <w:sz w:val="22"/>
                <w:szCs w:val="22"/>
              </w:rPr>
            </w:pPr>
            <w:r w:rsidRPr="004663D4">
              <w:rPr>
                <w:rFonts w:ascii="Arial" w:hAnsi="Arial" w:cs="Arial"/>
                <w:b/>
                <w:bCs/>
                <w:sz w:val="22"/>
                <w:szCs w:val="22"/>
              </w:rPr>
              <w:t xml:space="preserve">Wi-Fi protocols (2.2): </w:t>
            </w:r>
          </w:p>
          <w:p w14:paraId="6BE09792" w14:textId="23E6AD8C" w:rsidR="00F71C9D" w:rsidRPr="001610C3" w:rsidRDefault="001610C3" w:rsidP="00D811C4">
            <w:pPr>
              <w:widowControl/>
              <w:shd w:val="clear" w:color="auto" w:fill="FFFFFF"/>
              <w:autoSpaceDE/>
              <w:autoSpaceDN/>
              <w:adjustRightInd/>
              <w:spacing w:after="100" w:afterAutospacing="1"/>
              <w:rPr>
                <w:rFonts w:ascii="Arial" w:hAnsi="Arial" w:cs="Arial"/>
                <w:sz w:val="22"/>
                <w:szCs w:val="22"/>
              </w:rPr>
            </w:pPr>
            <w:r w:rsidRPr="001610C3">
              <w:rPr>
                <w:rFonts w:ascii="Arial" w:hAnsi="Arial" w:cs="Arial"/>
                <w:iCs/>
                <w:sz w:val="22"/>
                <w:szCs w:val="22"/>
              </w:rPr>
              <w:t>I have recommended using a router with Wi-fi protocol 802.11ax (Wi-Fi 6) as it supports 2 different levels of frequency, I feel this addresses the possibility of interference and offers the ability to use an alternative frequency if necessary.</w:t>
            </w:r>
          </w:p>
          <w:p w14:paraId="22239E8E" w14:textId="77777777" w:rsidR="00F71C9D" w:rsidRPr="001610C3" w:rsidRDefault="00F71C9D" w:rsidP="00D811C4">
            <w:pPr>
              <w:widowControl/>
              <w:shd w:val="clear" w:color="auto" w:fill="FFFFFF"/>
              <w:autoSpaceDE/>
              <w:autoSpaceDN/>
              <w:adjustRightInd/>
              <w:spacing w:after="100" w:afterAutospacing="1"/>
              <w:rPr>
                <w:rFonts w:ascii="Arial" w:hAnsi="Arial" w:cs="Arial"/>
                <w:sz w:val="22"/>
                <w:szCs w:val="22"/>
              </w:rPr>
            </w:pPr>
            <w:r w:rsidRPr="001610C3">
              <w:rPr>
                <w:rFonts w:ascii="Arial" w:hAnsi="Arial" w:cs="Arial"/>
                <w:sz w:val="22"/>
                <w:szCs w:val="22"/>
              </w:rPr>
              <w:t>Internet connections (2.3):</w:t>
            </w:r>
          </w:p>
          <w:p w14:paraId="69AB9E1B" w14:textId="77777777" w:rsidR="001610C3" w:rsidRPr="001610C3" w:rsidRDefault="001610C3" w:rsidP="001610C3">
            <w:pPr>
              <w:widowControl/>
              <w:autoSpaceDE/>
              <w:autoSpaceDN/>
              <w:adjustRightInd/>
              <w:rPr>
                <w:rFonts w:ascii="Arial" w:hAnsi="Arial" w:cs="Arial"/>
                <w:b/>
                <w:bCs/>
                <w:iCs/>
                <w:sz w:val="22"/>
                <w:szCs w:val="22"/>
              </w:rPr>
            </w:pPr>
            <w:r w:rsidRPr="001610C3">
              <w:rPr>
                <w:rFonts w:ascii="Arial" w:hAnsi="Arial" w:cs="Arial"/>
                <w:b/>
                <w:bCs/>
                <w:iCs/>
                <w:sz w:val="22"/>
                <w:szCs w:val="22"/>
              </w:rPr>
              <w:t>Internet</w:t>
            </w:r>
          </w:p>
          <w:p w14:paraId="77DD4F77"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I have recommended using the premium NBN 100 Plan (with typical speeds of 100mbps 9am to 5pm weekdays)</w:t>
            </w:r>
          </w:p>
          <w:p w14:paraId="003E8A63"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 xml:space="preserve">I have suggested this plan due to the benefits it provides, it addresses both the clients expectations and suggestions. </w:t>
            </w:r>
          </w:p>
          <w:p w14:paraId="7A4F98B5" w14:textId="77777777" w:rsidR="001610C3" w:rsidRPr="001610C3" w:rsidRDefault="00CC2EEA" w:rsidP="001610C3">
            <w:pPr>
              <w:widowControl/>
              <w:autoSpaceDE/>
              <w:autoSpaceDN/>
              <w:adjustRightInd/>
              <w:rPr>
                <w:rFonts w:ascii="Arial" w:hAnsi="Arial" w:cs="Arial"/>
                <w:iCs/>
                <w:sz w:val="22"/>
                <w:szCs w:val="22"/>
              </w:rPr>
            </w:pPr>
            <w:hyperlink r:id="rId8" w:history="1">
              <w:r w:rsidR="001610C3" w:rsidRPr="001610C3">
                <w:rPr>
                  <w:rStyle w:val="Hyperlink"/>
                  <w:rFonts w:ascii="Arial" w:hAnsi="Arial" w:cs="Arial"/>
                  <w:color w:val="auto"/>
                  <w:sz w:val="22"/>
                  <w:szCs w:val="22"/>
                </w:rPr>
                <w:t>nbn Internet Plans From Telstra Small Business</w:t>
              </w:r>
            </w:hyperlink>
          </w:p>
          <w:p w14:paraId="5AA2400E"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sz w:val="22"/>
                <w:szCs w:val="22"/>
              </w:rPr>
              <w:t>Price $1 for the first month then $140 a month after that ($1680 Annually)</w:t>
            </w:r>
          </w:p>
          <w:p w14:paraId="1D803B52" w14:textId="77777777" w:rsidR="001610C3" w:rsidRPr="001610C3" w:rsidRDefault="001610C3" w:rsidP="001610C3">
            <w:pPr>
              <w:widowControl/>
              <w:autoSpaceDE/>
              <w:autoSpaceDN/>
              <w:adjustRightInd/>
              <w:rPr>
                <w:rFonts w:ascii="Arial" w:hAnsi="Arial" w:cs="Arial"/>
                <w:iCs/>
                <w:sz w:val="22"/>
                <w:szCs w:val="22"/>
              </w:rPr>
            </w:pPr>
          </w:p>
          <w:p w14:paraId="5B707149"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NBN 100 provides a consistent speed when 6-9 users are connected at any time. I believe this plan addresses issues with speed, reliability, and consistency with internet connection.</w:t>
            </w:r>
          </w:p>
          <w:p w14:paraId="03B6D5B7"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Can cancel anytime though will be disconnected immediately and any funds paid will not be subject to a refund.</w:t>
            </w:r>
          </w:p>
          <w:p w14:paraId="183178F1"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 xml:space="preserve">I have also provided a key fact sheet with additional information relating to the NBN plan and specifics for company documentation. </w:t>
            </w:r>
          </w:p>
          <w:p w14:paraId="3CF97684" w14:textId="77777777" w:rsidR="001610C3" w:rsidRPr="001610C3" w:rsidRDefault="00CC2EEA" w:rsidP="001610C3">
            <w:pPr>
              <w:widowControl/>
              <w:autoSpaceDE/>
              <w:autoSpaceDN/>
              <w:adjustRightInd/>
              <w:rPr>
                <w:rFonts w:ascii="Arial" w:hAnsi="Arial" w:cs="Arial"/>
                <w:sz w:val="22"/>
                <w:szCs w:val="22"/>
              </w:rPr>
            </w:pPr>
            <w:hyperlink r:id="rId9" w:history="1">
              <w:r w:rsidR="001610C3" w:rsidRPr="001610C3">
                <w:rPr>
                  <w:rStyle w:val="Hyperlink"/>
                  <w:rFonts w:ascii="Arial" w:hAnsi="Arial" w:cs="Arial"/>
                  <w:color w:val="auto"/>
                  <w:sz w:val="22"/>
                  <w:szCs w:val="22"/>
                </w:rPr>
                <w:t>key-fact-sheet-nbn-services-all-types.pdf (telstra.com.au)</w:t>
              </w:r>
            </w:hyperlink>
          </w:p>
          <w:p w14:paraId="4B866376" w14:textId="77777777" w:rsidR="00F71C9D" w:rsidRPr="001610C3" w:rsidRDefault="00F71C9D" w:rsidP="00D811C4">
            <w:pPr>
              <w:widowControl/>
              <w:shd w:val="clear" w:color="auto" w:fill="FFFFFF"/>
              <w:autoSpaceDE/>
              <w:autoSpaceDN/>
              <w:adjustRightInd/>
              <w:spacing w:after="100" w:afterAutospacing="1"/>
              <w:rPr>
                <w:rFonts w:ascii="Arial" w:hAnsi="Arial" w:cs="Arial"/>
                <w:sz w:val="22"/>
                <w:szCs w:val="22"/>
              </w:rPr>
            </w:pPr>
          </w:p>
          <w:p w14:paraId="7D9E1258" w14:textId="77777777" w:rsidR="001610C3" w:rsidRPr="001610C3" w:rsidRDefault="00F71C9D" w:rsidP="001610C3">
            <w:pPr>
              <w:widowControl/>
              <w:autoSpaceDE/>
              <w:autoSpaceDN/>
              <w:adjustRightInd/>
              <w:rPr>
                <w:rFonts w:cs="Calibri"/>
                <w:b/>
                <w:bCs/>
                <w:iCs/>
                <w:sz w:val="32"/>
                <w:szCs w:val="32"/>
              </w:rPr>
            </w:pPr>
            <w:r w:rsidRPr="001610C3">
              <w:rPr>
                <w:rFonts w:ascii="Arial" w:hAnsi="Arial" w:cs="Arial"/>
                <w:sz w:val="22"/>
                <w:szCs w:val="22"/>
              </w:rPr>
              <w:t>Cables and connections (2.4):</w:t>
            </w:r>
            <w:r w:rsidR="001610C3">
              <w:rPr>
                <w:rFonts w:ascii="Arial" w:hAnsi="Arial" w:cs="Arial"/>
                <w:sz w:val="22"/>
                <w:szCs w:val="22"/>
              </w:rPr>
              <w:br/>
            </w:r>
            <w:r w:rsidR="001610C3" w:rsidRPr="001610C3">
              <w:rPr>
                <w:rFonts w:cs="Calibri"/>
                <w:b/>
                <w:bCs/>
                <w:iCs/>
                <w:sz w:val="32"/>
                <w:szCs w:val="32"/>
              </w:rPr>
              <w:t>Cables</w:t>
            </w:r>
          </w:p>
          <w:p w14:paraId="3432B47A" w14:textId="77777777" w:rsidR="001610C3" w:rsidRPr="001610C3" w:rsidRDefault="001610C3" w:rsidP="001610C3">
            <w:pPr>
              <w:widowControl/>
              <w:autoSpaceDE/>
              <w:autoSpaceDN/>
              <w:adjustRightInd/>
              <w:rPr>
                <w:rFonts w:cs="Calibri"/>
                <w:b/>
                <w:bCs/>
                <w:iCs/>
                <w:sz w:val="28"/>
                <w:szCs w:val="28"/>
              </w:rPr>
            </w:pPr>
            <w:r w:rsidRPr="001610C3">
              <w:rPr>
                <w:rFonts w:cs="Calibri"/>
                <w:iCs/>
                <w:sz w:val="22"/>
                <w:szCs w:val="22"/>
              </w:rPr>
              <w:t>I have recommended connecting all Desktop computers, Printers and to the Switch integrated router via Cat 5e Cabling</w:t>
            </w:r>
            <w:r w:rsidRPr="001610C3">
              <w:rPr>
                <w:rFonts w:cs="Calibri"/>
                <w:b/>
                <w:bCs/>
                <w:iCs/>
                <w:sz w:val="28"/>
                <w:szCs w:val="28"/>
              </w:rPr>
              <w:t xml:space="preserve">. </w:t>
            </w:r>
            <w:r w:rsidRPr="001610C3">
              <w:rPr>
                <w:rFonts w:cs="Calibri"/>
                <w:iCs/>
                <w:sz w:val="22"/>
                <w:szCs w:val="22"/>
              </w:rPr>
              <w:t xml:space="preserve">1000Base-T – Cat 5e </w:t>
            </w:r>
          </w:p>
          <w:p w14:paraId="5BBCCEF0" w14:textId="77777777" w:rsidR="00F71C9D" w:rsidRPr="001610C3" w:rsidRDefault="00F71C9D" w:rsidP="00D811C4">
            <w:pPr>
              <w:widowControl/>
              <w:shd w:val="clear" w:color="auto" w:fill="FFFFFF"/>
              <w:autoSpaceDE/>
              <w:autoSpaceDN/>
              <w:adjustRightInd/>
              <w:spacing w:after="100" w:afterAutospacing="1"/>
              <w:rPr>
                <w:rFonts w:ascii="Arial" w:hAnsi="Arial" w:cs="Arial"/>
                <w:sz w:val="22"/>
                <w:szCs w:val="22"/>
              </w:rPr>
            </w:pPr>
          </w:p>
          <w:p w14:paraId="755BA779" w14:textId="77777777" w:rsidR="00F71C9D" w:rsidRPr="0095603F" w:rsidRDefault="00F71C9D" w:rsidP="00D811C4">
            <w:pPr>
              <w:widowControl/>
              <w:shd w:val="clear" w:color="auto" w:fill="FFFFFF"/>
              <w:autoSpaceDE/>
              <w:autoSpaceDN/>
              <w:adjustRightInd/>
              <w:spacing w:before="100" w:beforeAutospacing="1" w:after="100" w:afterAutospacing="1"/>
              <w:rPr>
                <w:rFonts w:ascii="Arial" w:hAnsi="Arial" w:cs="Arial"/>
                <w:b/>
                <w:bCs/>
                <w:sz w:val="22"/>
                <w:szCs w:val="22"/>
              </w:rPr>
            </w:pPr>
            <w:r w:rsidRPr="0095603F">
              <w:rPr>
                <w:rFonts w:ascii="Arial" w:hAnsi="Arial" w:cs="Arial"/>
                <w:b/>
                <w:bCs/>
                <w:sz w:val="22"/>
                <w:szCs w:val="22"/>
              </w:rPr>
              <w:t>Topology (2.5):</w:t>
            </w:r>
          </w:p>
          <w:p w14:paraId="5834C870" w14:textId="6BC7E60B" w:rsidR="00F71C9D" w:rsidRPr="001610C3" w:rsidRDefault="00D11A68" w:rsidP="00D811C4">
            <w:pPr>
              <w:widowControl/>
              <w:shd w:val="clear" w:color="auto" w:fill="FFFFFF"/>
              <w:autoSpaceDE/>
              <w:autoSpaceDN/>
              <w:adjustRightInd/>
              <w:spacing w:before="100" w:beforeAutospacing="1" w:after="100" w:afterAutospacing="1"/>
              <w:rPr>
                <w:rFonts w:ascii="Arial" w:hAnsi="Arial" w:cs="Arial"/>
                <w:sz w:val="22"/>
                <w:szCs w:val="22"/>
              </w:rPr>
            </w:pPr>
            <w:r>
              <w:rPr>
                <w:rFonts w:ascii="Arial" w:hAnsi="Arial" w:cs="Arial"/>
                <w:sz w:val="22"/>
                <w:szCs w:val="22"/>
              </w:rPr>
              <w:t xml:space="preserve">I have used a </w:t>
            </w:r>
            <w:r w:rsidR="00C30C7A">
              <w:rPr>
                <w:rFonts w:ascii="Arial" w:hAnsi="Arial" w:cs="Arial"/>
                <w:sz w:val="22"/>
                <w:szCs w:val="22"/>
              </w:rPr>
              <w:t>“S</w:t>
            </w:r>
            <w:r>
              <w:rPr>
                <w:rFonts w:ascii="Arial" w:hAnsi="Arial" w:cs="Arial"/>
                <w:sz w:val="22"/>
                <w:szCs w:val="22"/>
              </w:rPr>
              <w:t>tar network topology</w:t>
            </w:r>
            <w:r w:rsidR="00C30C7A">
              <w:rPr>
                <w:rFonts w:ascii="Arial" w:hAnsi="Arial" w:cs="Arial"/>
                <w:sz w:val="22"/>
                <w:szCs w:val="22"/>
              </w:rPr>
              <w:t>”</w:t>
            </w:r>
          </w:p>
          <w:p w14:paraId="6A7BDDE5" w14:textId="77777777" w:rsidR="00C30C7A" w:rsidRDefault="00C30C7A" w:rsidP="00D811C4">
            <w:pPr>
              <w:widowControl/>
              <w:shd w:val="clear" w:color="auto" w:fill="FFFFFF"/>
              <w:autoSpaceDE/>
              <w:autoSpaceDN/>
              <w:adjustRightInd/>
              <w:spacing w:before="100" w:beforeAutospacing="1" w:after="100" w:afterAutospacing="1"/>
              <w:rPr>
                <w:rFonts w:ascii="Arial" w:hAnsi="Arial" w:cs="Arial"/>
                <w:b/>
                <w:bCs/>
                <w:sz w:val="22"/>
                <w:szCs w:val="22"/>
              </w:rPr>
            </w:pPr>
          </w:p>
          <w:p w14:paraId="7BFA57B6" w14:textId="6ED13219" w:rsidR="00F71C9D" w:rsidRPr="0095603F" w:rsidRDefault="00F71C9D" w:rsidP="00D811C4">
            <w:pPr>
              <w:widowControl/>
              <w:shd w:val="clear" w:color="auto" w:fill="FFFFFF"/>
              <w:autoSpaceDE/>
              <w:autoSpaceDN/>
              <w:adjustRightInd/>
              <w:spacing w:before="100" w:beforeAutospacing="1" w:after="100" w:afterAutospacing="1"/>
              <w:rPr>
                <w:rFonts w:ascii="Arial" w:hAnsi="Arial" w:cs="Arial"/>
                <w:b/>
                <w:bCs/>
                <w:sz w:val="22"/>
                <w:szCs w:val="22"/>
              </w:rPr>
            </w:pPr>
            <w:r w:rsidRPr="0095603F">
              <w:rPr>
                <w:rFonts w:ascii="Arial" w:hAnsi="Arial" w:cs="Arial"/>
                <w:b/>
                <w:bCs/>
                <w:sz w:val="22"/>
                <w:szCs w:val="22"/>
              </w:rPr>
              <w:t>Security features (2.6):</w:t>
            </w:r>
          </w:p>
          <w:p w14:paraId="048088C8" w14:textId="3B99E272" w:rsidR="00C30C7A" w:rsidRPr="00C30C7A" w:rsidRDefault="0095603F" w:rsidP="00C30C7A">
            <w:pPr>
              <w:widowControl/>
              <w:shd w:val="clear" w:color="auto" w:fill="FFFFFF"/>
              <w:autoSpaceDE/>
              <w:autoSpaceDN/>
              <w:adjustRightInd/>
              <w:spacing w:before="100" w:beforeAutospacing="1" w:after="100" w:afterAutospacing="1"/>
              <w:rPr>
                <w:rFonts w:ascii="Arial" w:hAnsi="Arial" w:cs="Arial"/>
                <w:sz w:val="22"/>
                <w:szCs w:val="22"/>
              </w:rPr>
            </w:pPr>
            <w:r w:rsidRPr="0095603F">
              <w:rPr>
                <w:rFonts w:ascii="Arial" w:hAnsi="Arial" w:cs="Arial"/>
                <w:sz w:val="22"/>
                <w:szCs w:val="22"/>
              </w:rPr>
              <w:t>SPI Firewall</w:t>
            </w:r>
            <w:r>
              <w:rPr>
                <w:rFonts w:ascii="Arial" w:hAnsi="Arial" w:cs="Arial"/>
                <w:sz w:val="22"/>
                <w:szCs w:val="22"/>
              </w:rPr>
              <w:t xml:space="preserve">, </w:t>
            </w:r>
            <w:r w:rsidRPr="0095603F">
              <w:rPr>
                <w:rFonts w:ascii="Arial" w:hAnsi="Arial" w:cs="Arial"/>
                <w:sz w:val="22"/>
                <w:szCs w:val="22"/>
              </w:rPr>
              <w:t>Access Control</w:t>
            </w:r>
            <w:r>
              <w:rPr>
                <w:rFonts w:ascii="Arial" w:hAnsi="Arial" w:cs="Arial"/>
                <w:sz w:val="22"/>
                <w:szCs w:val="22"/>
              </w:rPr>
              <w:t xml:space="preserve">, </w:t>
            </w:r>
            <w:r w:rsidRPr="0095603F">
              <w:rPr>
                <w:rFonts w:ascii="Arial" w:hAnsi="Arial" w:cs="Arial"/>
                <w:sz w:val="22"/>
                <w:szCs w:val="22"/>
              </w:rPr>
              <w:t>IP &amp; MAC Binding</w:t>
            </w:r>
            <w:r>
              <w:rPr>
                <w:rFonts w:ascii="Arial" w:hAnsi="Arial" w:cs="Arial"/>
                <w:sz w:val="22"/>
                <w:szCs w:val="22"/>
              </w:rPr>
              <w:t xml:space="preserve">, </w:t>
            </w:r>
            <w:r w:rsidRPr="0095603F">
              <w:rPr>
                <w:rFonts w:ascii="Arial" w:hAnsi="Arial" w:cs="Arial"/>
                <w:sz w:val="22"/>
                <w:szCs w:val="22"/>
              </w:rPr>
              <w:t>Application Layer Gateway</w:t>
            </w:r>
            <w:r>
              <w:rPr>
                <w:rFonts w:ascii="Arial" w:hAnsi="Arial" w:cs="Arial"/>
                <w:sz w:val="22"/>
                <w:szCs w:val="22"/>
              </w:rPr>
              <w:t xml:space="preserve">, </w:t>
            </w:r>
            <w:r w:rsidRPr="0095603F">
              <w:rPr>
                <w:rFonts w:ascii="Arial" w:hAnsi="Arial" w:cs="Arial"/>
                <w:sz w:val="22"/>
                <w:szCs w:val="22"/>
              </w:rPr>
              <w:t>Malicious Site Checker</w:t>
            </w:r>
            <w:r>
              <w:rPr>
                <w:rFonts w:ascii="Arial" w:hAnsi="Arial" w:cs="Arial"/>
                <w:sz w:val="22"/>
                <w:szCs w:val="22"/>
              </w:rPr>
              <w:t xml:space="preserve">, </w:t>
            </w:r>
            <w:r w:rsidRPr="0095603F">
              <w:rPr>
                <w:rFonts w:ascii="Arial" w:hAnsi="Arial" w:cs="Arial"/>
                <w:sz w:val="22"/>
                <w:szCs w:val="22"/>
              </w:rPr>
              <w:t>Port Intrusion Prevention</w:t>
            </w:r>
            <w:r>
              <w:rPr>
                <w:rFonts w:ascii="Arial" w:hAnsi="Arial" w:cs="Arial"/>
                <w:sz w:val="22"/>
                <w:szCs w:val="22"/>
              </w:rPr>
              <w:t>,</w:t>
            </w:r>
            <w:r w:rsidRPr="0095603F">
              <w:rPr>
                <w:rFonts w:ascii="Arial" w:hAnsi="Arial" w:cs="Arial"/>
                <w:sz w:val="22"/>
                <w:szCs w:val="22"/>
              </w:rPr>
              <w:t xml:space="preserve"> Infected Device Isolation</w:t>
            </w:r>
            <w:r>
              <w:rPr>
                <w:rFonts w:ascii="Arial" w:hAnsi="Arial" w:cs="Arial"/>
                <w:sz w:val="22"/>
                <w:szCs w:val="22"/>
              </w:rPr>
              <w:t xml:space="preserve">, </w:t>
            </w:r>
            <w:r w:rsidRPr="0095603F">
              <w:rPr>
                <w:rFonts w:ascii="Arial" w:hAnsi="Arial" w:cs="Arial"/>
                <w:sz w:val="22"/>
                <w:szCs w:val="22"/>
              </w:rPr>
              <w:t>Notification and Log</w:t>
            </w:r>
            <w:r w:rsidR="004663D4">
              <w:rPr>
                <w:rFonts w:ascii="Arial" w:hAnsi="Arial" w:cs="Arial"/>
                <w:sz w:val="22"/>
                <w:szCs w:val="22"/>
              </w:rPr>
              <w:t>.</w:t>
            </w:r>
          </w:p>
        </w:tc>
      </w:tr>
      <w:tr w:rsidR="00F71C9D" w:rsidRPr="00ED0767" w14:paraId="1B7AC95B" w14:textId="77777777" w:rsidTr="00D811C4">
        <w:tc>
          <w:tcPr>
            <w:tcW w:w="9355" w:type="dxa"/>
            <w:gridSpan w:val="4"/>
          </w:tcPr>
          <w:p w14:paraId="33285CA3" w14:textId="50DB218D" w:rsidR="00F71C9D" w:rsidRPr="00ED0767" w:rsidRDefault="00F71C9D" w:rsidP="00D811C4">
            <w:pPr>
              <w:widowControl/>
              <w:autoSpaceDE/>
              <w:autoSpaceDN/>
              <w:adjustRightInd/>
              <w:rPr>
                <w:rFonts w:eastAsia="Calibri" w:cs="Calibri"/>
                <w:b/>
                <w:bCs/>
                <w:szCs w:val="22"/>
              </w:rPr>
            </w:pPr>
            <w:r w:rsidRPr="00ED0767">
              <w:rPr>
                <w:rFonts w:eastAsia="Calibri" w:cs="Calibri"/>
                <w:b/>
                <w:bCs/>
                <w:szCs w:val="22"/>
              </w:rPr>
              <w:lastRenderedPageBreak/>
              <w:t xml:space="preserve">3.Network Diagram </w:t>
            </w:r>
            <w:r w:rsidRPr="00ED0767">
              <w:rPr>
                <w:rFonts w:cs="Calibri"/>
                <w:color w:val="002060"/>
                <w:szCs w:val="22"/>
              </w:rPr>
              <w:t>Provide a physical network diagram; it should include topology and connections</w:t>
            </w:r>
          </w:p>
          <w:p w14:paraId="2E76B7ED" w14:textId="4269BA22" w:rsidR="00F71C9D" w:rsidRPr="00ED0767" w:rsidRDefault="00F71C9D" w:rsidP="00D811C4">
            <w:pPr>
              <w:widowControl/>
              <w:autoSpaceDE/>
              <w:autoSpaceDN/>
              <w:adjustRightInd/>
              <w:rPr>
                <w:rFonts w:eastAsia="Calibri" w:cs="Calibri"/>
                <w:b/>
                <w:szCs w:val="22"/>
              </w:rPr>
            </w:pPr>
          </w:p>
        </w:tc>
      </w:tr>
      <w:tr w:rsidR="00F71C9D" w:rsidRPr="00ED0767" w14:paraId="4446FCF5" w14:textId="77777777" w:rsidTr="00D811C4">
        <w:trPr>
          <w:trHeight w:val="701"/>
        </w:trPr>
        <w:tc>
          <w:tcPr>
            <w:tcW w:w="9355" w:type="dxa"/>
            <w:gridSpan w:val="4"/>
          </w:tcPr>
          <w:p w14:paraId="508B5BC2" w14:textId="2496F65E" w:rsidR="00F71C9D" w:rsidRDefault="00B278E1" w:rsidP="00D811C4">
            <w:pPr>
              <w:widowControl/>
              <w:autoSpaceDE/>
              <w:autoSpaceDN/>
              <w:adjustRightInd/>
              <w:spacing w:after="160" w:line="259" w:lineRule="auto"/>
              <w:contextualSpacing/>
              <w:rPr>
                <w:rFonts w:cs="Calibri"/>
                <w:szCs w:val="22"/>
              </w:rPr>
            </w:pPr>
            <w:r>
              <w:rPr>
                <w:rFonts w:cs="Calibri"/>
                <w:b/>
                <w:bCs/>
                <w:noProof/>
                <w:szCs w:val="22"/>
              </w:rPr>
              <w:drawing>
                <wp:anchor distT="0" distB="0" distL="114300" distR="114300" simplePos="0" relativeHeight="251658240" behindDoc="1" locked="0" layoutInCell="1" allowOverlap="1" wp14:anchorId="2DC5DD75" wp14:editId="2253F1AD">
                  <wp:simplePos x="0" y="0"/>
                  <wp:positionH relativeFrom="column">
                    <wp:posOffset>60325</wp:posOffset>
                  </wp:positionH>
                  <wp:positionV relativeFrom="paragraph">
                    <wp:posOffset>109220</wp:posOffset>
                  </wp:positionV>
                  <wp:extent cx="5788025" cy="3270250"/>
                  <wp:effectExtent l="0" t="0" r="3175" b="6350"/>
                  <wp:wrapTight wrapText="bothSides">
                    <wp:wrapPolygon edited="0">
                      <wp:start x="0" y="0"/>
                      <wp:lineTo x="0" y="21516"/>
                      <wp:lineTo x="21541" y="21516"/>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70250"/>
                          </a:xfrm>
                          <a:prstGeom prst="rect">
                            <a:avLst/>
                          </a:prstGeom>
                        </pic:spPr>
                      </pic:pic>
                    </a:graphicData>
                  </a:graphic>
                  <wp14:sizeRelH relativeFrom="page">
                    <wp14:pctWidth>0</wp14:pctWidth>
                  </wp14:sizeRelH>
                  <wp14:sizeRelV relativeFrom="page">
                    <wp14:pctHeight>0</wp14:pctHeight>
                  </wp14:sizeRelV>
                </wp:anchor>
              </w:drawing>
            </w:r>
          </w:p>
          <w:p w14:paraId="0D4C080F" w14:textId="7BBC8D05" w:rsidR="00F71C9D" w:rsidRDefault="00F71C9D" w:rsidP="00D811C4">
            <w:pPr>
              <w:widowControl/>
              <w:autoSpaceDE/>
              <w:autoSpaceDN/>
              <w:adjustRightInd/>
              <w:spacing w:after="160" w:line="259" w:lineRule="auto"/>
              <w:contextualSpacing/>
              <w:rPr>
                <w:rFonts w:cs="Calibri"/>
                <w:szCs w:val="22"/>
              </w:rPr>
            </w:pPr>
          </w:p>
          <w:p w14:paraId="38DDCE1D" w14:textId="124D813C" w:rsidR="00F71C9D" w:rsidRDefault="00F71C9D" w:rsidP="00D811C4">
            <w:pPr>
              <w:widowControl/>
              <w:autoSpaceDE/>
              <w:autoSpaceDN/>
              <w:adjustRightInd/>
              <w:spacing w:after="160" w:line="259" w:lineRule="auto"/>
              <w:contextualSpacing/>
              <w:rPr>
                <w:rFonts w:cs="Calibri"/>
                <w:szCs w:val="22"/>
              </w:rPr>
            </w:pPr>
          </w:p>
          <w:p w14:paraId="3038FDE3" w14:textId="64B8E786" w:rsidR="00F71C9D" w:rsidRDefault="00F71C9D" w:rsidP="00D811C4">
            <w:pPr>
              <w:widowControl/>
              <w:autoSpaceDE/>
              <w:autoSpaceDN/>
              <w:adjustRightInd/>
              <w:spacing w:after="160" w:line="259" w:lineRule="auto"/>
              <w:contextualSpacing/>
              <w:rPr>
                <w:rFonts w:cs="Calibri"/>
                <w:szCs w:val="22"/>
              </w:rPr>
            </w:pPr>
          </w:p>
          <w:p w14:paraId="1570AEA8" w14:textId="4D570842" w:rsidR="00F71C9D" w:rsidRDefault="00F71C9D" w:rsidP="00D811C4">
            <w:pPr>
              <w:widowControl/>
              <w:autoSpaceDE/>
              <w:autoSpaceDN/>
              <w:adjustRightInd/>
              <w:spacing w:after="160" w:line="259" w:lineRule="auto"/>
              <w:contextualSpacing/>
              <w:rPr>
                <w:rFonts w:cs="Calibri"/>
                <w:szCs w:val="22"/>
              </w:rPr>
            </w:pPr>
          </w:p>
          <w:p w14:paraId="1EE9178F" w14:textId="74DCD1EB" w:rsidR="00F71C9D" w:rsidRDefault="00F71C9D" w:rsidP="00D811C4">
            <w:pPr>
              <w:widowControl/>
              <w:autoSpaceDE/>
              <w:autoSpaceDN/>
              <w:adjustRightInd/>
              <w:spacing w:after="160" w:line="259" w:lineRule="auto"/>
              <w:contextualSpacing/>
              <w:rPr>
                <w:rFonts w:cs="Calibri"/>
                <w:szCs w:val="22"/>
              </w:rPr>
            </w:pPr>
          </w:p>
          <w:p w14:paraId="6F398916" w14:textId="44720625" w:rsidR="00F71C9D" w:rsidRDefault="00F71C9D" w:rsidP="00D811C4">
            <w:pPr>
              <w:widowControl/>
              <w:autoSpaceDE/>
              <w:autoSpaceDN/>
              <w:adjustRightInd/>
              <w:spacing w:after="160" w:line="259" w:lineRule="auto"/>
              <w:contextualSpacing/>
              <w:rPr>
                <w:rFonts w:cs="Calibri"/>
                <w:szCs w:val="22"/>
              </w:rPr>
            </w:pPr>
          </w:p>
          <w:p w14:paraId="0D4CFD6B" w14:textId="3B35FF9C" w:rsidR="00F71C9D" w:rsidRDefault="00F71C9D" w:rsidP="00D811C4">
            <w:pPr>
              <w:widowControl/>
              <w:autoSpaceDE/>
              <w:autoSpaceDN/>
              <w:adjustRightInd/>
              <w:spacing w:after="160" w:line="259" w:lineRule="auto"/>
              <w:contextualSpacing/>
              <w:rPr>
                <w:rFonts w:cs="Calibri"/>
                <w:szCs w:val="22"/>
              </w:rPr>
            </w:pPr>
          </w:p>
          <w:p w14:paraId="5DA29F0D" w14:textId="579ECDB6" w:rsidR="00F71C9D" w:rsidRDefault="00F71C9D" w:rsidP="00D811C4">
            <w:pPr>
              <w:widowControl/>
              <w:autoSpaceDE/>
              <w:autoSpaceDN/>
              <w:adjustRightInd/>
              <w:spacing w:after="160" w:line="259" w:lineRule="auto"/>
              <w:contextualSpacing/>
              <w:rPr>
                <w:rFonts w:cs="Calibri"/>
                <w:szCs w:val="22"/>
              </w:rPr>
            </w:pPr>
          </w:p>
          <w:p w14:paraId="42BCA3DE" w14:textId="5C89366B" w:rsidR="00F71C9D" w:rsidRDefault="00F71C9D" w:rsidP="00D811C4">
            <w:pPr>
              <w:widowControl/>
              <w:autoSpaceDE/>
              <w:autoSpaceDN/>
              <w:adjustRightInd/>
              <w:spacing w:after="160" w:line="259" w:lineRule="auto"/>
              <w:contextualSpacing/>
              <w:rPr>
                <w:rFonts w:cs="Calibri"/>
                <w:szCs w:val="22"/>
              </w:rPr>
            </w:pPr>
          </w:p>
          <w:p w14:paraId="59E755F0" w14:textId="3ED0CC25" w:rsidR="00F71C9D" w:rsidRDefault="00F71C9D" w:rsidP="00D811C4">
            <w:pPr>
              <w:widowControl/>
              <w:autoSpaceDE/>
              <w:autoSpaceDN/>
              <w:adjustRightInd/>
              <w:spacing w:after="160" w:line="259" w:lineRule="auto"/>
              <w:contextualSpacing/>
              <w:rPr>
                <w:rFonts w:cs="Calibri"/>
                <w:szCs w:val="22"/>
              </w:rPr>
            </w:pPr>
          </w:p>
          <w:p w14:paraId="1AD8AD4F" w14:textId="7206E5A8" w:rsidR="00F71C9D" w:rsidRDefault="00F71C9D" w:rsidP="00D811C4">
            <w:pPr>
              <w:widowControl/>
              <w:autoSpaceDE/>
              <w:autoSpaceDN/>
              <w:adjustRightInd/>
              <w:spacing w:after="160" w:line="259" w:lineRule="auto"/>
              <w:contextualSpacing/>
              <w:rPr>
                <w:rFonts w:cs="Calibri"/>
                <w:szCs w:val="22"/>
              </w:rPr>
            </w:pPr>
          </w:p>
          <w:p w14:paraId="057D705E" w14:textId="65B5611B" w:rsidR="00F71C9D" w:rsidRDefault="00F71C9D" w:rsidP="00D811C4">
            <w:pPr>
              <w:widowControl/>
              <w:autoSpaceDE/>
              <w:autoSpaceDN/>
              <w:adjustRightInd/>
              <w:spacing w:after="160" w:line="259" w:lineRule="auto"/>
              <w:contextualSpacing/>
              <w:rPr>
                <w:rFonts w:cs="Calibri"/>
                <w:szCs w:val="22"/>
              </w:rPr>
            </w:pPr>
          </w:p>
          <w:p w14:paraId="384C7042" w14:textId="0021DD4F" w:rsidR="00F71C9D" w:rsidRDefault="00F71C9D" w:rsidP="00D811C4">
            <w:pPr>
              <w:widowControl/>
              <w:autoSpaceDE/>
              <w:autoSpaceDN/>
              <w:adjustRightInd/>
              <w:spacing w:after="160" w:line="259" w:lineRule="auto"/>
              <w:contextualSpacing/>
              <w:rPr>
                <w:rFonts w:cs="Calibri"/>
                <w:szCs w:val="22"/>
              </w:rPr>
            </w:pPr>
          </w:p>
          <w:p w14:paraId="677B70F6" w14:textId="35C8E279" w:rsidR="00F71C9D" w:rsidRDefault="00F71C9D" w:rsidP="00D811C4">
            <w:pPr>
              <w:widowControl/>
              <w:autoSpaceDE/>
              <w:autoSpaceDN/>
              <w:adjustRightInd/>
              <w:spacing w:after="160" w:line="259" w:lineRule="auto"/>
              <w:contextualSpacing/>
              <w:rPr>
                <w:rFonts w:cs="Calibri"/>
                <w:szCs w:val="22"/>
              </w:rPr>
            </w:pPr>
          </w:p>
          <w:p w14:paraId="3B9519C0" w14:textId="78D2E4A9" w:rsidR="0095603F" w:rsidRDefault="0095603F" w:rsidP="00D811C4">
            <w:pPr>
              <w:widowControl/>
              <w:autoSpaceDE/>
              <w:autoSpaceDN/>
              <w:adjustRightInd/>
              <w:spacing w:after="160" w:line="259" w:lineRule="auto"/>
              <w:contextualSpacing/>
              <w:rPr>
                <w:rFonts w:cs="Calibri"/>
                <w:szCs w:val="22"/>
              </w:rPr>
            </w:pPr>
          </w:p>
          <w:p w14:paraId="4D9B22F3" w14:textId="77777777" w:rsidR="00BC3111" w:rsidRDefault="00BC3111" w:rsidP="00D811C4">
            <w:pPr>
              <w:widowControl/>
              <w:autoSpaceDE/>
              <w:autoSpaceDN/>
              <w:adjustRightInd/>
              <w:spacing w:after="160" w:line="259" w:lineRule="auto"/>
              <w:contextualSpacing/>
              <w:rPr>
                <w:rFonts w:cs="Calibri"/>
                <w:szCs w:val="22"/>
              </w:rPr>
            </w:pPr>
          </w:p>
          <w:p w14:paraId="2A02CF49" w14:textId="77777777" w:rsidR="0095603F" w:rsidRDefault="0095603F" w:rsidP="00D811C4">
            <w:pPr>
              <w:widowControl/>
              <w:autoSpaceDE/>
              <w:autoSpaceDN/>
              <w:adjustRightInd/>
              <w:spacing w:after="160" w:line="259" w:lineRule="auto"/>
              <w:contextualSpacing/>
              <w:rPr>
                <w:rFonts w:cs="Calibri"/>
                <w:szCs w:val="22"/>
              </w:rPr>
            </w:pPr>
          </w:p>
          <w:p w14:paraId="2339E060" w14:textId="77777777" w:rsidR="00F71C9D" w:rsidRDefault="00F71C9D" w:rsidP="00D811C4">
            <w:pPr>
              <w:widowControl/>
              <w:autoSpaceDE/>
              <w:autoSpaceDN/>
              <w:adjustRightInd/>
              <w:spacing w:after="160" w:line="259" w:lineRule="auto"/>
              <w:contextualSpacing/>
              <w:rPr>
                <w:rFonts w:cs="Calibri"/>
                <w:szCs w:val="22"/>
              </w:rPr>
            </w:pPr>
          </w:p>
          <w:p w14:paraId="7E6197B1" w14:textId="77777777" w:rsidR="00F71C9D" w:rsidRDefault="00F71C9D" w:rsidP="00D811C4">
            <w:pPr>
              <w:widowControl/>
              <w:autoSpaceDE/>
              <w:autoSpaceDN/>
              <w:adjustRightInd/>
              <w:spacing w:after="160" w:line="259" w:lineRule="auto"/>
              <w:contextualSpacing/>
              <w:rPr>
                <w:rFonts w:cs="Calibri"/>
                <w:szCs w:val="22"/>
              </w:rPr>
            </w:pPr>
          </w:p>
          <w:p w14:paraId="010552D2" w14:textId="77777777" w:rsidR="00F71C9D" w:rsidRPr="00ED0767" w:rsidRDefault="00F71C9D" w:rsidP="00D811C4">
            <w:pPr>
              <w:widowControl/>
              <w:autoSpaceDE/>
              <w:autoSpaceDN/>
              <w:adjustRightInd/>
              <w:spacing w:after="160" w:line="259" w:lineRule="auto"/>
              <w:contextualSpacing/>
              <w:rPr>
                <w:rFonts w:cs="Calibri"/>
                <w:szCs w:val="22"/>
              </w:rPr>
            </w:pPr>
          </w:p>
        </w:tc>
      </w:tr>
      <w:tr w:rsidR="00F71C9D" w:rsidRPr="00ED0767" w14:paraId="60A0F8BB" w14:textId="77777777" w:rsidTr="00D811C4">
        <w:tc>
          <w:tcPr>
            <w:tcW w:w="9355" w:type="dxa"/>
            <w:gridSpan w:val="4"/>
          </w:tcPr>
          <w:p w14:paraId="72632575" w14:textId="757AEF48" w:rsidR="00F71C9D" w:rsidRPr="00ED0767" w:rsidRDefault="00F71C9D" w:rsidP="00D811C4">
            <w:pPr>
              <w:widowControl/>
              <w:autoSpaceDE/>
              <w:autoSpaceDN/>
              <w:adjustRightInd/>
              <w:rPr>
                <w:rFonts w:cs="Calibri"/>
                <w:b/>
                <w:szCs w:val="22"/>
              </w:rPr>
            </w:pPr>
            <w:r w:rsidRPr="00ED0767">
              <w:rPr>
                <w:rFonts w:cs="Calibri"/>
                <w:b/>
                <w:bCs/>
                <w:szCs w:val="22"/>
              </w:rPr>
              <w:lastRenderedPageBreak/>
              <w:t xml:space="preserve">4.Device and Supply – </w:t>
            </w:r>
            <w:r w:rsidRPr="00ED0767">
              <w:rPr>
                <w:rFonts w:cs="Calibri"/>
                <w:szCs w:val="22"/>
              </w:rPr>
              <w:t>Obtain vendor and supplier specifications and component prices</w:t>
            </w:r>
          </w:p>
        </w:tc>
      </w:tr>
      <w:tr w:rsidR="00F71C9D" w:rsidRPr="00ED0767" w14:paraId="17DA5687" w14:textId="77777777" w:rsidTr="00D811C4">
        <w:tc>
          <w:tcPr>
            <w:tcW w:w="2338" w:type="dxa"/>
          </w:tcPr>
          <w:p w14:paraId="1A730842" w14:textId="77777777" w:rsidR="00F71C9D" w:rsidRPr="00ED0767" w:rsidRDefault="00F71C9D" w:rsidP="00D811C4">
            <w:pPr>
              <w:widowControl/>
              <w:autoSpaceDE/>
              <w:autoSpaceDN/>
              <w:adjustRightInd/>
              <w:rPr>
                <w:rFonts w:cs="Calibri"/>
                <w:szCs w:val="22"/>
              </w:rPr>
            </w:pPr>
            <w:r w:rsidRPr="00ED0767">
              <w:rPr>
                <w:rFonts w:cs="Calibri"/>
                <w:szCs w:val="22"/>
              </w:rPr>
              <w:t xml:space="preserve">Device </w:t>
            </w:r>
            <w:r>
              <w:rPr>
                <w:rFonts w:cs="Calibri"/>
                <w:szCs w:val="22"/>
              </w:rPr>
              <w:t xml:space="preserve">or </w:t>
            </w:r>
            <w:r w:rsidRPr="008A5D13">
              <w:rPr>
                <w:rFonts w:cs="Calibri"/>
                <w:szCs w:val="22"/>
              </w:rPr>
              <w:t>resources</w:t>
            </w:r>
          </w:p>
        </w:tc>
        <w:tc>
          <w:tcPr>
            <w:tcW w:w="2339" w:type="dxa"/>
          </w:tcPr>
          <w:p w14:paraId="4A109C26" w14:textId="667DE8B2" w:rsidR="00F71C9D" w:rsidRPr="00ED0767" w:rsidRDefault="00F71C9D" w:rsidP="00D811C4">
            <w:pPr>
              <w:widowControl/>
              <w:autoSpaceDE/>
              <w:autoSpaceDN/>
              <w:adjustRightInd/>
              <w:rPr>
                <w:rFonts w:cs="Calibri"/>
                <w:szCs w:val="22"/>
              </w:rPr>
            </w:pPr>
            <w:r w:rsidRPr="008A5D13">
              <w:rPr>
                <w:rFonts w:cs="Calibri"/>
                <w:szCs w:val="22"/>
              </w:rPr>
              <w:t xml:space="preserve">Specifications </w:t>
            </w:r>
          </w:p>
        </w:tc>
        <w:tc>
          <w:tcPr>
            <w:tcW w:w="2339" w:type="dxa"/>
          </w:tcPr>
          <w:p w14:paraId="7A434547" w14:textId="77777777" w:rsidR="00F71C9D" w:rsidRPr="00ED0767" w:rsidRDefault="00F71C9D" w:rsidP="00D811C4">
            <w:pPr>
              <w:widowControl/>
              <w:autoSpaceDE/>
              <w:autoSpaceDN/>
              <w:adjustRightInd/>
              <w:rPr>
                <w:rFonts w:cs="Calibri"/>
                <w:szCs w:val="22"/>
              </w:rPr>
            </w:pPr>
            <w:r w:rsidRPr="008A5D13">
              <w:rPr>
                <w:rFonts w:cs="Calibri"/>
                <w:szCs w:val="22"/>
              </w:rPr>
              <w:t>Vendor contact information</w:t>
            </w:r>
          </w:p>
        </w:tc>
        <w:tc>
          <w:tcPr>
            <w:tcW w:w="2339" w:type="dxa"/>
          </w:tcPr>
          <w:p w14:paraId="01C5AF14" w14:textId="77777777" w:rsidR="00F71C9D" w:rsidRPr="00ED0767" w:rsidRDefault="00F71C9D" w:rsidP="00D811C4">
            <w:pPr>
              <w:widowControl/>
              <w:autoSpaceDE/>
              <w:autoSpaceDN/>
              <w:adjustRightInd/>
              <w:rPr>
                <w:rFonts w:cs="Calibri"/>
                <w:szCs w:val="22"/>
              </w:rPr>
            </w:pPr>
            <w:r w:rsidRPr="008A5D13">
              <w:rPr>
                <w:rFonts w:cs="Calibri"/>
                <w:szCs w:val="22"/>
              </w:rPr>
              <w:t>Cost</w:t>
            </w:r>
          </w:p>
        </w:tc>
      </w:tr>
      <w:tr w:rsidR="00F71C9D" w:rsidRPr="00ED0767" w14:paraId="7B03633E" w14:textId="77777777" w:rsidTr="00D811C4">
        <w:trPr>
          <w:trHeight w:val="533"/>
        </w:trPr>
        <w:tc>
          <w:tcPr>
            <w:tcW w:w="2338" w:type="dxa"/>
          </w:tcPr>
          <w:p w14:paraId="2E363EBB"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1DBFAE08" w14:textId="182BDD16" w:rsidR="00F71C9D" w:rsidRPr="00ED0767" w:rsidRDefault="0095603F" w:rsidP="00D811C4">
            <w:pPr>
              <w:widowControl/>
              <w:autoSpaceDE/>
              <w:autoSpaceDN/>
              <w:adjustRightInd/>
              <w:spacing w:before="100" w:beforeAutospacing="1" w:after="100" w:afterAutospacing="1"/>
              <w:rPr>
                <w:rFonts w:cs="Calibri"/>
                <w:color w:val="373A3C"/>
                <w:szCs w:val="22"/>
              </w:rPr>
            </w:pPr>
            <w:r>
              <w:rPr>
                <w:rFonts w:cs="Calibri"/>
                <w:color w:val="373A3C"/>
                <w:szCs w:val="22"/>
              </w:rPr>
              <w:t>Internet connection</w:t>
            </w:r>
          </w:p>
        </w:tc>
        <w:tc>
          <w:tcPr>
            <w:tcW w:w="2339" w:type="dxa"/>
          </w:tcPr>
          <w:p w14:paraId="0FD86563" w14:textId="26A461E8" w:rsidR="004663D4" w:rsidRPr="004663D4" w:rsidRDefault="004663D4" w:rsidP="00D811C4">
            <w:pPr>
              <w:widowControl/>
              <w:autoSpaceDE/>
              <w:autoSpaceDN/>
              <w:adjustRightInd/>
              <w:spacing w:before="100" w:beforeAutospacing="1" w:after="100" w:afterAutospacing="1"/>
              <w:rPr>
                <w:rFonts w:cs="Calibri"/>
                <w:color w:val="373A3C"/>
                <w:szCs w:val="22"/>
              </w:rPr>
            </w:pPr>
            <w:r w:rsidRPr="004663D4">
              <w:rPr>
                <w:rFonts w:cs="Calibri"/>
                <w:b/>
                <w:bCs/>
                <w:color w:val="373A3C"/>
                <w:szCs w:val="22"/>
              </w:rPr>
              <w:t>Physical</w:t>
            </w:r>
            <w:r>
              <w:rPr>
                <w:rFonts w:cs="Calibri"/>
                <w:b/>
                <w:bCs/>
                <w:color w:val="373A3C"/>
                <w:szCs w:val="22"/>
              </w:rPr>
              <w:br/>
            </w:r>
            <w:r w:rsidRPr="004663D4">
              <w:rPr>
                <w:rFonts w:cs="Calibri"/>
                <w:color w:val="373A3C"/>
                <w:szCs w:val="22"/>
              </w:rPr>
              <w:t>24/7  Support</w:t>
            </w:r>
            <w:r>
              <w:rPr>
                <w:rFonts w:cs="Calibri"/>
                <w:color w:val="373A3C"/>
                <w:szCs w:val="22"/>
              </w:rPr>
              <w:br/>
              <w:t>No lock in contract.</w:t>
            </w:r>
          </w:p>
          <w:p w14:paraId="7B9A1EE6" w14:textId="55C3FED2" w:rsidR="004663D4" w:rsidRPr="004663D4" w:rsidRDefault="004663D4" w:rsidP="00D811C4">
            <w:pPr>
              <w:widowControl/>
              <w:autoSpaceDE/>
              <w:autoSpaceDN/>
              <w:adjustRightInd/>
              <w:spacing w:before="100" w:beforeAutospacing="1" w:after="100" w:afterAutospacing="1"/>
              <w:rPr>
                <w:rFonts w:cs="Calibri"/>
                <w:color w:val="373A3C"/>
                <w:szCs w:val="22"/>
              </w:rPr>
            </w:pPr>
            <w:r w:rsidRPr="004663D4">
              <w:rPr>
                <w:rFonts w:cs="Calibri"/>
                <w:b/>
                <w:bCs/>
                <w:color w:val="373A3C"/>
                <w:szCs w:val="22"/>
              </w:rPr>
              <w:t xml:space="preserve">Function </w:t>
            </w:r>
            <w:r>
              <w:rPr>
                <w:rFonts w:cs="Calibri"/>
                <w:b/>
                <w:bCs/>
                <w:color w:val="373A3C"/>
                <w:szCs w:val="22"/>
              </w:rPr>
              <w:br/>
            </w:r>
            <w:r>
              <w:rPr>
                <w:rFonts w:cs="Calibri"/>
                <w:color w:val="373A3C"/>
                <w:szCs w:val="22"/>
              </w:rPr>
              <w:t>4G Mobile backup</w:t>
            </w:r>
            <w:r>
              <w:rPr>
                <w:rFonts w:cs="Calibri"/>
                <w:color w:val="373A3C"/>
                <w:szCs w:val="22"/>
              </w:rPr>
              <w:br/>
              <w:t xml:space="preserve">Unlimited calls to standard Australian landlines and mobiles. </w:t>
            </w:r>
          </w:p>
          <w:p w14:paraId="5D841FFA" w14:textId="35940445" w:rsidR="00211699" w:rsidRPr="00ED0767" w:rsidRDefault="004663D4" w:rsidP="004663D4">
            <w:pPr>
              <w:widowControl/>
              <w:autoSpaceDE/>
              <w:autoSpaceDN/>
              <w:adjustRightInd/>
              <w:spacing w:before="100" w:beforeAutospacing="1" w:after="100" w:afterAutospacing="1"/>
              <w:rPr>
                <w:rFonts w:cs="Calibri"/>
                <w:color w:val="373A3C"/>
                <w:szCs w:val="22"/>
              </w:rPr>
            </w:pPr>
            <w:r w:rsidRPr="004663D4">
              <w:rPr>
                <w:rFonts w:cs="Calibri"/>
                <w:b/>
                <w:bCs/>
                <w:color w:val="373A3C"/>
                <w:szCs w:val="22"/>
              </w:rPr>
              <w:t>Performance</w:t>
            </w:r>
            <w:r>
              <w:rPr>
                <w:rFonts w:cs="Calibri"/>
                <w:b/>
                <w:bCs/>
                <w:color w:val="373A3C"/>
                <w:szCs w:val="22"/>
              </w:rPr>
              <w:br/>
            </w:r>
            <w:r>
              <w:rPr>
                <w:rFonts w:cs="Calibri"/>
                <w:color w:val="373A3C"/>
                <w:szCs w:val="22"/>
              </w:rPr>
              <w:t>Unlimited Data</w:t>
            </w:r>
            <w:r>
              <w:rPr>
                <w:rFonts w:cs="Calibri"/>
                <w:color w:val="373A3C"/>
                <w:szCs w:val="22"/>
              </w:rPr>
              <w:br/>
              <w:t>100mbps download 32mbps upload.</w:t>
            </w:r>
          </w:p>
        </w:tc>
        <w:tc>
          <w:tcPr>
            <w:tcW w:w="2339" w:type="dxa"/>
          </w:tcPr>
          <w:p w14:paraId="5A00633B" w14:textId="77777777" w:rsidR="0095603F" w:rsidRPr="00CB6DB9" w:rsidRDefault="00CC2EEA" w:rsidP="0095603F">
            <w:pPr>
              <w:widowControl/>
              <w:autoSpaceDE/>
              <w:autoSpaceDN/>
              <w:adjustRightInd/>
              <w:rPr>
                <w:rFonts w:cs="Calibri"/>
                <w:iCs/>
                <w:color w:val="002060"/>
                <w:sz w:val="22"/>
                <w:szCs w:val="22"/>
              </w:rPr>
            </w:pPr>
            <w:hyperlink r:id="rId11" w:history="1">
              <w:r w:rsidR="0095603F" w:rsidRPr="00CB6DB9">
                <w:rPr>
                  <w:rStyle w:val="Hyperlink"/>
                  <w:sz w:val="22"/>
                  <w:szCs w:val="22"/>
                </w:rPr>
                <w:t>nbn Internet Plans From Telstra Small Business</w:t>
              </w:r>
            </w:hyperlink>
          </w:p>
          <w:p w14:paraId="30CBA711" w14:textId="4B45D6F9" w:rsidR="004663D4" w:rsidRPr="004663D4" w:rsidRDefault="00CC2EEA" w:rsidP="004663D4">
            <w:pPr>
              <w:widowControl/>
              <w:autoSpaceDE/>
              <w:autoSpaceDN/>
              <w:adjustRightInd/>
              <w:rPr>
                <w:sz w:val="22"/>
                <w:szCs w:val="22"/>
              </w:rPr>
            </w:pPr>
            <w:hyperlink r:id="rId12" w:history="1">
              <w:r w:rsidR="0095603F" w:rsidRPr="00CB6DB9">
                <w:rPr>
                  <w:rStyle w:val="Hyperlink"/>
                  <w:sz w:val="22"/>
                  <w:szCs w:val="22"/>
                </w:rPr>
                <w:t>key-fact-sheet-nbn-services-all-types.pdf (telstra.com.au)</w:t>
              </w:r>
            </w:hyperlink>
            <w:r w:rsidR="004663D4">
              <w:rPr>
                <w:rStyle w:val="Hyperlink"/>
                <w:szCs w:val="22"/>
              </w:rPr>
              <w:br/>
            </w:r>
            <w:r w:rsidR="004663D4">
              <w:rPr>
                <w:rFonts w:ascii="Helvetica" w:hAnsi="Helvetica" w:cs="Helvetica"/>
                <w:color w:val="131A35"/>
              </w:rPr>
              <w:t>1800 334 884 between Mon - Fri 8am - 8pm AEST</w:t>
            </w:r>
            <w:r w:rsidR="004663D4">
              <w:rPr>
                <w:rFonts w:ascii="Helvetica" w:hAnsi="Helvetica" w:cs="Helvetica"/>
                <w:color w:val="131A35"/>
              </w:rPr>
              <w:br/>
            </w:r>
            <w:r w:rsidR="004663D4">
              <w:rPr>
                <w:rFonts w:cs="Calibri"/>
                <w:color w:val="373A3C"/>
                <w:szCs w:val="22"/>
              </w:rPr>
              <w:br/>
            </w:r>
            <w:r w:rsidR="004663D4">
              <w:rPr>
                <w:rFonts w:ascii="Helvetica" w:hAnsi="Helvetica" w:cs="Helvetica"/>
                <w:color w:val="131A35"/>
              </w:rPr>
              <w:t xml:space="preserve">Any questions can also be answered via online messaging support service </w:t>
            </w:r>
          </w:p>
        </w:tc>
        <w:tc>
          <w:tcPr>
            <w:tcW w:w="2339" w:type="dxa"/>
          </w:tcPr>
          <w:p w14:paraId="117F4545" w14:textId="77777777" w:rsidR="0095603F" w:rsidRPr="00CB6DB9" w:rsidRDefault="0095603F" w:rsidP="0095603F">
            <w:pPr>
              <w:widowControl/>
              <w:autoSpaceDE/>
              <w:autoSpaceDN/>
              <w:adjustRightInd/>
              <w:rPr>
                <w:rFonts w:cs="Calibri"/>
                <w:iCs/>
                <w:color w:val="002060"/>
                <w:sz w:val="22"/>
                <w:szCs w:val="22"/>
              </w:rPr>
            </w:pPr>
            <w:r w:rsidRPr="00CB6DB9">
              <w:rPr>
                <w:sz w:val="22"/>
                <w:szCs w:val="22"/>
              </w:rPr>
              <w:t>$1 for the first month then $140 a month after that ($1680 Annually)</w:t>
            </w:r>
          </w:p>
          <w:p w14:paraId="0FD50A93"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r>
      <w:tr w:rsidR="00F71C9D" w:rsidRPr="00ED0767" w14:paraId="28FAE83C" w14:textId="77777777" w:rsidTr="00D811C4">
        <w:trPr>
          <w:trHeight w:val="533"/>
        </w:trPr>
        <w:tc>
          <w:tcPr>
            <w:tcW w:w="2338" w:type="dxa"/>
          </w:tcPr>
          <w:p w14:paraId="4C034A6B" w14:textId="2AEBD31E" w:rsidR="00F71C9D" w:rsidRDefault="0095603F" w:rsidP="00D811C4">
            <w:pPr>
              <w:widowControl/>
              <w:autoSpaceDE/>
              <w:autoSpaceDN/>
              <w:adjustRightInd/>
              <w:spacing w:before="100" w:beforeAutospacing="1" w:after="100" w:afterAutospacing="1"/>
              <w:rPr>
                <w:rFonts w:cs="Calibri"/>
                <w:color w:val="373A3C"/>
                <w:szCs w:val="22"/>
              </w:rPr>
            </w:pPr>
            <w:r>
              <w:rPr>
                <w:rFonts w:cs="Calibri"/>
                <w:color w:val="373A3C"/>
                <w:szCs w:val="22"/>
              </w:rPr>
              <w:t>Router</w:t>
            </w:r>
          </w:p>
          <w:p w14:paraId="4DFE1F49" w14:textId="029720FD" w:rsidR="0095603F" w:rsidRPr="00211699" w:rsidRDefault="0095603F" w:rsidP="0095603F">
            <w:pPr>
              <w:widowControl/>
              <w:autoSpaceDE/>
              <w:autoSpaceDN/>
              <w:adjustRightInd/>
              <w:rPr>
                <w:rFonts w:cs="Calibri"/>
                <w:iCs/>
                <w:sz w:val="22"/>
                <w:szCs w:val="22"/>
              </w:rPr>
            </w:pPr>
            <w:r w:rsidRPr="00211699">
              <w:rPr>
                <w:rFonts w:cs="Calibri"/>
                <w:iCs/>
                <w:sz w:val="22"/>
                <w:szCs w:val="22"/>
              </w:rPr>
              <w:t xml:space="preserve">TP-Link Archer AX6000 WiFi 6 Router </w:t>
            </w:r>
          </w:p>
          <w:p w14:paraId="354ABF51"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0F9A551B"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0AB62663" w14:textId="7963DB5C" w:rsidR="000A4382" w:rsidRPr="000A4382" w:rsidRDefault="000A4382" w:rsidP="00D811C4">
            <w:pPr>
              <w:widowControl/>
              <w:autoSpaceDE/>
              <w:autoSpaceDN/>
              <w:adjustRightInd/>
              <w:spacing w:before="100" w:beforeAutospacing="1" w:after="100" w:afterAutospacing="1"/>
              <w:rPr>
                <w:rFonts w:ascii="Helvetica" w:hAnsi="Helvetica"/>
                <w:b/>
                <w:bCs/>
                <w:color w:val="505258"/>
                <w:shd w:val="clear" w:color="auto" w:fill="FFFFFF"/>
              </w:rPr>
            </w:pPr>
            <w:r w:rsidRPr="000A4382">
              <w:rPr>
                <w:rFonts w:ascii="Helvetica" w:hAnsi="Helvetica"/>
                <w:b/>
                <w:bCs/>
                <w:color w:val="505258"/>
                <w:shd w:val="clear" w:color="auto" w:fill="FFFFFF"/>
              </w:rPr>
              <w:t>Physical</w:t>
            </w:r>
            <w:r w:rsidR="004663D4">
              <w:rPr>
                <w:rFonts w:ascii="Helvetica" w:hAnsi="Helvetica"/>
                <w:b/>
                <w:bCs/>
                <w:color w:val="505258"/>
                <w:shd w:val="clear" w:color="auto" w:fill="FFFFFF"/>
              </w:rPr>
              <w:br/>
            </w:r>
            <w:r w:rsidR="004663D4">
              <w:rPr>
                <w:rFonts w:ascii="Helvetica" w:hAnsi="Helvetica" w:cs="Helvetica"/>
                <w:color w:val="505258"/>
                <w:shd w:val="clear" w:color="auto" w:fill="FFFFFF"/>
              </w:rPr>
              <w:t>Wi-Fi On/Off Button</w:t>
            </w:r>
            <w:r w:rsidR="004663D4">
              <w:rPr>
                <w:rFonts w:ascii="Helvetica" w:hAnsi="Helvetica" w:cs="Helvetica"/>
                <w:color w:val="505258"/>
              </w:rPr>
              <w:br/>
            </w:r>
            <w:r w:rsidR="004663D4">
              <w:rPr>
                <w:rFonts w:ascii="Helvetica" w:hAnsi="Helvetica" w:cs="Helvetica"/>
                <w:color w:val="505258"/>
                <w:shd w:val="clear" w:color="auto" w:fill="FFFFFF"/>
              </w:rPr>
              <w:t>Power On/Off Button</w:t>
            </w:r>
            <w:r w:rsidR="004663D4">
              <w:rPr>
                <w:rFonts w:ascii="Helvetica" w:hAnsi="Helvetica" w:cs="Helvetica"/>
                <w:color w:val="505258"/>
              </w:rPr>
              <w:br/>
            </w:r>
            <w:r w:rsidR="004663D4">
              <w:rPr>
                <w:rFonts w:ascii="Helvetica" w:hAnsi="Helvetica" w:cs="Helvetica"/>
                <w:color w:val="505258"/>
                <w:shd w:val="clear" w:color="auto" w:fill="FFFFFF"/>
              </w:rPr>
              <w:t>LED On/Off Button</w:t>
            </w:r>
            <w:r w:rsidR="004663D4">
              <w:rPr>
                <w:rFonts w:ascii="Helvetica" w:hAnsi="Helvetica" w:cs="Helvetica"/>
                <w:color w:val="505258"/>
              </w:rPr>
              <w:br/>
            </w:r>
            <w:r w:rsidR="004663D4">
              <w:rPr>
                <w:rFonts w:ascii="Helvetica" w:hAnsi="Helvetica" w:cs="Helvetica"/>
                <w:color w:val="505258"/>
                <w:shd w:val="clear" w:color="auto" w:fill="FFFFFF"/>
              </w:rPr>
              <w:t>WPS Button</w:t>
            </w:r>
            <w:r w:rsidR="004663D4">
              <w:rPr>
                <w:rFonts w:ascii="Helvetica" w:hAnsi="Helvetica" w:cs="Helvetica"/>
                <w:color w:val="505258"/>
              </w:rPr>
              <w:br/>
            </w:r>
            <w:r w:rsidR="004663D4">
              <w:rPr>
                <w:rFonts w:ascii="Helvetica" w:hAnsi="Helvetica" w:cs="Helvetica"/>
                <w:color w:val="505258"/>
                <w:shd w:val="clear" w:color="auto" w:fill="FFFFFF"/>
              </w:rPr>
              <w:t>Reset Button</w:t>
            </w:r>
            <w:r w:rsidR="003D6717">
              <w:rPr>
                <w:rFonts w:ascii="Helvetica" w:hAnsi="Helvetica" w:cs="Helvetica"/>
                <w:color w:val="505258"/>
                <w:shd w:val="clear" w:color="auto" w:fill="FFFFFF"/>
              </w:rPr>
              <w:br/>
            </w:r>
            <w:r w:rsidR="003D6717">
              <w:rPr>
                <w:rFonts w:ascii="Helvetica" w:hAnsi="Helvetica" w:cs="Helvetica"/>
                <w:color w:val="505258"/>
                <w:shd w:val="clear" w:color="auto" w:fill="FFFFFF"/>
              </w:rPr>
              <w:br/>
              <w:t>1× 2.5 Gbps WAN Port</w:t>
            </w:r>
            <w:r w:rsidR="003D6717">
              <w:rPr>
                <w:rFonts w:ascii="Helvetica" w:hAnsi="Helvetica" w:cs="Helvetica"/>
                <w:color w:val="505258"/>
              </w:rPr>
              <w:br/>
            </w:r>
            <w:r w:rsidR="003D6717">
              <w:rPr>
                <w:rFonts w:ascii="Helvetica" w:hAnsi="Helvetica" w:cs="Helvetica"/>
                <w:color w:val="505258"/>
                <w:shd w:val="clear" w:color="auto" w:fill="FFFFFF"/>
              </w:rPr>
              <w:t>8× Gigabit LAN Ports</w:t>
            </w:r>
            <w:r w:rsidR="004663D4">
              <w:rPr>
                <w:rFonts w:ascii="Helvetica" w:hAnsi="Helvetica"/>
                <w:b/>
                <w:bCs/>
                <w:color w:val="505258"/>
                <w:shd w:val="clear" w:color="auto" w:fill="FFFFFF"/>
              </w:rPr>
              <w:br/>
            </w:r>
          </w:p>
          <w:p w14:paraId="2DA5B8DE" w14:textId="596B30D4" w:rsidR="000A4382" w:rsidRPr="004663D4" w:rsidRDefault="000A4382" w:rsidP="00D811C4">
            <w:pPr>
              <w:widowControl/>
              <w:autoSpaceDE/>
              <w:autoSpaceDN/>
              <w:adjustRightInd/>
              <w:spacing w:before="100" w:beforeAutospacing="1" w:after="100" w:afterAutospacing="1"/>
              <w:rPr>
                <w:rFonts w:ascii="Helvetica" w:hAnsi="Helvetica"/>
                <w:b/>
                <w:bCs/>
                <w:color w:val="505258"/>
                <w:shd w:val="clear" w:color="auto" w:fill="FFFFFF"/>
              </w:rPr>
            </w:pPr>
            <w:r w:rsidRPr="000A4382">
              <w:rPr>
                <w:rFonts w:ascii="Helvetica" w:hAnsi="Helvetica"/>
                <w:b/>
                <w:bCs/>
                <w:color w:val="505258"/>
                <w:shd w:val="clear" w:color="auto" w:fill="FFFFFF"/>
              </w:rPr>
              <w:t xml:space="preserve">Function </w:t>
            </w:r>
            <w:r w:rsidR="004663D4">
              <w:rPr>
                <w:rFonts w:ascii="Helvetica" w:hAnsi="Helvetica"/>
                <w:b/>
                <w:bCs/>
                <w:color w:val="505258"/>
                <w:shd w:val="clear" w:color="auto" w:fill="FFFFFF"/>
              </w:rPr>
              <w:br/>
            </w:r>
            <w:r>
              <w:rPr>
                <w:rFonts w:ascii="Helvetica" w:hAnsi="Helvetica"/>
                <w:color w:val="505258"/>
                <w:shd w:val="clear" w:color="auto" w:fill="FFFFFF"/>
              </w:rPr>
              <w:t xml:space="preserve">Protocols: IPv4, </w:t>
            </w:r>
            <w:r>
              <w:rPr>
                <w:rFonts w:ascii="Helvetica" w:hAnsi="Helvetica"/>
                <w:color w:val="505258"/>
              </w:rPr>
              <w:br/>
            </w:r>
            <w:r>
              <w:rPr>
                <w:rFonts w:ascii="Helvetica" w:hAnsi="Helvetica"/>
                <w:color w:val="505258"/>
                <w:shd w:val="clear" w:color="auto" w:fill="FFFFFF"/>
              </w:rPr>
              <w:t>IPv6</w:t>
            </w:r>
          </w:p>
          <w:p w14:paraId="0F73620C" w14:textId="6A185835" w:rsidR="00F71C9D" w:rsidRPr="004663D4" w:rsidRDefault="000A4382" w:rsidP="00D811C4">
            <w:pPr>
              <w:widowControl/>
              <w:autoSpaceDE/>
              <w:autoSpaceDN/>
              <w:adjustRightInd/>
              <w:spacing w:before="100" w:beforeAutospacing="1" w:after="100" w:afterAutospacing="1"/>
              <w:rPr>
                <w:rFonts w:ascii="Helvetica" w:hAnsi="Helvetica"/>
                <w:b/>
                <w:bCs/>
                <w:color w:val="505258"/>
                <w:shd w:val="clear" w:color="auto" w:fill="FFFFFF"/>
              </w:rPr>
            </w:pPr>
            <w:r w:rsidRPr="000A4382">
              <w:rPr>
                <w:rFonts w:ascii="Helvetica" w:hAnsi="Helvetica"/>
                <w:b/>
                <w:bCs/>
                <w:color w:val="505258"/>
                <w:shd w:val="clear" w:color="auto" w:fill="FFFFFF"/>
              </w:rPr>
              <w:t>Performance</w:t>
            </w:r>
            <w:r w:rsidR="004663D4">
              <w:rPr>
                <w:rFonts w:ascii="Helvetica" w:hAnsi="Helvetica"/>
                <w:b/>
                <w:bCs/>
                <w:color w:val="505258"/>
                <w:shd w:val="clear" w:color="auto" w:fill="FFFFFF"/>
              </w:rPr>
              <w:br/>
            </w:r>
            <w:r w:rsidR="00211699">
              <w:rPr>
                <w:rFonts w:ascii="Helvetica" w:hAnsi="Helvetica"/>
                <w:color w:val="505258"/>
                <w:shd w:val="clear" w:color="auto" w:fill="FFFFFF"/>
              </w:rPr>
              <w:t xml:space="preserve">WiFi Speeds: </w:t>
            </w:r>
            <w:r w:rsidR="00211699">
              <w:rPr>
                <w:rFonts w:ascii="Helvetica" w:hAnsi="Helvetica"/>
                <w:b/>
                <w:bCs/>
                <w:color w:val="505258"/>
                <w:shd w:val="clear" w:color="auto" w:fill="FFFFFF"/>
              </w:rPr>
              <w:t>AX6000</w:t>
            </w:r>
            <w:r w:rsidR="00211699">
              <w:rPr>
                <w:rFonts w:ascii="Helvetica" w:hAnsi="Helvetica"/>
                <w:color w:val="505258"/>
              </w:rPr>
              <w:br/>
            </w:r>
            <w:r w:rsidR="00211699">
              <w:rPr>
                <w:rFonts w:ascii="Helvetica" w:hAnsi="Helvetica"/>
                <w:color w:val="505258"/>
                <w:shd w:val="clear" w:color="auto" w:fill="FFFFFF"/>
              </w:rPr>
              <w:t>5 GHz: 4804 Mbps (802.11ax, HE160)</w:t>
            </w:r>
            <w:r w:rsidR="00211699">
              <w:rPr>
                <w:rFonts w:ascii="Helvetica" w:hAnsi="Helvetica"/>
                <w:color w:val="505258"/>
              </w:rPr>
              <w:br/>
            </w:r>
            <w:r w:rsidR="00211699">
              <w:rPr>
                <w:rFonts w:ascii="Helvetica" w:hAnsi="Helvetica"/>
                <w:color w:val="505258"/>
                <w:shd w:val="clear" w:color="auto" w:fill="FFFFFF"/>
              </w:rPr>
              <w:t>2.4 GHz: 1148 Mbps (802.11ax)</w:t>
            </w:r>
          </w:p>
          <w:p w14:paraId="2EBF95A5" w14:textId="7D0FD21D" w:rsidR="00211699" w:rsidRPr="00ED0767" w:rsidRDefault="00211699" w:rsidP="00D811C4">
            <w:pPr>
              <w:widowControl/>
              <w:autoSpaceDE/>
              <w:autoSpaceDN/>
              <w:adjustRightInd/>
              <w:spacing w:before="100" w:beforeAutospacing="1" w:after="100" w:afterAutospacing="1"/>
              <w:rPr>
                <w:rFonts w:cs="Calibri"/>
                <w:color w:val="373A3C"/>
                <w:szCs w:val="22"/>
              </w:rPr>
            </w:pPr>
          </w:p>
        </w:tc>
        <w:tc>
          <w:tcPr>
            <w:tcW w:w="2339" w:type="dxa"/>
          </w:tcPr>
          <w:p w14:paraId="6ADD7A50" w14:textId="77777777" w:rsidR="00F71C9D" w:rsidRDefault="00CC2EEA" w:rsidP="00D811C4">
            <w:pPr>
              <w:widowControl/>
              <w:autoSpaceDE/>
              <w:autoSpaceDN/>
              <w:adjustRightInd/>
              <w:spacing w:before="100" w:beforeAutospacing="1" w:after="100" w:afterAutospacing="1"/>
            </w:pPr>
            <w:hyperlink r:id="rId13" w:history="1">
              <w:r w:rsidR="0095603F">
                <w:rPr>
                  <w:rStyle w:val="Hyperlink"/>
                </w:rPr>
                <w:t>Archer AX6000 | AX6000 Dual-Band Gigabit Wi-Fi 6 Router | TP-Link Australia</w:t>
              </w:r>
            </w:hyperlink>
          </w:p>
          <w:p w14:paraId="109D612B" w14:textId="61E68A83" w:rsidR="00211699" w:rsidRPr="00211699" w:rsidRDefault="00211699" w:rsidP="00211699">
            <w:pPr>
              <w:widowControl/>
              <w:autoSpaceDE/>
              <w:autoSpaceDN/>
              <w:adjustRightInd/>
              <w:spacing w:before="100" w:beforeAutospacing="1" w:after="100" w:afterAutospacing="1"/>
              <w:rPr>
                <w:rFonts w:cs="Calibri"/>
                <w:color w:val="373A3C"/>
                <w:szCs w:val="22"/>
              </w:rPr>
            </w:pPr>
            <w:r w:rsidRPr="00211699">
              <w:rPr>
                <w:rFonts w:cs="Calibri"/>
                <w:color w:val="373A3C"/>
                <w:szCs w:val="22"/>
              </w:rPr>
              <w:t>For Australian Users Tel:1300 87 5465 (1300 TP-Link)Fee:</w:t>
            </w:r>
            <w:r>
              <w:rPr>
                <w:rFonts w:cs="Calibri"/>
                <w:color w:val="373A3C"/>
                <w:szCs w:val="22"/>
              </w:rPr>
              <w:t xml:space="preserve"> </w:t>
            </w:r>
            <w:r w:rsidRPr="00211699">
              <w:rPr>
                <w:rFonts w:cs="Calibri"/>
                <w:color w:val="373A3C"/>
                <w:szCs w:val="22"/>
              </w:rPr>
              <w:t>Depending on 1300 policy</w:t>
            </w:r>
          </w:p>
          <w:p w14:paraId="06DCB48F" w14:textId="30C01D1F" w:rsidR="00211699" w:rsidRPr="00ED0767" w:rsidRDefault="00211699" w:rsidP="00211699">
            <w:pPr>
              <w:widowControl/>
              <w:autoSpaceDE/>
              <w:autoSpaceDN/>
              <w:adjustRightInd/>
              <w:spacing w:before="100" w:beforeAutospacing="1" w:after="100" w:afterAutospacing="1"/>
              <w:rPr>
                <w:rFonts w:cs="Calibri"/>
                <w:color w:val="373A3C"/>
                <w:szCs w:val="22"/>
              </w:rPr>
            </w:pPr>
            <w:r w:rsidRPr="00211699">
              <w:rPr>
                <w:rFonts w:cs="Calibri"/>
                <w:color w:val="373A3C"/>
                <w:szCs w:val="22"/>
              </w:rPr>
              <w:t>E-mail:</w:t>
            </w:r>
            <w:r>
              <w:rPr>
                <w:rFonts w:cs="Calibri"/>
                <w:color w:val="373A3C"/>
                <w:szCs w:val="22"/>
              </w:rPr>
              <w:t xml:space="preserve"> </w:t>
            </w:r>
            <w:hyperlink r:id="rId14" w:history="1">
              <w:r w:rsidR="004663D4" w:rsidRPr="000A7A88">
                <w:rPr>
                  <w:rStyle w:val="Hyperlink"/>
                  <w:rFonts w:cs="Calibri"/>
                  <w:szCs w:val="22"/>
                </w:rPr>
                <w:t>support.au@tp-link.com</w:t>
              </w:r>
            </w:hyperlink>
            <w:r w:rsidR="004663D4">
              <w:rPr>
                <w:rFonts w:cs="Calibri"/>
                <w:color w:val="373A3C"/>
                <w:szCs w:val="22"/>
              </w:rPr>
              <w:br/>
            </w:r>
            <w:r w:rsidRPr="00211699">
              <w:rPr>
                <w:rFonts w:cs="Calibri"/>
                <w:color w:val="373A3C"/>
                <w:szCs w:val="22"/>
              </w:rPr>
              <w:t>Service Time:</w:t>
            </w:r>
            <w:r>
              <w:rPr>
                <w:rFonts w:cs="Calibri"/>
                <w:color w:val="373A3C"/>
                <w:szCs w:val="22"/>
              </w:rPr>
              <w:t xml:space="preserve"> </w:t>
            </w:r>
            <w:r w:rsidRPr="00211699">
              <w:rPr>
                <w:rFonts w:cs="Calibri"/>
                <w:color w:val="373A3C"/>
                <w:szCs w:val="22"/>
              </w:rPr>
              <w:t>24 hours a day, 7 days a week</w:t>
            </w:r>
          </w:p>
        </w:tc>
        <w:tc>
          <w:tcPr>
            <w:tcW w:w="2339" w:type="dxa"/>
          </w:tcPr>
          <w:p w14:paraId="5C078EB7" w14:textId="7AD930F2" w:rsidR="00F71C9D" w:rsidRPr="00ED0767" w:rsidRDefault="0095603F" w:rsidP="00D811C4">
            <w:pPr>
              <w:widowControl/>
              <w:autoSpaceDE/>
              <w:autoSpaceDN/>
              <w:adjustRightInd/>
              <w:spacing w:before="100" w:beforeAutospacing="1" w:after="100" w:afterAutospacing="1"/>
              <w:rPr>
                <w:rFonts w:cs="Calibri"/>
                <w:color w:val="373A3C"/>
                <w:szCs w:val="22"/>
              </w:rPr>
            </w:pPr>
            <w:r w:rsidRPr="0095603F">
              <w:rPr>
                <w:rFonts w:cs="Calibri"/>
                <w:iCs/>
                <w:color w:val="002060"/>
                <w:sz w:val="22"/>
                <w:szCs w:val="22"/>
              </w:rPr>
              <w:t>$439</w:t>
            </w:r>
          </w:p>
        </w:tc>
      </w:tr>
      <w:tr w:rsidR="00F71C9D" w:rsidRPr="00ED0767" w14:paraId="0A3DF4E9" w14:textId="77777777" w:rsidTr="00D811C4">
        <w:trPr>
          <w:trHeight w:val="533"/>
        </w:trPr>
        <w:tc>
          <w:tcPr>
            <w:tcW w:w="2338" w:type="dxa"/>
          </w:tcPr>
          <w:p w14:paraId="305DD7E0"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1B2F6972"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04ECEF51"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10A5B30C"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3FD284D0"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r>
      <w:tr w:rsidR="00F71C9D" w:rsidRPr="00ED0767" w14:paraId="123DC673" w14:textId="77777777" w:rsidTr="00D811C4">
        <w:tc>
          <w:tcPr>
            <w:tcW w:w="9355" w:type="dxa"/>
            <w:gridSpan w:val="4"/>
            <w:vAlign w:val="center"/>
          </w:tcPr>
          <w:p w14:paraId="05E93DDA" w14:textId="6E12EF43" w:rsidR="00F71C9D" w:rsidRDefault="00F71C9D" w:rsidP="00D811C4">
            <w:pPr>
              <w:widowControl/>
              <w:autoSpaceDE/>
              <w:autoSpaceDN/>
              <w:adjustRightInd/>
              <w:spacing w:before="100" w:beforeAutospacing="1" w:after="100" w:afterAutospacing="1"/>
              <w:rPr>
                <w:rFonts w:cs="Calibri"/>
                <w:b/>
                <w:bCs/>
                <w:color w:val="373A3C"/>
                <w:szCs w:val="22"/>
              </w:rPr>
            </w:pPr>
            <w:r w:rsidRPr="00ED0767">
              <w:rPr>
                <w:rFonts w:cs="Calibri"/>
                <w:b/>
                <w:bCs/>
                <w:color w:val="373A3C"/>
                <w:szCs w:val="22"/>
              </w:rPr>
              <w:t xml:space="preserve">Name:          </w:t>
            </w:r>
            <w:r w:rsidR="007A4B0B">
              <w:rPr>
                <w:rFonts w:cs="Calibri"/>
                <w:b/>
                <w:bCs/>
                <w:color w:val="373A3C"/>
                <w:szCs w:val="22"/>
              </w:rPr>
              <w:t>Tyler Cole-Frost</w:t>
            </w:r>
            <w:r w:rsidRPr="00ED0767">
              <w:rPr>
                <w:rFonts w:cs="Calibri"/>
                <w:b/>
                <w:bCs/>
                <w:color w:val="373A3C"/>
                <w:szCs w:val="22"/>
              </w:rPr>
              <w:t xml:space="preserve">            </w:t>
            </w:r>
            <w:r w:rsidRPr="00ED0767">
              <w:rPr>
                <w:rFonts w:cs="Calibri"/>
                <w:b/>
                <w:bCs/>
                <w:color w:val="373A3C"/>
                <w:szCs w:val="22"/>
              </w:rPr>
              <w:tab/>
            </w:r>
            <w:r w:rsidRPr="00ED0767">
              <w:rPr>
                <w:rFonts w:cs="Calibri"/>
                <w:b/>
                <w:bCs/>
                <w:color w:val="373A3C"/>
                <w:szCs w:val="22"/>
              </w:rPr>
              <w:tab/>
              <w:t xml:space="preserve">Signature:                            Date:      </w:t>
            </w:r>
            <w:r w:rsidR="007A4B0B">
              <w:rPr>
                <w:rFonts w:cs="Calibri"/>
                <w:b/>
                <w:bCs/>
                <w:color w:val="373A3C"/>
                <w:szCs w:val="22"/>
              </w:rPr>
              <w:t>29/11/2023</w:t>
            </w:r>
          </w:p>
          <w:p w14:paraId="5FF6984E" w14:textId="77777777" w:rsidR="00F71C9D" w:rsidRPr="00ED0767" w:rsidRDefault="00F71C9D" w:rsidP="00D811C4">
            <w:pPr>
              <w:widowControl/>
              <w:autoSpaceDE/>
              <w:autoSpaceDN/>
              <w:adjustRightInd/>
              <w:spacing w:before="100" w:beforeAutospacing="1" w:after="100" w:afterAutospacing="1"/>
              <w:rPr>
                <w:rFonts w:cs="Calibri"/>
                <w:b/>
                <w:bCs/>
                <w:color w:val="373A3C"/>
                <w:szCs w:val="22"/>
              </w:rPr>
            </w:pPr>
            <w:r w:rsidRPr="00ED0767">
              <w:rPr>
                <w:rFonts w:cs="Calibri"/>
                <w:b/>
                <w:bCs/>
                <w:color w:val="373A3C"/>
                <w:szCs w:val="22"/>
              </w:rPr>
              <w:t xml:space="preserve">               </w:t>
            </w:r>
          </w:p>
        </w:tc>
      </w:tr>
    </w:tbl>
    <w:p w14:paraId="66F2E2A5" w14:textId="3DDEF6A3" w:rsidR="00F71C9D" w:rsidRPr="00186D72" w:rsidRDefault="00F71C9D" w:rsidP="00F71C9D">
      <w:pPr>
        <w:widowControl/>
        <w:shd w:val="clear" w:color="auto" w:fill="FFFFFF"/>
        <w:autoSpaceDE/>
        <w:autoSpaceDN/>
        <w:adjustRightInd/>
        <w:spacing w:after="100" w:afterAutospacing="1"/>
        <w:jc w:val="right"/>
        <w:rPr>
          <w:rFonts w:ascii="Calibri" w:eastAsia="Times New Roman" w:hAnsi="Calibri" w:cs="Calibri"/>
          <w:sz w:val="24"/>
          <w:szCs w:val="24"/>
        </w:rPr>
      </w:pPr>
      <w:r w:rsidRPr="00186D72">
        <w:rPr>
          <w:rFonts w:cstheme="minorHAnsi"/>
          <w:szCs w:val="22"/>
        </w:rPr>
        <w:t xml:space="preserve">Satisfactory    </w:t>
      </w:r>
      <w:sdt>
        <w:sdtPr>
          <w:rPr>
            <w:rFonts w:cstheme="minorHAnsi"/>
            <w:szCs w:val="22"/>
          </w:rPr>
          <w:id w:val="-512535148"/>
          <w14:checkbox>
            <w14:checked w14:val="0"/>
            <w14:checkedState w14:val="2612" w14:font="MS Gothic"/>
            <w14:uncheckedState w14:val="2610" w14:font="MS Gothic"/>
          </w14:checkbox>
        </w:sdtPr>
        <w:sdtEndPr/>
        <w:sdtContent>
          <w:r w:rsidRPr="00186D72">
            <w:rPr>
              <w:rFonts w:ascii="MS Gothic" w:eastAsia="MS Gothic" w:hAnsi="MS Gothic" w:cstheme="minorHAnsi" w:hint="eastAsia"/>
              <w:szCs w:val="22"/>
            </w:rPr>
            <w:t>☐</w:t>
          </w:r>
        </w:sdtContent>
      </w:sdt>
      <w:r w:rsidRPr="00186D72">
        <w:rPr>
          <w:rFonts w:cstheme="minorHAnsi"/>
          <w:szCs w:val="22"/>
        </w:rPr>
        <w:t xml:space="preserve">     Not Satisfactory   </w:t>
      </w:r>
      <w:sdt>
        <w:sdtPr>
          <w:rPr>
            <w:rFonts w:cstheme="minorHAnsi"/>
            <w:szCs w:val="22"/>
          </w:rPr>
          <w:id w:val="1878281628"/>
          <w14:checkbox>
            <w14:checked w14:val="0"/>
            <w14:checkedState w14:val="2612" w14:font="MS Gothic"/>
            <w14:uncheckedState w14:val="2610" w14:font="MS Gothic"/>
          </w14:checkbox>
        </w:sdtPr>
        <w:sdtEndPr/>
        <w:sdtContent>
          <w:r w:rsidRPr="00186D72">
            <w:rPr>
              <w:rFonts w:ascii="MS Gothic" w:eastAsia="MS Gothic" w:hAnsi="MS Gothic" w:cstheme="minorHAnsi" w:hint="eastAsia"/>
              <w:szCs w:val="22"/>
            </w:rPr>
            <w:t>☐</w:t>
          </w:r>
        </w:sdtContent>
      </w:sdt>
    </w:p>
    <w:p w14:paraId="0EEDCEFA" w14:textId="77777777" w:rsidR="00F71C9D" w:rsidRPr="00ED0767" w:rsidRDefault="00F71C9D" w:rsidP="00F71C9D">
      <w:pPr>
        <w:widowControl/>
        <w:shd w:val="clear" w:color="auto" w:fill="FFFFFF"/>
        <w:autoSpaceDE/>
        <w:autoSpaceDN/>
        <w:adjustRightInd/>
        <w:spacing w:after="100" w:afterAutospacing="1"/>
        <w:rPr>
          <w:rFonts w:ascii="Calibri" w:eastAsia="Times New Roman" w:hAnsi="Calibri" w:cs="Calibri"/>
          <w:color w:val="373A3C"/>
          <w:szCs w:val="24"/>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65467360" w14:textId="77777777" w:rsidTr="00D811C4">
        <w:trPr>
          <w:cantSplit/>
        </w:trPr>
        <w:tc>
          <w:tcPr>
            <w:tcW w:w="9776" w:type="dxa"/>
            <w:tcBorders>
              <w:bottom w:val="single" w:sz="4" w:space="0" w:color="000000" w:themeColor="text1"/>
            </w:tcBorders>
          </w:tcPr>
          <w:p w14:paraId="542A0A09" w14:textId="77777777" w:rsidR="00F71C9D" w:rsidRPr="005B6BA6" w:rsidRDefault="00F71C9D" w:rsidP="00D811C4">
            <w:pPr>
              <w:widowControl/>
              <w:shd w:val="clear" w:color="auto" w:fill="FFFFFF"/>
              <w:autoSpaceDE/>
              <w:autoSpaceDN/>
              <w:adjustRightInd/>
              <w:spacing w:after="100" w:afterAutospacing="1"/>
              <w:rPr>
                <w:rFonts w:ascii="Calibri" w:eastAsia="Times New Roman" w:hAnsi="Calibri" w:cs="Calibri"/>
                <w:b/>
                <w:bCs/>
                <w:szCs w:val="22"/>
              </w:rPr>
            </w:pPr>
            <w:r w:rsidRPr="005B6BA6">
              <w:rPr>
                <w:rFonts w:ascii="Calibri" w:eastAsia="Times New Roman" w:hAnsi="Calibri" w:cs="Calibri"/>
                <w:b/>
                <w:bCs/>
                <w:szCs w:val="22"/>
              </w:rPr>
              <w:t>Part 2 – Clarify and confirm Client requirements</w:t>
            </w:r>
          </w:p>
          <w:p w14:paraId="6BCFE477" w14:textId="77777777" w:rsidR="00F71C9D" w:rsidRPr="005B6BA6" w:rsidRDefault="00F71C9D" w:rsidP="00D811C4">
            <w:pPr>
              <w:widowControl/>
              <w:autoSpaceDE/>
              <w:autoSpaceDN/>
              <w:adjustRightInd/>
              <w:spacing w:line="276" w:lineRule="auto"/>
              <w:ind w:left="173" w:hanging="173"/>
              <w:rPr>
                <w:rFonts w:ascii="Calibri" w:eastAsia="Times New Roman" w:hAnsi="Calibri" w:cs="Calibri"/>
                <w:b/>
                <w:bCs/>
                <w:szCs w:val="22"/>
              </w:rPr>
            </w:pPr>
            <w:r w:rsidRPr="005B6BA6">
              <w:rPr>
                <w:rFonts w:ascii="Calibri" w:eastAsia="Times New Roman" w:hAnsi="Calibri" w:cs="Calibri"/>
                <w:b/>
                <w:bCs/>
                <w:szCs w:val="22"/>
              </w:rPr>
              <w:t>Task 1. Role play and observation:</w:t>
            </w:r>
          </w:p>
          <w:p w14:paraId="217CAA56" w14:textId="77777777" w:rsidR="00F71C9D" w:rsidRPr="005B6BA6" w:rsidRDefault="00F71C9D" w:rsidP="00D811C4">
            <w:pPr>
              <w:widowControl/>
              <w:autoSpaceDE/>
              <w:autoSpaceDN/>
              <w:adjustRightInd/>
              <w:spacing w:line="276" w:lineRule="auto"/>
              <w:ind w:left="173" w:hanging="173"/>
              <w:rPr>
                <w:rFonts w:ascii="Calibri" w:eastAsia="Times New Roman" w:hAnsi="Calibri" w:cs="Calibri"/>
                <w:b/>
                <w:bCs/>
                <w:szCs w:val="22"/>
              </w:rPr>
            </w:pPr>
            <w:r w:rsidRPr="005B6BA6">
              <w:rPr>
                <w:rFonts w:ascii="Calibri" w:eastAsia="Times New Roman" w:hAnsi="Calibri" w:cs="Calibri"/>
                <w:b/>
                <w:bCs/>
                <w:szCs w:val="22"/>
              </w:rPr>
              <w:t xml:space="preserve"> </w:t>
            </w:r>
          </w:p>
          <w:p w14:paraId="469F5785" w14:textId="77777777" w:rsidR="00F71C9D" w:rsidRPr="005B6BA6" w:rsidRDefault="00F71C9D" w:rsidP="00D811C4">
            <w:pPr>
              <w:widowControl/>
              <w:autoSpaceDE/>
              <w:autoSpaceDN/>
              <w:adjustRightInd/>
              <w:spacing w:line="276" w:lineRule="auto"/>
              <w:rPr>
                <w:rFonts w:ascii="Calibri" w:eastAsia="Times New Roman" w:hAnsi="Calibri" w:cs="Calibri"/>
                <w:szCs w:val="22"/>
              </w:rPr>
            </w:pPr>
            <w:r w:rsidRPr="005B6BA6">
              <w:rPr>
                <w:rFonts w:ascii="Calibri" w:eastAsia="Times New Roman" w:hAnsi="Calibri" w:cs="Calibri"/>
                <w:szCs w:val="22"/>
              </w:rPr>
              <w:t xml:space="preserve">In this task, you are required to present your network design to the client to: </w:t>
            </w:r>
          </w:p>
          <w:p w14:paraId="69ED5E95" w14:textId="77777777" w:rsidR="00F71C9D" w:rsidRPr="005B6BA6" w:rsidRDefault="00F71C9D" w:rsidP="00D811C4">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lastRenderedPageBreak/>
              <w:t>1) Collect and confirm information about XYZ’s requirements</w:t>
            </w:r>
          </w:p>
          <w:p w14:paraId="52526F17" w14:textId="77777777" w:rsidR="00F71C9D" w:rsidRPr="005B6BA6" w:rsidRDefault="00F71C9D" w:rsidP="00D811C4">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 xml:space="preserve">2) Explain the proposal and request approval for the design and installation proposed   </w:t>
            </w:r>
          </w:p>
          <w:p w14:paraId="3F7CB3F3" w14:textId="77777777" w:rsidR="00F71C9D" w:rsidRPr="005B6BA6" w:rsidRDefault="00F71C9D" w:rsidP="00D811C4">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 xml:space="preserve"> </w:t>
            </w:r>
          </w:p>
          <w:p w14:paraId="2E104F04" w14:textId="77777777" w:rsidR="00F71C9D" w:rsidRPr="005B6BA6" w:rsidRDefault="00F71C9D" w:rsidP="00D811C4">
            <w:pPr>
              <w:widowControl/>
              <w:autoSpaceDE/>
              <w:autoSpaceDN/>
              <w:adjustRightInd/>
              <w:rPr>
                <w:rFonts w:ascii="Calibri" w:eastAsia="Times New Roman" w:hAnsi="Calibri" w:cs="Calibri"/>
                <w:szCs w:val="22"/>
              </w:rPr>
            </w:pPr>
            <w:r w:rsidRPr="005B6BA6">
              <w:rPr>
                <w:rFonts w:ascii="Calibri" w:eastAsia="Times New Roman" w:hAnsi="Calibri" w:cs="Calibri"/>
                <w:szCs w:val="22"/>
              </w:rPr>
              <w:t>You must refer to the proposal that you created above. The design proposal must be signed in the relevant section.</w:t>
            </w:r>
          </w:p>
          <w:p w14:paraId="42B408D8" w14:textId="77777777" w:rsidR="00F71C9D" w:rsidRPr="005B6BA6" w:rsidRDefault="00F71C9D" w:rsidP="00D811C4">
            <w:pPr>
              <w:widowControl/>
              <w:autoSpaceDE/>
              <w:autoSpaceDN/>
              <w:adjustRightInd/>
              <w:spacing w:line="360" w:lineRule="auto"/>
              <w:rPr>
                <w:rFonts w:ascii="Calibri" w:eastAsia="Times New Roman" w:hAnsi="Calibri" w:cs="Calibri"/>
                <w:szCs w:val="22"/>
              </w:rPr>
            </w:pPr>
            <w:r w:rsidRPr="005B6BA6">
              <w:rPr>
                <w:rFonts w:ascii="Calibri" w:eastAsia="Times New Roman" w:hAnsi="Calibri" w:cs="Calibri"/>
                <w:szCs w:val="22"/>
              </w:rPr>
              <w:t>Your assessor will act as the client and will observe your skills as outlined in the observation checklist below. At the conclusion of the role-play, the assessor will provide you with feedback.</w:t>
            </w:r>
          </w:p>
          <w:p w14:paraId="0FC42FBF" w14:textId="77777777" w:rsidR="00F71C9D" w:rsidRDefault="00F71C9D" w:rsidP="00D811C4">
            <w:pPr>
              <w:widowControl/>
              <w:autoSpaceDE/>
              <w:autoSpaceDN/>
              <w:adjustRightInd/>
              <w:spacing w:line="360" w:lineRule="auto"/>
              <w:rPr>
                <w:rFonts w:ascii="Calibri" w:eastAsia="Times New Roman" w:hAnsi="Calibri" w:cs="Calibri"/>
                <w:szCs w:val="22"/>
              </w:rPr>
            </w:pPr>
            <w:r w:rsidRPr="005B6BA6">
              <w:rPr>
                <w:rFonts w:ascii="Calibri" w:eastAsia="Times New Roman" w:hAnsi="Calibri" w:cs="Calibri"/>
                <w:szCs w:val="22"/>
              </w:rPr>
              <w:t xml:space="preserve">You should submit the Design Proposal along with the completed observation checklist. </w:t>
            </w:r>
          </w:p>
          <w:p w14:paraId="74686DBA"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p>
        </w:tc>
      </w:tr>
      <w:tr w:rsidR="00F71C9D" w:rsidRPr="006F588E" w14:paraId="5742A614" w14:textId="77777777" w:rsidTr="00D811C4">
        <w:trPr>
          <w:cantSplit/>
        </w:trPr>
        <w:tc>
          <w:tcPr>
            <w:tcW w:w="9776" w:type="dxa"/>
            <w:tcBorders>
              <w:left w:val="nil"/>
              <w:bottom w:val="nil"/>
              <w:right w:val="nil"/>
            </w:tcBorders>
          </w:tcPr>
          <w:p w14:paraId="5AC51EFD" w14:textId="77777777" w:rsidR="00F71C9D" w:rsidRPr="006F588E" w:rsidRDefault="00F71C9D" w:rsidP="00D811C4">
            <w:pPr>
              <w:jc w:val="right"/>
              <w:rPr>
                <w:rFonts w:cstheme="minorHAnsi"/>
                <w:szCs w:val="22"/>
              </w:rPr>
            </w:pPr>
          </w:p>
        </w:tc>
      </w:tr>
    </w:tbl>
    <w:p w14:paraId="32EA22C3" w14:textId="77777777" w:rsidR="00F71C9D" w:rsidRPr="005B6BA6" w:rsidRDefault="00F71C9D" w:rsidP="00F71C9D">
      <w:pPr>
        <w:widowControl/>
        <w:autoSpaceDE/>
        <w:autoSpaceDN/>
        <w:adjustRightInd/>
        <w:spacing w:line="360" w:lineRule="auto"/>
        <w:rPr>
          <w:rFonts w:ascii="Calibri" w:eastAsia="Times New Roman" w:hAnsi="Calibri" w:cs="Calibri"/>
          <w:szCs w:val="22"/>
        </w:rPr>
      </w:pPr>
    </w:p>
    <w:p w14:paraId="5B444FFB" w14:textId="77777777" w:rsidR="00F71C9D" w:rsidRDefault="00F71C9D" w:rsidP="00F71C9D">
      <w:pPr>
        <w:widowControl/>
        <w:autoSpaceDE/>
        <w:autoSpaceDN/>
        <w:adjustRightInd/>
        <w:spacing w:after="200" w:line="276" w:lineRule="auto"/>
        <w:rPr>
          <w:szCs w:val="24"/>
        </w:rPr>
        <w:sectPr w:rsidR="00F71C9D" w:rsidSect="004E6F22">
          <w:pgSz w:w="11918" w:h="16854"/>
          <w:pgMar w:top="1440" w:right="1077" w:bottom="1440" w:left="1077" w:header="284" w:footer="215" w:gutter="0"/>
          <w:cols w:space="720"/>
          <w:noEndnote/>
          <w:docGrid w:linePitch="326"/>
        </w:sectPr>
      </w:pPr>
    </w:p>
    <w:tbl>
      <w:tblPr>
        <w:tblStyle w:val="ARATable3"/>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804"/>
        <w:gridCol w:w="850"/>
        <w:gridCol w:w="2410"/>
        <w:gridCol w:w="1276"/>
        <w:gridCol w:w="1984"/>
      </w:tblGrid>
      <w:tr w:rsidR="00F71C9D" w:rsidRPr="00ED0767" w14:paraId="0343EB5F" w14:textId="77777777" w:rsidTr="00D811C4">
        <w:trPr>
          <w:trHeight w:val="132"/>
        </w:trPr>
        <w:tc>
          <w:tcPr>
            <w:tcW w:w="9776" w:type="dxa"/>
            <w:gridSpan w:val="6"/>
            <w:shd w:val="clear" w:color="auto" w:fill="F2F2F2"/>
          </w:tcPr>
          <w:p w14:paraId="66BD326A" w14:textId="77777777" w:rsidR="00F71C9D" w:rsidRPr="00ED0767" w:rsidRDefault="00F71C9D" w:rsidP="00D811C4">
            <w:pPr>
              <w:widowControl/>
              <w:autoSpaceDE/>
              <w:autoSpaceDN/>
              <w:adjustRightInd/>
              <w:spacing w:before="60" w:after="60"/>
              <w:rPr>
                <w:rFonts w:cs="Calibri"/>
                <w:color w:val="FF0000"/>
                <w:sz w:val="32"/>
                <w:szCs w:val="32"/>
              </w:rPr>
            </w:pPr>
            <w:r w:rsidRPr="00ED0767">
              <w:rPr>
                <w:rFonts w:cs="Calibri"/>
                <w:b/>
                <w:bCs/>
                <w:sz w:val="32"/>
                <w:szCs w:val="32"/>
              </w:rPr>
              <w:lastRenderedPageBreak/>
              <w:t>Observation Checklist</w:t>
            </w:r>
          </w:p>
        </w:tc>
      </w:tr>
      <w:tr w:rsidR="00F71C9D" w:rsidRPr="00ED0767" w14:paraId="7D08D46D" w14:textId="77777777" w:rsidTr="00D811C4">
        <w:trPr>
          <w:trHeight w:val="58"/>
        </w:trPr>
        <w:tc>
          <w:tcPr>
            <w:tcW w:w="9776" w:type="dxa"/>
            <w:gridSpan w:val="6"/>
            <w:shd w:val="clear" w:color="auto" w:fill="F2F2F2"/>
            <w:vAlign w:val="center"/>
          </w:tcPr>
          <w:p w14:paraId="5FA94D56" w14:textId="77777777" w:rsidR="00F71C9D" w:rsidRPr="00EB14D2" w:rsidRDefault="00F71C9D" w:rsidP="00D811C4">
            <w:pPr>
              <w:widowControl/>
              <w:autoSpaceDE/>
              <w:autoSpaceDN/>
              <w:adjustRightInd/>
              <w:spacing w:before="60" w:after="60"/>
              <w:rPr>
                <w:rFonts w:cs="Calibri"/>
                <w:bCs/>
                <w:szCs w:val="22"/>
              </w:rPr>
            </w:pPr>
            <w:r w:rsidRPr="00EB14D2">
              <w:rPr>
                <w:rFonts w:cs="Calibri"/>
                <w:bCs/>
                <w:szCs w:val="22"/>
              </w:rPr>
              <w:t>ICTSAS310 - Install, configure and secure a small office or home office</w:t>
            </w:r>
          </w:p>
        </w:tc>
      </w:tr>
      <w:tr w:rsidR="00F71C9D" w:rsidRPr="00ED0767" w14:paraId="1EACB23E" w14:textId="77777777" w:rsidTr="00D811C4">
        <w:trPr>
          <w:trHeight w:val="567"/>
        </w:trPr>
        <w:tc>
          <w:tcPr>
            <w:tcW w:w="2452" w:type="dxa"/>
            <w:shd w:val="clear" w:color="auto" w:fill="F2F2F2"/>
            <w:vAlign w:val="center"/>
          </w:tcPr>
          <w:p w14:paraId="56CA57ED"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 xml:space="preserve">Student’s Name: </w:t>
            </w:r>
          </w:p>
        </w:tc>
        <w:tc>
          <w:tcPr>
            <w:tcW w:w="4064" w:type="dxa"/>
            <w:gridSpan w:val="3"/>
            <w:vAlign w:val="center"/>
          </w:tcPr>
          <w:p w14:paraId="2B9C0287" w14:textId="77777777" w:rsidR="00F71C9D" w:rsidRPr="00ED0767" w:rsidRDefault="00F71C9D" w:rsidP="00D811C4">
            <w:pPr>
              <w:widowControl/>
              <w:autoSpaceDE/>
              <w:autoSpaceDN/>
              <w:adjustRightInd/>
              <w:spacing w:before="60" w:after="60"/>
              <w:rPr>
                <w:rFonts w:cs="Calibri"/>
                <w:szCs w:val="22"/>
              </w:rPr>
            </w:pPr>
          </w:p>
        </w:tc>
        <w:tc>
          <w:tcPr>
            <w:tcW w:w="1276" w:type="dxa"/>
            <w:shd w:val="clear" w:color="auto" w:fill="F2F2F2"/>
            <w:vAlign w:val="center"/>
          </w:tcPr>
          <w:p w14:paraId="1B19D04F" w14:textId="77777777" w:rsidR="00F71C9D" w:rsidRPr="00ED0767" w:rsidRDefault="00F71C9D" w:rsidP="00D811C4">
            <w:pPr>
              <w:widowControl/>
              <w:autoSpaceDE/>
              <w:autoSpaceDN/>
              <w:adjustRightInd/>
              <w:spacing w:before="60" w:after="60"/>
              <w:rPr>
                <w:rFonts w:cs="Calibri"/>
                <w:szCs w:val="22"/>
              </w:rPr>
            </w:pPr>
            <w:r w:rsidRPr="00ED0767">
              <w:rPr>
                <w:rFonts w:cs="Calibri"/>
                <w:b/>
                <w:szCs w:val="22"/>
              </w:rPr>
              <w:t>Student ID:</w:t>
            </w:r>
          </w:p>
        </w:tc>
        <w:tc>
          <w:tcPr>
            <w:tcW w:w="1984" w:type="dxa"/>
          </w:tcPr>
          <w:p w14:paraId="48592351" w14:textId="77777777" w:rsidR="00F71C9D" w:rsidRPr="00ED0767" w:rsidRDefault="00F71C9D" w:rsidP="00D811C4">
            <w:pPr>
              <w:widowControl/>
              <w:autoSpaceDE/>
              <w:autoSpaceDN/>
              <w:adjustRightInd/>
              <w:spacing w:before="60" w:after="60"/>
              <w:rPr>
                <w:rFonts w:cs="Calibri"/>
                <w:szCs w:val="22"/>
              </w:rPr>
            </w:pPr>
          </w:p>
        </w:tc>
      </w:tr>
      <w:tr w:rsidR="00F71C9D" w:rsidRPr="00ED0767" w14:paraId="3F0FB97C" w14:textId="77777777" w:rsidTr="00D811C4">
        <w:trPr>
          <w:trHeight w:val="493"/>
        </w:trPr>
        <w:tc>
          <w:tcPr>
            <w:tcW w:w="2452" w:type="dxa"/>
            <w:shd w:val="clear" w:color="auto" w:fill="F2F2F2"/>
          </w:tcPr>
          <w:p w14:paraId="623EC9DD"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Student Instructions:</w:t>
            </w:r>
          </w:p>
        </w:tc>
        <w:tc>
          <w:tcPr>
            <w:tcW w:w="7324" w:type="dxa"/>
            <w:gridSpan w:val="5"/>
            <w:shd w:val="clear" w:color="auto" w:fill="F2F2F2"/>
          </w:tcPr>
          <w:p w14:paraId="1DD31F38"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 xml:space="preserve">You will be observed by an assessor completing the following task/s. During the task/s you may be asked oral questions by the assessor to confirm your understanding. </w:t>
            </w:r>
          </w:p>
          <w:p w14:paraId="47616B74"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 xml:space="preserve">Observations will be recorded by the assessor as </w:t>
            </w:r>
            <w:r w:rsidRPr="00ED0767">
              <w:rPr>
                <w:rFonts w:cs="Calibri"/>
                <w:b/>
                <w:szCs w:val="22"/>
              </w:rPr>
              <w:t>S</w:t>
            </w:r>
            <w:r w:rsidRPr="00ED0767">
              <w:rPr>
                <w:rFonts w:cs="Calibri"/>
                <w:szCs w:val="22"/>
              </w:rPr>
              <w:t xml:space="preserve"> if the task/s has been performed to a satisfactory skill level or </w:t>
            </w:r>
            <w:r w:rsidRPr="00ED0767">
              <w:rPr>
                <w:rFonts w:cs="Calibri"/>
                <w:b/>
                <w:szCs w:val="22"/>
              </w:rPr>
              <w:t>NS</w:t>
            </w:r>
            <w:r w:rsidRPr="00ED0767">
              <w:rPr>
                <w:rFonts w:cs="Calibri"/>
                <w:szCs w:val="22"/>
              </w:rPr>
              <w:t xml:space="preserve"> if the task/s have NOT been performed satisfactorily.</w:t>
            </w:r>
          </w:p>
          <w:p w14:paraId="7F641F3F"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You must achieve a satisfactory re</w:t>
            </w:r>
            <w:r>
              <w:rPr>
                <w:rFonts w:cs="Calibri"/>
                <w:szCs w:val="22"/>
              </w:rPr>
              <w:t>sult for the whole of the task.</w:t>
            </w:r>
          </w:p>
        </w:tc>
      </w:tr>
      <w:tr w:rsidR="00F71C9D" w:rsidRPr="00ED0767" w14:paraId="34DFB08A" w14:textId="77777777" w:rsidTr="00D811C4">
        <w:trPr>
          <w:trHeight w:val="315"/>
        </w:trPr>
        <w:tc>
          <w:tcPr>
            <w:tcW w:w="2452" w:type="dxa"/>
            <w:shd w:val="clear" w:color="auto" w:fill="F2F2F2"/>
            <w:vAlign w:val="center"/>
          </w:tcPr>
          <w:p w14:paraId="594B9ECA"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Description:</w:t>
            </w:r>
          </w:p>
        </w:tc>
        <w:tc>
          <w:tcPr>
            <w:tcW w:w="7324" w:type="dxa"/>
            <w:gridSpan w:val="5"/>
            <w:shd w:val="clear" w:color="auto" w:fill="FFFFFF"/>
            <w:vAlign w:val="center"/>
          </w:tcPr>
          <w:p w14:paraId="451795EE" w14:textId="77777777" w:rsidR="00F71C9D" w:rsidRPr="00ED0767" w:rsidRDefault="00F71C9D" w:rsidP="00D811C4">
            <w:pPr>
              <w:widowControl/>
              <w:autoSpaceDE/>
              <w:autoSpaceDN/>
              <w:adjustRightInd/>
              <w:spacing w:before="60" w:after="60"/>
              <w:rPr>
                <w:rFonts w:cs="Calibri"/>
                <w:color w:val="FF0000"/>
                <w:szCs w:val="22"/>
              </w:rPr>
            </w:pPr>
            <w:r w:rsidRPr="00ED0767">
              <w:rPr>
                <w:rFonts w:cs="Calibri"/>
                <w:szCs w:val="22"/>
              </w:rPr>
              <w:t>Present SOHO network design to clients and obtain sign-off. Confirm information and requirements, using effective communication techniques and industry standard technical language intended for audience and environment</w:t>
            </w:r>
          </w:p>
        </w:tc>
      </w:tr>
      <w:tr w:rsidR="00F71C9D" w:rsidRPr="00ED0767" w14:paraId="60DD9C84" w14:textId="77777777" w:rsidTr="00D811C4">
        <w:trPr>
          <w:trHeight w:val="567"/>
        </w:trPr>
        <w:tc>
          <w:tcPr>
            <w:tcW w:w="2452" w:type="dxa"/>
            <w:shd w:val="clear" w:color="auto" w:fill="F2F2F2"/>
            <w:vAlign w:val="center"/>
          </w:tcPr>
          <w:p w14:paraId="04847940"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Location:</w:t>
            </w:r>
          </w:p>
        </w:tc>
        <w:tc>
          <w:tcPr>
            <w:tcW w:w="7324" w:type="dxa"/>
            <w:gridSpan w:val="5"/>
            <w:shd w:val="clear" w:color="auto" w:fill="auto"/>
            <w:vAlign w:val="center"/>
          </w:tcPr>
          <w:p w14:paraId="692C3AEE" w14:textId="77777777" w:rsidR="00F71C9D" w:rsidRPr="00ED0767" w:rsidRDefault="00F71C9D" w:rsidP="00D811C4">
            <w:pPr>
              <w:widowControl/>
              <w:autoSpaceDE/>
              <w:autoSpaceDN/>
              <w:adjustRightInd/>
              <w:spacing w:before="60" w:after="60"/>
              <w:rPr>
                <w:rFonts w:cs="Calibri"/>
                <w:color w:val="FF0000"/>
                <w:szCs w:val="22"/>
              </w:rPr>
            </w:pPr>
          </w:p>
        </w:tc>
      </w:tr>
      <w:tr w:rsidR="00F71C9D" w:rsidRPr="00ED0767" w14:paraId="672253EE" w14:textId="77777777" w:rsidTr="00D811C4">
        <w:trPr>
          <w:trHeight w:val="567"/>
        </w:trPr>
        <w:tc>
          <w:tcPr>
            <w:tcW w:w="2452" w:type="dxa"/>
            <w:shd w:val="clear" w:color="auto" w:fill="F2F2F2"/>
            <w:vAlign w:val="center"/>
          </w:tcPr>
          <w:p w14:paraId="30CA6EE9"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 xml:space="preserve">Client Details:                          </w:t>
            </w:r>
          </w:p>
        </w:tc>
        <w:tc>
          <w:tcPr>
            <w:tcW w:w="7324" w:type="dxa"/>
            <w:gridSpan w:val="5"/>
            <w:shd w:val="clear" w:color="auto" w:fill="auto"/>
            <w:vAlign w:val="center"/>
          </w:tcPr>
          <w:p w14:paraId="610DBD41" w14:textId="77777777" w:rsidR="00F71C9D" w:rsidRPr="00ED0767" w:rsidRDefault="00F71C9D" w:rsidP="00D811C4">
            <w:pPr>
              <w:widowControl/>
              <w:autoSpaceDE/>
              <w:autoSpaceDN/>
              <w:adjustRightInd/>
              <w:spacing w:before="60" w:after="60"/>
              <w:rPr>
                <w:rFonts w:cs="Calibri"/>
                <w:color w:val="FF0000"/>
                <w:szCs w:val="22"/>
              </w:rPr>
            </w:pPr>
          </w:p>
        </w:tc>
      </w:tr>
      <w:tr w:rsidR="00F71C9D" w:rsidRPr="00ED0767" w14:paraId="7F145556" w14:textId="77777777" w:rsidTr="00D811C4">
        <w:trPr>
          <w:trHeight w:val="567"/>
          <w:tblHeader/>
        </w:trPr>
        <w:tc>
          <w:tcPr>
            <w:tcW w:w="3256" w:type="dxa"/>
            <w:gridSpan w:val="2"/>
            <w:shd w:val="clear" w:color="auto" w:fill="F2F2F2"/>
            <w:vAlign w:val="center"/>
          </w:tcPr>
          <w:p w14:paraId="2AFAD230"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Tasks to be observed</w:t>
            </w:r>
          </w:p>
        </w:tc>
        <w:tc>
          <w:tcPr>
            <w:tcW w:w="850" w:type="dxa"/>
            <w:shd w:val="clear" w:color="auto" w:fill="F2F2F2"/>
            <w:vAlign w:val="center"/>
          </w:tcPr>
          <w:p w14:paraId="735E5786" w14:textId="77777777" w:rsidR="00F71C9D" w:rsidRPr="00ED0767" w:rsidRDefault="00F71C9D" w:rsidP="00D811C4">
            <w:pPr>
              <w:widowControl/>
              <w:autoSpaceDE/>
              <w:autoSpaceDN/>
              <w:adjustRightInd/>
              <w:spacing w:before="60" w:after="60"/>
              <w:jc w:val="center"/>
              <w:rPr>
                <w:rFonts w:cs="Calibri"/>
                <w:b/>
                <w:bCs/>
                <w:szCs w:val="22"/>
              </w:rPr>
            </w:pPr>
            <w:r w:rsidRPr="00ED0767">
              <w:rPr>
                <w:rFonts w:cs="Calibri"/>
                <w:b/>
                <w:bCs/>
                <w:szCs w:val="22"/>
              </w:rPr>
              <w:t>1</w:t>
            </w:r>
          </w:p>
        </w:tc>
        <w:tc>
          <w:tcPr>
            <w:tcW w:w="5670" w:type="dxa"/>
            <w:gridSpan w:val="3"/>
            <w:shd w:val="clear" w:color="auto" w:fill="F2F2F2"/>
            <w:vAlign w:val="center"/>
          </w:tcPr>
          <w:p w14:paraId="05509297"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Comments on performance and/or oral question responses (</w:t>
            </w:r>
            <w:r>
              <w:rPr>
                <w:rFonts w:cs="Calibri"/>
                <w:b/>
                <w:bCs/>
                <w:szCs w:val="22"/>
              </w:rPr>
              <w:t>Required</w:t>
            </w:r>
            <w:r w:rsidRPr="00ED0767">
              <w:rPr>
                <w:rFonts w:cs="Calibri"/>
                <w:b/>
                <w:bCs/>
                <w:szCs w:val="22"/>
              </w:rPr>
              <w:t>):</w:t>
            </w:r>
          </w:p>
        </w:tc>
      </w:tr>
      <w:tr w:rsidR="00F71C9D" w:rsidRPr="00ED0767" w14:paraId="02CCA184" w14:textId="77777777" w:rsidTr="00D811C4">
        <w:trPr>
          <w:trHeight w:val="567"/>
        </w:trPr>
        <w:tc>
          <w:tcPr>
            <w:tcW w:w="3256" w:type="dxa"/>
            <w:gridSpan w:val="2"/>
            <w:shd w:val="clear" w:color="auto" w:fill="F2F2F2"/>
          </w:tcPr>
          <w:p w14:paraId="4A1AC412" w14:textId="77777777" w:rsidR="00F71C9D" w:rsidRPr="00ED0767" w:rsidRDefault="00F71C9D" w:rsidP="00D811C4">
            <w:pPr>
              <w:widowControl/>
              <w:autoSpaceDE/>
              <w:autoSpaceDN/>
              <w:adjustRightInd/>
              <w:spacing w:line="276" w:lineRule="auto"/>
              <w:contextualSpacing/>
              <w:rPr>
                <w:rFonts w:eastAsia="MS Mincho" w:cs="Calibri"/>
                <w:szCs w:val="22"/>
              </w:rPr>
            </w:pPr>
            <w:r w:rsidRPr="00ED0767">
              <w:rPr>
                <w:rFonts w:cs="Calibri"/>
                <w:szCs w:val="22"/>
              </w:rPr>
              <w:t xml:space="preserve">1.1. Clarify and confirm information about the clients’ requirements. </w:t>
            </w:r>
          </w:p>
          <w:p w14:paraId="7FE0BBE1" w14:textId="77777777" w:rsidR="00F71C9D" w:rsidRPr="00ED0767" w:rsidRDefault="00F71C9D" w:rsidP="00D811C4">
            <w:pPr>
              <w:widowControl/>
              <w:autoSpaceDE/>
              <w:autoSpaceDN/>
              <w:adjustRightInd/>
              <w:spacing w:line="276" w:lineRule="auto"/>
              <w:rPr>
                <w:rFonts w:cs="Calibri"/>
                <w:color w:val="FF0000"/>
                <w:szCs w:val="22"/>
              </w:rPr>
            </w:pPr>
          </w:p>
        </w:tc>
        <w:tc>
          <w:tcPr>
            <w:tcW w:w="850" w:type="dxa"/>
          </w:tcPr>
          <w:p w14:paraId="6B94A2AB" w14:textId="77777777" w:rsidR="00F71C9D" w:rsidRPr="00ED0767" w:rsidRDefault="00CC2EEA" w:rsidP="00D811C4">
            <w:pPr>
              <w:widowControl/>
              <w:autoSpaceDE/>
              <w:autoSpaceDN/>
              <w:adjustRightInd/>
              <w:rPr>
                <w:rFonts w:cs="Calibri"/>
                <w:szCs w:val="22"/>
              </w:rPr>
            </w:pPr>
            <w:sdt>
              <w:sdtPr>
                <w:rPr>
                  <w:rFonts w:cs="Calibri"/>
                  <w:szCs w:val="22"/>
                </w:rPr>
                <w:id w:val="-1151901221"/>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S</w:t>
            </w:r>
          </w:p>
          <w:p w14:paraId="403164BF" w14:textId="77777777" w:rsidR="00F71C9D" w:rsidRPr="00ED0767" w:rsidRDefault="00CC2EEA" w:rsidP="00D811C4">
            <w:pPr>
              <w:widowControl/>
              <w:autoSpaceDE/>
              <w:autoSpaceDN/>
              <w:adjustRightInd/>
              <w:spacing w:before="60" w:after="60"/>
              <w:rPr>
                <w:rFonts w:cs="Calibri"/>
                <w:bCs/>
                <w:color w:val="FF0000"/>
                <w:szCs w:val="22"/>
              </w:rPr>
            </w:pPr>
            <w:sdt>
              <w:sdtPr>
                <w:rPr>
                  <w:rFonts w:cs="Calibri"/>
                  <w:szCs w:val="22"/>
                </w:rPr>
                <w:id w:val="1413818324"/>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NS</w:t>
            </w:r>
          </w:p>
        </w:tc>
        <w:tc>
          <w:tcPr>
            <w:tcW w:w="5670" w:type="dxa"/>
            <w:gridSpan w:val="3"/>
          </w:tcPr>
          <w:p w14:paraId="41F2B925" w14:textId="77777777" w:rsidR="00F71C9D" w:rsidRDefault="00F71C9D" w:rsidP="00D811C4">
            <w:pPr>
              <w:widowControl/>
              <w:autoSpaceDE/>
              <w:autoSpaceDN/>
              <w:adjustRightInd/>
              <w:spacing w:before="60" w:after="60"/>
              <w:rPr>
                <w:rFonts w:cs="Calibri"/>
                <w:bCs/>
                <w:color w:val="FF0000"/>
                <w:szCs w:val="22"/>
              </w:rPr>
            </w:pPr>
          </w:p>
          <w:p w14:paraId="17B59E67" w14:textId="77777777" w:rsidR="00F71C9D" w:rsidRDefault="00F71C9D" w:rsidP="00D811C4">
            <w:pPr>
              <w:widowControl/>
              <w:autoSpaceDE/>
              <w:autoSpaceDN/>
              <w:adjustRightInd/>
              <w:spacing w:before="60" w:after="60"/>
              <w:rPr>
                <w:rFonts w:cs="Calibri"/>
                <w:bCs/>
                <w:color w:val="FF0000"/>
                <w:szCs w:val="22"/>
              </w:rPr>
            </w:pPr>
          </w:p>
          <w:p w14:paraId="2D8AA6B7" w14:textId="77777777" w:rsidR="00F71C9D" w:rsidRDefault="00F71C9D" w:rsidP="00D811C4">
            <w:pPr>
              <w:widowControl/>
              <w:autoSpaceDE/>
              <w:autoSpaceDN/>
              <w:adjustRightInd/>
              <w:spacing w:before="60" w:after="60"/>
              <w:rPr>
                <w:rFonts w:cs="Calibri"/>
                <w:bCs/>
                <w:color w:val="FF0000"/>
                <w:szCs w:val="22"/>
              </w:rPr>
            </w:pPr>
          </w:p>
          <w:p w14:paraId="3B2A9764" w14:textId="77777777" w:rsidR="00F71C9D" w:rsidRDefault="00F71C9D" w:rsidP="00D811C4">
            <w:pPr>
              <w:widowControl/>
              <w:autoSpaceDE/>
              <w:autoSpaceDN/>
              <w:adjustRightInd/>
              <w:spacing w:before="60" w:after="60"/>
              <w:rPr>
                <w:rFonts w:cs="Calibri"/>
                <w:bCs/>
                <w:color w:val="FF0000"/>
                <w:szCs w:val="22"/>
              </w:rPr>
            </w:pPr>
          </w:p>
          <w:p w14:paraId="6BFEBA28" w14:textId="77777777" w:rsidR="00F71C9D" w:rsidRDefault="00F71C9D" w:rsidP="00D811C4">
            <w:pPr>
              <w:widowControl/>
              <w:autoSpaceDE/>
              <w:autoSpaceDN/>
              <w:adjustRightInd/>
              <w:spacing w:before="60" w:after="60"/>
              <w:rPr>
                <w:rFonts w:cs="Calibri"/>
                <w:bCs/>
                <w:color w:val="FF0000"/>
                <w:szCs w:val="22"/>
              </w:rPr>
            </w:pPr>
          </w:p>
          <w:p w14:paraId="263880C7" w14:textId="77777777" w:rsidR="00F71C9D" w:rsidRDefault="00F71C9D" w:rsidP="00D811C4">
            <w:pPr>
              <w:widowControl/>
              <w:autoSpaceDE/>
              <w:autoSpaceDN/>
              <w:adjustRightInd/>
              <w:spacing w:before="60" w:after="60"/>
              <w:rPr>
                <w:rFonts w:cs="Calibri"/>
                <w:bCs/>
                <w:color w:val="FF0000"/>
                <w:szCs w:val="22"/>
              </w:rPr>
            </w:pPr>
          </w:p>
          <w:p w14:paraId="60B109AA" w14:textId="77777777" w:rsidR="00F71C9D" w:rsidRPr="00ED0767" w:rsidRDefault="00F71C9D" w:rsidP="00D811C4">
            <w:pPr>
              <w:widowControl/>
              <w:autoSpaceDE/>
              <w:autoSpaceDN/>
              <w:adjustRightInd/>
              <w:spacing w:before="60" w:after="60"/>
              <w:rPr>
                <w:rFonts w:cs="Calibri"/>
                <w:bCs/>
                <w:color w:val="FF0000"/>
                <w:szCs w:val="22"/>
              </w:rPr>
            </w:pPr>
          </w:p>
        </w:tc>
      </w:tr>
      <w:tr w:rsidR="00F71C9D" w:rsidRPr="00ED0767" w14:paraId="57FBB2F3" w14:textId="77777777" w:rsidTr="00D811C4">
        <w:trPr>
          <w:trHeight w:val="567"/>
        </w:trPr>
        <w:tc>
          <w:tcPr>
            <w:tcW w:w="3256" w:type="dxa"/>
            <w:gridSpan w:val="2"/>
            <w:tcBorders>
              <w:bottom w:val="single" w:sz="4" w:space="0" w:color="000000"/>
            </w:tcBorders>
            <w:shd w:val="clear" w:color="auto" w:fill="F2F2F2"/>
          </w:tcPr>
          <w:p w14:paraId="7F5D07DC" w14:textId="77777777" w:rsidR="00F71C9D" w:rsidRPr="00ED0767" w:rsidRDefault="00F71C9D" w:rsidP="00D811C4">
            <w:pPr>
              <w:widowControl/>
              <w:autoSpaceDE/>
              <w:autoSpaceDN/>
              <w:adjustRightInd/>
              <w:spacing w:before="60" w:after="60"/>
              <w:rPr>
                <w:rFonts w:cs="Calibri"/>
                <w:bCs/>
                <w:szCs w:val="22"/>
              </w:rPr>
            </w:pPr>
            <w:r w:rsidRPr="00ED0767">
              <w:rPr>
                <w:rFonts w:cs="Calibri"/>
                <w:szCs w:val="22"/>
              </w:rPr>
              <w:t xml:space="preserve">1.2. Summarise and request approval for the SOHO network design proposal </w:t>
            </w:r>
          </w:p>
        </w:tc>
        <w:tc>
          <w:tcPr>
            <w:tcW w:w="850" w:type="dxa"/>
            <w:tcBorders>
              <w:bottom w:val="single" w:sz="4" w:space="0" w:color="000000"/>
            </w:tcBorders>
          </w:tcPr>
          <w:p w14:paraId="2F038AFF" w14:textId="77777777" w:rsidR="00F71C9D" w:rsidRPr="00ED0767" w:rsidRDefault="00CC2EEA" w:rsidP="00D811C4">
            <w:pPr>
              <w:widowControl/>
              <w:autoSpaceDE/>
              <w:autoSpaceDN/>
              <w:adjustRightInd/>
              <w:rPr>
                <w:rFonts w:cs="Calibri"/>
                <w:szCs w:val="22"/>
              </w:rPr>
            </w:pPr>
            <w:sdt>
              <w:sdtPr>
                <w:rPr>
                  <w:rFonts w:cs="Calibri"/>
                  <w:szCs w:val="22"/>
                </w:rPr>
                <w:id w:val="118265498"/>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S</w:t>
            </w:r>
          </w:p>
          <w:p w14:paraId="35F81DCC" w14:textId="77777777" w:rsidR="00F71C9D" w:rsidRPr="00ED0767" w:rsidRDefault="00CC2EEA" w:rsidP="00D811C4">
            <w:pPr>
              <w:widowControl/>
              <w:autoSpaceDE/>
              <w:autoSpaceDN/>
              <w:adjustRightInd/>
              <w:spacing w:before="60" w:after="60"/>
              <w:rPr>
                <w:rFonts w:cs="Calibri"/>
                <w:bCs/>
                <w:szCs w:val="22"/>
              </w:rPr>
            </w:pPr>
            <w:sdt>
              <w:sdtPr>
                <w:rPr>
                  <w:rFonts w:cs="Calibri"/>
                  <w:szCs w:val="22"/>
                </w:rPr>
                <w:id w:val="-22472220"/>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NS</w:t>
            </w:r>
          </w:p>
        </w:tc>
        <w:tc>
          <w:tcPr>
            <w:tcW w:w="5670" w:type="dxa"/>
            <w:gridSpan w:val="3"/>
            <w:tcBorders>
              <w:bottom w:val="single" w:sz="4" w:space="0" w:color="000000"/>
            </w:tcBorders>
          </w:tcPr>
          <w:p w14:paraId="0A9BE7B1" w14:textId="77777777" w:rsidR="00F71C9D" w:rsidRDefault="00F71C9D" w:rsidP="00D811C4">
            <w:pPr>
              <w:widowControl/>
              <w:autoSpaceDE/>
              <w:autoSpaceDN/>
              <w:adjustRightInd/>
              <w:spacing w:before="60" w:after="60"/>
              <w:rPr>
                <w:rFonts w:cs="Calibri"/>
                <w:bCs/>
                <w:color w:val="FF0000"/>
                <w:szCs w:val="22"/>
              </w:rPr>
            </w:pPr>
          </w:p>
          <w:p w14:paraId="1A1416D8" w14:textId="77777777" w:rsidR="00F71C9D" w:rsidRDefault="00F71C9D" w:rsidP="00D811C4">
            <w:pPr>
              <w:widowControl/>
              <w:autoSpaceDE/>
              <w:autoSpaceDN/>
              <w:adjustRightInd/>
              <w:spacing w:before="60" w:after="60"/>
              <w:rPr>
                <w:rFonts w:cs="Calibri"/>
                <w:bCs/>
                <w:color w:val="FF0000"/>
                <w:szCs w:val="22"/>
              </w:rPr>
            </w:pPr>
          </w:p>
          <w:p w14:paraId="0FBD1006" w14:textId="77777777" w:rsidR="00F71C9D" w:rsidRDefault="00F71C9D" w:rsidP="00D811C4">
            <w:pPr>
              <w:widowControl/>
              <w:autoSpaceDE/>
              <w:autoSpaceDN/>
              <w:adjustRightInd/>
              <w:spacing w:before="60" w:after="60"/>
              <w:rPr>
                <w:rFonts w:cs="Calibri"/>
                <w:bCs/>
                <w:color w:val="FF0000"/>
                <w:szCs w:val="22"/>
              </w:rPr>
            </w:pPr>
          </w:p>
          <w:p w14:paraId="631C6874" w14:textId="77777777" w:rsidR="00F71C9D" w:rsidRDefault="00F71C9D" w:rsidP="00D811C4">
            <w:pPr>
              <w:widowControl/>
              <w:autoSpaceDE/>
              <w:autoSpaceDN/>
              <w:adjustRightInd/>
              <w:spacing w:before="60" w:after="60"/>
              <w:rPr>
                <w:rFonts w:cs="Calibri"/>
                <w:bCs/>
                <w:color w:val="FF0000"/>
                <w:szCs w:val="22"/>
              </w:rPr>
            </w:pPr>
          </w:p>
          <w:p w14:paraId="53E025C5" w14:textId="77777777" w:rsidR="00F71C9D" w:rsidRDefault="00F71C9D" w:rsidP="00D811C4">
            <w:pPr>
              <w:widowControl/>
              <w:autoSpaceDE/>
              <w:autoSpaceDN/>
              <w:adjustRightInd/>
              <w:spacing w:before="60" w:after="60"/>
              <w:rPr>
                <w:rFonts w:cs="Calibri"/>
                <w:bCs/>
                <w:color w:val="FF0000"/>
                <w:szCs w:val="22"/>
              </w:rPr>
            </w:pPr>
          </w:p>
          <w:p w14:paraId="5915EB87" w14:textId="77777777" w:rsidR="00F71C9D" w:rsidRDefault="00F71C9D" w:rsidP="00D811C4">
            <w:pPr>
              <w:widowControl/>
              <w:autoSpaceDE/>
              <w:autoSpaceDN/>
              <w:adjustRightInd/>
              <w:spacing w:before="60" w:after="60"/>
              <w:rPr>
                <w:rFonts w:cs="Calibri"/>
                <w:bCs/>
                <w:color w:val="FF0000"/>
                <w:szCs w:val="22"/>
              </w:rPr>
            </w:pPr>
          </w:p>
          <w:p w14:paraId="38F988A3" w14:textId="77777777" w:rsidR="00F71C9D" w:rsidRPr="00ED0767" w:rsidRDefault="00F71C9D" w:rsidP="00D811C4">
            <w:pPr>
              <w:widowControl/>
              <w:autoSpaceDE/>
              <w:autoSpaceDN/>
              <w:adjustRightInd/>
              <w:spacing w:before="60" w:after="60"/>
              <w:rPr>
                <w:rFonts w:cs="Calibri"/>
                <w:bCs/>
                <w:szCs w:val="22"/>
              </w:rPr>
            </w:pPr>
          </w:p>
        </w:tc>
      </w:tr>
    </w:tbl>
    <w:p w14:paraId="6E0CF708" w14:textId="77777777" w:rsidR="00F71C9D" w:rsidRPr="00ED0767" w:rsidRDefault="00F71C9D" w:rsidP="00F71C9D">
      <w:pPr>
        <w:widowControl/>
        <w:autoSpaceDE/>
        <w:autoSpaceDN/>
        <w:adjustRightInd/>
        <w:rPr>
          <w:rFonts w:ascii="Calibri" w:eastAsia="Times New Roman" w:hAnsi="Calibri"/>
        </w:rPr>
      </w:pPr>
    </w:p>
    <w:tbl>
      <w:tblPr>
        <w:tblStyle w:val="ARATable3"/>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5"/>
        <w:gridCol w:w="2702"/>
        <w:gridCol w:w="1818"/>
        <w:gridCol w:w="2829"/>
      </w:tblGrid>
      <w:tr w:rsidR="00F71C9D" w:rsidRPr="00ED0767" w14:paraId="4AE4E17E" w14:textId="77777777" w:rsidTr="00D811C4">
        <w:trPr>
          <w:trHeight w:val="567"/>
        </w:trPr>
        <w:tc>
          <w:tcPr>
            <w:tcW w:w="5000" w:type="pct"/>
            <w:gridSpan w:val="4"/>
            <w:tcBorders>
              <w:top w:val="single" w:sz="4" w:space="0" w:color="000000"/>
            </w:tcBorders>
            <w:shd w:val="clear" w:color="auto" w:fill="F2F2F2"/>
          </w:tcPr>
          <w:p w14:paraId="026DD72F" w14:textId="77777777" w:rsidR="00F71C9D" w:rsidRPr="00ED0767" w:rsidRDefault="00F71C9D" w:rsidP="00D811C4">
            <w:pPr>
              <w:widowControl/>
              <w:autoSpaceDE/>
              <w:autoSpaceDN/>
              <w:adjustRightInd/>
              <w:spacing w:before="60" w:after="60"/>
              <w:rPr>
                <w:rFonts w:cs="Calibri"/>
                <w:bCs/>
                <w:sz w:val="36"/>
                <w:szCs w:val="36"/>
              </w:rPr>
            </w:pPr>
            <w:r w:rsidRPr="00ED0767">
              <w:rPr>
                <w:rFonts w:cs="Calibri"/>
                <w:b/>
                <w:sz w:val="36"/>
                <w:szCs w:val="36"/>
              </w:rPr>
              <w:t>Assessor Report</w:t>
            </w:r>
          </w:p>
        </w:tc>
      </w:tr>
      <w:tr w:rsidR="00F71C9D" w:rsidRPr="00ED0767" w14:paraId="527B64FE" w14:textId="77777777" w:rsidTr="00D811C4">
        <w:trPr>
          <w:trHeight w:val="567"/>
        </w:trPr>
        <w:tc>
          <w:tcPr>
            <w:tcW w:w="5000" w:type="pct"/>
            <w:gridSpan w:val="4"/>
            <w:shd w:val="clear" w:color="auto" w:fill="FFFFFF"/>
          </w:tcPr>
          <w:p w14:paraId="49AB7A30"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05DBCF5D" w14:textId="77777777" w:rsidTr="00D811C4">
        <w:trPr>
          <w:trHeight w:val="567"/>
        </w:trPr>
        <w:tc>
          <w:tcPr>
            <w:tcW w:w="5000" w:type="pct"/>
            <w:gridSpan w:val="4"/>
            <w:shd w:val="clear" w:color="auto" w:fill="FFFFFF"/>
          </w:tcPr>
          <w:p w14:paraId="62DE5124"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38A9ADAC" w14:textId="77777777" w:rsidTr="00D811C4">
        <w:trPr>
          <w:trHeight w:val="567"/>
        </w:trPr>
        <w:tc>
          <w:tcPr>
            <w:tcW w:w="5000" w:type="pct"/>
            <w:gridSpan w:val="4"/>
            <w:shd w:val="clear" w:color="auto" w:fill="FFFFFF"/>
          </w:tcPr>
          <w:p w14:paraId="5CAECADF"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04E52418" w14:textId="77777777" w:rsidTr="00D811C4">
        <w:trPr>
          <w:trHeight w:val="567"/>
        </w:trPr>
        <w:tc>
          <w:tcPr>
            <w:tcW w:w="5000" w:type="pct"/>
            <w:gridSpan w:val="4"/>
            <w:shd w:val="clear" w:color="auto" w:fill="FFFFFF"/>
          </w:tcPr>
          <w:p w14:paraId="60785F19"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3863CB41" w14:textId="77777777" w:rsidTr="00D811C4">
        <w:trPr>
          <w:trHeight w:val="567"/>
        </w:trPr>
        <w:tc>
          <w:tcPr>
            <w:tcW w:w="5000" w:type="pct"/>
            <w:gridSpan w:val="4"/>
            <w:shd w:val="clear" w:color="auto" w:fill="FFFFFF"/>
          </w:tcPr>
          <w:p w14:paraId="65A6504F"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5FEA9B4A" w14:textId="77777777" w:rsidTr="00D811C4">
        <w:trPr>
          <w:trHeight w:val="567"/>
        </w:trPr>
        <w:tc>
          <w:tcPr>
            <w:tcW w:w="1233" w:type="pct"/>
            <w:vMerge w:val="restart"/>
            <w:shd w:val="clear" w:color="auto" w:fill="F2F2F2"/>
            <w:vAlign w:val="center"/>
          </w:tcPr>
          <w:p w14:paraId="67794D4F"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szCs w:val="22"/>
              </w:rPr>
              <w:lastRenderedPageBreak/>
              <w:t>Assessment Outcome:</w:t>
            </w:r>
          </w:p>
        </w:tc>
        <w:tc>
          <w:tcPr>
            <w:tcW w:w="3767" w:type="pct"/>
            <w:gridSpan w:val="3"/>
            <w:tcBorders>
              <w:bottom w:val="single" w:sz="4" w:space="0" w:color="000000"/>
            </w:tcBorders>
            <w:shd w:val="clear" w:color="auto" w:fill="FFFFFF"/>
            <w:vAlign w:val="center"/>
          </w:tcPr>
          <w:p w14:paraId="3397C197"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SATISFACTORY  </w:t>
            </w:r>
            <w:r w:rsidRPr="00ED0767">
              <w:rPr>
                <w:rFonts w:cs="Calibri"/>
                <w:b/>
                <w:szCs w:val="22"/>
              </w:rPr>
              <w:tab/>
            </w:r>
            <w:sdt>
              <w:sdtPr>
                <w:rPr>
                  <w:rFonts w:cs="Calibri"/>
                  <w:b/>
                  <w:szCs w:val="22"/>
                </w:rPr>
                <w:id w:val="-1641493880"/>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p>
        </w:tc>
      </w:tr>
      <w:tr w:rsidR="00F71C9D" w:rsidRPr="00ED0767" w14:paraId="0F4B26BC" w14:textId="77777777" w:rsidTr="00D811C4">
        <w:trPr>
          <w:trHeight w:val="567"/>
        </w:trPr>
        <w:tc>
          <w:tcPr>
            <w:tcW w:w="1233" w:type="pct"/>
            <w:vMerge/>
            <w:shd w:val="clear" w:color="auto" w:fill="F2F2F2"/>
            <w:vAlign w:val="center"/>
          </w:tcPr>
          <w:p w14:paraId="46545321" w14:textId="77777777" w:rsidR="00F71C9D" w:rsidRPr="00ED0767" w:rsidRDefault="00F71C9D" w:rsidP="00D811C4">
            <w:pPr>
              <w:widowControl/>
              <w:autoSpaceDE/>
              <w:autoSpaceDN/>
              <w:adjustRightInd/>
              <w:spacing w:before="60" w:after="60"/>
              <w:rPr>
                <w:rFonts w:cs="Calibri"/>
                <w:b/>
                <w:szCs w:val="22"/>
              </w:rPr>
            </w:pPr>
          </w:p>
        </w:tc>
        <w:tc>
          <w:tcPr>
            <w:tcW w:w="1385" w:type="pct"/>
            <w:tcBorders>
              <w:right w:val="nil"/>
            </w:tcBorders>
            <w:shd w:val="clear" w:color="auto" w:fill="FFFFFF"/>
            <w:vAlign w:val="center"/>
          </w:tcPr>
          <w:p w14:paraId="2C05EC63"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NOT SATISFACTORY</w:t>
            </w:r>
            <w:r w:rsidRPr="00ED0767">
              <w:rPr>
                <w:rFonts w:cs="Calibri"/>
                <w:b/>
                <w:szCs w:val="22"/>
              </w:rPr>
              <w:tab/>
            </w:r>
            <w:sdt>
              <w:sdtPr>
                <w:rPr>
                  <w:rFonts w:cs="Calibri"/>
                  <w:b/>
                  <w:szCs w:val="22"/>
                </w:rPr>
                <w:id w:val="996144038"/>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r w:rsidRPr="00ED0767">
              <w:rPr>
                <w:rFonts w:cs="Calibri"/>
                <w:b/>
                <w:szCs w:val="22"/>
              </w:rPr>
              <w:t xml:space="preserve">  </w:t>
            </w:r>
          </w:p>
        </w:tc>
        <w:tc>
          <w:tcPr>
            <w:tcW w:w="2382" w:type="pct"/>
            <w:gridSpan w:val="2"/>
            <w:tcBorders>
              <w:left w:val="nil"/>
            </w:tcBorders>
            <w:shd w:val="clear" w:color="auto" w:fill="FFFFFF"/>
            <w:vAlign w:val="center"/>
          </w:tcPr>
          <w:p w14:paraId="7A4A4BCE" w14:textId="77777777" w:rsidR="00F71C9D" w:rsidRPr="00ED0767" w:rsidRDefault="00F71C9D" w:rsidP="00D811C4">
            <w:pPr>
              <w:widowControl/>
              <w:autoSpaceDE/>
              <w:autoSpaceDN/>
              <w:adjustRightInd/>
              <w:spacing w:before="60" w:after="60"/>
              <w:rPr>
                <w:rFonts w:cs="Calibri"/>
                <w:bCs/>
                <w:szCs w:val="22"/>
              </w:rPr>
            </w:pPr>
            <w:r w:rsidRPr="00ED0767">
              <w:rPr>
                <w:rFonts w:cs="Calibri"/>
                <w:szCs w:val="22"/>
              </w:rPr>
              <w:t>Is resubmission required?</w:t>
            </w:r>
            <w:r w:rsidRPr="00ED0767">
              <w:rPr>
                <w:rFonts w:cs="Calibri"/>
                <w:b/>
                <w:szCs w:val="22"/>
              </w:rPr>
              <w:t xml:space="preserve">  </w:t>
            </w:r>
            <w:r w:rsidRPr="00ED0767">
              <w:rPr>
                <w:rFonts w:cs="Calibri"/>
                <w:szCs w:val="22"/>
              </w:rPr>
              <w:t xml:space="preserve">Yes </w:t>
            </w:r>
            <w:sdt>
              <w:sdtPr>
                <w:rPr>
                  <w:rFonts w:cs="Calibri"/>
                  <w:szCs w:val="22"/>
                </w:rPr>
                <w:id w:val="-1500498504"/>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r w:rsidRPr="00ED0767">
              <w:rPr>
                <w:rFonts w:cs="Calibri"/>
                <w:szCs w:val="22"/>
              </w:rPr>
              <w:t xml:space="preserve">   No </w:t>
            </w:r>
            <w:sdt>
              <w:sdtPr>
                <w:rPr>
                  <w:rFonts w:cs="Calibri"/>
                  <w:szCs w:val="22"/>
                </w:rPr>
                <w:id w:val="1709457786"/>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
        </w:tc>
      </w:tr>
      <w:tr w:rsidR="00F71C9D" w:rsidRPr="00ED0767" w14:paraId="79356334" w14:textId="77777777" w:rsidTr="00D811C4">
        <w:trPr>
          <w:trHeight w:val="567"/>
        </w:trPr>
        <w:tc>
          <w:tcPr>
            <w:tcW w:w="1233" w:type="pct"/>
            <w:vMerge w:val="restart"/>
            <w:shd w:val="clear" w:color="auto" w:fill="F2F2F2"/>
            <w:vAlign w:val="center"/>
          </w:tcPr>
          <w:p w14:paraId="5119A861"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Resubmission: </w:t>
            </w:r>
          </w:p>
        </w:tc>
        <w:tc>
          <w:tcPr>
            <w:tcW w:w="3767" w:type="pct"/>
            <w:gridSpan w:val="3"/>
            <w:shd w:val="clear" w:color="auto" w:fill="FFFFFF"/>
            <w:vAlign w:val="center"/>
          </w:tcPr>
          <w:p w14:paraId="605D5FE9" w14:textId="77777777" w:rsidR="00F71C9D" w:rsidRPr="00ED0767" w:rsidRDefault="00F71C9D" w:rsidP="00D811C4">
            <w:pPr>
              <w:widowControl/>
              <w:autoSpaceDE/>
              <w:autoSpaceDN/>
              <w:adjustRightInd/>
              <w:spacing w:before="60" w:after="60"/>
              <w:rPr>
                <w:rFonts w:cs="Calibri"/>
                <w:bCs/>
                <w:szCs w:val="22"/>
              </w:rPr>
            </w:pPr>
            <w:r w:rsidRPr="00ED0767">
              <w:rPr>
                <w:rFonts w:cs="Calibri"/>
                <w:szCs w:val="22"/>
              </w:rPr>
              <w:t xml:space="preserve">Competency development strategies discussed with student?   </w:t>
            </w:r>
            <w:sdt>
              <w:sdtPr>
                <w:rPr>
                  <w:rFonts w:cs="Calibri"/>
                  <w:szCs w:val="22"/>
                </w:rPr>
                <w:id w:val="1846283522"/>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
        </w:tc>
      </w:tr>
      <w:tr w:rsidR="00F71C9D" w:rsidRPr="00ED0767" w14:paraId="53906C0B" w14:textId="77777777" w:rsidTr="00D811C4">
        <w:trPr>
          <w:trHeight w:val="567"/>
        </w:trPr>
        <w:tc>
          <w:tcPr>
            <w:tcW w:w="1233" w:type="pct"/>
            <w:vMerge/>
            <w:shd w:val="clear" w:color="auto" w:fill="F2F2F2"/>
            <w:vAlign w:val="center"/>
          </w:tcPr>
          <w:p w14:paraId="102BC1DF" w14:textId="77777777" w:rsidR="00F71C9D" w:rsidRPr="00ED0767" w:rsidRDefault="00F71C9D" w:rsidP="00D811C4">
            <w:pPr>
              <w:widowControl/>
              <w:autoSpaceDE/>
              <w:autoSpaceDN/>
              <w:adjustRightInd/>
              <w:spacing w:before="60" w:after="60"/>
              <w:rPr>
                <w:rFonts w:cs="Calibri"/>
                <w:b/>
                <w:szCs w:val="22"/>
              </w:rPr>
            </w:pPr>
          </w:p>
        </w:tc>
        <w:tc>
          <w:tcPr>
            <w:tcW w:w="3767" w:type="pct"/>
            <w:gridSpan w:val="3"/>
            <w:shd w:val="clear" w:color="auto" w:fill="FFFFFF"/>
            <w:vAlign w:val="center"/>
          </w:tcPr>
          <w:p w14:paraId="79B944C6"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 xml:space="preserve">Agreed due date for resubmission:       /      /         </w:t>
            </w:r>
          </w:p>
        </w:tc>
      </w:tr>
      <w:tr w:rsidR="00F71C9D" w:rsidRPr="00ED0767" w14:paraId="0012504A" w14:textId="77777777" w:rsidTr="00D811C4">
        <w:trPr>
          <w:trHeight w:val="567"/>
        </w:trPr>
        <w:tc>
          <w:tcPr>
            <w:tcW w:w="1233" w:type="pct"/>
            <w:shd w:val="clear" w:color="auto" w:fill="F2F2F2"/>
            <w:vAlign w:val="center"/>
          </w:tcPr>
          <w:p w14:paraId="668DD59C" w14:textId="77777777" w:rsidR="00F71C9D" w:rsidRPr="00ED0767" w:rsidRDefault="00F71C9D" w:rsidP="00D811C4">
            <w:pPr>
              <w:widowControl/>
              <w:autoSpaceDE/>
              <w:autoSpaceDN/>
              <w:adjustRightInd/>
              <w:spacing w:before="60" w:after="60"/>
              <w:rPr>
                <w:rFonts w:cs="Calibri"/>
                <w:b/>
                <w:szCs w:val="22"/>
              </w:rPr>
            </w:pPr>
            <w:r w:rsidRPr="00ED0767">
              <w:rPr>
                <w:rFonts w:cs="Calibri"/>
                <w:b/>
                <w:szCs w:val="22"/>
              </w:rPr>
              <w:t>Assessor Name:</w:t>
            </w:r>
          </w:p>
        </w:tc>
        <w:tc>
          <w:tcPr>
            <w:tcW w:w="3767" w:type="pct"/>
            <w:gridSpan w:val="3"/>
            <w:shd w:val="clear" w:color="auto" w:fill="FFFFFF"/>
            <w:vAlign w:val="center"/>
          </w:tcPr>
          <w:p w14:paraId="6A48A5EC" w14:textId="77777777" w:rsidR="00F71C9D" w:rsidRPr="00ED0767" w:rsidRDefault="00F71C9D" w:rsidP="00D811C4">
            <w:pPr>
              <w:widowControl/>
              <w:autoSpaceDE/>
              <w:autoSpaceDN/>
              <w:adjustRightInd/>
              <w:spacing w:before="60" w:after="60"/>
              <w:rPr>
                <w:rFonts w:cs="Calibri"/>
                <w:b/>
                <w:szCs w:val="22"/>
              </w:rPr>
            </w:pPr>
          </w:p>
        </w:tc>
      </w:tr>
      <w:tr w:rsidR="00F71C9D" w:rsidRPr="00ED0767" w14:paraId="5C639DBD" w14:textId="77777777" w:rsidTr="00D811C4">
        <w:trPr>
          <w:trHeight w:val="567"/>
        </w:trPr>
        <w:tc>
          <w:tcPr>
            <w:tcW w:w="1233" w:type="pct"/>
            <w:tcBorders>
              <w:right w:val="single" w:sz="12" w:space="0" w:color="000000"/>
            </w:tcBorders>
            <w:shd w:val="clear" w:color="auto" w:fill="F2F2F2"/>
            <w:vAlign w:val="center"/>
          </w:tcPr>
          <w:p w14:paraId="599EDC88"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Assessor Signature: </w:t>
            </w:r>
          </w:p>
        </w:tc>
        <w:tc>
          <w:tcPr>
            <w:tcW w:w="2317" w:type="pct"/>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3E7F2958" w14:textId="77777777" w:rsidR="00F71C9D" w:rsidRPr="00ED0767" w:rsidRDefault="00F71C9D" w:rsidP="00D811C4">
            <w:pPr>
              <w:widowControl/>
              <w:autoSpaceDE/>
              <w:autoSpaceDN/>
              <w:adjustRightInd/>
              <w:spacing w:before="60" w:after="60"/>
              <w:rPr>
                <w:rFonts w:cs="Calibri"/>
                <w:bCs/>
                <w:szCs w:val="22"/>
              </w:rPr>
            </w:pPr>
            <w:r w:rsidRPr="00ED0767">
              <w:rPr>
                <w:rFonts w:cs="Calibri"/>
                <w:noProof/>
                <w:szCs w:val="22"/>
              </w:rPr>
              <w:drawing>
                <wp:inline distT="0" distB="0" distL="0" distR="0" wp14:anchorId="79EED651" wp14:editId="5AA0CF32">
                  <wp:extent cx="2159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Pr>
                <w:rFonts w:cs="Calibri"/>
                <w:bCs/>
                <w:szCs w:val="22"/>
              </w:rPr>
              <w:t xml:space="preserve">   </w:t>
            </w:r>
          </w:p>
        </w:tc>
        <w:tc>
          <w:tcPr>
            <w:tcW w:w="1450" w:type="pct"/>
            <w:tcBorders>
              <w:left w:val="single" w:sz="12" w:space="0" w:color="000000"/>
            </w:tcBorders>
            <w:shd w:val="clear" w:color="auto" w:fill="FFFFFF"/>
            <w:vAlign w:val="center"/>
          </w:tcPr>
          <w:p w14:paraId="2F61F793"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Date: </w:t>
            </w:r>
            <w:r>
              <w:rPr>
                <w:rFonts w:cs="Calibri"/>
                <w:szCs w:val="22"/>
              </w:rPr>
              <w:t xml:space="preserve">     /      /     </w:t>
            </w:r>
            <w:r w:rsidRPr="00ED0767">
              <w:rPr>
                <w:rFonts w:cs="Calibri"/>
                <w:szCs w:val="22"/>
              </w:rPr>
              <w:t xml:space="preserve">  </w:t>
            </w:r>
          </w:p>
        </w:tc>
      </w:tr>
    </w:tbl>
    <w:p w14:paraId="74A7459B" w14:textId="77777777" w:rsidR="00F71C9D" w:rsidRPr="00ED0767" w:rsidRDefault="00F71C9D" w:rsidP="00F71C9D">
      <w:pPr>
        <w:widowControl/>
        <w:autoSpaceDE/>
        <w:autoSpaceDN/>
        <w:adjustRightInd/>
        <w:rPr>
          <w:rFonts w:ascii="Calibri" w:eastAsia="Times New Roman" w:hAnsi="Calibri"/>
        </w:rPr>
      </w:pPr>
    </w:p>
    <w:p w14:paraId="5026455E" w14:textId="77777777" w:rsidR="00F71C9D" w:rsidRPr="00ED0767" w:rsidRDefault="00F71C9D" w:rsidP="00F71C9D">
      <w:pPr>
        <w:widowControl/>
        <w:autoSpaceDE/>
        <w:autoSpaceDN/>
        <w:adjustRightInd/>
        <w:rPr>
          <w:rFonts w:ascii="Calibri" w:eastAsia="Times New Roman" w:hAnsi="Calibri" w:cs="Calibri"/>
          <w:szCs w:val="22"/>
        </w:rPr>
      </w:pPr>
      <w:r w:rsidRPr="00ED0767">
        <w:rPr>
          <w:rFonts w:ascii="Calibri" w:eastAsia="Times New Roman" w:hAnsi="Calibri" w:cs="Calibri"/>
          <w:szCs w:val="22"/>
        </w:rP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12B8C66D" w14:textId="77777777" w:rsidTr="00D811C4">
        <w:trPr>
          <w:cantSplit/>
        </w:trPr>
        <w:tc>
          <w:tcPr>
            <w:tcW w:w="9776" w:type="dxa"/>
            <w:tcBorders>
              <w:bottom w:val="single" w:sz="4" w:space="0" w:color="000000" w:themeColor="text1"/>
            </w:tcBorders>
          </w:tcPr>
          <w:p w14:paraId="673FFCF0" w14:textId="77777777" w:rsidR="00F71C9D" w:rsidRPr="00EB14D2" w:rsidRDefault="00F71C9D" w:rsidP="00D811C4">
            <w:pPr>
              <w:widowControl/>
              <w:shd w:val="clear" w:color="auto" w:fill="FFFFFF"/>
              <w:autoSpaceDE/>
              <w:autoSpaceDN/>
              <w:adjustRightInd/>
              <w:spacing w:before="100" w:beforeAutospacing="1" w:after="100" w:afterAutospacing="1"/>
              <w:rPr>
                <w:rFonts w:ascii="Calibri" w:eastAsia="Times New Roman" w:hAnsi="Calibri" w:cs="Calibri"/>
                <w:szCs w:val="22"/>
              </w:rPr>
            </w:pPr>
            <w:r w:rsidRPr="00EB14D2">
              <w:rPr>
                <w:rFonts w:ascii="Calibri" w:eastAsia="Times New Roman" w:hAnsi="Calibri" w:cs="Calibri"/>
                <w:b/>
                <w:bCs/>
                <w:szCs w:val="22"/>
              </w:rPr>
              <w:lastRenderedPageBreak/>
              <w:t>Part 3</w:t>
            </w:r>
            <w:r w:rsidRPr="00EB14D2">
              <w:rPr>
                <w:rFonts w:ascii="Calibri" w:eastAsia="Times New Roman" w:hAnsi="Calibri" w:cs="Calibri"/>
                <w:szCs w:val="22"/>
              </w:rPr>
              <w:t xml:space="preserve"> – Provide Project plan and Obtain approval and security clearance</w:t>
            </w:r>
          </w:p>
          <w:p w14:paraId="1CD78291" w14:textId="77777777" w:rsidR="00F71C9D" w:rsidRPr="00366332" w:rsidRDefault="00F71C9D" w:rsidP="00D811C4">
            <w:pPr>
              <w:widowControl/>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b/>
                <w:szCs w:val="22"/>
              </w:rPr>
              <w:t>Task 1</w:t>
            </w:r>
            <w:r w:rsidRPr="00EB14D2">
              <w:rPr>
                <w:rFonts w:ascii="Calibri" w:eastAsia="Times New Roman" w:hAnsi="Calibri" w:cs="Calibri"/>
                <w:szCs w:val="22"/>
              </w:rPr>
              <w:t>. Based on the information in the case study, you are required to develop an installation plan. A tem</w:t>
            </w:r>
            <w:r>
              <w:rPr>
                <w:rFonts w:ascii="Calibri" w:eastAsia="Times New Roman" w:hAnsi="Calibri" w:cs="Calibri"/>
                <w:szCs w:val="22"/>
              </w:rPr>
              <w:t xml:space="preserve">plate has been provided below. </w:t>
            </w:r>
            <w:r>
              <w:rPr>
                <w:rFonts w:ascii="Calibri" w:eastAsia="Times New Roman" w:hAnsi="Calibri" w:cs="Calibri"/>
                <w:szCs w:val="22"/>
              </w:rPr>
              <w:br/>
            </w:r>
          </w:p>
        </w:tc>
      </w:tr>
      <w:tr w:rsidR="00F71C9D" w:rsidRPr="006F588E" w14:paraId="1C2D7A53" w14:textId="77777777" w:rsidTr="00D811C4">
        <w:trPr>
          <w:cantSplit/>
        </w:trPr>
        <w:tc>
          <w:tcPr>
            <w:tcW w:w="9776" w:type="dxa"/>
            <w:tcBorders>
              <w:left w:val="nil"/>
              <w:bottom w:val="nil"/>
              <w:right w:val="nil"/>
            </w:tcBorders>
          </w:tcPr>
          <w:p w14:paraId="55A0FD97" w14:textId="77777777" w:rsidR="00F71C9D" w:rsidRPr="006F588E" w:rsidRDefault="00F71C9D" w:rsidP="00D811C4">
            <w:pPr>
              <w:jc w:val="right"/>
              <w:rPr>
                <w:rFonts w:cstheme="minorHAnsi"/>
                <w:szCs w:val="22"/>
              </w:rPr>
            </w:pPr>
          </w:p>
        </w:tc>
      </w:tr>
    </w:tbl>
    <w:p w14:paraId="17BA8E48" w14:textId="77777777" w:rsidR="00F71C9D" w:rsidRPr="00EB14D2" w:rsidRDefault="00F71C9D" w:rsidP="00F71C9D">
      <w:pPr>
        <w:widowControl/>
        <w:numPr>
          <w:ilvl w:val="0"/>
          <w:numId w:val="3"/>
        </w:numPr>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szCs w:val="22"/>
        </w:rPr>
        <w:t xml:space="preserve">For “Priority” you should indicate low, normal, high with brief reason. </w:t>
      </w:r>
    </w:p>
    <w:p w14:paraId="6AF1289C" w14:textId="77777777" w:rsidR="00F71C9D" w:rsidRPr="00EB14D2" w:rsidRDefault="00F71C9D" w:rsidP="00F71C9D">
      <w:pPr>
        <w:widowControl/>
        <w:numPr>
          <w:ilvl w:val="0"/>
          <w:numId w:val="3"/>
        </w:numPr>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szCs w:val="22"/>
        </w:rPr>
        <w:t xml:space="preserve">For “Contingency arrangement” you should list alternative solutions when the planned task cannot be carried out as expected. </w:t>
      </w:r>
    </w:p>
    <w:tbl>
      <w:tblPr>
        <w:tblStyle w:val="ARATable3"/>
        <w:tblW w:w="9355" w:type="dxa"/>
        <w:tblInd w:w="421" w:type="dxa"/>
        <w:tblLayout w:type="fixed"/>
        <w:tblCellMar>
          <w:left w:w="120" w:type="dxa"/>
          <w:right w:w="120" w:type="dxa"/>
        </w:tblCellMar>
        <w:tblLook w:val="04A0" w:firstRow="1" w:lastRow="0" w:firstColumn="1" w:lastColumn="0" w:noHBand="0" w:noVBand="1"/>
      </w:tblPr>
      <w:tblGrid>
        <w:gridCol w:w="2338"/>
        <w:gridCol w:w="2339"/>
        <w:gridCol w:w="2339"/>
        <w:gridCol w:w="2339"/>
      </w:tblGrid>
      <w:tr w:rsidR="00F71C9D" w:rsidRPr="00ED0767" w14:paraId="357D629B" w14:textId="77777777" w:rsidTr="00D811C4">
        <w:tc>
          <w:tcPr>
            <w:tcW w:w="9355" w:type="dxa"/>
            <w:gridSpan w:val="4"/>
          </w:tcPr>
          <w:p w14:paraId="40AFDB50"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ED0767">
              <w:rPr>
                <w:rFonts w:cs="Calibri"/>
                <w:b/>
                <w:szCs w:val="22"/>
              </w:rPr>
              <w:t xml:space="preserve">Installation Plan </w:t>
            </w:r>
          </w:p>
        </w:tc>
      </w:tr>
      <w:tr w:rsidR="00F71C9D" w:rsidRPr="00ED0767" w14:paraId="71B76FF9" w14:textId="77777777" w:rsidTr="00D811C4">
        <w:trPr>
          <w:trHeight w:val="533"/>
        </w:trPr>
        <w:tc>
          <w:tcPr>
            <w:tcW w:w="2338" w:type="dxa"/>
          </w:tcPr>
          <w:p w14:paraId="263CA648"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Tasks</w:t>
            </w:r>
          </w:p>
        </w:tc>
        <w:tc>
          <w:tcPr>
            <w:tcW w:w="2339" w:type="dxa"/>
          </w:tcPr>
          <w:p w14:paraId="7FC3E70D"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 xml:space="preserve">Timeline </w:t>
            </w:r>
            <w:r w:rsidRPr="00ED0767">
              <w:rPr>
                <w:rFonts w:eastAsia="Calibri" w:cs="Calibri"/>
                <w:color w:val="215868"/>
                <w:szCs w:val="22"/>
              </w:rPr>
              <w:t>(start and end dates)</w:t>
            </w:r>
          </w:p>
        </w:tc>
        <w:tc>
          <w:tcPr>
            <w:tcW w:w="2339" w:type="dxa"/>
          </w:tcPr>
          <w:p w14:paraId="1983E831"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 xml:space="preserve">Priority </w:t>
            </w:r>
            <w:r w:rsidRPr="00ED0767">
              <w:rPr>
                <w:rFonts w:eastAsia="Calibri" w:cs="Calibri"/>
                <w:color w:val="215868"/>
                <w:szCs w:val="22"/>
              </w:rPr>
              <w:t>(high, low)</w:t>
            </w:r>
          </w:p>
        </w:tc>
        <w:tc>
          <w:tcPr>
            <w:tcW w:w="2339" w:type="dxa"/>
          </w:tcPr>
          <w:p w14:paraId="746F6D0D"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 xml:space="preserve">Contingency arrangement </w:t>
            </w:r>
            <w:r w:rsidRPr="00ED0767">
              <w:rPr>
                <w:rFonts w:eastAsia="Calibri" w:cs="Calibri"/>
                <w:color w:val="215868"/>
                <w:szCs w:val="22"/>
              </w:rPr>
              <w:t>(e.g., when outage, shipment delay etc.)</w:t>
            </w:r>
          </w:p>
        </w:tc>
      </w:tr>
      <w:tr w:rsidR="00F71C9D" w:rsidRPr="00ED0767" w14:paraId="1344A40B" w14:textId="77777777" w:rsidTr="00D811C4">
        <w:trPr>
          <w:trHeight w:val="533"/>
        </w:trPr>
        <w:tc>
          <w:tcPr>
            <w:tcW w:w="2338" w:type="dxa"/>
          </w:tcPr>
          <w:p w14:paraId="7B7FD98D" w14:textId="0F21DE24" w:rsidR="00F71C9D" w:rsidRDefault="003D6717"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Consult Client and </w:t>
            </w:r>
            <w:r w:rsidR="00031F94">
              <w:rPr>
                <w:rFonts w:cs="Calibri"/>
                <w:color w:val="373A3C"/>
                <w:szCs w:val="22"/>
              </w:rPr>
              <w:t>determine</w:t>
            </w:r>
            <w:r w:rsidR="00BC3111">
              <w:rPr>
                <w:rFonts w:cs="Calibri"/>
                <w:color w:val="373A3C"/>
                <w:szCs w:val="22"/>
              </w:rPr>
              <w:t xml:space="preserve">/ document </w:t>
            </w:r>
            <w:r w:rsidR="00031F94">
              <w:rPr>
                <w:rFonts w:cs="Calibri"/>
                <w:color w:val="373A3C"/>
                <w:szCs w:val="22"/>
              </w:rPr>
              <w:t>client needs.</w:t>
            </w:r>
          </w:p>
          <w:p w14:paraId="72C9F73F"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491F23FF" w14:textId="13BF9F7F"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2</w:t>
            </w:r>
            <w:r w:rsidR="00BC3111">
              <w:rPr>
                <w:rFonts w:cs="Calibri"/>
                <w:color w:val="373A3C"/>
                <w:szCs w:val="22"/>
              </w:rPr>
              <w:t>2</w:t>
            </w:r>
            <w:r>
              <w:rPr>
                <w:rFonts w:cs="Calibri"/>
                <w:color w:val="373A3C"/>
                <w:szCs w:val="22"/>
              </w:rPr>
              <w:t>/11/2023 – 2</w:t>
            </w:r>
            <w:r w:rsidR="00BC3111">
              <w:rPr>
                <w:rFonts w:cs="Calibri"/>
                <w:color w:val="373A3C"/>
                <w:szCs w:val="22"/>
              </w:rPr>
              <w:t>2</w:t>
            </w:r>
            <w:r>
              <w:rPr>
                <w:rFonts w:cs="Calibri"/>
                <w:color w:val="373A3C"/>
                <w:szCs w:val="22"/>
              </w:rPr>
              <w:t>/11/2023</w:t>
            </w:r>
          </w:p>
        </w:tc>
        <w:tc>
          <w:tcPr>
            <w:tcW w:w="2339" w:type="dxa"/>
          </w:tcPr>
          <w:p w14:paraId="4AB4CE12" w14:textId="279040DE"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High </w:t>
            </w:r>
            <w:r w:rsidR="00B31EEE">
              <w:rPr>
                <w:rFonts w:cs="Calibri"/>
                <w:color w:val="373A3C"/>
                <w:szCs w:val="22"/>
              </w:rPr>
              <w:t>–</w:t>
            </w:r>
            <w:r>
              <w:rPr>
                <w:rFonts w:cs="Calibri"/>
                <w:color w:val="373A3C"/>
                <w:szCs w:val="22"/>
              </w:rPr>
              <w:t xml:space="preserve"> </w:t>
            </w:r>
            <w:r w:rsidR="00B31EEE">
              <w:rPr>
                <w:rFonts w:cs="Calibri"/>
                <w:color w:val="373A3C"/>
                <w:szCs w:val="22"/>
              </w:rPr>
              <w:t xml:space="preserve">it is important to understand the clients needs to ensure you are providing the right solution for their IT needs </w:t>
            </w:r>
          </w:p>
        </w:tc>
        <w:tc>
          <w:tcPr>
            <w:tcW w:w="2339" w:type="dxa"/>
          </w:tcPr>
          <w:p w14:paraId="1552599D" w14:textId="5FC4EAD5" w:rsidR="00F71C9D" w:rsidRPr="00ED0767" w:rsidRDefault="00B31EEE"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Further consultation may be needed when discussing client needs. </w:t>
            </w:r>
          </w:p>
        </w:tc>
      </w:tr>
      <w:tr w:rsidR="00F71C9D" w:rsidRPr="00ED0767" w14:paraId="2A208C16" w14:textId="77777777" w:rsidTr="00D811C4">
        <w:trPr>
          <w:trHeight w:val="533"/>
        </w:trPr>
        <w:tc>
          <w:tcPr>
            <w:tcW w:w="2338" w:type="dxa"/>
          </w:tcPr>
          <w:p w14:paraId="7FFBC59F" w14:textId="77777777" w:rsidR="00F71C9D"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Assess clients Physical Space</w:t>
            </w:r>
          </w:p>
          <w:p w14:paraId="3B4938B8" w14:textId="6DF8E1CF" w:rsidR="00031F94" w:rsidRPr="00ED0767" w:rsidRDefault="00031F94" w:rsidP="00D811C4">
            <w:pPr>
              <w:widowControl/>
              <w:autoSpaceDE/>
              <w:autoSpaceDN/>
              <w:adjustRightInd/>
              <w:spacing w:before="100" w:beforeAutospacing="1" w:after="100" w:afterAutospacing="1"/>
              <w:rPr>
                <w:rFonts w:cs="Calibri"/>
                <w:color w:val="373A3C"/>
                <w:szCs w:val="22"/>
              </w:rPr>
            </w:pPr>
          </w:p>
        </w:tc>
        <w:tc>
          <w:tcPr>
            <w:tcW w:w="2339" w:type="dxa"/>
          </w:tcPr>
          <w:p w14:paraId="0311B0C2" w14:textId="723B77C1"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23/11/2023 -23/11/2023 </w:t>
            </w:r>
          </w:p>
        </w:tc>
        <w:tc>
          <w:tcPr>
            <w:tcW w:w="2339" w:type="dxa"/>
          </w:tcPr>
          <w:p w14:paraId="58B6A1A5" w14:textId="30E53BC9" w:rsidR="00F71C9D" w:rsidRPr="00ED0767" w:rsidRDefault="00186E17" w:rsidP="00D811C4">
            <w:pPr>
              <w:widowControl/>
              <w:autoSpaceDE/>
              <w:autoSpaceDN/>
              <w:adjustRightInd/>
              <w:spacing w:before="100" w:beforeAutospacing="1" w:after="100" w:afterAutospacing="1"/>
              <w:rPr>
                <w:rFonts w:cs="Calibri"/>
                <w:color w:val="373A3C"/>
                <w:szCs w:val="22"/>
              </w:rPr>
            </w:pPr>
            <w:r>
              <w:rPr>
                <w:rFonts w:cs="Calibri"/>
                <w:color w:val="373A3C"/>
                <w:szCs w:val="22"/>
              </w:rPr>
              <w:t>low</w:t>
            </w:r>
            <w:r w:rsidR="00B31EEE">
              <w:rPr>
                <w:rFonts w:cs="Calibri"/>
                <w:color w:val="373A3C"/>
                <w:szCs w:val="22"/>
              </w:rPr>
              <w:t xml:space="preserve"> – It is important to assess the environment you are working in to best suit the clients need.</w:t>
            </w:r>
          </w:p>
        </w:tc>
        <w:tc>
          <w:tcPr>
            <w:tcW w:w="2339" w:type="dxa"/>
          </w:tcPr>
          <w:p w14:paraId="7164265C" w14:textId="4351CC0E" w:rsidR="00F71C9D" w:rsidRPr="00ED0767" w:rsidRDefault="00B31EEE"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Additional </w:t>
            </w:r>
            <w:r w:rsidR="00E261E1">
              <w:rPr>
                <w:rFonts w:cs="Calibri"/>
                <w:color w:val="373A3C"/>
                <w:szCs w:val="22"/>
              </w:rPr>
              <w:t xml:space="preserve">hardware </w:t>
            </w:r>
            <w:r>
              <w:rPr>
                <w:rFonts w:cs="Calibri"/>
                <w:color w:val="373A3C"/>
                <w:szCs w:val="22"/>
              </w:rPr>
              <w:t xml:space="preserve">may be needed </w:t>
            </w:r>
            <w:r w:rsidR="00E261E1">
              <w:rPr>
                <w:rFonts w:cs="Calibri"/>
                <w:color w:val="373A3C"/>
                <w:szCs w:val="22"/>
              </w:rPr>
              <w:t xml:space="preserve">to create a more consistent connection </w:t>
            </w:r>
            <w:r>
              <w:rPr>
                <w:rFonts w:cs="Calibri"/>
                <w:color w:val="373A3C"/>
                <w:szCs w:val="22"/>
              </w:rPr>
              <w:t>dependent on the evaluation of the physical space.</w:t>
            </w:r>
          </w:p>
        </w:tc>
      </w:tr>
      <w:tr w:rsidR="00F71C9D" w:rsidRPr="00ED0767" w14:paraId="2110977A" w14:textId="77777777" w:rsidTr="00D811C4">
        <w:trPr>
          <w:trHeight w:val="533"/>
        </w:trPr>
        <w:tc>
          <w:tcPr>
            <w:tcW w:w="2338" w:type="dxa"/>
          </w:tcPr>
          <w:p w14:paraId="3DAAFACA" w14:textId="0FE5BEE8" w:rsidR="00F71C9D"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Choose a suitable location for the clients Network hub and installation.</w:t>
            </w:r>
          </w:p>
          <w:p w14:paraId="6363E635"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0A835C65"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6C7C39B3" w14:textId="564302B0"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2</w:t>
            </w:r>
            <w:r w:rsidR="0065262F">
              <w:rPr>
                <w:rFonts w:cs="Calibri"/>
                <w:color w:val="373A3C"/>
                <w:szCs w:val="22"/>
              </w:rPr>
              <w:t>3</w:t>
            </w:r>
            <w:r>
              <w:rPr>
                <w:rFonts w:cs="Calibri"/>
                <w:color w:val="373A3C"/>
                <w:szCs w:val="22"/>
              </w:rPr>
              <w:t>/11/2023 – 2</w:t>
            </w:r>
            <w:r w:rsidR="0065262F">
              <w:rPr>
                <w:rFonts w:cs="Calibri"/>
                <w:color w:val="373A3C"/>
                <w:szCs w:val="22"/>
              </w:rPr>
              <w:t>3</w:t>
            </w:r>
            <w:r>
              <w:rPr>
                <w:rFonts w:cs="Calibri"/>
                <w:color w:val="373A3C"/>
                <w:szCs w:val="22"/>
              </w:rPr>
              <w:t>/11/2023</w:t>
            </w:r>
          </w:p>
        </w:tc>
        <w:tc>
          <w:tcPr>
            <w:tcW w:w="2339" w:type="dxa"/>
          </w:tcPr>
          <w:p w14:paraId="74BE6BE7" w14:textId="31552D0D" w:rsidR="00F71C9D" w:rsidRPr="00ED0767" w:rsidRDefault="00CC2EEA" w:rsidP="00D811C4">
            <w:pPr>
              <w:widowControl/>
              <w:autoSpaceDE/>
              <w:autoSpaceDN/>
              <w:adjustRightInd/>
              <w:spacing w:before="100" w:beforeAutospacing="1" w:after="100" w:afterAutospacing="1"/>
              <w:rPr>
                <w:rFonts w:cs="Calibri"/>
                <w:color w:val="373A3C"/>
                <w:szCs w:val="22"/>
              </w:rPr>
            </w:pPr>
            <w:r>
              <w:rPr>
                <w:rFonts w:cs="Calibri"/>
                <w:color w:val="373A3C"/>
                <w:szCs w:val="22"/>
              </w:rPr>
              <w:t>Low</w:t>
            </w:r>
            <w:r w:rsidR="00B31EEE">
              <w:rPr>
                <w:rFonts w:cs="Calibri"/>
                <w:color w:val="373A3C"/>
                <w:szCs w:val="22"/>
              </w:rPr>
              <w:t>– it is important to choose a suitable location for any hardware installed and take into consideration potential issues such as interference, how many devices are connected, etc.</w:t>
            </w:r>
          </w:p>
        </w:tc>
        <w:tc>
          <w:tcPr>
            <w:tcW w:w="2339" w:type="dxa"/>
          </w:tcPr>
          <w:p w14:paraId="483E8211" w14:textId="68AE667B" w:rsidR="00F71C9D" w:rsidRPr="00ED0767" w:rsidRDefault="00E261E1"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If the network hardware cannot be place in a central location, additional hardware may be required to best meet the </w:t>
            </w:r>
            <w:r w:rsidR="00494034">
              <w:rPr>
                <w:rFonts w:cs="Calibri"/>
                <w:color w:val="373A3C"/>
                <w:szCs w:val="22"/>
              </w:rPr>
              <w:t>client’s</w:t>
            </w:r>
            <w:r>
              <w:rPr>
                <w:rFonts w:cs="Calibri"/>
                <w:color w:val="373A3C"/>
                <w:szCs w:val="22"/>
              </w:rPr>
              <w:t xml:space="preserve"> needs</w:t>
            </w:r>
            <w:r w:rsidR="00C30C7A">
              <w:rPr>
                <w:rFonts w:cs="Calibri"/>
                <w:color w:val="373A3C"/>
                <w:szCs w:val="22"/>
              </w:rPr>
              <w:t>.</w:t>
            </w:r>
          </w:p>
        </w:tc>
      </w:tr>
      <w:tr w:rsidR="00F71C9D" w:rsidRPr="00ED0767" w14:paraId="714C28E7" w14:textId="77777777" w:rsidTr="00D811C4">
        <w:trPr>
          <w:trHeight w:val="533"/>
        </w:trPr>
        <w:tc>
          <w:tcPr>
            <w:tcW w:w="2338" w:type="dxa"/>
          </w:tcPr>
          <w:p w14:paraId="148FD9DF" w14:textId="7032213F" w:rsidR="00F71C9D"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Install, Configure and test network. </w:t>
            </w:r>
          </w:p>
          <w:p w14:paraId="6DA5FC7A"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13D3C491"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3E28A60C" w14:textId="199AB53A"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27/11/2023 – </w:t>
            </w:r>
            <w:r w:rsidR="0065262F">
              <w:rPr>
                <w:rFonts w:cs="Calibri"/>
                <w:color w:val="373A3C"/>
                <w:szCs w:val="22"/>
              </w:rPr>
              <w:t>27/11/2023</w:t>
            </w:r>
          </w:p>
        </w:tc>
        <w:tc>
          <w:tcPr>
            <w:tcW w:w="2339" w:type="dxa"/>
          </w:tcPr>
          <w:p w14:paraId="3876FD1E" w14:textId="1BD220D6"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High – It is important that after Installation </w:t>
            </w:r>
            <w:r w:rsidR="00B31EEE">
              <w:rPr>
                <w:rFonts w:cs="Calibri"/>
                <w:color w:val="373A3C"/>
                <w:szCs w:val="22"/>
              </w:rPr>
              <w:t xml:space="preserve">and </w:t>
            </w:r>
            <w:r>
              <w:rPr>
                <w:rFonts w:cs="Calibri"/>
                <w:color w:val="373A3C"/>
                <w:szCs w:val="22"/>
              </w:rPr>
              <w:t xml:space="preserve">configuration the network is tested to ensure installation is </w:t>
            </w:r>
            <w:r w:rsidR="00B31EEE">
              <w:rPr>
                <w:rFonts w:cs="Calibri"/>
                <w:color w:val="373A3C"/>
                <w:szCs w:val="22"/>
              </w:rPr>
              <w:t>completed and meets all the requirements set out by the client.</w:t>
            </w:r>
          </w:p>
        </w:tc>
        <w:tc>
          <w:tcPr>
            <w:tcW w:w="2339" w:type="dxa"/>
          </w:tcPr>
          <w:p w14:paraId="47D92ACF" w14:textId="44E7C3E7" w:rsidR="00E261E1" w:rsidRPr="00ED0767" w:rsidRDefault="00E261E1"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If testing is unsuccessful troubleshooting and extra </w:t>
            </w:r>
            <w:r w:rsidR="00186E17">
              <w:rPr>
                <w:rFonts w:cs="Calibri"/>
                <w:color w:val="373A3C"/>
                <w:szCs w:val="22"/>
              </w:rPr>
              <w:t>configuration and testing</w:t>
            </w:r>
            <w:r>
              <w:rPr>
                <w:rFonts w:cs="Calibri"/>
                <w:color w:val="373A3C"/>
                <w:szCs w:val="22"/>
              </w:rPr>
              <w:t xml:space="preserve"> </w:t>
            </w:r>
            <w:r w:rsidR="00C30C7A">
              <w:rPr>
                <w:rFonts w:cs="Calibri"/>
                <w:color w:val="373A3C"/>
                <w:szCs w:val="22"/>
              </w:rPr>
              <w:t>may</w:t>
            </w:r>
            <w:r>
              <w:rPr>
                <w:rFonts w:cs="Calibri"/>
                <w:color w:val="373A3C"/>
                <w:szCs w:val="22"/>
              </w:rPr>
              <w:t xml:space="preserve"> be needed. </w:t>
            </w:r>
          </w:p>
        </w:tc>
      </w:tr>
    </w:tbl>
    <w:p w14:paraId="11CA20BB" w14:textId="77777777" w:rsidR="00F71C9D" w:rsidRDefault="00F71C9D" w:rsidP="00F71C9D">
      <w:pPr>
        <w:widowControl/>
        <w:shd w:val="clear" w:color="auto" w:fill="FFFFFF"/>
        <w:autoSpaceDE/>
        <w:autoSpaceDN/>
        <w:adjustRightInd/>
        <w:spacing w:after="100" w:afterAutospacing="1"/>
        <w:jc w:val="right"/>
        <w:rPr>
          <w:rFonts w:cstheme="minorHAnsi"/>
          <w:szCs w:val="22"/>
        </w:rPr>
      </w:pPr>
      <w:r w:rsidRPr="007565C7">
        <w:rPr>
          <w:rFonts w:cstheme="minorHAnsi"/>
          <w:szCs w:val="22"/>
        </w:rPr>
        <w:t xml:space="preserve">Satisfactory    </w:t>
      </w:r>
      <w:sdt>
        <w:sdtPr>
          <w:rPr>
            <w:rFonts w:cstheme="minorHAnsi"/>
            <w:szCs w:val="22"/>
          </w:rPr>
          <w:id w:val="-97468029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8379247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p w14:paraId="12564E53" w14:textId="77777777" w:rsidR="00F71C9D" w:rsidRPr="00ED0767" w:rsidRDefault="00F71C9D" w:rsidP="00F71C9D">
      <w:pPr>
        <w:widowControl/>
        <w:shd w:val="clear" w:color="auto" w:fill="FFFFFF"/>
        <w:autoSpaceDE/>
        <w:autoSpaceDN/>
        <w:adjustRightInd/>
        <w:spacing w:after="100" w:afterAutospacing="1"/>
        <w:jc w:val="right"/>
        <w:rPr>
          <w:rFonts w:ascii="Calibri" w:eastAsia="Times New Roman" w:hAnsi="Calibri" w:cs="Calibri"/>
          <w:color w:val="373A3C"/>
          <w:szCs w:val="22"/>
        </w:rPr>
      </w:pPr>
    </w:p>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F71C9D" w:rsidRPr="006F588E" w14:paraId="1674FCA5" w14:textId="77777777" w:rsidTr="00D811C4">
        <w:trPr>
          <w:cantSplit/>
        </w:trPr>
        <w:tc>
          <w:tcPr>
            <w:tcW w:w="9776" w:type="dxa"/>
            <w:tcBorders>
              <w:bottom w:val="single" w:sz="4" w:space="0" w:color="000000" w:themeColor="text1"/>
            </w:tcBorders>
          </w:tcPr>
          <w:p w14:paraId="140775F6" w14:textId="77777777" w:rsidR="00F71C9D" w:rsidRPr="00ED0767" w:rsidRDefault="00F71C9D" w:rsidP="00D811C4">
            <w:pPr>
              <w:widowControl/>
              <w:autoSpaceDE/>
              <w:autoSpaceDN/>
              <w:adjustRightInd/>
              <w:spacing w:after="200" w:line="360" w:lineRule="auto"/>
              <w:ind w:left="284"/>
              <w:contextualSpacing/>
              <w:rPr>
                <w:rFonts w:ascii="Calibri" w:eastAsia="MS Mincho" w:hAnsi="Calibri" w:cs="Calibri"/>
                <w:bCs/>
                <w:color w:val="000000"/>
                <w:szCs w:val="22"/>
              </w:rPr>
            </w:pPr>
            <w:r w:rsidRPr="00ED0767">
              <w:rPr>
                <w:rFonts w:ascii="Calibri" w:eastAsia="Calibri" w:hAnsi="Calibri" w:cs="Calibri"/>
                <w:b/>
                <w:bCs/>
                <w:color w:val="000000"/>
                <w:szCs w:val="22"/>
              </w:rPr>
              <w:t xml:space="preserve">Task 2. </w:t>
            </w:r>
            <w:r w:rsidRPr="00ED0767">
              <w:rPr>
                <w:rFonts w:ascii="Calibri" w:eastAsia="Calibri" w:hAnsi="Calibri" w:cs="Calibri"/>
                <w:bCs/>
                <w:color w:val="000000"/>
                <w:szCs w:val="22"/>
              </w:rPr>
              <w:t xml:space="preserve">Communicate with client’s contractor liaison officer, draft another email to: </w:t>
            </w:r>
          </w:p>
          <w:p w14:paraId="7D450D7E" w14:textId="77777777" w:rsidR="00F71C9D" w:rsidRPr="00ED0767" w:rsidRDefault="00CC2EEA" w:rsidP="00D811C4">
            <w:pPr>
              <w:widowControl/>
              <w:autoSpaceDE/>
              <w:autoSpaceDN/>
              <w:adjustRightInd/>
              <w:spacing w:line="360" w:lineRule="auto"/>
              <w:ind w:left="720"/>
              <w:contextualSpacing/>
              <w:rPr>
                <w:rFonts w:ascii="Calibri" w:eastAsia="MS Mincho" w:hAnsi="Calibri" w:cs="Calibri"/>
                <w:color w:val="000000"/>
                <w:szCs w:val="22"/>
              </w:rPr>
            </w:pPr>
            <w:sdt>
              <w:sdtPr>
                <w:rPr>
                  <w:rFonts w:ascii="Calibri" w:eastAsia="Calibri" w:hAnsi="Calibri" w:cs="Calibri"/>
                  <w:color w:val="000000"/>
                  <w:szCs w:val="22"/>
                </w:rPr>
                <w:id w:val="-1168628531"/>
                <w14:checkbox>
                  <w14:checked w14:val="0"/>
                  <w14:checkedState w14:val="2612" w14:font="MS Gothic"/>
                  <w14:uncheckedState w14:val="2610" w14:font="MS Gothic"/>
                </w14:checkbox>
              </w:sdtPr>
              <w:sdtEndPr/>
              <w:sdtContent>
                <w:r w:rsidR="00F71C9D">
                  <w:rPr>
                    <w:rFonts w:ascii="MS Gothic" w:eastAsia="MS Gothic" w:hAnsi="MS Gothic" w:cs="Calibri" w:hint="eastAsia"/>
                    <w:color w:val="000000"/>
                    <w:szCs w:val="22"/>
                  </w:rPr>
                  <w:t>☐</w:t>
                </w:r>
              </w:sdtContent>
            </w:sdt>
            <w:r w:rsidR="00F71C9D">
              <w:rPr>
                <w:rFonts w:ascii="Calibri" w:eastAsia="Calibri" w:hAnsi="Calibri" w:cs="Calibri"/>
                <w:color w:val="000000"/>
                <w:szCs w:val="22"/>
              </w:rPr>
              <w:t xml:space="preserve">  </w:t>
            </w:r>
            <w:r w:rsidR="00F71C9D" w:rsidRPr="00ED0767">
              <w:rPr>
                <w:rFonts w:ascii="Calibri" w:eastAsia="Calibri" w:hAnsi="Calibri" w:cs="Calibri"/>
                <w:color w:val="000000"/>
                <w:szCs w:val="22"/>
              </w:rPr>
              <w:t>Provide information for security clearance.</w:t>
            </w:r>
          </w:p>
          <w:p w14:paraId="5D23A4A4" w14:textId="77777777" w:rsidR="00F71C9D" w:rsidRPr="00ED0767" w:rsidRDefault="00CC2EEA" w:rsidP="00D811C4">
            <w:pPr>
              <w:widowControl/>
              <w:autoSpaceDE/>
              <w:autoSpaceDN/>
              <w:adjustRightInd/>
              <w:spacing w:line="360" w:lineRule="auto"/>
              <w:ind w:left="720"/>
              <w:contextualSpacing/>
              <w:rPr>
                <w:rFonts w:ascii="Calibri" w:eastAsia="MS Mincho" w:hAnsi="Calibri" w:cs="Calibri"/>
                <w:color w:val="000000"/>
                <w:szCs w:val="22"/>
              </w:rPr>
            </w:pPr>
            <w:sdt>
              <w:sdtPr>
                <w:rPr>
                  <w:rFonts w:ascii="Calibri" w:eastAsia="Calibri" w:hAnsi="Calibri" w:cs="Calibri"/>
                  <w:color w:val="000000"/>
                  <w:szCs w:val="22"/>
                </w:rPr>
                <w:id w:val="-472905053"/>
                <w14:checkbox>
                  <w14:checked w14:val="0"/>
                  <w14:checkedState w14:val="2612" w14:font="MS Gothic"/>
                  <w14:uncheckedState w14:val="2610" w14:font="MS Gothic"/>
                </w14:checkbox>
              </w:sdtPr>
              <w:sdtEndPr/>
              <w:sdtContent>
                <w:r w:rsidR="00F71C9D">
                  <w:rPr>
                    <w:rFonts w:ascii="MS Gothic" w:eastAsia="MS Gothic" w:hAnsi="MS Gothic" w:cs="Calibri" w:hint="eastAsia"/>
                    <w:color w:val="000000"/>
                    <w:szCs w:val="22"/>
                  </w:rPr>
                  <w:t>☐</w:t>
                </w:r>
              </w:sdtContent>
            </w:sdt>
            <w:r w:rsidR="00F71C9D">
              <w:rPr>
                <w:rFonts w:ascii="Calibri" w:eastAsia="Calibri" w:hAnsi="Calibri" w:cs="Calibri"/>
                <w:color w:val="000000"/>
                <w:szCs w:val="22"/>
              </w:rPr>
              <w:t xml:space="preserve">  </w:t>
            </w:r>
            <w:r w:rsidR="00F71C9D" w:rsidRPr="00ED0767">
              <w:rPr>
                <w:rFonts w:ascii="Calibri" w:eastAsia="Calibri" w:hAnsi="Calibri" w:cs="Calibri"/>
                <w:color w:val="000000"/>
                <w:szCs w:val="22"/>
              </w:rPr>
              <w:t>Request site access with explicit date and time arrangement.</w:t>
            </w:r>
          </w:p>
          <w:p w14:paraId="5435290F" w14:textId="2CFC3399" w:rsidR="00F71C9D" w:rsidRPr="003A36FB" w:rsidRDefault="00CC2EEA" w:rsidP="003A36FB">
            <w:pPr>
              <w:widowControl/>
              <w:autoSpaceDE/>
              <w:autoSpaceDN/>
              <w:adjustRightInd/>
              <w:spacing w:line="360" w:lineRule="auto"/>
              <w:ind w:left="720"/>
              <w:contextualSpacing/>
              <w:rPr>
                <w:rFonts w:ascii="Calibri" w:eastAsia="Calibri" w:hAnsi="Calibri" w:cs="Calibri"/>
                <w:color w:val="000000"/>
                <w:szCs w:val="22"/>
              </w:rPr>
            </w:pPr>
            <w:sdt>
              <w:sdtPr>
                <w:rPr>
                  <w:rFonts w:ascii="Calibri" w:eastAsia="Calibri" w:hAnsi="Calibri" w:cs="Calibri"/>
                  <w:color w:val="000000"/>
                  <w:szCs w:val="22"/>
                </w:rPr>
                <w:id w:val="135303056"/>
                <w14:checkbox>
                  <w14:checked w14:val="0"/>
                  <w14:checkedState w14:val="2612" w14:font="MS Gothic"/>
                  <w14:uncheckedState w14:val="2610" w14:font="MS Gothic"/>
                </w14:checkbox>
              </w:sdtPr>
              <w:sdtEndPr/>
              <w:sdtContent>
                <w:r w:rsidR="00F71C9D">
                  <w:rPr>
                    <w:rFonts w:ascii="MS Gothic" w:eastAsia="MS Gothic" w:hAnsi="MS Gothic" w:cs="Calibri" w:hint="eastAsia"/>
                    <w:color w:val="000000"/>
                    <w:szCs w:val="22"/>
                  </w:rPr>
                  <w:t>☐</w:t>
                </w:r>
              </w:sdtContent>
            </w:sdt>
            <w:r w:rsidR="00F71C9D">
              <w:rPr>
                <w:rFonts w:ascii="Calibri" w:eastAsia="Calibri" w:hAnsi="Calibri" w:cs="Calibri"/>
                <w:color w:val="000000"/>
                <w:szCs w:val="22"/>
              </w:rPr>
              <w:t xml:space="preserve">  </w:t>
            </w:r>
            <w:r w:rsidR="00F71C9D" w:rsidRPr="00ED0767">
              <w:rPr>
                <w:rFonts w:ascii="Calibri" w:eastAsia="Calibri" w:hAnsi="Calibri" w:cs="Calibri"/>
                <w:color w:val="000000"/>
                <w:szCs w:val="22"/>
              </w:rPr>
              <w:t>Request an approval of your plan and design developed in Q1-5</w:t>
            </w:r>
          </w:p>
        </w:tc>
      </w:tr>
    </w:tbl>
    <w:p w14:paraId="3EA5ADF0" w14:textId="77777777" w:rsidR="003A36FB" w:rsidRDefault="00F71C9D" w:rsidP="00F71C9D">
      <w:pPr>
        <w:jc w:val="right"/>
        <w:rPr>
          <w:rFonts w:cstheme="minorHAnsi"/>
          <w:szCs w:val="22"/>
        </w:rPr>
      </w:pPr>
      <w:r>
        <w:rPr>
          <w:rFonts w:cstheme="minorHAnsi"/>
          <w:szCs w:val="22"/>
        </w:rPr>
        <w:lastRenderedPageBreak/>
        <w:br/>
      </w:r>
    </w:p>
    <w:tbl>
      <w:tblPr>
        <w:tblStyle w:val="TableGrid"/>
        <w:tblpPr w:leftFromText="181" w:rightFromText="181" w:vertAnchor="text" w:horzAnchor="margin" w:tblpY="-599"/>
        <w:tblW w:w="9776" w:type="dxa"/>
        <w:tblLayout w:type="fixed"/>
        <w:tblCellMar>
          <w:left w:w="120" w:type="dxa"/>
          <w:right w:w="120" w:type="dxa"/>
        </w:tblCellMar>
        <w:tblLook w:val="04A0" w:firstRow="1" w:lastRow="0" w:firstColumn="1" w:lastColumn="0" w:noHBand="0" w:noVBand="1"/>
      </w:tblPr>
      <w:tblGrid>
        <w:gridCol w:w="9776"/>
      </w:tblGrid>
      <w:tr w:rsidR="003A36FB" w:rsidRPr="006F588E" w14:paraId="2859A3AE" w14:textId="77777777" w:rsidTr="003A36FB">
        <w:trPr>
          <w:cantSplit/>
        </w:trPr>
        <w:tc>
          <w:tcPr>
            <w:tcW w:w="9776" w:type="dxa"/>
            <w:tcBorders>
              <w:bottom w:val="single" w:sz="4" w:space="0" w:color="000000" w:themeColor="text1"/>
            </w:tcBorders>
          </w:tcPr>
          <w:p w14:paraId="750EB424"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r w:rsidRPr="00974782">
              <w:rPr>
                <w:rFonts w:eastAsia="MS Gothic" w:cstheme="minorHAnsi"/>
                <w:color w:val="000000"/>
                <w:szCs w:val="22"/>
              </w:rPr>
              <w:t xml:space="preserve">Insert email screen shot or text here </w:t>
            </w:r>
          </w:p>
          <w:p w14:paraId="1F462044" w14:textId="77777777" w:rsidR="00494034" w:rsidRDefault="003A36FB"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 xml:space="preserve">   </w:t>
            </w:r>
          </w:p>
          <w:p w14:paraId="61A22A22" w14:textId="106696C9" w:rsidR="00494034" w:rsidRDefault="003A36FB" w:rsidP="00494034">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Good afternoon</w:t>
            </w:r>
            <w:r w:rsidR="00494034">
              <w:rPr>
                <w:rFonts w:eastAsia="MS Gothic" w:cstheme="minorHAnsi"/>
                <w:color w:val="000000"/>
                <w:szCs w:val="22"/>
              </w:rPr>
              <w:t xml:space="preserve"> XYZ</w:t>
            </w:r>
            <w:r>
              <w:rPr>
                <w:rFonts w:eastAsia="MS Gothic" w:cstheme="minorHAnsi"/>
                <w:color w:val="000000"/>
                <w:szCs w:val="22"/>
              </w:rPr>
              <w:t xml:space="preserve">, </w:t>
            </w:r>
          </w:p>
          <w:p w14:paraId="51AC0F8B" w14:textId="3FC054ED" w:rsidR="00494034" w:rsidRDefault="00494034"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 xml:space="preserve">I am seeking your approval for the proposed plan attached. </w:t>
            </w:r>
          </w:p>
          <w:p w14:paraId="2868E6E6" w14:textId="17D0C387" w:rsidR="00494034" w:rsidRDefault="00494034"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To</w:t>
            </w:r>
            <w:r w:rsidR="0065262F">
              <w:rPr>
                <w:rFonts w:eastAsia="MS Gothic" w:cstheme="minorHAnsi"/>
                <w:color w:val="000000"/>
                <w:szCs w:val="22"/>
              </w:rPr>
              <w:t xml:space="preserve"> complete the required tasks set out within the proposed plan I am requesting </w:t>
            </w:r>
            <w:r w:rsidR="00BC3111">
              <w:rPr>
                <w:rFonts w:eastAsia="MS Gothic" w:cstheme="minorHAnsi"/>
                <w:color w:val="000000"/>
                <w:szCs w:val="22"/>
              </w:rPr>
              <w:t xml:space="preserve">to meet on </w:t>
            </w:r>
            <w:r w:rsidR="0065262F">
              <w:rPr>
                <w:rFonts w:eastAsia="MS Gothic" w:cstheme="minorHAnsi"/>
                <w:color w:val="000000"/>
                <w:szCs w:val="22"/>
              </w:rPr>
              <w:t xml:space="preserve">the </w:t>
            </w:r>
            <w:r w:rsidR="00BC3111">
              <w:rPr>
                <w:rFonts w:eastAsia="MS Gothic" w:cstheme="minorHAnsi"/>
                <w:color w:val="000000"/>
                <w:szCs w:val="22"/>
              </w:rPr>
              <w:t>22/11/2023</w:t>
            </w:r>
            <w:r w:rsidR="0065262F">
              <w:rPr>
                <w:rFonts w:eastAsia="MS Gothic" w:cstheme="minorHAnsi"/>
                <w:color w:val="000000"/>
                <w:szCs w:val="22"/>
              </w:rPr>
              <w:t xml:space="preserve"> </w:t>
            </w:r>
            <w:r w:rsidR="00BC3111">
              <w:rPr>
                <w:rFonts w:eastAsia="MS Gothic" w:cstheme="minorHAnsi"/>
                <w:color w:val="000000"/>
                <w:szCs w:val="22"/>
              </w:rPr>
              <w:t>to discuss and properly identify the requirements and options for your SOHO solution.</w:t>
            </w:r>
          </w:p>
          <w:p w14:paraId="50E93BB4" w14:textId="781E4304" w:rsidR="00BC3111" w:rsidRDefault="00BC3111" w:rsidP="003A36FB">
            <w:pPr>
              <w:widowControl/>
              <w:autoSpaceDE/>
              <w:autoSpaceDN/>
              <w:adjustRightInd/>
              <w:spacing w:line="360" w:lineRule="auto"/>
              <w:ind w:left="720"/>
              <w:contextualSpacing/>
              <w:rPr>
                <w:rFonts w:cs="Calibri"/>
                <w:color w:val="373A3C"/>
                <w:szCs w:val="22"/>
              </w:rPr>
            </w:pPr>
            <w:r>
              <w:rPr>
                <w:rFonts w:eastAsia="MS Gothic" w:cstheme="minorHAnsi"/>
                <w:color w:val="000000"/>
                <w:szCs w:val="22"/>
              </w:rPr>
              <w:t xml:space="preserve">Additionally, I would like to assess the physical environment and decide on a suitable location for your networking hardware on the </w:t>
            </w:r>
            <w:r>
              <w:rPr>
                <w:rFonts w:cs="Calibri"/>
                <w:color w:val="373A3C"/>
                <w:szCs w:val="22"/>
              </w:rPr>
              <w:t>23/11/2023.</w:t>
            </w:r>
          </w:p>
          <w:p w14:paraId="3BFDE4BE" w14:textId="163D2345" w:rsidR="00BC3111" w:rsidRDefault="00BC3111" w:rsidP="003A36FB">
            <w:pPr>
              <w:widowControl/>
              <w:autoSpaceDE/>
              <w:autoSpaceDN/>
              <w:adjustRightInd/>
              <w:spacing w:line="360" w:lineRule="auto"/>
              <w:ind w:left="720"/>
              <w:contextualSpacing/>
              <w:rPr>
                <w:rFonts w:cs="Calibri"/>
                <w:color w:val="373A3C"/>
                <w:szCs w:val="22"/>
              </w:rPr>
            </w:pPr>
          </w:p>
          <w:p w14:paraId="33447F12" w14:textId="77777777" w:rsidR="00BC3111" w:rsidRDefault="00BC3111" w:rsidP="003A36FB">
            <w:pPr>
              <w:widowControl/>
              <w:autoSpaceDE/>
              <w:autoSpaceDN/>
              <w:adjustRightInd/>
              <w:spacing w:line="360" w:lineRule="auto"/>
              <w:ind w:left="720"/>
              <w:contextualSpacing/>
              <w:rPr>
                <w:rFonts w:cs="Calibri"/>
                <w:color w:val="373A3C"/>
                <w:szCs w:val="22"/>
              </w:rPr>
            </w:pPr>
            <w:r>
              <w:rPr>
                <w:rFonts w:cs="Calibri"/>
                <w:color w:val="373A3C"/>
                <w:szCs w:val="22"/>
              </w:rPr>
              <w:t xml:space="preserve">Upon completion of the initial assessment I am requesting security clearance to complete the necessary steps to install, configure and test the network. </w:t>
            </w:r>
          </w:p>
          <w:p w14:paraId="4E6AD812" w14:textId="77777777" w:rsidR="00BC3111" w:rsidRDefault="00BC3111" w:rsidP="003A36FB">
            <w:pPr>
              <w:widowControl/>
              <w:autoSpaceDE/>
              <w:autoSpaceDN/>
              <w:adjustRightInd/>
              <w:spacing w:line="360" w:lineRule="auto"/>
              <w:ind w:left="720"/>
              <w:contextualSpacing/>
              <w:rPr>
                <w:rFonts w:cs="Calibri"/>
                <w:color w:val="373A3C"/>
                <w:szCs w:val="22"/>
              </w:rPr>
            </w:pPr>
          </w:p>
          <w:p w14:paraId="023E3A55" w14:textId="77777777" w:rsidR="00BC3111" w:rsidRDefault="00BC3111" w:rsidP="003A36FB">
            <w:pPr>
              <w:widowControl/>
              <w:autoSpaceDE/>
              <w:autoSpaceDN/>
              <w:adjustRightInd/>
              <w:spacing w:line="360" w:lineRule="auto"/>
              <w:ind w:left="720"/>
              <w:contextualSpacing/>
              <w:rPr>
                <w:rFonts w:cs="Calibri"/>
                <w:color w:val="373A3C"/>
                <w:szCs w:val="22"/>
              </w:rPr>
            </w:pPr>
            <w:r>
              <w:rPr>
                <w:rFonts w:cs="Calibri"/>
                <w:color w:val="373A3C"/>
                <w:szCs w:val="22"/>
              </w:rPr>
              <w:t>Regards,</w:t>
            </w:r>
          </w:p>
          <w:p w14:paraId="427EC42A" w14:textId="5BF83F56" w:rsidR="00BC3111" w:rsidRDefault="00BC3111" w:rsidP="003A36FB">
            <w:pPr>
              <w:widowControl/>
              <w:autoSpaceDE/>
              <w:autoSpaceDN/>
              <w:adjustRightInd/>
              <w:spacing w:line="360" w:lineRule="auto"/>
              <w:ind w:left="720"/>
              <w:contextualSpacing/>
              <w:rPr>
                <w:rFonts w:eastAsia="MS Gothic" w:cstheme="minorHAnsi"/>
                <w:color w:val="000000"/>
                <w:szCs w:val="22"/>
              </w:rPr>
            </w:pPr>
            <w:r>
              <w:rPr>
                <w:rFonts w:cs="Calibri"/>
                <w:color w:val="373A3C"/>
                <w:szCs w:val="22"/>
              </w:rPr>
              <w:t xml:space="preserve">Tyler Cole-Frost </w:t>
            </w:r>
          </w:p>
          <w:p w14:paraId="7E15F63F"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5021AEC1" w14:textId="4536EE30" w:rsidR="003A36FB" w:rsidRDefault="003A36FB"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 xml:space="preserve">                                                                    </w:t>
            </w:r>
          </w:p>
          <w:p w14:paraId="373A0EAF"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495230FB"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712DEC1D"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09C81A10"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5C9C7F4C"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7ACC7C3E"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11C75D79" w14:textId="77777777" w:rsidR="003A36FB" w:rsidRPr="00974782" w:rsidRDefault="003A36FB" w:rsidP="003A36FB">
            <w:pPr>
              <w:widowControl/>
              <w:autoSpaceDE/>
              <w:autoSpaceDN/>
              <w:adjustRightInd/>
              <w:spacing w:line="360" w:lineRule="auto"/>
              <w:ind w:left="720"/>
              <w:contextualSpacing/>
              <w:rPr>
                <w:rFonts w:eastAsia="MS Mincho" w:cstheme="minorHAnsi"/>
                <w:color w:val="000000"/>
                <w:szCs w:val="22"/>
              </w:rPr>
            </w:pPr>
          </w:p>
        </w:tc>
      </w:tr>
    </w:tbl>
    <w:p w14:paraId="210CF167" w14:textId="5E03461D" w:rsidR="00F71C9D" w:rsidRDefault="00F71C9D" w:rsidP="00F71C9D">
      <w:pPr>
        <w:jc w:val="right"/>
        <w:rPr>
          <w:rFonts w:cstheme="minorHAnsi"/>
          <w:szCs w:val="22"/>
        </w:rPr>
      </w:pPr>
    </w:p>
    <w:p w14:paraId="0895BD62" w14:textId="77777777" w:rsidR="00F71C9D" w:rsidRDefault="00F71C9D" w:rsidP="00F71C9D">
      <w:pPr>
        <w:jc w:val="right"/>
        <w:rPr>
          <w:rFonts w:cstheme="minorHAnsi"/>
          <w:szCs w:val="22"/>
        </w:rPr>
      </w:pPr>
    </w:p>
    <w:p w14:paraId="738F1E95" w14:textId="77777777" w:rsidR="00F71C9D" w:rsidRDefault="00F71C9D" w:rsidP="00F71C9D">
      <w:pPr>
        <w:jc w:val="right"/>
        <w:rPr>
          <w:rFonts w:cstheme="minorHAnsi"/>
          <w:szCs w:val="22"/>
        </w:rPr>
      </w:pPr>
    </w:p>
    <w:p w14:paraId="54952CFE" w14:textId="77777777" w:rsidR="00F71C9D" w:rsidRDefault="00F71C9D" w:rsidP="00F71C9D">
      <w:pPr>
        <w:jc w:val="right"/>
        <w:rPr>
          <w:rFonts w:cstheme="minorHAnsi"/>
          <w:szCs w:val="22"/>
        </w:rPr>
      </w:pPr>
    </w:p>
    <w:p w14:paraId="79EBF7A4" w14:textId="77777777" w:rsidR="00F71C9D" w:rsidRPr="007565C7" w:rsidRDefault="00F71C9D" w:rsidP="00F71C9D">
      <w:pPr>
        <w:jc w:val="right"/>
        <w:rPr>
          <w:rFonts w:cstheme="minorHAnsi"/>
          <w:szCs w:val="22"/>
        </w:rPr>
      </w:pPr>
    </w:p>
    <w:p w14:paraId="5CE5E0D3" w14:textId="5F09144A" w:rsidR="00F71C9D" w:rsidRPr="00ED0767" w:rsidRDefault="00F71C9D" w:rsidP="00F71C9D">
      <w:pPr>
        <w:jc w:val="right"/>
        <w:rPr>
          <w:szCs w:val="24"/>
        </w:rPr>
        <w:sectPr w:rsidR="00F71C9D" w:rsidRPr="00ED0767" w:rsidSect="004E6F22">
          <w:pgSz w:w="11918" w:h="16854"/>
          <w:pgMar w:top="1440" w:right="1077" w:bottom="1440" w:left="1077" w:header="284" w:footer="215" w:gutter="0"/>
          <w:cols w:space="720"/>
          <w:noEndnote/>
          <w:docGrid w:linePitch="326"/>
        </w:sectPr>
      </w:pPr>
      <w:r w:rsidRPr="007565C7">
        <w:rPr>
          <w:rFonts w:cstheme="minorHAnsi"/>
          <w:szCs w:val="22"/>
        </w:rPr>
        <w:t xml:space="preserve">Satisfactory    </w:t>
      </w:r>
      <w:sdt>
        <w:sdtPr>
          <w:rPr>
            <w:rFonts w:cstheme="minorHAnsi"/>
            <w:szCs w:val="22"/>
          </w:rPr>
          <w:id w:val="-148893133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p>
    <w:p w14:paraId="29772C98" w14:textId="10AFEB78" w:rsidR="0047033A" w:rsidRDefault="0047033A" w:rsidP="00F71C9D"/>
    <w:sectPr w:rsidR="00470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EBBF" w14:textId="77777777" w:rsidR="00F71C9D" w:rsidRDefault="00F71C9D" w:rsidP="00F71C9D">
      <w:r>
        <w:separator/>
      </w:r>
    </w:p>
  </w:endnote>
  <w:endnote w:type="continuationSeparator" w:id="0">
    <w:p w14:paraId="47A20C8A" w14:textId="77777777" w:rsidR="00F71C9D" w:rsidRDefault="00F71C9D" w:rsidP="00F7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EA75" w14:textId="77777777" w:rsidR="00F71C9D" w:rsidRDefault="00F71C9D" w:rsidP="00F71C9D">
      <w:r>
        <w:separator/>
      </w:r>
    </w:p>
  </w:footnote>
  <w:footnote w:type="continuationSeparator" w:id="0">
    <w:p w14:paraId="7DF958FC" w14:textId="77777777" w:rsidR="00F71C9D" w:rsidRDefault="00F71C9D" w:rsidP="00F71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0F48B4"/>
    <w:multiLevelType w:val="hybridMultilevel"/>
    <w:tmpl w:val="C1DEF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C04525"/>
    <w:multiLevelType w:val="hybridMultilevel"/>
    <w:tmpl w:val="BB7E8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ED7049"/>
    <w:multiLevelType w:val="hybridMultilevel"/>
    <w:tmpl w:val="F120E1F6"/>
    <w:lvl w:ilvl="0" w:tplc="4CE66C8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B"/>
    <w:rsid w:val="00031F94"/>
    <w:rsid w:val="00060D85"/>
    <w:rsid w:val="000A4382"/>
    <w:rsid w:val="001610C3"/>
    <w:rsid w:val="00186E17"/>
    <w:rsid w:val="00211699"/>
    <w:rsid w:val="003A36FB"/>
    <w:rsid w:val="003D6717"/>
    <w:rsid w:val="003F2878"/>
    <w:rsid w:val="004663D4"/>
    <w:rsid w:val="0047033A"/>
    <w:rsid w:val="00494034"/>
    <w:rsid w:val="00554626"/>
    <w:rsid w:val="0065262F"/>
    <w:rsid w:val="007A4B0B"/>
    <w:rsid w:val="0095603F"/>
    <w:rsid w:val="00B278E1"/>
    <w:rsid w:val="00B31EEE"/>
    <w:rsid w:val="00B97404"/>
    <w:rsid w:val="00BC3111"/>
    <w:rsid w:val="00C30C7A"/>
    <w:rsid w:val="00CC2EEA"/>
    <w:rsid w:val="00D11A68"/>
    <w:rsid w:val="00D864F0"/>
    <w:rsid w:val="00E261E1"/>
    <w:rsid w:val="00F71C9D"/>
    <w:rsid w:val="00FB7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796C"/>
  <w15:chartTrackingRefBased/>
  <w15:docId w15:val="{3F259A63-E75B-4422-A721-E50CFB1F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C9D"/>
    <w:pPr>
      <w:widowControl w:val="0"/>
      <w:autoSpaceDE w:val="0"/>
      <w:autoSpaceDN w:val="0"/>
      <w:adjustRightInd w:val="0"/>
      <w:spacing w:after="0" w:line="240" w:lineRule="auto"/>
    </w:pPr>
    <w:rPr>
      <w:rFonts w:eastAsiaTheme="minorEastAsia" w:cs="Times New Roman"/>
      <w:szCs w:val="20"/>
      <w:lang w:eastAsia="en-AU"/>
    </w:rPr>
  </w:style>
  <w:style w:type="paragraph" w:styleId="Heading1">
    <w:name w:val="heading 1"/>
    <w:next w:val="Normal"/>
    <w:link w:val="Heading1Char"/>
    <w:uiPriority w:val="9"/>
    <w:qFormat/>
    <w:rsid w:val="00F71C9D"/>
    <w:pPr>
      <w:keepNext/>
      <w:keepLines/>
      <w:spacing w:before="360" w:after="80" w:line="276" w:lineRule="auto"/>
      <w:outlineLvl w:val="0"/>
    </w:pPr>
    <w:rPr>
      <w:rFonts w:eastAsiaTheme="majorEastAsia" w:cstheme="majorBidi"/>
      <w:b/>
      <w:bCs/>
      <w:sz w:val="36"/>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9D"/>
    <w:rPr>
      <w:rFonts w:eastAsiaTheme="majorEastAsia" w:cstheme="majorBidi"/>
      <w:b/>
      <w:bCs/>
      <w:sz w:val="36"/>
      <w:szCs w:val="28"/>
      <w:lang w:eastAsia="en-AU"/>
    </w:rPr>
  </w:style>
  <w:style w:type="table" w:styleId="TableGrid">
    <w:name w:val="Table Grid"/>
    <w:basedOn w:val="TableNormal"/>
    <w:uiPriority w:val="59"/>
    <w:rsid w:val="00F71C9D"/>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F71C9D"/>
    <w:pPr>
      <w:ind w:left="720"/>
    </w:pPr>
  </w:style>
  <w:style w:type="paragraph" w:styleId="NormalWeb">
    <w:name w:val="Normal (Web)"/>
    <w:basedOn w:val="Normal"/>
    <w:uiPriority w:val="99"/>
    <w:rsid w:val="00F71C9D"/>
    <w:pPr>
      <w:widowControl/>
      <w:autoSpaceDE/>
      <w:autoSpaceDN/>
      <w:adjustRightInd/>
      <w:spacing w:before="100" w:beforeAutospacing="1" w:after="100" w:afterAutospacing="1"/>
    </w:pPr>
    <w:rPr>
      <w:rFonts w:eastAsia="Times New Roman"/>
      <w:szCs w:val="24"/>
    </w:rPr>
  </w:style>
  <w:style w:type="character" w:customStyle="1" w:styleId="ListParagraphChar">
    <w:name w:val="List Paragraph Char"/>
    <w:basedOn w:val="DefaultParagraphFont"/>
    <w:link w:val="ListParagraph"/>
    <w:uiPriority w:val="34"/>
    <w:rsid w:val="00F71C9D"/>
    <w:rPr>
      <w:rFonts w:eastAsiaTheme="minorEastAsia" w:cs="Times New Roman"/>
      <w:szCs w:val="20"/>
      <w:lang w:eastAsia="en-AU"/>
    </w:rPr>
  </w:style>
  <w:style w:type="table" w:customStyle="1" w:styleId="ARATable2">
    <w:name w:val="ARA Table2"/>
    <w:basedOn w:val="TableNormal"/>
    <w:next w:val="TableGrid"/>
    <w:uiPriority w:val="39"/>
    <w:rsid w:val="00F71C9D"/>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RATable3">
    <w:name w:val="ARA Table3"/>
    <w:basedOn w:val="TableNormal"/>
    <w:next w:val="TableGrid"/>
    <w:uiPriority w:val="39"/>
    <w:rsid w:val="00F71C9D"/>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71C9D"/>
    <w:pPr>
      <w:tabs>
        <w:tab w:val="center" w:pos="4513"/>
        <w:tab w:val="right" w:pos="9026"/>
      </w:tabs>
    </w:pPr>
  </w:style>
  <w:style w:type="character" w:customStyle="1" w:styleId="HeaderChar">
    <w:name w:val="Header Char"/>
    <w:basedOn w:val="DefaultParagraphFont"/>
    <w:link w:val="Header"/>
    <w:uiPriority w:val="99"/>
    <w:rsid w:val="00F71C9D"/>
    <w:rPr>
      <w:rFonts w:eastAsiaTheme="minorEastAsia" w:cs="Times New Roman"/>
      <w:szCs w:val="20"/>
      <w:lang w:eastAsia="en-AU"/>
    </w:rPr>
  </w:style>
  <w:style w:type="paragraph" w:styleId="Footer">
    <w:name w:val="footer"/>
    <w:basedOn w:val="Normal"/>
    <w:link w:val="FooterChar"/>
    <w:uiPriority w:val="99"/>
    <w:unhideWhenUsed/>
    <w:rsid w:val="00F71C9D"/>
    <w:pPr>
      <w:tabs>
        <w:tab w:val="center" w:pos="4513"/>
        <w:tab w:val="right" w:pos="9026"/>
      </w:tabs>
    </w:pPr>
  </w:style>
  <w:style w:type="character" w:customStyle="1" w:styleId="FooterChar">
    <w:name w:val="Footer Char"/>
    <w:basedOn w:val="DefaultParagraphFont"/>
    <w:link w:val="Footer"/>
    <w:uiPriority w:val="99"/>
    <w:rsid w:val="00F71C9D"/>
    <w:rPr>
      <w:rFonts w:eastAsiaTheme="minorEastAsia" w:cs="Times New Roman"/>
      <w:szCs w:val="20"/>
      <w:lang w:eastAsia="en-AU"/>
    </w:rPr>
  </w:style>
  <w:style w:type="character" w:styleId="Hyperlink">
    <w:name w:val="Hyperlink"/>
    <w:basedOn w:val="DefaultParagraphFont"/>
    <w:uiPriority w:val="99"/>
    <w:unhideWhenUsed/>
    <w:rsid w:val="001610C3"/>
    <w:rPr>
      <w:color w:val="0000FF"/>
      <w:u w:val="single"/>
    </w:rPr>
  </w:style>
  <w:style w:type="character" w:styleId="FollowedHyperlink">
    <w:name w:val="FollowedHyperlink"/>
    <w:basedOn w:val="DefaultParagraphFont"/>
    <w:uiPriority w:val="99"/>
    <w:semiHidden/>
    <w:unhideWhenUsed/>
    <w:rsid w:val="0095603F"/>
    <w:rPr>
      <w:color w:val="954F72" w:themeColor="followedHyperlink"/>
      <w:u w:val="single"/>
    </w:rPr>
  </w:style>
  <w:style w:type="character" w:styleId="UnresolvedMention">
    <w:name w:val="Unresolved Mention"/>
    <w:basedOn w:val="DefaultParagraphFont"/>
    <w:uiPriority w:val="99"/>
    <w:semiHidden/>
    <w:unhideWhenUsed/>
    <w:rsid w:val="00466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462">
      <w:bodyDiv w:val="1"/>
      <w:marLeft w:val="0"/>
      <w:marRight w:val="0"/>
      <w:marTop w:val="0"/>
      <w:marBottom w:val="0"/>
      <w:divBdr>
        <w:top w:val="none" w:sz="0" w:space="0" w:color="auto"/>
        <w:left w:val="none" w:sz="0" w:space="0" w:color="auto"/>
        <w:bottom w:val="none" w:sz="0" w:space="0" w:color="auto"/>
        <w:right w:val="none" w:sz="0" w:space="0" w:color="auto"/>
      </w:divBdr>
    </w:div>
    <w:div w:id="15650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stra.com.au/small-business/internet/nbn" TargetMode="External"/><Relationship Id="rId13" Type="http://schemas.openxmlformats.org/officeDocument/2006/relationships/hyperlink" Target="https://www.tp-link.com/au/home-networking/gaming-router/archer-ax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lstra.com.au/content/dam/tcom/personal/help/pdf/cis-business/nbn-key-facts/key-fact-sheet-nbn-services-all-type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stra.com.au/small-business/internet/nb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lstra.com.au/content/dam/tcom/personal/help/pdf/cis-business/nbn-key-facts/key-fact-sheet-nbn-services-all-types.pdf" TargetMode="External"/><Relationship Id="rId14" Type="http://schemas.openxmlformats.org/officeDocument/2006/relationships/hyperlink" Target="mailto:support.au@tp-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0A3B-BF70-4C1B-93AA-ACCC287E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13</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9</cp:revision>
  <dcterms:created xsi:type="dcterms:W3CDTF">2023-11-21T23:48:00Z</dcterms:created>
  <dcterms:modified xsi:type="dcterms:W3CDTF">2023-11-30T23:23:00Z</dcterms:modified>
</cp:coreProperties>
</file>