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8F9C" w14:textId="77777777" w:rsidR="00C7770A" w:rsidRPr="0081533A" w:rsidRDefault="00C7770A" w:rsidP="00C7770A">
      <w:pPr>
        <w:pStyle w:val="Heading1"/>
        <w:shd w:val="clear" w:color="auto" w:fill="D9D9D9" w:themeFill="background1" w:themeFillShade="D9"/>
        <w:rPr>
          <w:rFonts w:cstheme="minorHAnsi"/>
          <w:bCs w:val="0"/>
        </w:rPr>
      </w:pPr>
      <w:r w:rsidRPr="0081533A">
        <w:rPr>
          <w:rFonts w:cstheme="minorHAnsi"/>
          <w:bCs w:val="0"/>
        </w:rPr>
        <w:t>Assessment Task 3</w:t>
      </w:r>
    </w:p>
    <w:p w14:paraId="6AFE1AA0" w14:textId="77777777" w:rsidR="00C7770A" w:rsidRPr="0081533A" w:rsidRDefault="00C7770A" w:rsidP="00C7770A">
      <w:pPr>
        <w:widowControl/>
        <w:autoSpaceDE/>
        <w:autoSpaceDN/>
        <w:adjustRightInd/>
        <w:spacing w:after="200" w:line="276" w:lineRule="auto"/>
        <w:rPr>
          <w:rFonts w:cstheme="minorHAnsi"/>
          <w:b/>
          <w:bCs/>
          <w:szCs w:val="24"/>
        </w:rPr>
      </w:pP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C7770A" w:rsidRPr="0081533A" w14:paraId="689243CD" w14:textId="77777777" w:rsidTr="00D811C4">
        <w:trPr>
          <w:trHeight w:val="19"/>
        </w:trPr>
        <w:tc>
          <w:tcPr>
            <w:tcW w:w="3324" w:type="dxa"/>
            <w:shd w:val="clear" w:color="auto" w:fill="auto"/>
          </w:tcPr>
          <w:p w14:paraId="31506CDA" w14:textId="77777777" w:rsidR="00C7770A" w:rsidRPr="00F51E40" w:rsidRDefault="00C7770A" w:rsidP="00D811C4">
            <w:pPr>
              <w:rPr>
                <w:b/>
              </w:rPr>
            </w:pPr>
            <w:r w:rsidRPr="00F51E40">
              <w:rPr>
                <w:b/>
              </w:rPr>
              <w:t>Assessment Title:</w:t>
            </w:r>
          </w:p>
        </w:tc>
        <w:tc>
          <w:tcPr>
            <w:tcW w:w="6457" w:type="dxa"/>
          </w:tcPr>
          <w:p w14:paraId="756CC36E" w14:textId="77777777" w:rsidR="00C7770A" w:rsidRPr="0081533A" w:rsidRDefault="00C7770A" w:rsidP="00D811C4">
            <w:r w:rsidRPr="5A4F8E8F">
              <w:t>Observation - Network Installation, testing, and troubleshooting</w:t>
            </w:r>
          </w:p>
        </w:tc>
      </w:tr>
      <w:tr w:rsidR="00C7770A" w:rsidRPr="0081533A" w14:paraId="3D49A37E" w14:textId="77777777" w:rsidTr="00D811C4">
        <w:trPr>
          <w:trHeight w:val="567"/>
        </w:trPr>
        <w:tc>
          <w:tcPr>
            <w:tcW w:w="3324" w:type="dxa"/>
            <w:shd w:val="clear" w:color="auto" w:fill="auto"/>
          </w:tcPr>
          <w:p w14:paraId="4E3FFE97" w14:textId="77777777" w:rsidR="00C7770A" w:rsidRPr="00F51E40" w:rsidRDefault="00C7770A" w:rsidP="00D811C4">
            <w:pPr>
              <w:rPr>
                <w:b/>
                <w:bCs/>
              </w:rPr>
            </w:pPr>
            <w:r w:rsidRPr="00F51E40">
              <w:rPr>
                <w:b/>
                <w:bCs/>
              </w:rPr>
              <w:t>Assessment Instructions:</w:t>
            </w:r>
          </w:p>
        </w:tc>
        <w:tc>
          <w:tcPr>
            <w:tcW w:w="6457" w:type="dxa"/>
          </w:tcPr>
          <w:p w14:paraId="0816CF02" w14:textId="77777777" w:rsidR="00C7770A" w:rsidRPr="005B4FA2" w:rsidRDefault="00C7770A" w:rsidP="00D811C4">
            <w:r w:rsidRPr="005B4FA2">
              <w:t>This assessment is a p</w:t>
            </w:r>
            <w:r>
              <w:t xml:space="preserve">ractical </w:t>
            </w:r>
            <w:r w:rsidRPr="005B4FA2">
              <w:t xml:space="preserve">task to test </w:t>
            </w:r>
            <w:r>
              <w:t>your</w:t>
            </w:r>
            <w:r w:rsidRPr="005B4FA2">
              <w:t xml:space="preserve"> skills to install and test small networks.</w:t>
            </w:r>
            <w:r>
              <w:t xml:space="preserve"> </w:t>
            </w:r>
            <w:r w:rsidRPr="005B4FA2">
              <w:t>It will be observed by the assessor.</w:t>
            </w:r>
          </w:p>
          <w:p w14:paraId="6E1045A2" w14:textId="77777777" w:rsidR="00C7770A" w:rsidRDefault="00C7770A" w:rsidP="00D811C4">
            <w:pPr>
              <w:spacing w:after="120"/>
            </w:pPr>
          </w:p>
          <w:p w14:paraId="014C43C1" w14:textId="77777777" w:rsidR="00C7770A" w:rsidRDefault="00C7770A" w:rsidP="00D811C4">
            <w:pPr>
              <w:spacing w:after="120"/>
            </w:pPr>
            <w:r w:rsidRPr="005B4FA2">
              <w:t xml:space="preserve">In this assessment, </w:t>
            </w:r>
            <w:r>
              <w:t>you</w:t>
            </w:r>
            <w:r w:rsidRPr="005B4FA2">
              <w:t xml:space="preserve"> are required to install and configure hardware and software according to the client's network needs as defined in Assessment Task 2</w:t>
            </w:r>
            <w:r>
              <w:t>.</w:t>
            </w:r>
            <w:r w:rsidRPr="005B4FA2">
              <w:t xml:space="preserve"> </w:t>
            </w:r>
            <w:r>
              <w:t>You</w:t>
            </w:r>
            <w:r w:rsidRPr="005B4FA2">
              <w:t xml:space="preserve"> must perform the tasks listed below. </w:t>
            </w:r>
            <w:r>
              <w:t>You</w:t>
            </w:r>
            <w:r w:rsidRPr="005B4FA2">
              <w:t xml:space="preserve"> may be required to research and prepare </w:t>
            </w:r>
            <w:r>
              <w:t>your</w:t>
            </w:r>
            <w:r w:rsidRPr="005B4FA2">
              <w:t xml:space="preserve"> own manual or notes. Referencing should be used when using information from other sources. </w:t>
            </w:r>
          </w:p>
          <w:p w14:paraId="65CFE5CE" w14:textId="77777777" w:rsidR="00C7770A" w:rsidRPr="005B4FA2" w:rsidRDefault="00C7770A" w:rsidP="00D811C4">
            <w:r w:rsidRPr="002C2E29">
              <w:t xml:space="preserve">This assessment will be conducted in class </w:t>
            </w:r>
            <w:r>
              <w:t xml:space="preserve">or </w:t>
            </w:r>
            <w:r w:rsidRPr="002C2E29">
              <w:t>online.</w:t>
            </w:r>
          </w:p>
          <w:p w14:paraId="73AFED7F" w14:textId="77777777" w:rsidR="00C7770A" w:rsidRDefault="00C7770A" w:rsidP="00D811C4"/>
          <w:p w14:paraId="3F370863" w14:textId="77777777" w:rsidR="00C7770A" w:rsidRPr="0081533A" w:rsidRDefault="00C7770A" w:rsidP="00D811C4">
            <w:pPr>
              <w:rPr>
                <w:color w:val="FF0000"/>
              </w:rPr>
            </w:pPr>
            <w:r>
              <w:t>You must complete all tasks to a satisfactory level to receive a satisfactory result.</w:t>
            </w:r>
          </w:p>
        </w:tc>
      </w:tr>
      <w:tr w:rsidR="00C7770A" w:rsidRPr="0081533A" w14:paraId="50810241" w14:textId="77777777" w:rsidTr="00D811C4">
        <w:trPr>
          <w:trHeight w:val="19"/>
        </w:trPr>
        <w:tc>
          <w:tcPr>
            <w:tcW w:w="3324" w:type="dxa"/>
          </w:tcPr>
          <w:p w14:paraId="4D11F755" w14:textId="77777777" w:rsidR="00C7770A" w:rsidRPr="00F51E40" w:rsidRDefault="00C7770A" w:rsidP="00D811C4">
            <w:pPr>
              <w:rPr>
                <w:b/>
              </w:rPr>
            </w:pPr>
            <w:r w:rsidRPr="00F51E40">
              <w:rPr>
                <w:b/>
                <w:bCs/>
              </w:rPr>
              <w:t>Duration of the Assessment:</w:t>
            </w:r>
          </w:p>
        </w:tc>
        <w:tc>
          <w:tcPr>
            <w:tcW w:w="6457" w:type="dxa"/>
          </w:tcPr>
          <w:p w14:paraId="454A5A8F" w14:textId="77777777" w:rsidR="00C7770A" w:rsidRPr="00037E00" w:rsidRDefault="00C7770A" w:rsidP="00D811C4">
            <w:pPr>
              <w:rPr>
                <w:rFonts w:cstheme="minorHAnsi"/>
              </w:rPr>
            </w:pPr>
            <w:r w:rsidRPr="00037E00">
              <w:rPr>
                <w:rFonts w:cstheme="minorHAnsi"/>
              </w:rPr>
              <w:t>3 hours</w:t>
            </w:r>
          </w:p>
        </w:tc>
      </w:tr>
      <w:tr w:rsidR="00C7770A" w:rsidRPr="0081533A" w14:paraId="3353BEB0" w14:textId="77777777" w:rsidTr="00D811C4">
        <w:trPr>
          <w:trHeight w:val="19"/>
        </w:trPr>
        <w:tc>
          <w:tcPr>
            <w:tcW w:w="3324" w:type="dxa"/>
          </w:tcPr>
          <w:p w14:paraId="00405D72" w14:textId="77777777" w:rsidR="00C7770A" w:rsidRPr="00F51E40" w:rsidRDefault="00C7770A" w:rsidP="00D811C4">
            <w:pPr>
              <w:rPr>
                <w:b/>
                <w:bCs/>
              </w:rPr>
            </w:pPr>
            <w:r w:rsidRPr="00F51E40">
              <w:rPr>
                <w:b/>
              </w:rPr>
              <w:t>Required Knowledge</w:t>
            </w:r>
          </w:p>
        </w:tc>
        <w:tc>
          <w:tcPr>
            <w:tcW w:w="6457" w:type="dxa"/>
          </w:tcPr>
          <w:p w14:paraId="404D8C1F" w14:textId="77777777" w:rsidR="00C7770A" w:rsidRPr="00E825E2" w:rsidRDefault="00C7770A" w:rsidP="00D811C4">
            <w:pPr>
              <w:rPr>
                <w:rFonts w:cstheme="minorHAnsi"/>
              </w:rPr>
            </w:pPr>
            <w:r w:rsidRPr="00E825E2">
              <w:rPr>
                <w:rFonts w:cstheme="minorHAnsi"/>
              </w:rPr>
              <w:t xml:space="preserve">To complete the unit requirements safely and effectively, </w:t>
            </w:r>
            <w:r>
              <w:rPr>
                <w:rFonts w:cstheme="minorHAnsi"/>
              </w:rPr>
              <w:t>you</w:t>
            </w:r>
            <w:r w:rsidRPr="00E825E2">
              <w:rPr>
                <w:rFonts w:cstheme="minorHAnsi"/>
              </w:rPr>
              <w:t xml:space="preserve"> must</w:t>
            </w:r>
            <w:r>
              <w:rPr>
                <w:rFonts w:cstheme="minorHAnsi"/>
              </w:rPr>
              <w:t xml:space="preserve"> demonstrate knowledge of</w:t>
            </w:r>
            <w:r w:rsidRPr="00E825E2">
              <w:rPr>
                <w:rFonts w:cstheme="minorHAnsi"/>
              </w:rPr>
              <w:t>:</w:t>
            </w:r>
          </w:p>
          <w:p w14:paraId="7A055375" w14:textId="77777777" w:rsidR="00C7770A" w:rsidRPr="00E825E2" w:rsidRDefault="00C7770A" w:rsidP="00D811C4">
            <w:pPr>
              <w:rPr>
                <w:rFonts w:cstheme="minorHAnsi"/>
              </w:rPr>
            </w:pPr>
          </w:p>
          <w:p w14:paraId="395FA1B2" w14:textId="77777777" w:rsidR="00C7770A" w:rsidRPr="000C5913" w:rsidRDefault="00C7770A" w:rsidP="00C7770A">
            <w:pPr>
              <w:pStyle w:val="ListParagraph"/>
              <w:widowControl/>
              <w:numPr>
                <w:ilvl w:val="0"/>
                <w:numId w:val="1"/>
              </w:numPr>
              <w:autoSpaceDE/>
              <w:autoSpaceDN/>
              <w:adjustRightInd/>
              <w:rPr>
                <w:rFonts w:cstheme="minorHAnsi"/>
              </w:rPr>
            </w:pPr>
            <w:r w:rsidRPr="004748BD">
              <w:rPr>
                <w:rFonts w:cstheme="minorHAnsi"/>
              </w:rPr>
              <w:t>industry accepted hardware and software products, including those used for networks</w:t>
            </w:r>
          </w:p>
          <w:p w14:paraId="24CAFC9D" w14:textId="77777777" w:rsidR="00C7770A" w:rsidRPr="003434EB" w:rsidRDefault="00C7770A" w:rsidP="00C7770A">
            <w:pPr>
              <w:pStyle w:val="ListParagraph"/>
              <w:widowControl/>
              <w:numPr>
                <w:ilvl w:val="0"/>
                <w:numId w:val="1"/>
              </w:numPr>
              <w:autoSpaceDE/>
              <w:autoSpaceDN/>
              <w:adjustRightInd/>
              <w:rPr>
                <w:rFonts w:cstheme="minorHAnsi"/>
              </w:rPr>
            </w:pPr>
            <w:r w:rsidRPr="003434EB">
              <w:rPr>
                <w:rFonts w:cstheme="minorHAnsi"/>
              </w:rPr>
              <w:t>building requirements that may be used in installing, configuring and securing an office</w:t>
            </w:r>
          </w:p>
          <w:p w14:paraId="1A49C970" w14:textId="77777777" w:rsidR="00C7770A" w:rsidRPr="00BF6417" w:rsidRDefault="00C7770A" w:rsidP="00C7770A">
            <w:pPr>
              <w:pStyle w:val="ListParagraph"/>
              <w:widowControl/>
              <w:numPr>
                <w:ilvl w:val="0"/>
                <w:numId w:val="1"/>
              </w:numPr>
              <w:autoSpaceDE/>
              <w:autoSpaceDN/>
              <w:adjustRightInd/>
              <w:rPr>
                <w:rFonts w:cstheme="minorHAnsi"/>
              </w:rPr>
            </w:pPr>
            <w:r w:rsidRPr="009F36E5">
              <w:rPr>
                <w:rFonts w:cstheme="minorHAnsi"/>
              </w:rPr>
              <w:t xml:space="preserve">data and voice transmission technologies and </w:t>
            </w:r>
            <w:r w:rsidRPr="001C0C3E">
              <w:rPr>
                <w:rFonts w:cstheme="minorHAnsi"/>
              </w:rPr>
              <w:t>protocols</w:t>
            </w:r>
          </w:p>
          <w:p w14:paraId="1BC17C38" w14:textId="77777777" w:rsidR="00C7770A" w:rsidRPr="00CA6DB8" w:rsidRDefault="00C7770A" w:rsidP="00C7770A">
            <w:pPr>
              <w:pStyle w:val="ListParagraph"/>
              <w:widowControl/>
              <w:numPr>
                <w:ilvl w:val="0"/>
                <w:numId w:val="1"/>
              </w:numPr>
              <w:autoSpaceDE/>
              <w:autoSpaceDN/>
              <w:adjustRightInd/>
              <w:rPr>
                <w:rFonts w:cstheme="minorHAnsi"/>
              </w:rPr>
            </w:pPr>
            <w:r w:rsidRPr="001E054A">
              <w:rPr>
                <w:rFonts w:cstheme="minorHAnsi"/>
              </w:rPr>
              <w:t>hardware and software installation procedures</w:t>
            </w:r>
          </w:p>
          <w:p w14:paraId="68C74277" w14:textId="77777777" w:rsidR="00C7770A" w:rsidRPr="00C000B3" w:rsidRDefault="00C7770A" w:rsidP="00C7770A">
            <w:pPr>
              <w:pStyle w:val="ListParagraph"/>
              <w:widowControl/>
              <w:numPr>
                <w:ilvl w:val="0"/>
                <w:numId w:val="1"/>
              </w:numPr>
              <w:autoSpaceDE/>
              <w:autoSpaceDN/>
              <w:adjustRightInd/>
              <w:rPr>
                <w:rFonts w:cstheme="minorHAnsi"/>
              </w:rPr>
            </w:pPr>
            <w:r w:rsidRPr="00E863F7">
              <w:rPr>
                <w:rFonts w:cstheme="minorHAnsi"/>
              </w:rPr>
              <w:t>organisational procedures including:</w:t>
            </w:r>
          </w:p>
          <w:p w14:paraId="3F4DAC11" w14:textId="77777777" w:rsidR="00C7770A" w:rsidRPr="00095012" w:rsidRDefault="00C7770A" w:rsidP="00C7770A">
            <w:pPr>
              <w:pStyle w:val="ListParagraph"/>
              <w:widowControl/>
              <w:numPr>
                <w:ilvl w:val="0"/>
                <w:numId w:val="1"/>
              </w:numPr>
              <w:autoSpaceDE/>
              <w:autoSpaceDN/>
              <w:adjustRightInd/>
              <w:rPr>
                <w:rFonts w:cstheme="minorHAnsi"/>
              </w:rPr>
            </w:pPr>
            <w:r w:rsidRPr="0062523B">
              <w:rPr>
                <w:rFonts w:cstheme="minorHAnsi"/>
              </w:rPr>
              <w:t>software and hardware testing methods</w:t>
            </w:r>
          </w:p>
          <w:p w14:paraId="21CEE40A" w14:textId="77777777" w:rsidR="00C7770A" w:rsidRPr="00943229" w:rsidRDefault="00C7770A" w:rsidP="00C7770A">
            <w:pPr>
              <w:pStyle w:val="ListParagraph"/>
              <w:widowControl/>
              <w:numPr>
                <w:ilvl w:val="0"/>
                <w:numId w:val="1"/>
              </w:numPr>
              <w:autoSpaceDE/>
              <w:autoSpaceDN/>
              <w:adjustRightInd/>
              <w:rPr>
                <w:rFonts w:cstheme="minorHAnsi"/>
              </w:rPr>
            </w:pPr>
            <w:r w:rsidRPr="00943229">
              <w:rPr>
                <w:rFonts w:cstheme="minorHAnsi"/>
              </w:rPr>
              <w:t>network setting testing methods</w:t>
            </w:r>
          </w:p>
          <w:p w14:paraId="190F21A3" w14:textId="77777777" w:rsidR="00C7770A" w:rsidRPr="00913503" w:rsidRDefault="00C7770A" w:rsidP="00C7770A">
            <w:pPr>
              <w:pStyle w:val="ListParagraph"/>
              <w:widowControl/>
              <w:numPr>
                <w:ilvl w:val="0"/>
                <w:numId w:val="1"/>
              </w:numPr>
              <w:autoSpaceDE/>
              <w:autoSpaceDN/>
              <w:adjustRightInd/>
              <w:rPr>
                <w:rFonts w:cstheme="minorHAnsi"/>
              </w:rPr>
            </w:pPr>
            <w:r w:rsidRPr="00267F9B">
              <w:rPr>
                <w:rFonts w:cstheme="minorHAnsi"/>
              </w:rPr>
              <w:t>software, hardware and network setting problem resolution procedures</w:t>
            </w:r>
          </w:p>
          <w:p w14:paraId="748A210F" w14:textId="77777777" w:rsidR="00C7770A" w:rsidRPr="004836DA" w:rsidRDefault="00C7770A" w:rsidP="00C7770A">
            <w:pPr>
              <w:pStyle w:val="ListParagraph"/>
              <w:widowControl/>
              <w:numPr>
                <w:ilvl w:val="0"/>
                <w:numId w:val="1"/>
              </w:numPr>
              <w:autoSpaceDE/>
              <w:autoSpaceDN/>
              <w:adjustRightInd/>
              <w:rPr>
                <w:rFonts w:cstheme="minorHAnsi"/>
              </w:rPr>
            </w:pPr>
            <w:r w:rsidRPr="005E3183">
              <w:rPr>
                <w:rFonts w:cstheme="minorHAnsi"/>
              </w:rPr>
              <w:t>local area network (LAN) capabilities and characteristics, including:</w:t>
            </w:r>
          </w:p>
          <w:p w14:paraId="72233B26" w14:textId="77777777" w:rsidR="00C7770A" w:rsidRPr="0096478E" w:rsidRDefault="00C7770A" w:rsidP="00C7770A">
            <w:pPr>
              <w:pStyle w:val="ListParagraph"/>
              <w:widowControl/>
              <w:numPr>
                <w:ilvl w:val="1"/>
                <w:numId w:val="1"/>
              </w:numPr>
              <w:autoSpaceDE/>
              <w:autoSpaceDN/>
              <w:adjustRightInd/>
              <w:rPr>
                <w:rFonts w:cstheme="minorHAnsi"/>
              </w:rPr>
            </w:pPr>
            <w:r w:rsidRPr="003E2153">
              <w:rPr>
                <w:rFonts w:cstheme="minorHAnsi"/>
              </w:rPr>
              <w:t>network types</w:t>
            </w:r>
          </w:p>
          <w:p w14:paraId="4CA12700" w14:textId="77777777" w:rsidR="00C7770A" w:rsidRPr="00877A2F" w:rsidRDefault="00C7770A" w:rsidP="00C7770A">
            <w:pPr>
              <w:pStyle w:val="ListParagraph"/>
              <w:widowControl/>
              <w:numPr>
                <w:ilvl w:val="1"/>
                <w:numId w:val="1"/>
              </w:numPr>
              <w:autoSpaceDE/>
              <w:autoSpaceDN/>
              <w:adjustRightInd/>
              <w:rPr>
                <w:rFonts w:cstheme="minorHAnsi"/>
              </w:rPr>
            </w:pPr>
            <w:r w:rsidRPr="0096478E">
              <w:rPr>
                <w:rFonts w:cstheme="minorHAnsi"/>
              </w:rPr>
              <w:t>internet protocol addressing</w:t>
            </w:r>
          </w:p>
          <w:p w14:paraId="5D621120" w14:textId="77777777" w:rsidR="00C7770A" w:rsidRPr="00185100" w:rsidRDefault="00C7770A" w:rsidP="00C7770A">
            <w:pPr>
              <w:pStyle w:val="ListParagraph"/>
              <w:widowControl/>
              <w:numPr>
                <w:ilvl w:val="1"/>
                <w:numId w:val="1"/>
              </w:numPr>
              <w:autoSpaceDE/>
              <w:autoSpaceDN/>
              <w:adjustRightInd/>
              <w:rPr>
                <w:rFonts w:cstheme="minorHAnsi"/>
              </w:rPr>
            </w:pPr>
            <w:r w:rsidRPr="00AD0F55">
              <w:rPr>
                <w:rFonts w:cstheme="minorHAnsi"/>
              </w:rPr>
              <w:t>switch and hub operation</w:t>
            </w:r>
          </w:p>
          <w:p w14:paraId="1637E892" w14:textId="77777777" w:rsidR="00C7770A" w:rsidRPr="00850DF2" w:rsidRDefault="00C7770A" w:rsidP="00C7770A">
            <w:pPr>
              <w:pStyle w:val="ListParagraph"/>
              <w:widowControl/>
              <w:numPr>
                <w:ilvl w:val="1"/>
                <w:numId w:val="1"/>
              </w:numPr>
              <w:autoSpaceDE/>
              <w:autoSpaceDN/>
              <w:adjustRightInd/>
              <w:rPr>
                <w:rFonts w:cstheme="minorHAnsi"/>
              </w:rPr>
            </w:pPr>
            <w:r w:rsidRPr="00185100">
              <w:rPr>
                <w:rFonts w:cstheme="minorHAnsi"/>
              </w:rPr>
              <w:t>network connections, both wired and wireless</w:t>
            </w:r>
          </w:p>
          <w:p w14:paraId="79E1EABF" w14:textId="77777777" w:rsidR="00C7770A" w:rsidRPr="00850DF2" w:rsidRDefault="00C7770A" w:rsidP="00C7770A">
            <w:pPr>
              <w:pStyle w:val="ListParagraph"/>
              <w:widowControl/>
              <w:numPr>
                <w:ilvl w:val="1"/>
                <w:numId w:val="1"/>
              </w:numPr>
              <w:autoSpaceDE/>
              <w:autoSpaceDN/>
              <w:adjustRightInd/>
              <w:rPr>
                <w:rFonts w:cstheme="minorHAnsi"/>
              </w:rPr>
            </w:pPr>
            <w:r w:rsidRPr="00850DF2">
              <w:rPr>
                <w:rFonts w:cstheme="minorHAnsi"/>
              </w:rPr>
              <w:t>networking technologies, including network operating systems and cabling standards</w:t>
            </w:r>
          </w:p>
          <w:p w14:paraId="6AF7AD0D" w14:textId="77777777" w:rsidR="00C7770A" w:rsidRPr="00E3624B" w:rsidRDefault="00C7770A" w:rsidP="00C7770A">
            <w:pPr>
              <w:pStyle w:val="ListParagraph"/>
              <w:widowControl/>
              <w:numPr>
                <w:ilvl w:val="1"/>
                <w:numId w:val="1"/>
              </w:numPr>
              <w:autoSpaceDE/>
              <w:autoSpaceDN/>
              <w:adjustRightInd/>
              <w:rPr>
                <w:rFonts w:cstheme="minorHAnsi"/>
              </w:rPr>
            </w:pPr>
            <w:r w:rsidRPr="00FE76C3">
              <w:rPr>
                <w:rFonts w:cstheme="minorHAnsi"/>
              </w:rPr>
              <w:t>network tools, set-up and configuration procedures</w:t>
            </w:r>
          </w:p>
          <w:p w14:paraId="3AB6BBBE" w14:textId="77777777" w:rsidR="00C7770A" w:rsidRPr="00167141" w:rsidRDefault="00C7770A" w:rsidP="00C7770A">
            <w:pPr>
              <w:pStyle w:val="ListParagraph"/>
              <w:widowControl/>
              <w:numPr>
                <w:ilvl w:val="0"/>
                <w:numId w:val="1"/>
              </w:numPr>
              <w:autoSpaceDE/>
              <w:autoSpaceDN/>
              <w:adjustRightInd/>
              <w:rPr>
                <w:rFonts w:cstheme="minorHAnsi"/>
              </w:rPr>
            </w:pPr>
            <w:r w:rsidRPr="00147699">
              <w:rPr>
                <w:rFonts w:cstheme="minorHAnsi"/>
              </w:rPr>
              <w:t>security implications and methods for a home office network</w:t>
            </w:r>
          </w:p>
          <w:p w14:paraId="0F4D30C8" w14:textId="77777777" w:rsidR="00C7770A" w:rsidRPr="00C019B8" w:rsidRDefault="00C7770A" w:rsidP="00C7770A">
            <w:pPr>
              <w:pStyle w:val="ListParagraph"/>
              <w:widowControl/>
              <w:numPr>
                <w:ilvl w:val="0"/>
                <w:numId w:val="1"/>
              </w:numPr>
              <w:autoSpaceDE/>
              <w:autoSpaceDN/>
              <w:adjustRightInd/>
              <w:rPr>
                <w:rFonts w:cstheme="minorHAnsi"/>
              </w:rPr>
            </w:pPr>
            <w:r w:rsidRPr="00167141">
              <w:rPr>
                <w:rFonts w:cstheme="minorHAnsi"/>
              </w:rPr>
              <w:t>software packages supported by the organisation</w:t>
            </w:r>
          </w:p>
          <w:p w14:paraId="1F552A72" w14:textId="77777777" w:rsidR="00C7770A" w:rsidRDefault="00C7770A" w:rsidP="00C7770A">
            <w:pPr>
              <w:pStyle w:val="ListParagraph"/>
              <w:widowControl/>
              <w:numPr>
                <w:ilvl w:val="0"/>
                <w:numId w:val="1"/>
              </w:numPr>
              <w:autoSpaceDE/>
              <w:autoSpaceDN/>
              <w:adjustRightInd/>
              <w:rPr>
                <w:rFonts w:cstheme="minorHAnsi"/>
              </w:rPr>
            </w:pPr>
            <w:r w:rsidRPr="00D50133">
              <w:rPr>
                <w:rFonts w:cstheme="minorHAnsi"/>
              </w:rPr>
              <w:t>industry standards applicable to small networks</w:t>
            </w:r>
          </w:p>
          <w:p w14:paraId="214A1D53" w14:textId="77777777" w:rsidR="00C7770A" w:rsidRPr="00037E00" w:rsidRDefault="00C7770A" w:rsidP="00C7770A">
            <w:pPr>
              <w:pStyle w:val="ListParagraph"/>
              <w:widowControl/>
              <w:numPr>
                <w:ilvl w:val="0"/>
                <w:numId w:val="1"/>
              </w:numPr>
              <w:autoSpaceDE/>
              <w:autoSpaceDN/>
              <w:adjustRightInd/>
              <w:rPr>
                <w:rFonts w:cstheme="minorHAnsi"/>
              </w:rPr>
            </w:pPr>
            <w:r w:rsidRPr="00037E00">
              <w:rPr>
                <w:rFonts w:cstheme="minorHAnsi"/>
              </w:rPr>
              <w:lastRenderedPageBreak/>
              <w:t>installation a</w:t>
            </w:r>
            <w:r>
              <w:rPr>
                <w:rFonts w:cstheme="minorHAnsi"/>
              </w:rPr>
              <w:t>nd configuration tools</w:t>
            </w:r>
          </w:p>
        </w:tc>
      </w:tr>
      <w:tr w:rsidR="00C7770A" w:rsidRPr="0081533A" w14:paraId="2A62A3EF" w14:textId="77777777" w:rsidTr="00D811C4">
        <w:trPr>
          <w:trHeight w:val="19"/>
        </w:trPr>
        <w:tc>
          <w:tcPr>
            <w:tcW w:w="9781" w:type="dxa"/>
            <w:gridSpan w:val="2"/>
          </w:tcPr>
          <w:p w14:paraId="2EC72EFE" w14:textId="77777777" w:rsidR="00C7770A" w:rsidRDefault="00C7770A" w:rsidP="00D811C4">
            <w:pPr>
              <w:rPr>
                <w:rFonts w:cs="Arial"/>
                <w:color w:val="FF0000"/>
              </w:rPr>
            </w:pPr>
            <w:r w:rsidRPr="00C54CFE">
              <w:rPr>
                <w:rFonts w:cstheme="minorHAnsi"/>
                <w:b/>
              </w:rPr>
              <w:lastRenderedPageBreak/>
              <w:t xml:space="preserve">Resources </w:t>
            </w:r>
            <w:r>
              <w:rPr>
                <w:rFonts w:cstheme="minorHAnsi"/>
                <w:b/>
              </w:rPr>
              <w:t>r</w:t>
            </w:r>
            <w:r w:rsidRPr="00C54CFE">
              <w:rPr>
                <w:rFonts w:cstheme="minorHAnsi"/>
                <w:b/>
              </w:rPr>
              <w:t xml:space="preserve">equired for this Assessment: </w:t>
            </w:r>
          </w:p>
        </w:tc>
      </w:tr>
      <w:tr w:rsidR="00C7770A" w:rsidRPr="0081533A" w14:paraId="6E5C0610" w14:textId="77777777" w:rsidTr="00D811C4">
        <w:trPr>
          <w:trHeight w:val="19"/>
        </w:trPr>
        <w:tc>
          <w:tcPr>
            <w:tcW w:w="3324" w:type="dxa"/>
          </w:tcPr>
          <w:p w14:paraId="2537E39D" w14:textId="77777777" w:rsidR="00C7770A" w:rsidRPr="00F51E40" w:rsidRDefault="00C7770A" w:rsidP="00D811C4">
            <w:pPr>
              <w:rPr>
                <w:b/>
              </w:rPr>
            </w:pPr>
            <w:r w:rsidRPr="00395667">
              <w:rPr>
                <w:rFonts w:cstheme="minorHAnsi"/>
                <w:b/>
                <w:bCs/>
              </w:rPr>
              <w:t>Supplied by Institute/workplace</w:t>
            </w:r>
          </w:p>
        </w:tc>
        <w:tc>
          <w:tcPr>
            <w:tcW w:w="6457" w:type="dxa"/>
          </w:tcPr>
          <w:p w14:paraId="6C23C511" w14:textId="77777777" w:rsidR="00C7770A" w:rsidRDefault="00C7770A" w:rsidP="00D811C4">
            <w:r>
              <w:t>Standard computer room –Networked PCs and servers, MS Office (include, Visio and Project). Branch Wi-Fi routers and switches or simulators Packet Tracer.</w:t>
            </w:r>
          </w:p>
          <w:p w14:paraId="334BFE82" w14:textId="77777777" w:rsidR="00C7770A" w:rsidRPr="00AB4BF6" w:rsidRDefault="00C7770A" w:rsidP="00D811C4">
            <w:pPr>
              <w:rPr>
                <w:color w:val="FF0000"/>
              </w:rPr>
            </w:pPr>
            <w:r w:rsidRPr="002361D6">
              <w:rPr>
                <w:rFonts w:cstheme="minorHAnsi"/>
              </w:rPr>
              <w:t>Case study profile (Small</w:t>
            </w:r>
            <w:r>
              <w:rPr>
                <w:rFonts w:cstheme="minorHAnsi"/>
              </w:rPr>
              <w:t xml:space="preserve"> office home office case study)</w:t>
            </w:r>
          </w:p>
          <w:p w14:paraId="056F9945" w14:textId="77777777" w:rsidR="00C7770A" w:rsidRPr="00AB4BF6" w:rsidRDefault="00C7770A" w:rsidP="00D811C4">
            <w:pPr>
              <w:rPr>
                <w:rFonts w:ascii="Calibri" w:eastAsia="Times New Roman" w:hAnsi="Calibri"/>
              </w:rPr>
            </w:pPr>
            <w:r w:rsidRPr="5A4F8E8F">
              <w:rPr>
                <w:rFonts w:ascii="Calibri" w:eastAsia="Times New Roman" w:hAnsi="Calibri"/>
              </w:rPr>
              <w:t>Industry standards</w:t>
            </w:r>
          </w:p>
          <w:p w14:paraId="2557AFF4" w14:textId="77777777" w:rsidR="00C7770A" w:rsidRPr="00AB4BF6" w:rsidRDefault="00C7770A" w:rsidP="00D811C4">
            <w:pPr>
              <w:rPr>
                <w:rFonts w:ascii="Calibri" w:eastAsia="Times New Roman" w:hAnsi="Calibri"/>
              </w:rPr>
            </w:pPr>
            <w:r w:rsidRPr="5A4F8E8F">
              <w:rPr>
                <w:rFonts w:ascii="Calibri" w:eastAsia="Times New Roman" w:hAnsi="Calibri"/>
              </w:rPr>
              <w:t>Building requirements</w:t>
            </w:r>
          </w:p>
          <w:p w14:paraId="3005ECD9" w14:textId="77777777" w:rsidR="00C7770A" w:rsidRPr="00AB4BF6" w:rsidRDefault="00C7770A" w:rsidP="00D811C4">
            <w:pPr>
              <w:rPr>
                <w:rFonts w:cstheme="minorHAnsi"/>
                <w:color w:val="FF0000"/>
              </w:rPr>
            </w:pPr>
            <w:proofErr w:type="gramStart"/>
            <w:r w:rsidRPr="5A4F8E8F">
              <w:rPr>
                <w:rFonts w:ascii="Calibri" w:eastAsia="Times New Roman" w:hAnsi="Calibri"/>
              </w:rPr>
              <w:t>Organisations</w:t>
            </w:r>
            <w:proofErr w:type="gramEnd"/>
            <w:r w:rsidRPr="5A4F8E8F">
              <w:rPr>
                <w:rFonts w:ascii="Calibri" w:eastAsia="Times New Roman" w:hAnsi="Calibri"/>
              </w:rPr>
              <w:t xml:space="preserve"> policies and procedures</w:t>
            </w:r>
          </w:p>
        </w:tc>
      </w:tr>
      <w:tr w:rsidR="00C7770A" w:rsidRPr="0081533A" w14:paraId="739CD911" w14:textId="77777777" w:rsidTr="00D811C4">
        <w:trPr>
          <w:trHeight w:val="19"/>
        </w:trPr>
        <w:tc>
          <w:tcPr>
            <w:tcW w:w="3324" w:type="dxa"/>
          </w:tcPr>
          <w:p w14:paraId="5B618DB8" w14:textId="77777777" w:rsidR="00C7770A" w:rsidRPr="00F51E40" w:rsidRDefault="00C7770A" w:rsidP="00D811C4">
            <w:pPr>
              <w:rPr>
                <w:b/>
              </w:rPr>
            </w:pPr>
            <w:r w:rsidRPr="00395667">
              <w:rPr>
                <w:rFonts w:cstheme="minorHAnsi"/>
                <w:b/>
                <w:bCs/>
              </w:rPr>
              <w:t>Supplied by student</w:t>
            </w:r>
          </w:p>
        </w:tc>
        <w:tc>
          <w:tcPr>
            <w:tcW w:w="6457" w:type="dxa"/>
          </w:tcPr>
          <w:p w14:paraId="4886BA10" w14:textId="77777777" w:rsidR="00C7770A" w:rsidRDefault="00C7770A" w:rsidP="00D811C4">
            <w:pPr>
              <w:rPr>
                <w:rFonts w:cstheme="minorHAnsi"/>
                <w:color w:val="FF0000"/>
              </w:rPr>
            </w:pPr>
            <w:r w:rsidRPr="5822C3DA">
              <w:rPr>
                <w:rFonts w:ascii="Calibri" w:eastAsia="Times New Roman" w:hAnsi="Calibri"/>
              </w:rPr>
              <w:t>Client Network Design as documented in Assessment Task 2</w:t>
            </w:r>
          </w:p>
        </w:tc>
      </w:tr>
    </w:tbl>
    <w:p w14:paraId="63405889" w14:textId="77777777" w:rsidR="00C7770A" w:rsidRDefault="00C7770A" w:rsidP="00C7770A">
      <w:pPr>
        <w:widowControl/>
        <w:shd w:val="clear" w:color="auto" w:fill="FFFFFF"/>
        <w:autoSpaceDE/>
        <w:autoSpaceDN/>
        <w:adjustRightInd/>
        <w:spacing w:after="100" w:afterAutospacing="1"/>
        <w:rPr>
          <w:rFonts w:ascii="Calibri" w:eastAsia="Times New Roman" w:hAnsi="Calibri" w:cs="Calibri"/>
          <w:color w:val="000000"/>
          <w:szCs w:val="22"/>
        </w:rPr>
      </w:pPr>
    </w:p>
    <w:p w14:paraId="3691673F" w14:textId="77777777" w:rsidR="00C7770A" w:rsidRPr="00943E6F" w:rsidRDefault="00C7770A" w:rsidP="00C7770A">
      <w:pPr>
        <w:rPr>
          <w:rFonts w:ascii="Calibri" w:eastAsia="Times New Roman" w:hAnsi="Calibri" w:cs="Calibri"/>
          <w:szCs w:val="22"/>
        </w:rPr>
        <w:sectPr w:rsidR="00C7770A" w:rsidRPr="00943E6F" w:rsidSect="004E6F22">
          <w:pgSz w:w="11907" w:h="16840" w:code="9"/>
          <w:pgMar w:top="1418" w:right="1077" w:bottom="1418" w:left="1077" w:header="284" w:footer="215" w:gutter="0"/>
          <w:cols w:space="720"/>
          <w:noEndnote/>
          <w:docGrid w:linePitch="326"/>
        </w:sect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C7770A" w:rsidRPr="005851BE" w14:paraId="1FE883B3" w14:textId="77777777" w:rsidTr="00D811C4">
        <w:tc>
          <w:tcPr>
            <w:tcW w:w="9776" w:type="dxa"/>
          </w:tcPr>
          <w:p w14:paraId="0332AFCF" w14:textId="77777777" w:rsidR="00C7770A" w:rsidRPr="00143587" w:rsidRDefault="00C7770A" w:rsidP="00D811C4">
            <w:pPr>
              <w:spacing w:after="200" w:line="276" w:lineRule="auto"/>
              <w:rPr>
                <w:rFonts w:eastAsia="Calibri" w:cstheme="minorHAnsi"/>
                <w:b/>
                <w:sz w:val="28"/>
                <w:szCs w:val="32"/>
                <w:lang w:eastAsia="en-US"/>
              </w:rPr>
            </w:pPr>
            <w:r w:rsidRPr="00143587">
              <w:rPr>
                <w:rFonts w:eastAsia="Calibri" w:cstheme="minorHAnsi"/>
                <w:b/>
                <w:sz w:val="28"/>
                <w:szCs w:val="32"/>
                <w:lang w:eastAsia="en-US"/>
              </w:rPr>
              <w:lastRenderedPageBreak/>
              <w:t>Assessment Task 3: Observation - Network Installation, testing, and troubleshooting</w:t>
            </w:r>
          </w:p>
          <w:p w14:paraId="4A8F5C75" w14:textId="77777777" w:rsidR="00C7770A" w:rsidRPr="00037E00" w:rsidRDefault="00C7770A" w:rsidP="00D811C4">
            <w:pPr>
              <w:widowControl/>
              <w:shd w:val="clear" w:color="auto" w:fill="FFFFFF"/>
              <w:autoSpaceDE/>
              <w:autoSpaceDN/>
              <w:adjustRightInd/>
              <w:spacing w:after="100" w:afterAutospacing="1"/>
              <w:rPr>
                <w:rFonts w:ascii="Calibri" w:eastAsia="Times New Roman" w:hAnsi="Calibri" w:cs="Calibri"/>
                <w:color w:val="000000"/>
                <w:szCs w:val="22"/>
              </w:rPr>
            </w:pPr>
            <w:r w:rsidRPr="00037E00">
              <w:rPr>
                <w:rFonts w:ascii="Calibri" w:eastAsia="Times New Roman" w:hAnsi="Calibri" w:cs="Calibri"/>
                <w:color w:val="000000"/>
                <w:szCs w:val="22"/>
              </w:rPr>
              <w:t>Using the Case study from Assessment Task 2, you are required to install, configure and test the network according to the network design, industry standards, building requirements and organisation’s procedures.</w:t>
            </w:r>
          </w:p>
          <w:p w14:paraId="78DAE08D" w14:textId="77777777" w:rsidR="00C7770A" w:rsidRPr="00037E00" w:rsidRDefault="00C7770A" w:rsidP="00D811C4">
            <w:pPr>
              <w:widowControl/>
              <w:shd w:val="clear" w:color="auto" w:fill="FFFFFF"/>
              <w:autoSpaceDE/>
              <w:autoSpaceDN/>
              <w:adjustRightInd/>
              <w:spacing w:after="100" w:afterAutospacing="1"/>
              <w:rPr>
                <w:rFonts w:ascii="Calibri" w:eastAsia="MS Mincho" w:hAnsi="Calibri" w:cs="Calibri"/>
                <w:bCs/>
                <w:color w:val="000000"/>
                <w:szCs w:val="22"/>
              </w:rPr>
            </w:pPr>
            <w:r w:rsidRPr="00037E00">
              <w:rPr>
                <w:rFonts w:ascii="Calibri" w:eastAsia="Times New Roman" w:hAnsi="Calibri" w:cs="Calibri"/>
                <w:color w:val="000000"/>
                <w:szCs w:val="22"/>
              </w:rPr>
              <w:t>This assessment has two parts:</w:t>
            </w:r>
            <w:r w:rsidRPr="00037E00">
              <w:rPr>
                <w:rFonts w:ascii="Calibri" w:eastAsia="Times New Roman" w:hAnsi="Calibri" w:cs="Calibri"/>
                <w:color w:val="000000"/>
                <w:szCs w:val="22"/>
              </w:rPr>
              <w:br/>
            </w:r>
            <w:r w:rsidRPr="00037E00">
              <w:rPr>
                <w:rFonts w:ascii="Calibri" w:eastAsia="MS Mincho" w:hAnsi="Calibri" w:cs="Calibri"/>
                <w:bCs/>
                <w:color w:val="000000"/>
                <w:szCs w:val="22"/>
              </w:rPr>
              <w:t>Part 1 – Network Installation</w:t>
            </w:r>
            <w:r w:rsidRPr="00037E00">
              <w:rPr>
                <w:rFonts w:ascii="Calibri" w:eastAsia="MS Mincho" w:hAnsi="Calibri" w:cs="Calibri"/>
                <w:bCs/>
                <w:color w:val="000000"/>
                <w:szCs w:val="22"/>
              </w:rPr>
              <w:br/>
              <w:t>Part 2 – Network testing, and troubleshooting</w:t>
            </w:r>
          </w:p>
          <w:p w14:paraId="7FE56F37" w14:textId="77777777" w:rsidR="00C7770A" w:rsidRPr="00143587" w:rsidRDefault="00C7770A" w:rsidP="00D811C4">
            <w:pPr>
              <w:widowControl/>
              <w:autoSpaceDE/>
              <w:autoSpaceDN/>
              <w:adjustRightInd/>
              <w:rPr>
                <w:rFonts w:ascii="Calibri" w:eastAsia="Times New Roman" w:hAnsi="Calibri" w:cs="Calibri"/>
                <w:color w:val="000000"/>
                <w:szCs w:val="22"/>
              </w:rPr>
            </w:pPr>
            <w:r w:rsidRPr="00037E00">
              <w:rPr>
                <w:rFonts w:ascii="Calibri" w:eastAsia="Times New Roman" w:hAnsi="Calibri" w:cs="Calibri"/>
                <w:color w:val="000000"/>
                <w:szCs w:val="22"/>
              </w:rPr>
              <w:t xml:space="preserve">Your implementation of these tasks will be observed. Your assessor will observe your skills as outlined in the observation checklist below. At the conclusion of the task, the assessor will provide you with feedback. </w:t>
            </w:r>
            <w:r>
              <w:rPr>
                <w:rFonts w:ascii="Calibri" w:eastAsia="Times New Roman" w:hAnsi="Calibri" w:cs="Calibri"/>
                <w:color w:val="000000"/>
                <w:szCs w:val="22"/>
              </w:rPr>
              <w:t>You</w:t>
            </w:r>
            <w:r w:rsidRPr="00037E00">
              <w:rPr>
                <w:rFonts w:ascii="Calibri" w:eastAsia="Times New Roman" w:hAnsi="Calibri" w:cs="Calibri"/>
                <w:color w:val="000000"/>
                <w:szCs w:val="22"/>
              </w:rPr>
              <w:t xml:space="preserve"> must sub</w:t>
            </w:r>
            <w:r>
              <w:rPr>
                <w:rFonts w:ascii="Calibri" w:eastAsia="Times New Roman" w:hAnsi="Calibri" w:cs="Calibri"/>
                <w:color w:val="000000"/>
                <w:szCs w:val="22"/>
              </w:rPr>
              <w:t xml:space="preserve">mit the observation checklist. </w:t>
            </w:r>
            <w:r>
              <w:rPr>
                <w:rFonts w:ascii="Calibri" w:eastAsia="Times New Roman" w:hAnsi="Calibri" w:cs="Calibri"/>
                <w:color w:val="000000"/>
                <w:szCs w:val="22"/>
              </w:rPr>
              <w:br/>
            </w:r>
            <w:r w:rsidRPr="005851BE">
              <w:rPr>
                <w:rFonts w:cstheme="minorHAnsi"/>
                <w:szCs w:val="22"/>
              </w:rPr>
              <w:t xml:space="preserve"> </w:t>
            </w:r>
          </w:p>
        </w:tc>
      </w:tr>
    </w:tbl>
    <w:p w14:paraId="3611211A" w14:textId="77777777" w:rsidR="00C7770A" w:rsidRPr="005851BE" w:rsidRDefault="00C7770A" w:rsidP="00C7770A">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C7770A" w:rsidRPr="005851BE" w14:paraId="3F31A0DA" w14:textId="77777777" w:rsidTr="00D811C4">
        <w:trPr>
          <w:cantSplit/>
        </w:trPr>
        <w:tc>
          <w:tcPr>
            <w:tcW w:w="9776" w:type="dxa"/>
            <w:tcBorders>
              <w:bottom w:val="single" w:sz="4" w:space="0" w:color="000000" w:themeColor="text1"/>
            </w:tcBorders>
          </w:tcPr>
          <w:p w14:paraId="4A2FA954" w14:textId="77777777" w:rsidR="00C7770A" w:rsidRPr="00037E00" w:rsidRDefault="00C7770A" w:rsidP="00D811C4">
            <w:pPr>
              <w:widowControl/>
              <w:autoSpaceDE/>
              <w:autoSpaceDN/>
              <w:adjustRightInd/>
              <w:rPr>
                <w:rFonts w:ascii="Calibri" w:eastAsia="Calibri" w:hAnsi="Calibri" w:cs="Calibri"/>
                <w:b/>
                <w:bCs/>
                <w:color w:val="000000"/>
                <w:szCs w:val="22"/>
              </w:rPr>
            </w:pPr>
            <w:r w:rsidRPr="00037E00">
              <w:rPr>
                <w:rFonts w:ascii="Calibri" w:eastAsia="Calibri" w:hAnsi="Calibri" w:cs="Calibri"/>
                <w:b/>
                <w:bCs/>
                <w:color w:val="000000"/>
                <w:szCs w:val="22"/>
              </w:rPr>
              <w:t>Part 1 - Network Installation- hardware and software</w:t>
            </w:r>
            <w:r>
              <w:rPr>
                <w:rFonts w:ascii="Calibri" w:eastAsia="Calibri" w:hAnsi="Calibri" w:cs="Calibri"/>
                <w:b/>
                <w:bCs/>
                <w:color w:val="000000"/>
                <w:szCs w:val="22"/>
              </w:rPr>
              <w:br/>
            </w:r>
          </w:p>
          <w:p w14:paraId="217FCEEA" w14:textId="77777777" w:rsidR="00C7770A" w:rsidRPr="00143587" w:rsidRDefault="00C7770A" w:rsidP="00D811C4">
            <w:pPr>
              <w:widowControl/>
              <w:autoSpaceDE/>
              <w:autoSpaceDN/>
              <w:adjustRightInd/>
              <w:rPr>
                <w:rFonts w:ascii="Calibri" w:eastAsia="Times New Roman" w:hAnsi="Calibri" w:cs="Calibri"/>
                <w:bCs/>
                <w:color w:val="000000"/>
                <w:szCs w:val="22"/>
              </w:rPr>
            </w:pPr>
            <w:r w:rsidRPr="00037E00">
              <w:rPr>
                <w:rFonts w:ascii="Calibri" w:eastAsia="Times New Roman" w:hAnsi="Calibri" w:cs="Calibri"/>
                <w:bCs/>
                <w:color w:val="000000"/>
                <w:szCs w:val="22"/>
              </w:rPr>
              <w:t>1</w:t>
            </w:r>
            <w:r w:rsidRPr="00037E00">
              <w:rPr>
                <w:rFonts w:ascii="Calibri" w:eastAsia="Times New Roman" w:hAnsi="Calibri" w:cs="Calibri"/>
                <w:b/>
                <w:bCs/>
                <w:color w:val="000000"/>
                <w:szCs w:val="22"/>
              </w:rPr>
              <w:t xml:space="preserve">. </w:t>
            </w:r>
            <w:r w:rsidRPr="00037E00">
              <w:rPr>
                <w:rFonts w:ascii="Calibri" w:eastAsia="Times New Roman" w:hAnsi="Calibri" w:cs="Calibri"/>
                <w:bCs/>
                <w:color w:val="000000"/>
                <w:szCs w:val="22"/>
              </w:rPr>
              <w:t xml:space="preserve">Connect your network devices </w:t>
            </w:r>
            <w:r w:rsidRPr="00037E00">
              <w:rPr>
                <w:rFonts w:ascii="Calibri" w:eastAsia="Times New Roman" w:hAnsi="Calibri" w:cs="Calibri"/>
                <w:bCs/>
                <w:color w:val="000000"/>
                <w:szCs w:val="22"/>
              </w:rPr>
              <w:br/>
            </w:r>
            <w:r w:rsidRPr="00037E00">
              <w:rPr>
                <w:rFonts w:ascii="Calibri" w:eastAsia="Calibri" w:hAnsi="Calibri" w:cs="Calibri"/>
                <w:bCs/>
                <w:color w:val="000000"/>
                <w:szCs w:val="22"/>
              </w:rPr>
              <w:t xml:space="preserve">2. Install and configure hardware devices </w:t>
            </w:r>
            <w:r w:rsidRPr="00037E00">
              <w:rPr>
                <w:rFonts w:ascii="Calibri" w:eastAsia="Calibri" w:hAnsi="Calibri" w:cs="Calibri"/>
                <w:bCs/>
                <w:color w:val="000000"/>
                <w:szCs w:val="22"/>
              </w:rPr>
              <w:br/>
              <w:t>3. Download and install, configure software for your client, e.g., ZOOM or Teams</w:t>
            </w:r>
            <w:r>
              <w:rPr>
                <w:rFonts w:ascii="Calibri" w:eastAsia="Times New Roman" w:hAnsi="Calibri" w:cs="Calibri"/>
                <w:bCs/>
                <w:color w:val="000000"/>
                <w:szCs w:val="22"/>
              </w:rPr>
              <w:br/>
            </w:r>
          </w:p>
        </w:tc>
      </w:tr>
    </w:tbl>
    <w:p w14:paraId="6DF4ADB9" w14:textId="77777777" w:rsidR="00C7770A" w:rsidRDefault="00C7770A" w:rsidP="00C7770A">
      <w:pPr>
        <w:rPr>
          <w:rFonts w:cstheme="minorHAnsi"/>
          <w:szCs w:val="22"/>
        </w:rPr>
      </w:pPr>
    </w:p>
    <w:p w14:paraId="5EB98CF0" w14:textId="77777777" w:rsidR="00C7770A" w:rsidRPr="005851BE" w:rsidRDefault="00C7770A" w:rsidP="00C7770A">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C7770A" w:rsidRPr="005851BE" w14:paraId="27D0497A" w14:textId="77777777" w:rsidTr="00D811C4">
        <w:trPr>
          <w:cantSplit/>
        </w:trPr>
        <w:tc>
          <w:tcPr>
            <w:tcW w:w="9776" w:type="dxa"/>
            <w:tcBorders>
              <w:bottom w:val="single" w:sz="4" w:space="0" w:color="000000" w:themeColor="text1"/>
            </w:tcBorders>
          </w:tcPr>
          <w:p w14:paraId="0F60C169" w14:textId="77777777" w:rsidR="00C7770A" w:rsidRPr="00037E00" w:rsidRDefault="00C7770A" w:rsidP="00D811C4">
            <w:pPr>
              <w:widowControl/>
              <w:autoSpaceDE/>
              <w:autoSpaceDN/>
              <w:adjustRightInd/>
              <w:spacing w:after="100" w:afterAutospacing="1"/>
              <w:rPr>
                <w:rFonts w:ascii="Calibri" w:eastAsia="MS Mincho" w:hAnsi="Calibri" w:cs="Calibri"/>
                <w:color w:val="000000"/>
                <w:szCs w:val="22"/>
              </w:rPr>
            </w:pPr>
            <w:r w:rsidRPr="00037E00">
              <w:rPr>
                <w:rFonts w:ascii="Calibri" w:eastAsia="Calibri" w:hAnsi="Calibri" w:cs="Calibri"/>
                <w:b/>
                <w:bCs/>
                <w:color w:val="000000"/>
                <w:szCs w:val="22"/>
              </w:rPr>
              <w:t>Part 2 - Test and secure the network according to organisational procedures</w:t>
            </w:r>
            <w:r w:rsidRPr="00037E00">
              <w:rPr>
                <w:rFonts w:ascii="Calibri" w:eastAsia="Calibri" w:hAnsi="Calibri" w:cs="Calibri"/>
                <w:b/>
                <w:bCs/>
                <w:color w:val="000000"/>
                <w:szCs w:val="22"/>
              </w:rPr>
              <w:br/>
            </w:r>
            <w:r w:rsidRPr="00037E00">
              <w:rPr>
                <w:rFonts w:ascii="Calibri" w:eastAsia="MS Mincho" w:hAnsi="Calibri" w:cs="Calibri"/>
                <w:color w:val="000000"/>
                <w:szCs w:val="22"/>
              </w:rPr>
              <w:t>You are required to investigate and resolve issues raised by your clients according to organisations policies and procedures. After these steps, you can request a final sign-off to conclude your services.</w:t>
            </w:r>
          </w:p>
          <w:p w14:paraId="0DE8940B" w14:textId="77777777" w:rsidR="00C7770A" w:rsidRPr="00037E00" w:rsidRDefault="00C7770A" w:rsidP="00D811C4">
            <w:pPr>
              <w:widowControl/>
              <w:autoSpaceDE/>
              <w:autoSpaceDN/>
              <w:adjustRightInd/>
              <w:spacing w:after="100" w:afterAutospacing="1"/>
              <w:rPr>
                <w:rFonts w:ascii="Calibri" w:eastAsia="MS Mincho" w:hAnsi="Calibri" w:cs="Calibri"/>
                <w:color w:val="000000"/>
                <w:szCs w:val="22"/>
              </w:rPr>
            </w:pPr>
            <w:r w:rsidRPr="00037E00">
              <w:rPr>
                <w:rFonts w:ascii="Calibri" w:eastAsia="MS Mincho" w:hAnsi="Calibri" w:cs="Calibri"/>
                <w:color w:val="000000"/>
                <w:szCs w:val="22"/>
              </w:rPr>
              <w:t>Your organisation requires all testing and troubleshooting tasks to be documented, including the testing date, images and description of testing outcomes. For future maintenance purposes, the testing should also include trying two different authentication methods, Wi-Fi protocols, or channels. Complete the tasks below:</w:t>
            </w:r>
          </w:p>
          <w:p w14:paraId="2E8414A2" w14:textId="77777777" w:rsidR="00C7770A" w:rsidRPr="00037E00" w:rsidRDefault="00C7770A" w:rsidP="00C7770A">
            <w:pPr>
              <w:widowControl/>
              <w:numPr>
                <w:ilvl w:val="1"/>
                <w:numId w:val="2"/>
              </w:numPr>
              <w:autoSpaceDE/>
              <w:autoSpaceDN/>
              <w:adjustRightInd/>
              <w:spacing w:before="100" w:beforeAutospacing="1" w:after="100" w:afterAutospacing="1"/>
              <w:rPr>
                <w:rFonts w:ascii="Calibri" w:eastAsia="MS Mincho" w:hAnsi="Calibri" w:cs="Calibri"/>
                <w:bCs/>
                <w:color w:val="000000"/>
                <w:szCs w:val="22"/>
              </w:rPr>
            </w:pPr>
            <w:r w:rsidRPr="00037E00">
              <w:rPr>
                <w:rFonts w:ascii="Calibri" w:eastAsia="MS Mincho" w:hAnsi="Calibri" w:cs="Calibri"/>
                <w:bCs/>
                <w:color w:val="000000"/>
                <w:szCs w:val="22"/>
              </w:rPr>
              <w:t>Test the firmware of the Wi-Fi router and make sure it has been updated.</w:t>
            </w:r>
            <w:r w:rsidRPr="00037E00">
              <w:rPr>
                <w:rFonts w:ascii="Calibri" w:eastAsia="MS Mincho" w:hAnsi="Calibri" w:cs="Calibri"/>
                <w:bCs/>
                <w:color w:val="000000"/>
                <w:szCs w:val="22"/>
              </w:rPr>
              <w:br/>
            </w:r>
          </w:p>
          <w:p w14:paraId="1C184BE4" w14:textId="77777777" w:rsidR="00C7770A" w:rsidRPr="00037E00" w:rsidRDefault="00C7770A" w:rsidP="00C7770A">
            <w:pPr>
              <w:widowControl/>
              <w:numPr>
                <w:ilvl w:val="1"/>
                <w:numId w:val="2"/>
              </w:numPr>
              <w:autoSpaceDE/>
              <w:autoSpaceDN/>
              <w:adjustRightInd/>
              <w:spacing w:before="100" w:beforeAutospacing="1" w:after="100" w:afterAutospacing="1"/>
              <w:rPr>
                <w:rFonts w:ascii="Calibri" w:eastAsia="MS Mincho" w:hAnsi="Calibri" w:cs="Calibri"/>
                <w:bCs/>
                <w:color w:val="000000"/>
                <w:szCs w:val="22"/>
              </w:rPr>
            </w:pPr>
            <w:r w:rsidRPr="00037E00">
              <w:rPr>
                <w:rFonts w:ascii="Calibri" w:eastAsia="MS Mincho" w:hAnsi="Calibri" w:cs="Calibri"/>
                <w:bCs/>
                <w:color w:val="000000"/>
                <w:szCs w:val="22"/>
              </w:rPr>
              <w:t>Choose a testing tool and check the cause of connectivity issues for your client.</w:t>
            </w:r>
          </w:p>
          <w:p w14:paraId="6B2436C7" w14:textId="77777777" w:rsidR="00C7770A" w:rsidRPr="00037E00" w:rsidRDefault="00C7770A" w:rsidP="00D811C4">
            <w:pPr>
              <w:widowControl/>
              <w:autoSpaceDE/>
              <w:autoSpaceDN/>
              <w:adjustRightInd/>
              <w:spacing w:before="100" w:beforeAutospacing="1" w:after="100" w:afterAutospacing="1"/>
              <w:ind w:left="720"/>
              <w:rPr>
                <w:rFonts w:ascii="Calibri" w:eastAsia="MS Mincho" w:hAnsi="Calibri" w:cs="Calibri"/>
                <w:color w:val="000000"/>
                <w:szCs w:val="22"/>
              </w:rPr>
            </w:pPr>
            <w:r w:rsidRPr="00037E00">
              <w:rPr>
                <w:rFonts w:ascii="Calibri" w:eastAsia="Calibri" w:hAnsi="Calibri" w:cs="Calibri"/>
                <w:color w:val="000000"/>
                <w:szCs w:val="22"/>
              </w:rPr>
              <w:t xml:space="preserve">All your users complain that they cannot use any network services; you checked the Wi-Fi router console and you review the network settings as follows: </w:t>
            </w:r>
          </w:p>
          <w:p w14:paraId="67565F09" w14:textId="77777777" w:rsidR="00C7770A" w:rsidRPr="00037E00" w:rsidRDefault="00C7770A" w:rsidP="00D811C4">
            <w:pPr>
              <w:widowControl/>
              <w:autoSpaceDE/>
              <w:autoSpaceDN/>
              <w:adjustRightInd/>
              <w:spacing w:line="259" w:lineRule="auto"/>
              <w:ind w:left="720"/>
              <w:contextualSpacing/>
              <w:rPr>
                <w:rFonts w:ascii="Calibri" w:eastAsia="MS Mincho" w:hAnsi="Calibri" w:cs="Calibri"/>
                <w:color w:val="002060"/>
                <w:sz w:val="24"/>
                <w:szCs w:val="24"/>
              </w:rPr>
            </w:pPr>
            <w:r w:rsidRPr="00037E00">
              <w:rPr>
                <w:rFonts w:ascii="Calibri" w:eastAsia="Times New Roman" w:hAnsi="Calibri" w:cs="Calibri"/>
                <w:noProof/>
                <w:sz w:val="24"/>
                <w:szCs w:val="24"/>
              </w:rPr>
              <w:lastRenderedPageBreak/>
              <w:drawing>
                <wp:inline distT="0" distB="0" distL="0" distR="0" wp14:anchorId="7CBE0DB6" wp14:editId="2220ED57">
                  <wp:extent cx="4996744" cy="3433948"/>
                  <wp:effectExtent l="152400" t="152400" r="356870" b="357505"/>
                  <wp:docPr id="69" name="Picture 6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10;&#10;Description automatically generated"/>
                          <pic:cNvPicPr/>
                        </pic:nvPicPr>
                        <pic:blipFill>
                          <a:blip r:embed="rId5"/>
                          <a:stretch>
                            <a:fillRect/>
                          </a:stretch>
                        </pic:blipFill>
                        <pic:spPr>
                          <a:xfrm>
                            <a:off x="0" y="0"/>
                            <a:ext cx="5001570" cy="3437264"/>
                          </a:xfrm>
                          <a:prstGeom prst="rect">
                            <a:avLst/>
                          </a:prstGeom>
                          <a:ln>
                            <a:noFill/>
                          </a:ln>
                          <a:effectLst>
                            <a:outerShdw blurRad="292100" dist="139700" dir="2700000" algn="tl" rotWithShape="0">
                              <a:srgbClr val="333333">
                                <a:alpha val="65000"/>
                              </a:srgbClr>
                            </a:outerShdw>
                          </a:effectLst>
                        </pic:spPr>
                      </pic:pic>
                    </a:graphicData>
                  </a:graphic>
                </wp:inline>
              </w:drawing>
            </w:r>
          </w:p>
          <w:p w14:paraId="7788C817" w14:textId="77777777" w:rsidR="00C7770A" w:rsidRPr="00037E00" w:rsidRDefault="00C7770A" w:rsidP="00D811C4">
            <w:pPr>
              <w:widowControl/>
              <w:autoSpaceDE/>
              <w:autoSpaceDN/>
              <w:adjustRightInd/>
              <w:ind w:left="1440"/>
              <w:jc w:val="center"/>
              <w:rPr>
                <w:rFonts w:ascii="Calibri" w:eastAsia="Calibri" w:hAnsi="Calibri" w:cs="Calibri"/>
                <w:color w:val="002060"/>
                <w:sz w:val="24"/>
                <w:szCs w:val="24"/>
              </w:rPr>
            </w:pPr>
            <w:r>
              <w:rPr>
                <w:rFonts w:cstheme="minorHAnsi"/>
                <w:sz w:val="16"/>
                <w:szCs w:val="16"/>
              </w:rPr>
              <w:t>©</w:t>
            </w:r>
            <w:r w:rsidRPr="001C6AE6">
              <w:rPr>
                <w:sz w:val="16"/>
                <w:szCs w:val="16"/>
              </w:rPr>
              <w:t xml:space="preserve">Sunraysia Institute of TAFE </w:t>
            </w:r>
            <w:r>
              <w:rPr>
                <w:sz w:val="16"/>
                <w:szCs w:val="16"/>
              </w:rPr>
              <w:t>2021</w:t>
            </w:r>
          </w:p>
          <w:p w14:paraId="557102CE" w14:textId="77777777" w:rsidR="00C7770A" w:rsidRPr="00037E00" w:rsidRDefault="00C7770A" w:rsidP="00C7770A">
            <w:pPr>
              <w:widowControl/>
              <w:numPr>
                <w:ilvl w:val="1"/>
                <w:numId w:val="2"/>
              </w:numPr>
              <w:autoSpaceDE/>
              <w:autoSpaceDN/>
              <w:adjustRightInd/>
              <w:spacing w:after="100" w:afterAutospacing="1"/>
              <w:rPr>
                <w:rFonts w:ascii="Calibri" w:eastAsia="MS Mincho" w:hAnsi="Calibri" w:cs="Calibri"/>
                <w:bCs/>
                <w:color w:val="000000"/>
                <w:szCs w:val="22"/>
              </w:rPr>
            </w:pPr>
            <w:r w:rsidRPr="00037E00">
              <w:rPr>
                <w:rFonts w:ascii="Calibri" w:eastAsia="MS Mincho" w:hAnsi="Calibri" w:cs="Calibri"/>
                <w:bCs/>
                <w:color w:val="000000"/>
                <w:szCs w:val="22"/>
              </w:rPr>
              <w:t xml:space="preserve">Select, and configure security protocols.  </w:t>
            </w:r>
            <w:r w:rsidRPr="00037E00">
              <w:rPr>
                <w:rFonts w:ascii="Calibri" w:eastAsia="MS Mincho" w:hAnsi="Calibri" w:cs="Calibri"/>
                <w:bCs/>
                <w:color w:val="000000"/>
                <w:szCs w:val="22"/>
              </w:rPr>
              <w:br/>
            </w:r>
          </w:p>
          <w:p w14:paraId="6B857AC4" w14:textId="77777777" w:rsidR="00C7770A" w:rsidRPr="00037E00" w:rsidRDefault="00C7770A" w:rsidP="00C7770A">
            <w:pPr>
              <w:widowControl/>
              <w:numPr>
                <w:ilvl w:val="1"/>
                <w:numId w:val="2"/>
              </w:numPr>
              <w:autoSpaceDE/>
              <w:autoSpaceDN/>
              <w:adjustRightInd/>
              <w:rPr>
                <w:rFonts w:ascii="Calibri" w:eastAsia="MS Mincho" w:hAnsi="Calibri" w:cs="Calibri"/>
                <w:bCs/>
                <w:color w:val="000000"/>
                <w:szCs w:val="22"/>
              </w:rPr>
            </w:pPr>
            <w:r w:rsidRPr="00037E00">
              <w:rPr>
                <w:rFonts w:ascii="Calibri" w:eastAsia="MS Mincho" w:hAnsi="Calibri" w:cs="Calibri"/>
                <w:bCs/>
                <w:color w:val="000000"/>
                <w:szCs w:val="22"/>
              </w:rPr>
              <w:t xml:space="preserve">Resolve security issues. </w:t>
            </w:r>
          </w:p>
          <w:p w14:paraId="7AC39A8D" w14:textId="77777777" w:rsidR="00C7770A" w:rsidRPr="00037E00" w:rsidRDefault="00C7770A" w:rsidP="00D811C4">
            <w:pPr>
              <w:widowControl/>
              <w:autoSpaceDE/>
              <w:autoSpaceDN/>
              <w:adjustRightInd/>
              <w:ind w:left="720"/>
              <w:rPr>
                <w:rFonts w:ascii="Calibri" w:eastAsia="Calibri" w:hAnsi="Calibri" w:cs="Calibri"/>
                <w:color w:val="002060"/>
                <w:sz w:val="24"/>
                <w:szCs w:val="24"/>
              </w:rPr>
            </w:pPr>
          </w:p>
          <w:p w14:paraId="3D0CFC0C" w14:textId="77777777" w:rsidR="00C7770A" w:rsidRPr="00037E00" w:rsidRDefault="00C7770A" w:rsidP="00D811C4">
            <w:pPr>
              <w:widowControl/>
              <w:autoSpaceDE/>
              <w:autoSpaceDN/>
              <w:adjustRightInd/>
              <w:ind w:left="720"/>
              <w:rPr>
                <w:rFonts w:ascii="Calibri" w:eastAsia="Times New Roman" w:hAnsi="Calibri" w:cs="Arial"/>
                <w:color w:val="000000"/>
                <w:szCs w:val="22"/>
              </w:rPr>
            </w:pPr>
            <w:r w:rsidRPr="00037E00">
              <w:rPr>
                <w:rFonts w:ascii="Calibri" w:eastAsia="Calibri" w:hAnsi="Calibri" w:cs="Arial"/>
                <w:color w:val="000000"/>
                <w:szCs w:val="22"/>
              </w:rPr>
              <w:t>When you check the configuration, a tool is used to scan all user computers and you find two computers having the same IP address. This could be a DHCP issue or suspected intrusion, you need to verify the cause and fix the issue</w:t>
            </w:r>
          </w:p>
          <w:p w14:paraId="362E36B2" w14:textId="77777777" w:rsidR="00C7770A" w:rsidRDefault="00C7770A" w:rsidP="00D811C4">
            <w:pPr>
              <w:widowControl/>
              <w:autoSpaceDE/>
              <w:autoSpaceDN/>
              <w:adjustRightInd/>
              <w:ind w:left="720"/>
              <w:jc w:val="center"/>
              <w:rPr>
                <w:rFonts w:ascii="Calibri" w:eastAsia="Times New Roman" w:hAnsi="Calibri" w:cs="Arial"/>
                <w:color w:val="000000"/>
                <w:szCs w:val="22"/>
              </w:rPr>
            </w:pPr>
            <w:r w:rsidRPr="00037E00">
              <w:rPr>
                <w:rFonts w:ascii="Calibri" w:eastAsia="Times New Roman" w:hAnsi="Calibri" w:cs="Calibri"/>
                <w:noProof/>
                <w:color w:val="000000"/>
                <w:szCs w:val="22"/>
              </w:rPr>
              <w:drawing>
                <wp:inline distT="0" distB="0" distL="0" distR="0" wp14:anchorId="643DDD92" wp14:editId="346A285F">
                  <wp:extent cx="3484245" cy="162628"/>
                  <wp:effectExtent l="133350" t="152400" r="344805" b="370840"/>
                  <wp:docPr id="70" name="Picture 7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 application&#10;&#10;Description automatically generated"/>
                          <pic:cNvPicPr/>
                        </pic:nvPicPr>
                        <pic:blipFill rotWithShape="1">
                          <a:blip r:embed="rId6">
                            <a:extLst>
                              <a:ext uri="{28A0092B-C50C-407E-A947-70E740481C1C}">
                                <a14:useLocalDpi xmlns:a14="http://schemas.microsoft.com/office/drawing/2010/main" val="0"/>
                              </a:ext>
                            </a:extLst>
                          </a:blip>
                          <a:srcRect l="37557" t="55407" b="38579"/>
                          <a:stretch/>
                        </pic:blipFill>
                        <pic:spPr bwMode="auto">
                          <a:xfrm>
                            <a:off x="0" y="0"/>
                            <a:ext cx="3485343" cy="16267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5F51871" w14:textId="77777777" w:rsidR="00C7770A" w:rsidRPr="00037E00" w:rsidRDefault="00C7770A" w:rsidP="00D811C4">
            <w:pPr>
              <w:widowControl/>
              <w:autoSpaceDE/>
              <w:autoSpaceDN/>
              <w:adjustRightInd/>
              <w:ind w:left="720"/>
              <w:jc w:val="center"/>
              <w:rPr>
                <w:rFonts w:ascii="Calibri" w:eastAsia="Times New Roman" w:hAnsi="Calibri" w:cs="Arial"/>
                <w:color w:val="000000"/>
                <w:szCs w:val="22"/>
              </w:rPr>
            </w:pPr>
            <w:r>
              <w:rPr>
                <w:rFonts w:cstheme="minorHAnsi"/>
                <w:sz w:val="16"/>
                <w:szCs w:val="16"/>
              </w:rPr>
              <w:t>©</w:t>
            </w:r>
            <w:r w:rsidRPr="001C6AE6">
              <w:rPr>
                <w:sz w:val="16"/>
                <w:szCs w:val="16"/>
              </w:rPr>
              <w:t xml:space="preserve">Sunraysia Institute of TAFE </w:t>
            </w:r>
            <w:r>
              <w:rPr>
                <w:sz w:val="16"/>
                <w:szCs w:val="16"/>
              </w:rPr>
              <w:t>2021</w:t>
            </w:r>
          </w:p>
          <w:p w14:paraId="46B76F5B" w14:textId="77777777" w:rsidR="00C7770A" w:rsidRPr="00037E00" w:rsidRDefault="00C7770A" w:rsidP="00C7770A">
            <w:pPr>
              <w:widowControl/>
              <w:numPr>
                <w:ilvl w:val="1"/>
                <w:numId w:val="2"/>
              </w:numPr>
              <w:autoSpaceDE/>
              <w:autoSpaceDN/>
              <w:adjustRightInd/>
              <w:spacing w:after="100" w:afterAutospacing="1"/>
              <w:rPr>
                <w:rFonts w:ascii="Calibri" w:eastAsia="MS Mincho" w:hAnsi="Calibri" w:cs="Calibri"/>
                <w:bCs/>
                <w:color w:val="000000"/>
                <w:szCs w:val="22"/>
              </w:rPr>
            </w:pPr>
            <w:r w:rsidRPr="00037E00">
              <w:rPr>
                <w:rFonts w:ascii="Calibri" w:eastAsia="MS Mincho" w:hAnsi="Calibri" w:cs="Calibri"/>
                <w:bCs/>
                <w:color w:val="000000"/>
                <w:szCs w:val="22"/>
              </w:rPr>
              <w:t>Test the function and connectivity of one of the installed software</w:t>
            </w:r>
          </w:p>
          <w:p w14:paraId="0637DAC4" w14:textId="77777777" w:rsidR="00C7770A" w:rsidRPr="005851BE" w:rsidRDefault="00C7770A" w:rsidP="00D811C4">
            <w:pPr>
              <w:spacing w:after="200" w:line="276" w:lineRule="auto"/>
              <w:rPr>
                <w:rFonts w:cstheme="minorHAnsi"/>
                <w:szCs w:val="22"/>
              </w:rPr>
            </w:pPr>
          </w:p>
        </w:tc>
      </w:tr>
    </w:tbl>
    <w:p w14:paraId="7C9F909A" w14:textId="77777777" w:rsidR="00C7770A" w:rsidRDefault="00C7770A" w:rsidP="00C7770A"/>
    <w:p w14:paraId="107B687F" w14:textId="77777777" w:rsidR="00C7770A" w:rsidRPr="00143587" w:rsidRDefault="00C7770A" w:rsidP="00C7770A">
      <w:pPr>
        <w:widowControl/>
        <w:autoSpaceDE/>
        <w:autoSpaceDN/>
        <w:adjustRightInd/>
        <w:rPr>
          <w:rFonts w:ascii="Calibri" w:eastAsia="Times New Roman" w:hAnsi="Calibri" w:cs="Calibri"/>
          <w:bCs/>
          <w:color w:val="000000"/>
          <w:szCs w:val="22"/>
        </w:rPr>
        <w:sectPr w:rsidR="00C7770A" w:rsidRPr="00143587" w:rsidSect="004E6F22">
          <w:pgSz w:w="11907" w:h="16840" w:code="9"/>
          <w:pgMar w:top="1418" w:right="1077" w:bottom="1418" w:left="1077" w:header="284" w:footer="215" w:gutter="0"/>
          <w:cols w:space="720"/>
          <w:noEndnote/>
          <w:docGrid w:linePitch="326"/>
        </w:sectPr>
      </w:pPr>
    </w:p>
    <w:tbl>
      <w:tblPr>
        <w:tblStyle w:val="ARATable4"/>
        <w:tblpPr w:leftFromText="181" w:rightFromText="181" w:vertAnchor="text" w:horzAnchor="margin" w:tblpX="1" w:tblpY="1"/>
        <w:tblW w:w="9776" w:type="dxa"/>
        <w:tblLayout w:type="fixed"/>
        <w:tblCellMar>
          <w:left w:w="120" w:type="dxa"/>
          <w:right w:w="120" w:type="dxa"/>
        </w:tblCellMar>
        <w:tblLook w:val="04A0" w:firstRow="1" w:lastRow="0" w:firstColumn="1" w:lastColumn="0" w:noHBand="0" w:noVBand="1"/>
      </w:tblPr>
      <w:tblGrid>
        <w:gridCol w:w="2452"/>
        <w:gridCol w:w="1087"/>
        <w:gridCol w:w="851"/>
        <w:gridCol w:w="2126"/>
        <w:gridCol w:w="1276"/>
        <w:gridCol w:w="1984"/>
      </w:tblGrid>
      <w:tr w:rsidR="00C7770A" w:rsidRPr="00037E00" w14:paraId="51F71A3D" w14:textId="77777777" w:rsidTr="00D811C4">
        <w:trPr>
          <w:trHeight w:val="567"/>
        </w:trPr>
        <w:tc>
          <w:tcPr>
            <w:tcW w:w="9776" w:type="dxa"/>
            <w:gridSpan w:val="6"/>
            <w:shd w:val="clear" w:color="auto" w:fill="F2F2F2"/>
          </w:tcPr>
          <w:p w14:paraId="6964900C" w14:textId="77777777" w:rsidR="00C7770A" w:rsidRPr="00037E00" w:rsidRDefault="00C7770A" w:rsidP="00D811C4">
            <w:pPr>
              <w:widowControl/>
              <w:autoSpaceDE/>
              <w:autoSpaceDN/>
              <w:adjustRightInd/>
              <w:spacing w:before="60" w:after="60"/>
              <w:rPr>
                <w:rFonts w:cs="Calibri"/>
                <w:color w:val="FF0000"/>
                <w:sz w:val="32"/>
                <w:szCs w:val="32"/>
              </w:rPr>
            </w:pPr>
            <w:r w:rsidRPr="00037E00">
              <w:rPr>
                <w:rFonts w:cs="Calibri"/>
                <w:b/>
                <w:bCs/>
                <w:sz w:val="32"/>
                <w:szCs w:val="32"/>
              </w:rPr>
              <w:lastRenderedPageBreak/>
              <w:t>Observation Checklist</w:t>
            </w:r>
          </w:p>
        </w:tc>
      </w:tr>
      <w:tr w:rsidR="00C7770A" w:rsidRPr="00037E00" w14:paraId="65D97753" w14:textId="77777777" w:rsidTr="00D811C4">
        <w:trPr>
          <w:trHeight w:val="567"/>
        </w:trPr>
        <w:tc>
          <w:tcPr>
            <w:tcW w:w="9776" w:type="dxa"/>
            <w:gridSpan w:val="6"/>
            <w:shd w:val="clear" w:color="auto" w:fill="F2F2F2"/>
            <w:vAlign w:val="center"/>
          </w:tcPr>
          <w:p w14:paraId="0FB675FF" w14:textId="77777777" w:rsidR="00C7770A" w:rsidRPr="00037E00" w:rsidRDefault="00C7770A" w:rsidP="00D811C4">
            <w:pPr>
              <w:widowControl/>
              <w:autoSpaceDE/>
              <w:autoSpaceDN/>
              <w:adjustRightInd/>
              <w:spacing w:before="60" w:after="60"/>
              <w:rPr>
                <w:rFonts w:cs="Calibri"/>
                <w:bCs/>
                <w:szCs w:val="22"/>
              </w:rPr>
            </w:pPr>
            <w:r w:rsidRPr="00037E00">
              <w:rPr>
                <w:rFonts w:cs="Calibri"/>
                <w:bCs/>
                <w:szCs w:val="22"/>
              </w:rPr>
              <w:t>ICTSAS310 – Install, configure and secure a small office or home office network</w:t>
            </w:r>
          </w:p>
        </w:tc>
      </w:tr>
      <w:tr w:rsidR="00C7770A" w:rsidRPr="00037E00" w14:paraId="162004C1" w14:textId="77777777" w:rsidTr="00D811C4">
        <w:trPr>
          <w:trHeight w:val="567"/>
        </w:trPr>
        <w:tc>
          <w:tcPr>
            <w:tcW w:w="2452" w:type="dxa"/>
            <w:shd w:val="clear" w:color="auto" w:fill="F2F2F2"/>
            <w:vAlign w:val="center"/>
          </w:tcPr>
          <w:p w14:paraId="62C39420" w14:textId="77777777" w:rsidR="00C7770A" w:rsidRPr="00037E00" w:rsidRDefault="00C7770A" w:rsidP="00D811C4">
            <w:pPr>
              <w:widowControl/>
              <w:autoSpaceDE/>
              <w:autoSpaceDN/>
              <w:adjustRightInd/>
              <w:spacing w:before="60" w:after="60"/>
              <w:rPr>
                <w:rFonts w:cs="Calibri"/>
                <w:b/>
                <w:bCs/>
                <w:szCs w:val="22"/>
              </w:rPr>
            </w:pPr>
            <w:r w:rsidRPr="00037E00">
              <w:rPr>
                <w:rFonts w:cs="Calibri"/>
                <w:b/>
                <w:bCs/>
                <w:szCs w:val="22"/>
              </w:rPr>
              <w:t xml:space="preserve">Student’s Name: </w:t>
            </w:r>
          </w:p>
        </w:tc>
        <w:tc>
          <w:tcPr>
            <w:tcW w:w="4064" w:type="dxa"/>
            <w:gridSpan w:val="3"/>
            <w:vAlign w:val="center"/>
          </w:tcPr>
          <w:p w14:paraId="04167BD3" w14:textId="77777777" w:rsidR="00C7770A" w:rsidRPr="00037E00" w:rsidRDefault="00C7770A" w:rsidP="00D811C4">
            <w:pPr>
              <w:widowControl/>
              <w:autoSpaceDE/>
              <w:autoSpaceDN/>
              <w:adjustRightInd/>
              <w:spacing w:before="60" w:after="60"/>
              <w:rPr>
                <w:rFonts w:cs="Calibri"/>
                <w:szCs w:val="22"/>
              </w:rPr>
            </w:pPr>
          </w:p>
        </w:tc>
        <w:tc>
          <w:tcPr>
            <w:tcW w:w="1276" w:type="dxa"/>
            <w:shd w:val="clear" w:color="auto" w:fill="F2F2F2"/>
            <w:vAlign w:val="center"/>
          </w:tcPr>
          <w:p w14:paraId="6D990C37" w14:textId="77777777" w:rsidR="00C7770A" w:rsidRPr="00037E00" w:rsidRDefault="00C7770A" w:rsidP="00D811C4">
            <w:pPr>
              <w:widowControl/>
              <w:autoSpaceDE/>
              <w:autoSpaceDN/>
              <w:adjustRightInd/>
              <w:spacing w:before="60" w:after="60"/>
              <w:rPr>
                <w:rFonts w:cs="Calibri"/>
                <w:szCs w:val="22"/>
              </w:rPr>
            </w:pPr>
            <w:r w:rsidRPr="00037E00">
              <w:rPr>
                <w:rFonts w:cs="Calibri"/>
                <w:b/>
                <w:szCs w:val="22"/>
              </w:rPr>
              <w:t>Student ID:</w:t>
            </w:r>
          </w:p>
        </w:tc>
        <w:tc>
          <w:tcPr>
            <w:tcW w:w="1984" w:type="dxa"/>
          </w:tcPr>
          <w:p w14:paraId="23768D86" w14:textId="77777777" w:rsidR="00C7770A" w:rsidRPr="00037E00" w:rsidRDefault="00C7770A" w:rsidP="00D811C4">
            <w:pPr>
              <w:widowControl/>
              <w:autoSpaceDE/>
              <w:autoSpaceDN/>
              <w:adjustRightInd/>
              <w:spacing w:before="60" w:after="60"/>
              <w:rPr>
                <w:rFonts w:cs="Calibri"/>
                <w:szCs w:val="22"/>
              </w:rPr>
            </w:pPr>
          </w:p>
        </w:tc>
      </w:tr>
      <w:tr w:rsidR="00C7770A" w:rsidRPr="00037E00" w14:paraId="5E32F28B" w14:textId="77777777" w:rsidTr="00D811C4">
        <w:trPr>
          <w:trHeight w:val="567"/>
        </w:trPr>
        <w:tc>
          <w:tcPr>
            <w:tcW w:w="2452" w:type="dxa"/>
            <w:shd w:val="clear" w:color="auto" w:fill="F2F2F2"/>
          </w:tcPr>
          <w:p w14:paraId="656326FE" w14:textId="77777777" w:rsidR="00C7770A" w:rsidRPr="00037E00" w:rsidRDefault="00C7770A" w:rsidP="00D811C4">
            <w:pPr>
              <w:widowControl/>
              <w:autoSpaceDE/>
              <w:autoSpaceDN/>
              <w:adjustRightInd/>
              <w:spacing w:before="60" w:after="60"/>
              <w:rPr>
                <w:rFonts w:cs="Calibri"/>
                <w:b/>
                <w:bCs/>
                <w:szCs w:val="22"/>
              </w:rPr>
            </w:pPr>
            <w:r w:rsidRPr="00037E00">
              <w:rPr>
                <w:rFonts w:cs="Calibri"/>
                <w:b/>
                <w:bCs/>
                <w:szCs w:val="22"/>
              </w:rPr>
              <w:t>Student Instructions:</w:t>
            </w:r>
          </w:p>
        </w:tc>
        <w:tc>
          <w:tcPr>
            <w:tcW w:w="7324" w:type="dxa"/>
            <w:gridSpan w:val="5"/>
            <w:shd w:val="clear" w:color="auto" w:fill="F2F2F2"/>
          </w:tcPr>
          <w:p w14:paraId="27DBD809" w14:textId="77777777" w:rsidR="00C7770A" w:rsidRPr="00037E00" w:rsidRDefault="00C7770A" w:rsidP="00D811C4">
            <w:pPr>
              <w:widowControl/>
              <w:autoSpaceDE/>
              <w:autoSpaceDN/>
              <w:adjustRightInd/>
              <w:spacing w:before="60" w:after="60"/>
              <w:rPr>
                <w:rFonts w:cs="Calibri"/>
                <w:szCs w:val="22"/>
              </w:rPr>
            </w:pPr>
            <w:r w:rsidRPr="00037E00">
              <w:rPr>
                <w:rFonts w:cs="Calibri"/>
                <w:szCs w:val="22"/>
              </w:rPr>
              <w:t xml:space="preserve">You will be observed by an assessor completing the following task/s. During the task/s you may be asked oral questions by the assessor to confirm your understanding. </w:t>
            </w:r>
          </w:p>
          <w:p w14:paraId="37FB8B1D" w14:textId="77777777" w:rsidR="00C7770A" w:rsidRPr="00037E00" w:rsidRDefault="00C7770A" w:rsidP="00D811C4">
            <w:pPr>
              <w:widowControl/>
              <w:autoSpaceDE/>
              <w:autoSpaceDN/>
              <w:adjustRightInd/>
              <w:spacing w:before="60" w:after="60"/>
              <w:rPr>
                <w:rFonts w:cs="Calibri"/>
                <w:szCs w:val="22"/>
              </w:rPr>
            </w:pPr>
            <w:r w:rsidRPr="00037E00">
              <w:rPr>
                <w:rFonts w:cs="Calibri"/>
                <w:szCs w:val="22"/>
              </w:rPr>
              <w:t xml:space="preserve">Observations will be recorded by the assessor as </w:t>
            </w:r>
            <w:r w:rsidRPr="00037E00">
              <w:rPr>
                <w:rFonts w:cs="Calibri"/>
                <w:b/>
                <w:szCs w:val="22"/>
              </w:rPr>
              <w:t>S</w:t>
            </w:r>
            <w:r w:rsidRPr="00037E00">
              <w:rPr>
                <w:rFonts w:cs="Calibri"/>
                <w:szCs w:val="22"/>
              </w:rPr>
              <w:t xml:space="preserve"> if the task/s has been performed to a satisfactory skill level or </w:t>
            </w:r>
            <w:r w:rsidRPr="00037E00">
              <w:rPr>
                <w:rFonts w:cs="Calibri"/>
                <w:b/>
                <w:szCs w:val="22"/>
              </w:rPr>
              <w:t>NS</w:t>
            </w:r>
            <w:r w:rsidRPr="00037E00">
              <w:rPr>
                <w:rFonts w:cs="Calibri"/>
                <w:szCs w:val="22"/>
              </w:rPr>
              <w:t xml:space="preserve"> if the task/s have NOT been performed satisfactorily.</w:t>
            </w:r>
          </w:p>
          <w:p w14:paraId="4814BA11" w14:textId="77777777" w:rsidR="00C7770A" w:rsidRPr="00037E00" w:rsidRDefault="00C7770A" w:rsidP="00D811C4">
            <w:pPr>
              <w:widowControl/>
              <w:autoSpaceDE/>
              <w:autoSpaceDN/>
              <w:adjustRightInd/>
              <w:spacing w:before="60" w:after="60"/>
              <w:rPr>
                <w:rFonts w:cs="Calibri"/>
                <w:szCs w:val="22"/>
              </w:rPr>
            </w:pPr>
            <w:r w:rsidRPr="00037E00">
              <w:rPr>
                <w:rFonts w:cs="Calibri"/>
                <w:szCs w:val="22"/>
              </w:rPr>
              <w:t>You must achieve a satisfactory result for the whole of the task.</w:t>
            </w:r>
          </w:p>
        </w:tc>
      </w:tr>
      <w:tr w:rsidR="00C7770A" w:rsidRPr="00037E00" w14:paraId="297854E1" w14:textId="77777777" w:rsidTr="00D811C4">
        <w:trPr>
          <w:trHeight w:val="331"/>
        </w:trPr>
        <w:tc>
          <w:tcPr>
            <w:tcW w:w="2452" w:type="dxa"/>
            <w:shd w:val="clear" w:color="auto" w:fill="F2F2F2"/>
            <w:vAlign w:val="center"/>
          </w:tcPr>
          <w:p w14:paraId="638FAC90" w14:textId="77777777" w:rsidR="00C7770A" w:rsidRPr="00037E00" w:rsidRDefault="00C7770A" w:rsidP="00D811C4">
            <w:pPr>
              <w:widowControl/>
              <w:autoSpaceDE/>
              <w:autoSpaceDN/>
              <w:adjustRightInd/>
              <w:spacing w:before="60" w:after="60"/>
              <w:rPr>
                <w:rFonts w:cs="Calibri"/>
                <w:b/>
                <w:bCs/>
                <w:szCs w:val="22"/>
              </w:rPr>
            </w:pPr>
            <w:r w:rsidRPr="00037E00">
              <w:rPr>
                <w:rFonts w:cs="Calibri"/>
                <w:b/>
                <w:bCs/>
                <w:szCs w:val="22"/>
              </w:rPr>
              <w:t>Description:</w:t>
            </w:r>
          </w:p>
        </w:tc>
        <w:tc>
          <w:tcPr>
            <w:tcW w:w="7324" w:type="dxa"/>
            <w:gridSpan w:val="5"/>
            <w:shd w:val="clear" w:color="auto" w:fill="FFFFFF"/>
            <w:vAlign w:val="center"/>
          </w:tcPr>
          <w:p w14:paraId="19DC0A00" w14:textId="77777777" w:rsidR="00C7770A" w:rsidRPr="00037E00" w:rsidRDefault="00C7770A" w:rsidP="00D811C4">
            <w:pPr>
              <w:widowControl/>
              <w:autoSpaceDE/>
              <w:autoSpaceDN/>
              <w:adjustRightInd/>
              <w:spacing w:before="60" w:after="60"/>
              <w:rPr>
                <w:rFonts w:cs="Calibri"/>
                <w:color w:val="FF0000"/>
                <w:szCs w:val="22"/>
              </w:rPr>
            </w:pPr>
            <w:r w:rsidRPr="00037E00">
              <w:rPr>
                <w:rFonts w:cs="Calibri"/>
                <w:bCs/>
                <w:szCs w:val="22"/>
              </w:rPr>
              <w:t>Install, configure and test a small network</w:t>
            </w:r>
          </w:p>
        </w:tc>
      </w:tr>
      <w:tr w:rsidR="00C7770A" w:rsidRPr="00037E00" w14:paraId="3979B55D" w14:textId="77777777" w:rsidTr="00D811C4">
        <w:trPr>
          <w:trHeight w:val="520"/>
        </w:trPr>
        <w:tc>
          <w:tcPr>
            <w:tcW w:w="2452" w:type="dxa"/>
            <w:shd w:val="clear" w:color="auto" w:fill="F2F2F2"/>
            <w:vAlign w:val="center"/>
          </w:tcPr>
          <w:p w14:paraId="085CFC08" w14:textId="77777777" w:rsidR="00C7770A" w:rsidRPr="00037E00" w:rsidRDefault="00C7770A" w:rsidP="00D811C4">
            <w:pPr>
              <w:widowControl/>
              <w:autoSpaceDE/>
              <w:autoSpaceDN/>
              <w:adjustRightInd/>
              <w:spacing w:before="60" w:after="60"/>
              <w:rPr>
                <w:rFonts w:cs="Calibri"/>
                <w:b/>
                <w:bCs/>
                <w:szCs w:val="22"/>
              </w:rPr>
            </w:pPr>
            <w:r w:rsidRPr="00037E00">
              <w:rPr>
                <w:rFonts w:cs="Calibri"/>
                <w:b/>
                <w:bCs/>
                <w:szCs w:val="22"/>
              </w:rPr>
              <w:t>Location:</w:t>
            </w:r>
          </w:p>
        </w:tc>
        <w:tc>
          <w:tcPr>
            <w:tcW w:w="7324" w:type="dxa"/>
            <w:gridSpan w:val="5"/>
            <w:shd w:val="clear" w:color="auto" w:fill="auto"/>
            <w:vAlign w:val="center"/>
          </w:tcPr>
          <w:p w14:paraId="723D6C89" w14:textId="77777777" w:rsidR="00C7770A" w:rsidRPr="00037E00" w:rsidRDefault="00C7770A" w:rsidP="00D811C4">
            <w:pPr>
              <w:widowControl/>
              <w:autoSpaceDE/>
              <w:autoSpaceDN/>
              <w:adjustRightInd/>
              <w:spacing w:before="60" w:after="60"/>
              <w:rPr>
                <w:rFonts w:cs="Calibri"/>
                <w:color w:val="FF0000"/>
                <w:szCs w:val="22"/>
              </w:rPr>
            </w:pPr>
          </w:p>
        </w:tc>
      </w:tr>
      <w:tr w:rsidR="00C7770A" w:rsidRPr="00037E00" w14:paraId="45C27FED" w14:textId="77777777" w:rsidTr="00D811C4">
        <w:trPr>
          <w:trHeight w:val="570"/>
        </w:trPr>
        <w:tc>
          <w:tcPr>
            <w:tcW w:w="2452" w:type="dxa"/>
            <w:shd w:val="clear" w:color="auto" w:fill="F2F2F2"/>
            <w:vAlign w:val="center"/>
          </w:tcPr>
          <w:p w14:paraId="0D2F725A" w14:textId="77777777" w:rsidR="00C7770A" w:rsidRPr="00037E00" w:rsidRDefault="00C7770A" w:rsidP="00D811C4">
            <w:pPr>
              <w:widowControl/>
              <w:autoSpaceDE/>
              <w:autoSpaceDN/>
              <w:adjustRightInd/>
              <w:spacing w:before="60" w:after="60"/>
              <w:rPr>
                <w:rFonts w:cs="Calibri"/>
                <w:b/>
                <w:bCs/>
                <w:szCs w:val="22"/>
              </w:rPr>
            </w:pPr>
            <w:r w:rsidRPr="00037E00">
              <w:rPr>
                <w:rFonts w:cs="Calibri"/>
                <w:b/>
                <w:bCs/>
                <w:szCs w:val="22"/>
              </w:rPr>
              <w:t xml:space="preserve">Client Details:                          </w:t>
            </w:r>
          </w:p>
        </w:tc>
        <w:tc>
          <w:tcPr>
            <w:tcW w:w="7324" w:type="dxa"/>
            <w:gridSpan w:val="5"/>
            <w:shd w:val="clear" w:color="auto" w:fill="auto"/>
            <w:vAlign w:val="center"/>
          </w:tcPr>
          <w:p w14:paraId="704297B2" w14:textId="77777777" w:rsidR="00C7770A" w:rsidRPr="00037E00" w:rsidRDefault="00C7770A" w:rsidP="00D811C4">
            <w:pPr>
              <w:widowControl/>
              <w:autoSpaceDE/>
              <w:autoSpaceDN/>
              <w:adjustRightInd/>
              <w:spacing w:before="60" w:after="60"/>
              <w:rPr>
                <w:rFonts w:cs="Calibri"/>
                <w:szCs w:val="22"/>
              </w:rPr>
            </w:pPr>
            <w:r w:rsidRPr="00037E00">
              <w:rPr>
                <w:rFonts w:cs="Calibri"/>
                <w:szCs w:val="22"/>
              </w:rPr>
              <w:t>Refer case study</w:t>
            </w:r>
          </w:p>
        </w:tc>
      </w:tr>
      <w:tr w:rsidR="00C7770A" w:rsidRPr="00037E00" w14:paraId="5842B007" w14:textId="77777777" w:rsidTr="00D811C4">
        <w:trPr>
          <w:trHeight w:val="567"/>
          <w:tblHeader/>
        </w:trPr>
        <w:tc>
          <w:tcPr>
            <w:tcW w:w="3539" w:type="dxa"/>
            <w:gridSpan w:val="2"/>
            <w:shd w:val="clear" w:color="auto" w:fill="F2F2F2"/>
            <w:vAlign w:val="center"/>
          </w:tcPr>
          <w:p w14:paraId="51B26F1A" w14:textId="77777777" w:rsidR="00C7770A" w:rsidRPr="00037E00" w:rsidRDefault="00C7770A" w:rsidP="00D811C4">
            <w:pPr>
              <w:widowControl/>
              <w:autoSpaceDE/>
              <w:autoSpaceDN/>
              <w:adjustRightInd/>
              <w:spacing w:before="60" w:after="60"/>
              <w:rPr>
                <w:rFonts w:cs="Calibri"/>
                <w:b/>
                <w:bCs/>
                <w:szCs w:val="22"/>
              </w:rPr>
            </w:pPr>
            <w:r w:rsidRPr="00037E00">
              <w:rPr>
                <w:rFonts w:cs="Calibri"/>
                <w:b/>
                <w:bCs/>
                <w:szCs w:val="22"/>
              </w:rPr>
              <w:t>Tasks to be observed</w:t>
            </w:r>
          </w:p>
        </w:tc>
        <w:tc>
          <w:tcPr>
            <w:tcW w:w="851" w:type="dxa"/>
            <w:shd w:val="clear" w:color="auto" w:fill="F2F2F2"/>
            <w:vAlign w:val="center"/>
          </w:tcPr>
          <w:p w14:paraId="455D27A4" w14:textId="77777777" w:rsidR="00C7770A" w:rsidRPr="00037E00" w:rsidRDefault="00C7770A" w:rsidP="00D811C4">
            <w:pPr>
              <w:widowControl/>
              <w:autoSpaceDE/>
              <w:autoSpaceDN/>
              <w:adjustRightInd/>
              <w:spacing w:before="60" w:after="60"/>
              <w:jc w:val="center"/>
              <w:rPr>
                <w:rFonts w:cs="Calibri"/>
                <w:b/>
                <w:bCs/>
                <w:szCs w:val="22"/>
              </w:rPr>
            </w:pPr>
            <w:r w:rsidRPr="00037E00">
              <w:rPr>
                <w:rFonts w:cs="Calibri"/>
                <w:b/>
                <w:bCs/>
                <w:szCs w:val="22"/>
              </w:rPr>
              <w:t>1</w:t>
            </w:r>
          </w:p>
        </w:tc>
        <w:tc>
          <w:tcPr>
            <w:tcW w:w="5386" w:type="dxa"/>
            <w:gridSpan w:val="3"/>
            <w:shd w:val="clear" w:color="auto" w:fill="F2F2F2"/>
            <w:vAlign w:val="center"/>
          </w:tcPr>
          <w:p w14:paraId="21C68756" w14:textId="77777777" w:rsidR="00C7770A" w:rsidRPr="00037E00" w:rsidRDefault="00C7770A" w:rsidP="00D811C4">
            <w:pPr>
              <w:widowControl/>
              <w:autoSpaceDE/>
              <w:autoSpaceDN/>
              <w:adjustRightInd/>
              <w:spacing w:before="60" w:after="60"/>
              <w:rPr>
                <w:rFonts w:cs="Calibri"/>
                <w:b/>
                <w:bCs/>
                <w:szCs w:val="22"/>
              </w:rPr>
            </w:pPr>
            <w:r w:rsidRPr="00037E00">
              <w:rPr>
                <w:rFonts w:cs="Calibri"/>
                <w:b/>
                <w:bCs/>
                <w:szCs w:val="22"/>
              </w:rPr>
              <w:t>Comments on performance and/or oral question responses (</w:t>
            </w:r>
            <w:r>
              <w:rPr>
                <w:rFonts w:cs="Calibri"/>
                <w:b/>
                <w:bCs/>
                <w:szCs w:val="22"/>
              </w:rPr>
              <w:t>Required</w:t>
            </w:r>
            <w:r w:rsidRPr="00037E00">
              <w:rPr>
                <w:rFonts w:cs="Calibri"/>
                <w:b/>
                <w:bCs/>
                <w:szCs w:val="22"/>
              </w:rPr>
              <w:t>):</w:t>
            </w:r>
          </w:p>
        </w:tc>
      </w:tr>
      <w:tr w:rsidR="00C7770A" w:rsidRPr="00037E00" w14:paraId="5A5B5F75" w14:textId="77777777" w:rsidTr="00D811C4">
        <w:trPr>
          <w:trHeight w:val="58"/>
        </w:trPr>
        <w:tc>
          <w:tcPr>
            <w:tcW w:w="9776" w:type="dxa"/>
            <w:gridSpan w:val="6"/>
            <w:shd w:val="clear" w:color="auto" w:fill="F2F2F2"/>
          </w:tcPr>
          <w:p w14:paraId="1167E8D1" w14:textId="77777777" w:rsidR="00C7770A" w:rsidRPr="00037E00" w:rsidRDefault="00C7770A" w:rsidP="00D811C4">
            <w:pPr>
              <w:widowControl/>
              <w:autoSpaceDE/>
              <w:autoSpaceDN/>
              <w:adjustRightInd/>
              <w:spacing w:before="60" w:after="60"/>
              <w:rPr>
                <w:rFonts w:cs="Calibri"/>
                <w:b/>
                <w:bCs/>
                <w:color w:val="000000"/>
                <w:szCs w:val="22"/>
              </w:rPr>
            </w:pPr>
            <w:r w:rsidRPr="00037E00">
              <w:rPr>
                <w:rFonts w:cs="Arial"/>
                <w:b/>
                <w:color w:val="000000"/>
                <w:szCs w:val="24"/>
              </w:rPr>
              <w:t xml:space="preserve">Part 1 </w:t>
            </w:r>
            <w:proofErr w:type="gramStart"/>
            <w:r w:rsidRPr="00037E00">
              <w:rPr>
                <w:rFonts w:cs="Arial"/>
                <w:b/>
                <w:color w:val="000000"/>
                <w:szCs w:val="24"/>
              </w:rPr>
              <w:t xml:space="preserve">- </w:t>
            </w:r>
            <w:r w:rsidRPr="00037E00">
              <w:rPr>
                <w:rFonts w:cs="Calibri"/>
                <w:b/>
                <w:color w:val="000000"/>
                <w:szCs w:val="24"/>
              </w:rPr>
              <w:t xml:space="preserve"> Network</w:t>
            </w:r>
            <w:proofErr w:type="gramEnd"/>
            <w:r w:rsidRPr="00037E00">
              <w:rPr>
                <w:rFonts w:cs="Calibri"/>
                <w:b/>
                <w:color w:val="000000"/>
                <w:szCs w:val="24"/>
              </w:rPr>
              <w:t xml:space="preserve"> Installation- hardware and software</w:t>
            </w:r>
          </w:p>
        </w:tc>
      </w:tr>
      <w:tr w:rsidR="00C7770A" w:rsidRPr="00037E00" w14:paraId="1982D14C" w14:textId="77777777" w:rsidTr="00D811C4">
        <w:trPr>
          <w:trHeight w:val="567"/>
        </w:trPr>
        <w:tc>
          <w:tcPr>
            <w:tcW w:w="3539" w:type="dxa"/>
            <w:gridSpan w:val="2"/>
            <w:shd w:val="clear" w:color="auto" w:fill="F2F2F2"/>
          </w:tcPr>
          <w:p w14:paraId="7E69FAEB" w14:textId="77777777" w:rsidR="00C7770A" w:rsidRPr="00037E00" w:rsidRDefault="00C7770A" w:rsidP="00D811C4">
            <w:pPr>
              <w:widowControl/>
              <w:autoSpaceDE/>
              <w:autoSpaceDN/>
              <w:adjustRightInd/>
              <w:spacing w:line="276" w:lineRule="auto"/>
              <w:rPr>
                <w:rFonts w:cs="Calibri"/>
                <w:color w:val="000000"/>
                <w:szCs w:val="22"/>
              </w:rPr>
            </w:pPr>
            <w:r w:rsidRPr="00037E00">
              <w:rPr>
                <w:rFonts w:cs="Arial"/>
                <w:color w:val="000000"/>
                <w:szCs w:val="24"/>
              </w:rPr>
              <w:t>1.1. Connect network devices - according to the network design produced in assessment task 2 adhering to industry standards and building requirements</w:t>
            </w:r>
          </w:p>
        </w:tc>
        <w:tc>
          <w:tcPr>
            <w:tcW w:w="851" w:type="dxa"/>
          </w:tcPr>
          <w:p w14:paraId="42CC0D65" w14:textId="77777777" w:rsidR="00C7770A" w:rsidRPr="00ED0767" w:rsidRDefault="00C7770A" w:rsidP="00D811C4">
            <w:pPr>
              <w:widowControl/>
              <w:autoSpaceDE/>
              <w:autoSpaceDN/>
              <w:adjustRightInd/>
              <w:rPr>
                <w:rFonts w:cs="Calibri"/>
                <w:szCs w:val="22"/>
              </w:rPr>
            </w:pPr>
            <w:sdt>
              <w:sdtPr>
                <w:rPr>
                  <w:rFonts w:cs="Calibri"/>
                  <w:szCs w:val="22"/>
                </w:rPr>
                <w:id w:val="-1752120148"/>
                <w14:checkbox>
                  <w14:checked w14:val="0"/>
                  <w14:checkedState w14:val="2612" w14:font="MS Gothic"/>
                  <w14:uncheckedState w14:val="2610" w14:font="MS Gothic"/>
                </w14:checkbox>
              </w:sdtPr>
              <w:sdtContent>
                <w:r w:rsidRPr="00ED0767">
                  <w:rPr>
                    <w:rFonts w:ascii="Segoe UI Symbol" w:hAnsi="Segoe UI Symbol" w:cs="Segoe UI Symbol"/>
                    <w:szCs w:val="22"/>
                  </w:rPr>
                  <w:t>☐</w:t>
                </w:r>
              </w:sdtContent>
            </w:sdt>
            <w:r w:rsidRPr="00ED0767">
              <w:rPr>
                <w:rFonts w:cs="Calibri"/>
                <w:szCs w:val="22"/>
              </w:rPr>
              <w:t xml:space="preserve"> S</w:t>
            </w:r>
          </w:p>
          <w:p w14:paraId="292AB7A1" w14:textId="77777777" w:rsidR="00C7770A" w:rsidRPr="00037E00" w:rsidRDefault="00C7770A" w:rsidP="00D811C4">
            <w:pPr>
              <w:widowControl/>
              <w:autoSpaceDE/>
              <w:autoSpaceDN/>
              <w:adjustRightInd/>
              <w:spacing w:before="60" w:after="60"/>
              <w:rPr>
                <w:rFonts w:cs="Calibri"/>
                <w:bCs/>
                <w:color w:val="FF0000"/>
                <w:szCs w:val="22"/>
              </w:rPr>
            </w:pPr>
            <w:sdt>
              <w:sdtPr>
                <w:rPr>
                  <w:rFonts w:cs="Calibri"/>
                  <w:szCs w:val="22"/>
                </w:rPr>
                <w:id w:val="1554514454"/>
                <w14:checkbox>
                  <w14:checked w14:val="0"/>
                  <w14:checkedState w14:val="2612" w14:font="MS Gothic"/>
                  <w14:uncheckedState w14:val="2610" w14:font="MS Gothic"/>
                </w14:checkbox>
              </w:sdtPr>
              <w:sdtContent>
                <w:r w:rsidRPr="00ED0767">
                  <w:rPr>
                    <w:rFonts w:ascii="Segoe UI Symbol" w:hAnsi="Segoe UI Symbol" w:cs="Segoe UI Symbol"/>
                    <w:szCs w:val="22"/>
                  </w:rPr>
                  <w:t>☐</w:t>
                </w:r>
              </w:sdtContent>
            </w:sdt>
            <w:r w:rsidRPr="00ED0767">
              <w:rPr>
                <w:rFonts w:cs="Calibri"/>
                <w:szCs w:val="22"/>
              </w:rPr>
              <w:t xml:space="preserve"> NS</w:t>
            </w:r>
          </w:p>
        </w:tc>
        <w:tc>
          <w:tcPr>
            <w:tcW w:w="5386" w:type="dxa"/>
            <w:gridSpan w:val="3"/>
          </w:tcPr>
          <w:p w14:paraId="66D37074" w14:textId="77777777" w:rsidR="00C7770A" w:rsidRDefault="00C7770A" w:rsidP="00D811C4">
            <w:pPr>
              <w:widowControl/>
              <w:autoSpaceDE/>
              <w:autoSpaceDN/>
              <w:adjustRightInd/>
              <w:spacing w:before="60" w:after="60"/>
              <w:rPr>
                <w:rFonts w:cs="Calibri"/>
                <w:bCs/>
                <w:color w:val="FF0000"/>
                <w:szCs w:val="22"/>
              </w:rPr>
            </w:pPr>
          </w:p>
          <w:p w14:paraId="588E1198" w14:textId="77777777" w:rsidR="00C7770A" w:rsidRDefault="00C7770A" w:rsidP="00D811C4">
            <w:pPr>
              <w:widowControl/>
              <w:autoSpaceDE/>
              <w:autoSpaceDN/>
              <w:adjustRightInd/>
              <w:spacing w:before="60" w:after="60"/>
              <w:rPr>
                <w:rFonts w:cs="Calibri"/>
                <w:bCs/>
                <w:color w:val="FF0000"/>
                <w:szCs w:val="22"/>
              </w:rPr>
            </w:pPr>
          </w:p>
          <w:p w14:paraId="5D45CCEF" w14:textId="77777777" w:rsidR="00C7770A" w:rsidRDefault="00C7770A" w:rsidP="00D811C4">
            <w:pPr>
              <w:widowControl/>
              <w:autoSpaceDE/>
              <w:autoSpaceDN/>
              <w:adjustRightInd/>
              <w:spacing w:before="60" w:after="60"/>
              <w:rPr>
                <w:rFonts w:cs="Calibri"/>
                <w:bCs/>
                <w:color w:val="FF0000"/>
                <w:szCs w:val="22"/>
              </w:rPr>
            </w:pPr>
          </w:p>
          <w:p w14:paraId="59D3C90F" w14:textId="77777777" w:rsidR="00C7770A" w:rsidRDefault="00C7770A" w:rsidP="00D811C4">
            <w:pPr>
              <w:widowControl/>
              <w:autoSpaceDE/>
              <w:autoSpaceDN/>
              <w:adjustRightInd/>
              <w:spacing w:before="60" w:after="60"/>
              <w:rPr>
                <w:rFonts w:cs="Calibri"/>
                <w:bCs/>
                <w:color w:val="FF0000"/>
                <w:szCs w:val="22"/>
              </w:rPr>
            </w:pPr>
          </w:p>
          <w:p w14:paraId="2CD5354B" w14:textId="77777777" w:rsidR="00C7770A" w:rsidRDefault="00C7770A" w:rsidP="00D811C4">
            <w:pPr>
              <w:widowControl/>
              <w:autoSpaceDE/>
              <w:autoSpaceDN/>
              <w:adjustRightInd/>
              <w:spacing w:before="60" w:after="60"/>
              <w:rPr>
                <w:rFonts w:cs="Calibri"/>
                <w:bCs/>
                <w:color w:val="FF0000"/>
                <w:szCs w:val="22"/>
              </w:rPr>
            </w:pPr>
          </w:p>
          <w:p w14:paraId="0A6A46DB" w14:textId="77777777" w:rsidR="00C7770A" w:rsidRDefault="00C7770A" w:rsidP="00D811C4">
            <w:pPr>
              <w:widowControl/>
              <w:autoSpaceDE/>
              <w:autoSpaceDN/>
              <w:adjustRightInd/>
              <w:spacing w:before="60" w:after="60"/>
              <w:rPr>
                <w:rFonts w:cs="Calibri"/>
                <w:bCs/>
                <w:color w:val="FF0000"/>
                <w:szCs w:val="22"/>
              </w:rPr>
            </w:pPr>
          </w:p>
          <w:p w14:paraId="2A2CF369" w14:textId="77777777" w:rsidR="00C7770A" w:rsidRPr="00037E00" w:rsidRDefault="00C7770A" w:rsidP="00D811C4">
            <w:pPr>
              <w:widowControl/>
              <w:autoSpaceDE/>
              <w:autoSpaceDN/>
              <w:adjustRightInd/>
              <w:spacing w:before="60" w:after="60"/>
              <w:rPr>
                <w:rFonts w:cs="Calibri"/>
                <w:bCs/>
                <w:color w:val="FF0000"/>
                <w:szCs w:val="22"/>
              </w:rPr>
            </w:pPr>
          </w:p>
        </w:tc>
      </w:tr>
      <w:tr w:rsidR="00C7770A" w:rsidRPr="00037E00" w14:paraId="016BC51D" w14:textId="77777777" w:rsidTr="00D811C4">
        <w:trPr>
          <w:trHeight w:val="567"/>
        </w:trPr>
        <w:tc>
          <w:tcPr>
            <w:tcW w:w="3539" w:type="dxa"/>
            <w:gridSpan w:val="2"/>
            <w:tcBorders>
              <w:bottom w:val="single" w:sz="4" w:space="0" w:color="000000"/>
            </w:tcBorders>
            <w:shd w:val="clear" w:color="auto" w:fill="F2F2F2"/>
          </w:tcPr>
          <w:p w14:paraId="4AA41565" w14:textId="77777777" w:rsidR="00C7770A" w:rsidRPr="00037E00" w:rsidRDefault="00C7770A" w:rsidP="00D811C4">
            <w:pPr>
              <w:widowControl/>
              <w:autoSpaceDE/>
              <w:autoSpaceDN/>
              <w:adjustRightInd/>
              <w:spacing w:line="276" w:lineRule="auto"/>
              <w:rPr>
                <w:rFonts w:cs="Arial"/>
                <w:color w:val="000000"/>
                <w:szCs w:val="24"/>
              </w:rPr>
            </w:pPr>
            <w:r w:rsidRPr="00037E00">
              <w:rPr>
                <w:rFonts w:cs="Arial"/>
                <w:color w:val="000000"/>
                <w:szCs w:val="24"/>
              </w:rPr>
              <w:t>1.2. Install hardware devices according to network design, industry standards and organisational procedures.</w:t>
            </w:r>
          </w:p>
        </w:tc>
        <w:tc>
          <w:tcPr>
            <w:tcW w:w="851" w:type="dxa"/>
            <w:tcBorders>
              <w:bottom w:val="single" w:sz="4" w:space="0" w:color="000000"/>
            </w:tcBorders>
          </w:tcPr>
          <w:p w14:paraId="13D593CB" w14:textId="77777777" w:rsidR="00C7770A" w:rsidRPr="00ED0767" w:rsidRDefault="00C7770A" w:rsidP="00D811C4">
            <w:pPr>
              <w:widowControl/>
              <w:autoSpaceDE/>
              <w:autoSpaceDN/>
              <w:adjustRightInd/>
              <w:rPr>
                <w:rFonts w:cs="Calibri"/>
                <w:szCs w:val="22"/>
              </w:rPr>
            </w:pPr>
            <w:sdt>
              <w:sdtPr>
                <w:rPr>
                  <w:rFonts w:cs="Calibri"/>
                  <w:szCs w:val="22"/>
                </w:rPr>
                <w:id w:val="-839384228"/>
                <w14:checkbox>
                  <w14:checked w14:val="0"/>
                  <w14:checkedState w14:val="2612" w14:font="MS Gothic"/>
                  <w14:uncheckedState w14:val="2610" w14:font="MS Gothic"/>
                </w14:checkbox>
              </w:sdtPr>
              <w:sdtContent>
                <w:r w:rsidRPr="00ED0767">
                  <w:rPr>
                    <w:rFonts w:ascii="Segoe UI Symbol" w:hAnsi="Segoe UI Symbol" w:cs="Segoe UI Symbol"/>
                    <w:szCs w:val="22"/>
                  </w:rPr>
                  <w:t>☐</w:t>
                </w:r>
              </w:sdtContent>
            </w:sdt>
            <w:r w:rsidRPr="00ED0767">
              <w:rPr>
                <w:rFonts w:cs="Calibri"/>
                <w:szCs w:val="22"/>
              </w:rPr>
              <w:t xml:space="preserve"> S</w:t>
            </w:r>
          </w:p>
          <w:p w14:paraId="03938CE5" w14:textId="77777777" w:rsidR="00C7770A" w:rsidRPr="00037E00" w:rsidRDefault="00C7770A" w:rsidP="00D811C4">
            <w:pPr>
              <w:widowControl/>
              <w:autoSpaceDE/>
              <w:autoSpaceDN/>
              <w:adjustRightInd/>
              <w:spacing w:before="60" w:after="60"/>
              <w:rPr>
                <w:rFonts w:cs="Calibri"/>
                <w:bCs/>
                <w:szCs w:val="22"/>
              </w:rPr>
            </w:pPr>
            <w:sdt>
              <w:sdtPr>
                <w:rPr>
                  <w:rFonts w:cs="Calibri"/>
                  <w:szCs w:val="22"/>
                </w:rPr>
                <w:id w:val="798890769"/>
                <w14:checkbox>
                  <w14:checked w14:val="0"/>
                  <w14:checkedState w14:val="2612" w14:font="MS Gothic"/>
                  <w14:uncheckedState w14:val="2610" w14:font="MS Gothic"/>
                </w14:checkbox>
              </w:sdtPr>
              <w:sdtContent>
                <w:r w:rsidRPr="00ED0767">
                  <w:rPr>
                    <w:rFonts w:ascii="Segoe UI Symbol" w:hAnsi="Segoe UI Symbol" w:cs="Segoe UI Symbol"/>
                    <w:szCs w:val="22"/>
                  </w:rPr>
                  <w:t>☐</w:t>
                </w:r>
              </w:sdtContent>
            </w:sdt>
            <w:r w:rsidRPr="00ED0767">
              <w:rPr>
                <w:rFonts w:cs="Calibri"/>
                <w:szCs w:val="22"/>
              </w:rPr>
              <w:t xml:space="preserve"> NS</w:t>
            </w:r>
          </w:p>
        </w:tc>
        <w:tc>
          <w:tcPr>
            <w:tcW w:w="5386" w:type="dxa"/>
            <w:gridSpan w:val="3"/>
            <w:tcBorders>
              <w:bottom w:val="single" w:sz="4" w:space="0" w:color="000000"/>
            </w:tcBorders>
          </w:tcPr>
          <w:p w14:paraId="4E90DEDE" w14:textId="77777777" w:rsidR="00C7770A" w:rsidRDefault="00C7770A" w:rsidP="00D811C4">
            <w:pPr>
              <w:widowControl/>
              <w:autoSpaceDE/>
              <w:autoSpaceDN/>
              <w:adjustRightInd/>
              <w:spacing w:before="60" w:after="60"/>
              <w:rPr>
                <w:rFonts w:cs="Calibri"/>
                <w:bCs/>
                <w:color w:val="FF0000"/>
                <w:szCs w:val="22"/>
              </w:rPr>
            </w:pPr>
          </w:p>
          <w:p w14:paraId="26C2D4E6" w14:textId="77777777" w:rsidR="00C7770A" w:rsidRDefault="00C7770A" w:rsidP="00D811C4">
            <w:pPr>
              <w:widowControl/>
              <w:autoSpaceDE/>
              <w:autoSpaceDN/>
              <w:adjustRightInd/>
              <w:spacing w:before="60" w:after="60"/>
              <w:rPr>
                <w:rFonts w:cs="Calibri"/>
                <w:bCs/>
                <w:color w:val="FF0000"/>
                <w:szCs w:val="22"/>
              </w:rPr>
            </w:pPr>
          </w:p>
          <w:p w14:paraId="1B6E44C3" w14:textId="77777777" w:rsidR="00C7770A" w:rsidRDefault="00C7770A" w:rsidP="00D811C4">
            <w:pPr>
              <w:widowControl/>
              <w:autoSpaceDE/>
              <w:autoSpaceDN/>
              <w:adjustRightInd/>
              <w:spacing w:before="60" w:after="60"/>
              <w:rPr>
                <w:rFonts w:cs="Calibri"/>
                <w:bCs/>
                <w:color w:val="FF0000"/>
                <w:szCs w:val="22"/>
              </w:rPr>
            </w:pPr>
          </w:p>
          <w:p w14:paraId="7050B212" w14:textId="77777777" w:rsidR="00C7770A" w:rsidRDefault="00C7770A" w:rsidP="00D811C4">
            <w:pPr>
              <w:widowControl/>
              <w:autoSpaceDE/>
              <w:autoSpaceDN/>
              <w:adjustRightInd/>
              <w:spacing w:before="60" w:after="60"/>
              <w:rPr>
                <w:rFonts w:cs="Calibri"/>
                <w:bCs/>
                <w:color w:val="FF0000"/>
                <w:szCs w:val="22"/>
              </w:rPr>
            </w:pPr>
          </w:p>
          <w:p w14:paraId="62CC5672" w14:textId="77777777" w:rsidR="00C7770A" w:rsidRDefault="00C7770A" w:rsidP="00D811C4">
            <w:pPr>
              <w:widowControl/>
              <w:autoSpaceDE/>
              <w:autoSpaceDN/>
              <w:adjustRightInd/>
              <w:spacing w:before="60" w:after="60"/>
              <w:rPr>
                <w:rFonts w:cs="Calibri"/>
                <w:bCs/>
                <w:color w:val="FF0000"/>
                <w:szCs w:val="22"/>
              </w:rPr>
            </w:pPr>
          </w:p>
          <w:p w14:paraId="541D41A2" w14:textId="77777777" w:rsidR="00C7770A" w:rsidRPr="00037E00" w:rsidRDefault="00C7770A" w:rsidP="00D811C4">
            <w:pPr>
              <w:widowControl/>
              <w:autoSpaceDE/>
              <w:autoSpaceDN/>
              <w:adjustRightInd/>
              <w:spacing w:before="60" w:after="60"/>
              <w:rPr>
                <w:rFonts w:cs="Calibri"/>
                <w:bCs/>
                <w:szCs w:val="22"/>
              </w:rPr>
            </w:pPr>
          </w:p>
        </w:tc>
      </w:tr>
      <w:tr w:rsidR="00C7770A" w:rsidRPr="00037E00" w14:paraId="6DEFD830" w14:textId="77777777" w:rsidTr="00D811C4">
        <w:trPr>
          <w:trHeight w:val="567"/>
        </w:trPr>
        <w:tc>
          <w:tcPr>
            <w:tcW w:w="3539" w:type="dxa"/>
            <w:gridSpan w:val="2"/>
            <w:shd w:val="clear" w:color="auto" w:fill="F2F2F2"/>
          </w:tcPr>
          <w:p w14:paraId="1E75942C" w14:textId="77777777" w:rsidR="00C7770A" w:rsidRPr="00037E00" w:rsidRDefault="00C7770A" w:rsidP="00D811C4">
            <w:pPr>
              <w:widowControl/>
              <w:autoSpaceDE/>
              <w:autoSpaceDN/>
              <w:adjustRightInd/>
              <w:spacing w:line="276" w:lineRule="auto"/>
              <w:rPr>
                <w:rFonts w:cs="Arial"/>
                <w:color w:val="000000"/>
                <w:szCs w:val="24"/>
              </w:rPr>
            </w:pPr>
            <w:r w:rsidRPr="00037E00">
              <w:rPr>
                <w:rFonts w:cs="Arial"/>
                <w:color w:val="000000"/>
                <w:szCs w:val="24"/>
              </w:rPr>
              <w:t xml:space="preserve">1.3. Install software according to client requirements, network design and industry standards e.g., ZOOM or Teams </w:t>
            </w:r>
          </w:p>
        </w:tc>
        <w:tc>
          <w:tcPr>
            <w:tcW w:w="851" w:type="dxa"/>
          </w:tcPr>
          <w:p w14:paraId="1FC21D07" w14:textId="77777777" w:rsidR="00C7770A" w:rsidRPr="00ED0767" w:rsidRDefault="00C7770A" w:rsidP="00D811C4">
            <w:pPr>
              <w:widowControl/>
              <w:autoSpaceDE/>
              <w:autoSpaceDN/>
              <w:adjustRightInd/>
              <w:rPr>
                <w:rFonts w:cs="Calibri"/>
                <w:szCs w:val="22"/>
              </w:rPr>
            </w:pPr>
            <w:sdt>
              <w:sdtPr>
                <w:rPr>
                  <w:rFonts w:cs="Calibri"/>
                  <w:szCs w:val="22"/>
                </w:rPr>
                <w:id w:val="1125505757"/>
                <w14:checkbox>
                  <w14:checked w14:val="0"/>
                  <w14:checkedState w14:val="2612" w14:font="MS Gothic"/>
                  <w14:uncheckedState w14:val="2610" w14:font="MS Gothic"/>
                </w14:checkbox>
              </w:sdtPr>
              <w:sdtContent>
                <w:r w:rsidRPr="00ED0767">
                  <w:rPr>
                    <w:rFonts w:ascii="Segoe UI Symbol" w:hAnsi="Segoe UI Symbol" w:cs="Segoe UI Symbol"/>
                    <w:szCs w:val="22"/>
                  </w:rPr>
                  <w:t>☐</w:t>
                </w:r>
              </w:sdtContent>
            </w:sdt>
            <w:r w:rsidRPr="00ED0767">
              <w:rPr>
                <w:rFonts w:cs="Calibri"/>
                <w:szCs w:val="22"/>
              </w:rPr>
              <w:t xml:space="preserve"> S</w:t>
            </w:r>
          </w:p>
          <w:p w14:paraId="74E047A1" w14:textId="77777777" w:rsidR="00C7770A" w:rsidRPr="00037E00" w:rsidRDefault="00C7770A" w:rsidP="00D811C4">
            <w:pPr>
              <w:widowControl/>
              <w:autoSpaceDE/>
              <w:autoSpaceDN/>
              <w:adjustRightInd/>
              <w:rPr>
                <w:rFonts w:cs="Calibri"/>
                <w:szCs w:val="22"/>
              </w:rPr>
            </w:pPr>
            <w:sdt>
              <w:sdtPr>
                <w:rPr>
                  <w:rFonts w:cs="Calibri"/>
                  <w:szCs w:val="22"/>
                </w:rPr>
                <w:id w:val="-977294955"/>
                <w14:checkbox>
                  <w14:checked w14:val="0"/>
                  <w14:checkedState w14:val="2612" w14:font="MS Gothic"/>
                  <w14:uncheckedState w14:val="2610" w14:font="MS Gothic"/>
                </w14:checkbox>
              </w:sdtPr>
              <w:sdtContent>
                <w:r w:rsidRPr="00ED0767">
                  <w:rPr>
                    <w:rFonts w:ascii="Segoe UI Symbol" w:hAnsi="Segoe UI Symbol" w:cs="Segoe UI Symbol"/>
                    <w:szCs w:val="22"/>
                  </w:rPr>
                  <w:t>☐</w:t>
                </w:r>
              </w:sdtContent>
            </w:sdt>
            <w:r w:rsidRPr="00ED0767">
              <w:rPr>
                <w:rFonts w:cs="Calibri"/>
                <w:szCs w:val="22"/>
              </w:rPr>
              <w:t xml:space="preserve"> NS</w:t>
            </w:r>
          </w:p>
        </w:tc>
        <w:tc>
          <w:tcPr>
            <w:tcW w:w="5386" w:type="dxa"/>
            <w:gridSpan w:val="3"/>
          </w:tcPr>
          <w:p w14:paraId="5B28E8E1" w14:textId="77777777" w:rsidR="00C7770A" w:rsidRDefault="00C7770A" w:rsidP="00D811C4">
            <w:pPr>
              <w:widowControl/>
              <w:autoSpaceDE/>
              <w:autoSpaceDN/>
              <w:adjustRightInd/>
              <w:spacing w:before="60" w:after="60"/>
              <w:rPr>
                <w:rFonts w:cs="Calibri"/>
                <w:bCs/>
                <w:color w:val="FF0000"/>
                <w:szCs w:val="22"/>
              </w:rPr>
            </w:pPr>
          </w:p>
          <w:p w14:paraId="4B7AEBDC" w14:textId="77777777" w:rsidR="00C7770A" w:rsidRDefault="00C7770A" w:rsidP="00D811C4">
            <w:pPr>
              <w:widowControl/>
              <w:autoSpaceDE/>
              <w:autoSpaceDN/>
              <w:adjustRightInd/>
              <w:spacing w:before="60" w:after="60"/>
              <w:rPr>
                <w:rFonts w:cs="Calibri"/>
                <w:bCs/>
                <w:color w:val="FF0000"/>
                <w:szCs w:val="22"/>
              </w:rPr>
            </w:pPr>
          </w:p>
          <w:p w14:paraId="45B734E2" w14:textId="77777777" w:rsidR="00C7770A" w:rsidRDefault="00C7770A" w:rsidP="00D811C4">
            <w:pPr>
              <w:widowControl/>
              <w:autoSpaceDE/>
              <w:autoSpaceDN/>
              <w:adjustRightInd/>
              <w:spacing w:before="60" w:after="60"/>
              <w:rPr>
                <w:rFonts w:cs="Calibri"/>
                <w:bCs/>
                <w:color w:val="FF0000"/>
                <w:szCs w:val="22"/>
              </w:rPr>
            </w:pPr>
          </w:p>
          <w:p w14:paraId="20749367" w14:textId="77777777" w:rsidR="00C7770A" w:rsidRDefault="00C7770A" w:rsidP="00D811C4">
            <w:pPr>
              <w:widowControl/>
              <w:autoSpaceDE/>
              <w:autoSpaceDN/>
              <w:adjustRightInd/>
              <w:spacing w:before="60" w:after="60"/>
              <w:rPr>
                <w:rFonts w:cs="Calibri"/>
                <w:bCs/>
                <w:color w:val="FF0000"/>
                <w:szCs w:val="22"/>
              </w:rPr>
            </w:pPr>
          </w:p>
          <w:p w14:paraId="33478CF8" w14:textId="77777777" w:rsidR="00C7770A" w:rsidRDefault="00C7770A" w:rsidP="00D811C4">
            <w:pPr>
              <w:widowControl/>
              <w:autoSpaceDE/>
              <w:autoSpaceDN/>
              <w:adjustRightInd/>
              <w:spacing w:before="60" w:after="60"/>
              <w:rPr>
                <w:rFonts w:cs="Calibri"/>
                <w:bCs/>
                <w:color w:val="FF0000"/>
                <w:szCs w:val="22"/>
              </w:rPr>
            </w:pPr>
          </w:p>
          <w:p w14:paraId="5AF7C28F" w14:textId="77777777" w:rsidR="00C7770A" w:rsidRPr="00037E00" w:rsidRDefault="00C7770A" w:rsidP="00D811C4">
            <w:pPr>
              <w:widowControl/>
              <w:autoSpaceDE/>
              <w:autoSpaceDN/>
              <w:adjustRightInd/>
              <w:spacing w:before="60" w:after="60"/>
              <w:rPr>
                <w:rFonts w:cs="Calibri"/>
                <w:bCs/>
                <w:szCs w:val="22"/>
              </w:rPr>
            </w:pPr>
          </w:p>
        </w:tc>
      </w:tr>
      <w:tr w:rsidR="00C7770A" w:rsidRPr="00037E00" w14:paraId="7D1983DB" w14:textId="77777777" w:rsidTr="00D811C4">
        <w:trPr>
          <w:trHeight w:val="181"/>
        </w:trPr>
        <w:tc>
          <w:tcPr>
            <w:tcW w:w="9776" w:type="dxa"/>
            <w:gridSpan w:val="6"/>
            <w:shd w:val="clear" w:color="auto" w:fill="F2F2F2"/>
          </w:tcPr>
          <w:p w14:paraId="2545AD63" w14:textId="77777777" w:rsidR="00C7770A" w:rsidRPr="00037E00" w:rsidRDefault="00C7770A" w:rsidP="00D811C4">
            <w:pPr>
              <w:widowControl/>
              <w:autoSpaceDE/>
              <w:autoSpaceDN/>
              <w:adjustRightInd/>
              <w:spacing w:before="60" w:after="60"/>
              <w:rPr>
                <w:rFonts w:cs="Calibri"/>
                <w:b/>
                <w:bCs/>
                <w:szCs w:val="22"/>
              </w:rPr>
            </w:pPr>
            <w:r w:rsidRPr="00037E00">
              <w:rPr>
                <w:rFonts w:cs="Calibri"/>
                <w:b/>
                <w:bCs/>
                <w:szCs w:val="22"/>
              </w:rPr>
              <w:t>Part 2 - Test and secure the network</w:t>
            </w:r>
          </w:p>
        </w:tc>
      </w:tr>
      <w:tr w:rsidR="00C7770A" w:rsidRPr="00037E00" w14:paraId="4A0AFEEC" w14:textId="77777777" w:rsidTr="00D811C4">
        <w:trPr>
          <w:trHeight w:val="567"/>
        </w:trPr>
        <w:tc>
          <w:tcPr>
            <w:tcW w:w="3539" w:type="dxa"/>
            <w:gridSpan w:val="2"/>
            <w:shd w:val="clear" w:color="auto" w:fill="F2F2F2"/>
          </w:tcPr>
          <w:p w14:paraId="56E4610B" w14:textId="77777777" w:rsidR="00C7770A" w:rsidRPr="00037E00" w:rsidRDefault="00C7770A" w:rsidP="00C7770A">
            <w:pPr>
              <w:widowControl/>
              <w:numPr>
                <w:ilvl w:val="1"/>
                <w:numId w:val="3"/>
              </w:numPr>
              <w:autoSpaceDE/>
              <w:autoSpaceDN/>
              <w:adjustRightInd/>
              <w:spacing w:before="100" w:beforeAutospacing="1" w:after="100" w:afterAutospacing="1"/>
              <w:rPr>
                <w:rFonts w:cs="Calibri"/>
                <w:bCs/>
                <w:color w:val="000000"/>
                <w:szCs w:val="22"/>
              </w:rPr>
            </w:pPr>
            <w:r w:rsidRPr="00037E00">
              <w:rPr>
                <w:rFonts w:eastAsia="MS Mincho" w:cs="Arial"/>
                <w:color w:val="000000"/>
                <w:szCs w:val="24"/>
              </w:rPr>
              <w:t>Test the firmware of the Wi-Fi router and confirm it has been updated</w:t>
            </w:r>
          </w:p>
        </w:tc>
        <w:tc>
          <w:tcPr>
            <w:tcW w:w="851" w:type="dxa"/>
          </w:tcPr>
          <w:p w14:paraId="126BBFD6" w14:textId="77777777" w:rsidR="00C7770A" w:rsidRPr="00ED0767" w:rsidRDefault="00C7770A" w:rsidP="00D811C4">
            <w:pPr>
              <w:widowControl/>
              <w:autoSpaceDE/>
              <w:autoSpaceDN/>
              <w:adjustRightInd/>
              <w:rPr>
                <w:rFonts w:cs="Calibri"/>
                <w:szCs w:val="22"/>
              </w:rPr>
            </w:pPr>
            <w:sdt>
              <w:sdtPr>
                <w:rPr>
                  <w:rFonts w:cs="Calibri"/>
                  <w:szCs w:val="22"/>
                </w:rPr>
                <w:id w:val="-151223049"/>
                <w14:checkbox>
                  <w14:checked w14:val="0"/>
                  <w14:checkedState w14:val="2612" w14:font="MS Gothic"/>
                  <w14:uncheckedState w14:val="2610" w14:font="MS Gothic"/>
                </w14:checkbox>
              </w:sdtPr>
              <w:sdtContent>
                <w:r w:rsidRPr="00ED0767">
                  <w:rPr>
                    <w:rFonts w:ascii="Segoe UI Symbol" w:hAnsi="Segoe UI Symbol" w:cs="Segoe UI Symbol"/>
                    <w:szCs w:val="22"/>
                  </w:rPr>
                  <w:t>☐</w:t>
                </w:r>
              </w:sdtContent>
            </w:sdt>
            <w:r w:rsidRPr="00ED0767">
              <w:rPr>
                <w:rFonts w:cs="Calibri"/>
                <w:szCs w:val="22"/>
              </w:rPr>
              <w:t xml:space="preserve"> S</w:t>
            </w:r>
          </w:p>
          <w:p w14:paraId="4AAB2A3E" w14:textId="77777777" w:rsidR="00C7770A" w:rsidRPr="00037E00" w:rsidRDefault="00C7770A" w:rsidP="00D811C4">
            <w:pPr>
              <w:widowControl/>
              <w:autoSpaceDE/>
              <w:autoSpaceDN/>
              <w:adjustRightInd/>
              <w:spacing w:before="60" w:after="60"/>
              <w:rPr>
                <w:rFonts w:cs="Calibri"/>
                <w:color w:val="000000"/>
                <w:szCs w:val="22"/>
              </w:rPr>
            </w:pPr>
            <w:sdt>
              <w:sdtPr>
                <w:rPr>
                  <w:rFonts w:cs="Calibri"/>
                  <w:szCs w:val="22"/>
                </w:rPr>
                <w:id w:val="1113788627"/>
                <w14:checkbox>
                  <w14:checked w14:val="0"/>
                  <w14:checkedState w14:val="2612" w14:font="MS Gothic"/>
                  <w14:uncheckedState w14:val="2610" w14:font="MS Gothic"/>
                </w14:checkbox>
              </w:sdtPr>
              <w:sdtContent>
                <w:r w:rsidRPr="00ED0767">
                  <w:rPr>
                    <w:rFonts w:ascii="Segoe UI Symbol" w:hAnsi="Segoe UI Symbol" w:cs="Segoe UI Symbol"/>
                    <w:szCs w:val="22"/>
                  </w:rPr>
                  <w:t>☐</w:t>
                </w:r>
              </w:sdtContent>
            </w:sdt>
            <w:r w:rsidRPr="00ED0767">
              <w:rPr>
                <w:rFonts w:cs="Calibri"/>
                <w:szCs w:val="22"/>
              </w:rPr>
              <w:t xml:space="preserve"> NS</w:t>
            </w:r>
          </w:p>
        </w:tc>
        <w:tc>
          <w:tcPr>
            <w:tcW w:w="5386" w:type="dxa"/>
            <w:gridSpan w:val="3"/>
          </w:tcPr>
          <w:p w14:paraId="23805A87" w14:textId="77777777" w:rsidR="00C7770A" w:rsidRDefault="00C7770A" w:rsidP="00D811C4">
            <w:pPr>
              <w:widowControl/>
              <w:autoSpaceDE/>
              <w:autoSpaceDN/>
              <w:adjustRightInd/>
              <w:spacing w:before="60" w:after="60"/>
              <w:rPr>
                <w:rFonts w:cs="Calibri"/>
                <w:bCs/>
                <w:color w:val="FF0000"/>
                <w:szCs w:val="22"/>
              </w:rPr>
            </w:pPr>
          </w:p>
          <w:p w14:paraId="0E1DA3E5" w14:textId="77777777" w:rsidR="00C7770A" w:rsidRDefault="00C7770A" w:rsidP="00D811C4">
            <w:pPr>
              <w:widowControl/>
              <w:autoSpaceDE/>
              <w:autoSpaceDN/>
              <w:adjustRightInd/>
              <w:spacing w:before="60" w:after="60"/>
              <w:rPr>
                <w:rFonts w:cs="Calibri"/>
                <w:bCs/>
                <w:color w:val="FF0000"/>
                <w:szCs w:val="22"/>
              </w:rPr>
            </w:pPr>
          </w:p>
          <w:p w14:paraId="22253A2C" w14:textId="77777777" w:rsidR="00C7770A" w:rsidRDefault="00C7770A" w:rsidP="00D811C4">
            <w:pPr>
              <w:widowControl/>
              <w:autoSpaceDE/>
              <w:autoSpaceDN/>
              <w:adjustRightInd/>
              <w:spacing w:before="60" w:after="60"/>
              <w:rPr>
                <w:rFonts w:cs="Calibri"/>
                <w:bCs/>
                <w:color w:val="FF0000"/>
                <w:szCs w:val="22"/>
              </w:rPr>
            </w:pPr>
          </w:p>
          <w:p w14:paraId="09356362" w14:textId="77777777" w:rsidR="00C7770A" w:rsidRDefault="00C7770A" w:rsidP="00D811C4">
            <w:pPr>
              <w:widowControl/>
              <w:autoSpaceDE/>
              <w:autoSpaceDN/>
              <w:adjustRightInd/>
              <w:spacing w:before="60" w:after="60"/>
              <w:rPr>
                <w:rFonts w:cs="Calibri"/>
                <w:bCs/>
                <w:color w:val="FF0000"/>
                <w:szCs w:val="22"/>
              </w:rPr>
            </w:pPr>
          </w:p>
          <w:p w14:paraId="60325F52" w14:textId="77777777" w:rsidR="00C7770A" w:rsidRDefault="00C7770A" w:rsidP="00D811C4">
            <w:pPr>
              <w:widowControl/>
              <w:autoSpaceDE/>
              <w:autoSpaceDN/>
              <w:adjustRightInd/>
              <w:spacing w:before="60" w:after="60"/>
              <w:rPr>
                <w:rFonts w:cs="Calibri"/>
                <w:bCs/>
                <w:color w:val="FF0000"/>
                <w:szCs w:val="22"/>
              </w:rPr>
            </w:pPr>
          </w:p>
          <w:p w14:paraId="077FB9E3" w14:textId="77777777" w:rsidR="00C7770A" w:rsidRPr="00037E00" w:rsidRDefault="00C7770A" w:rsidP="00D811C4">
            <w:pPr>
              <w:widowControl/>
              <w:autoSpaceDE/>
              <w:autoSpaceDN/>
              <w:adjustRightInd/>
              <w:spacing w:before="60" w:after="60"/>
              <w:rPr>
                <w:rFonts w:cs="Calibri"/>
                <w:bCs/>
                <w:color w:val="000000"/>
                <w:szCs w:val="22"/>
              </w:rPr>
            </w:pPr>
          </w:p>
        </w:tc>
      </w:tr>
      <w:tr w:rsidR="00C7770A" w:rsidRPr="00037E00" w14:paraId="75E2FCE5" w14:textId="77777777" w:rsidTr="00D811C4">
        <w:trPr>
          <w:trHeight w:val="567"/>
        </w:trPr>
        <w:tc>
          <w:tcPr>
            <w:tcW w:w="3539" w:type="dxa"/>
            <w:gridSpan w:val="2"/>
            <w:tcBorders>
              <w:bottom w:val="single" w:sz="4" w:space="0" w:color="000000"/>
            </w:tcBorders>
            <w:shd w:val="clear" w:color="auto" w:fill="F2F2F2"/>
          </w:tcPr>
          <w:p w14:paraId="22E28C30" w14:textId="77777777" w:rsidR="00C7770A" w:rsidRPr="00037E00" w:rsidRDefault="00C7770A" w:rsidP="00D811C4">
            <w:pPr>
              <w:widowControl/>
              <w:autoSpaceDE/>
              <w:autoSpaceDN/>
              <w:adjustRightInd/>
              <w:spacing w:before="60" w:after="60"/>
              <w:rPr>
                <w:rFonts w:cs="Calibri"/>
                <w:bCs/>
                <w:color w:val="000000"/>
                <w:szCs w:val="22"/>
              </w:rPr>
            </w:pPr>
            <w:r w:rsidRPr="00037E00">
              <w:rPr>
                <w:rFonts w:eastAsia="MS Mincho" w:cs="Arial"/>
                <w:color w:val="000000"/>
                <w:szCs w:val="24"/>
              </w:rPr>
              <w:lastRenderedPageBreak/>
              <w:t>2.2 Select and use a testing tool to check the cause of any connectivity issues.</w:t>
            </w:r>
          </w:p>
        </w:tc>
        <w:tc>
          <w:tcPr>
            <w:tcW w:w="851" w:type="dxa"/>
            <w:tcBorders>
              <w:bottom w:val="single" w:sz="4" w:space="0" w:color="000000"/>
            </w:tcBorders>
          </w:tcPr>
          <w:p w14:paraId="6828C8DA" w14:textId="77777777" w:rsidR="00C7770A" w:rsidRPr="00ED0767" w:rsidRDefault="00C7770A" w:rsidP="00D811C4">
            <w:pPr>
              <w:widowControl/>
              <w:autoSpaceDE/>
              <w:autoSpaceDN/>
              <w:adjustRightInd/>
              <w:rPr>
                <w:rFonts w:cs="Calibri"/>
                <w:szCs w:val="22"/>
              </w:rPr>
            </w:pPr>
            <w:sdt>
              <w:sdtPr>
                <w:rPr>
                  <w:rFonts w:cs="Calibri"/>
                  <w:szCs w:val="22"/>
                </w:rPr>
                <w:id w:val="833414434"/>
                <w14:checkbox>
                  <w14:checked w14:val="0"/>
                  <w14:checkedState w14:val="2612" w14:font="MS Gothic"/>
                  <w14:uncheckedState w14:val="2610" w14:font="MS Gothic"/>
                </w14:checkbox>
              </w:sdtPr>
              <w:sdtContent>
                <w:r w:rsidRPr="00ED0767">
                  <w:rPr>
                    <w:rFonts w:ascii="Segoe UI Symbol" w:hAnsi="Segoe UI Symbol" w:cs="Segoe UI Symbol"/>
                    <w:szCs w:val="22"/>
                  </w:rPr>
                  <w:t>☐</w:t>
                </w:r>
              </w:sdtContent>
            </w:sdt>
            <w:r w:rsidRPr="00ED0767">
              <w:rPr>
                <w:rFonts w:cs="Calibri"/>
                <w:szCs w:val="22"/>
              </w:rPr>
              <w:t xml:space="preserve"> S</w:t>
            </w:r>
          </w:p>
          <w:p w14:paraId="7FAE54F8" w14:textId="77777777" w:rsidR="00C7770A" w:rsidRPr="00037E00" w:rsidRDefault="00C7770A" w:rsidP="00D811C4">
            <w:pPr>
              <w:widowControl/>
              <w:autoSpaceDE/>
              <w:autoSpaceDN/>
              <w:adjustRightInd/>
              <w:spacing w:before="60" w:after="60"/>
              <w:rPr>
                <w:rFonts w:cs="Calibri"/>
                <w:color w:val="000000"/>
                <w:szCs w:val="22"/>
              </w:rPr>
            </w:pPr>
            <w:sdt>
              <w:sdtPr>
                <w:rPr>
                  <w:rFonts w:cs="Calibri"/>
                  <w:szCs w:val="22"/>
                </w:rPr>
                <w:id w:val="-1516295085"/>
                <w14:checkbox>
                  <w14:checked w14:val="0"/>
                  <w14:checkedState w14:val="2612" w14:font="MS Gothic"/>
                  <w14:uncheckedState w14:val="2610" w14:font="MS Gothic"/>
                </w14:checkbox>
              </w:sdtPr>
              <w:sdtContent>
                <w:r w:rsidRPr="00ED0767">
                  <w:rPr>
                    <w:rFonts w:ascii="Segoe UI Symbol" w:hAnsi="Segoe UI Symbol" w:cs="Segoe UI Symbol"/>
                    <w:szCs w:val="22"/>
                  </w:rPr>
                  <w:t>☐</w:t>
                </w:r>
              </w:sdtContent>
            </w:sdt>
            <w:r w:rsidRPr="00ED0767">
              <w:rPr>
                <w:rFonts w:cs="Calibri"/>
                <w:szCs w:val="22"/>
              </w:rPr>
              <w:t xml:space="preserve"> NS</w:t>
            </w:r>
          </w:p>
        </w:tc>
        <w:tc>
          <w:tcPr>
            <w:tcW w:w="5386" w:type="dxa"/>
            <w:gridSpan w:val="3"/>
            <w:tcBorders>
              <w:bottom w:val="single" w:sz="4" w:space="0" w:color="000000"/>
            </w:tcBorders>
          </w:tcPr>
          <w:p w14:paraId="5DFE9F02" w14:textId="77777777" w:rsidR="00C7770A" w:rsidRDefault="00C7770A" w:rsidP="00D811C4">
            <w:pPr>
              <w:widowControl/>
              <w:autoSpaceDE/>
              <w:autoSpaceDN/>
              <w:adjustRightInd/>
              <w:spacing w:before="60" w:after="60"/>
              <w:rPr>
                <w:rFonts w:cs="Calibri"/>
                <w:bCs/>
                <w:color w:val="FF0000"/>
                <w:szCs w:val="22"/>
              </w:rPr>
            </w:pPr>
          </w:p>
          <w:p w14:paraId="0C2705BE" w14:textId="77777777" w:rsidR="00C7770A" w:rsidRDefault="00C7770A" w:rsidP="00D811C4">
            <w:pPr>
              <w:widowControl/>
              <w:autoSpaceDE/>
              <w:autoSpaceDN/>
              <w:adjustRightInd/>
              <w:spacing w:before="60" w:after="60"/>
              <w:rPr>
                <w:rFonts w:cs="Calibri"/>
                <w:bCs/>
                <w:color w:val="FF0000"/>
                <w:szCs w:val="22"/>
              </w:rPr>
            </w:pPr>
          </w:p>
          <w:p w14:paraId="501400B8" w14:textId="77777777" w:rsidR="00C7770A" w:rsidRDefault="00C7770A" w:rsidP="00D811C4">
            <w:pPr>
              <w:widowControl/>
              <w:autoSpaceDE/>
              <w:autoSpaceDN/>
              <w:adjustRightInd/>
              <w:spacing w:before="60" w:after="60"/>
              <w:rPr>
                <w:rFonts w:cs="Calibri"/>
                <w:bCs/>
                <w:color w:val="FF0000"/>
                <w:szCs w:val="22"/>
              </w:rPr>
            </w:pPr>
          </w:p>
          <w:p w14:paraId="2A6C839D" w14:textId="77777777" w:rsidR="00C7770A" w:rsidRDefault="00C7770A" w:rsidP="00D811C4">
            <w:pPr>
              <w:widowControl/>
              <w:autoSpaceDE/>
              <w:autoSpaceDN/>
              <w:adjustRightInd/>
              <w:spacing w:before="60" w:after="60"/>
              <w:rPr>
                <w:rFonts w:cs="Calibri"/>
                <w:bCs/>
                <w:color w:val="FF0000"/>
                <w:szCs w:val="22"/>
              </w:rPr>
            </w:pPr>
          </w:p>
          <w:p w14:paraId="2001DFAD" w14:textId="77777777" w:rsidR="00C7770A" w:rsidRDefault="00C7770A" w:rsidP="00D811C4">
            <w:pPr>
              <w:widowControl/>
              <w:autoSpaceDE/>
              <w:autoSpaceDN/>
              <w:adjustRightInd/>
              <w:spacing w:before="60" w:after="60"/>
              <w:rPr>
                <w:rFonts w:cs="Calibri"/>
                <w:bCs/>
                <w:color w:val="FF0000"/>
                <w:szCs w:val="22"/>
              </w:rPr>
            </w:pPr>
          </w:p>
          <w:p w14:paraId="02EEA7D3" w14:textId="77777777" w:rsidR="00C7770A" w:rsidRDefault="00C7770A" w:rsidP="00D811C4">
            <w:pPr>
              <w:widowControl/>
              <w:autoSpaceDE/>
              <w:autoSpaceDN/>
              <w:adjustRightInd/>
              <w:spacing w:before="60" w:after="60"/>
              <w:rPr>
                <w:rFonts w:cs="Calibri"/>
                <w:bCs/>
                <w:color w:val="FF0000"/>
                <w:szCs w:val="22"/>
              </w:rPr>
            </w:pPr>
          </w:p>
          <w:p w14:paraId="18A8F111" w14:textId="77777777" w:rsidR="00C7770A" w:rsidRDefault="00C7770A" w:rsidP="00D811C4">
            <w:pPr>
              <w:widowControl/>
              <w:autoSpaceDE/>
              <w:autoSpaceDN/>
              <w:adjustRightInd/>
              <w:spacing w:before="60" w:after="60"/>
              <w:rPr>
                <w:rFonts w:cs="Calibri"/>
                <w:bCs/>
                <w:color w:val="FF0000"/>
                <w:szCs w:val="22"/>
              </w:rPr>
            </w:pPr>
          </w:p>
          <w:p w14:paraId="2434E17C" w14:textId="77777777" w:rsidR="00C7770A" w:rsidRDefault="00C7770A" w:rsidP="00D811C4">
            <w:pPr>
              <w:widowControl/>
              <w:autoSpaceDE/>
              <w:autoSpaceDN/>
              <w:adjustRightInd/>
              <w:spacing w:before="60" w:after="60"/>
              <w:rPr>
                <w:rFonts w:cs="Calibri"/>
                <w:bCs/>
                <w:color w:val="FF0000"/>
                <w:szCs w:val="22"/>
              </w:rPr>
            </w:pPr>
          </w:p>
          <w:p w14:paraId="1BBB2765" w14:textId="77777777" w:rsidR="00C7770A" w:rsidRPr="00037E00" w:rsidRDefault="00C7770A" w:rsidP="00D811C4">
            <w:pPr>
              <w:widowControl/>
              <w:autoSpaceDE/>
              <w:autoSpaceDN/>
              <w:adjustRightInd/>
              <w:spacing w:before="60" w:after="60"/>
              <w:rPr>
                <w:rFonts w:cs="Calibri"/>
                <w:bCs/>
                <w:color w:val="000000"/>
                <w:szCs w:val="22"/>
              </w:rPr>
            </w:pPr>
          </w:p>
        </w:tc>
      </w:tr>
      <w:tr w:rsidR="00C7770A" w:rsidRPr="00037E00" w14:paraId="60873D41" w14:textId="77777777" w:rsidTr="00D811C4">
        <w:trPr>
          <w:trHeight w:val="567"/>
        </w:trPr>
        <w:tc>
          <w:tcPr>
            <w:tcW w:w="3539" w:type="dxa"/>
            <w:gridSpan w:val="2"/>
            <w:shd w:val="clear" w:color="auto" w:fill="F2F2F2"/>
          </w:tcPr>
          <w:p w14:paraId="200CC7AB" w14:textId="77777777" w:rsidR="00C7770A" w:rsidRPr="00037E00" w:rsidRDefault="00C7770A" w:rsidP="00D811C4">
            <w:pPr>
              <w:widowControl/>
              <w:autoSpaceDE/>
              <w:autoSpaceDN/>
              <w:adjustRightInd/>
              <w:spacing w:before="60" w:after="60"/>
              <w:rPr>
                <w:rFonts w:cs="Calibri"/>
                <w:bCs/>
                <w:color w:val="000000"/>
                <w:szCs w:val="22"/>
              </w:rPr>
            </w:pPr>
            <w:r w:rsidRPr="00037E00">
              <w:rPr>
                <w:rFonts w:cs="Arial"/>
                <w:color w:val="000000"/>
              </w:rPr>
              <w:t>2.3.</w:t>
            </w:r>
            <w:r w:rsidRPr="00037E00">
              <w:rPr>
                <w:color w:val="000000"/>
              </w:rPr>
              <w:t xml:space="preserve"> </w:t>
            </w:r>
            <w:r w:rsidRPr="00037E00">
              <w:rPr>
                <w:rFonts w:cs="Arial"/>
                <w:color w:val="000000"/>
              </w:rPr>
              <w:t xml:space="preserve">Select, and configure security protocols according to organisational procedures.  </w:t>
            </w:r>
          </w:p>
        </w:tc>
        <w:tc>
          <w:tcPr>
            <w:tcW w:w="851" w:type="dxa"/>
          </w:tcPr>
          <w:p w14:paraId="2554A2F2" w14:textId="77777777" w:rsidR="00C7770A" w:rsidRPr="00ED0767" w:rsidRDefault="00C7770A" w:rsidP="00D811C4">
            <w:pPr>
              <w:widowControl/>
              <w:autoSpaceDE/>
              <w:autoSpaceDN/>
              <w:adjustRightInd/>
              <w:rPr>
                <w:rFonts w:cs="Calibri"/>
                <w:szCs w:val="22"/>
              </w:rPr>
            </w:pPr>
            <w:sdt>
              <w:sdtPr>
                <w:rPr>
                  <w:rFonts w:cs="Calibri"/>
                  <w:szCs w:val="22"/>
                </w:rPr>
                <w:id w:val="-1659847393"/>
                <w14:checkbox>
                  <w14:checked w14:val="0"/>
                  <w14:checkedState w14:val="2612" w14:font="MS Gothic"/>
                  <w14:uncheckedState w14:val="2610" w14:font="MS Gothic"/>
                </w14:checkbox>
              </w:sdtPr>
              <w:sdtContent>
                <w:r w:rsidRPr="00ED0767">
                  <w:rPr>
                    <w:rFonts w:ascii="Segoe UI Symbol" w:hAnsi="Segoe UI Symbol" w:cs="Segoe UI Symbol"/>
                    <w:szCs w:val="22"/>
                  </w:rPr>
                  <w:t>☐</w:t>
                </w:r>
              </w:sdtContent>
            </w:sdt>
            <w:r w:rsidRPr="00ED0767">
              <w:rPr>
                <w:rFonts w:cs="Calibri"/>
                <w:szCs w:val="22"/>
              </w:rPr>
              <w:t xml:space="preserve"> S</w:t>
            </w:r>
          </w:p>
          <w:p w14:paraId="3AFBDDC1" w14:textId="77777777" w:rsidR="00C7770A" w:rsidRPr="00037E00" w:rsidRDefault="00C7770A" w:rsidP="00D811C4">
            <w:pPr>
              <w:widowControl/>
              <w:autoSpaceDE/>
              <w:autoSpaceDN/>
              <w:adjustRightInd/>
              <w:spacing w:before="60" w:after="60"/>
              <w:rPr>
                <w:rFonts w:cs="Calibri"/>
                <w:color w:val="000000"/>
                <w:szCs w:val="22"/>
              </w:rPr>
            </w:pPr>
            <w:sdt>
              <w:sdtPr>
                <w:rPr>
                  <w:rFonts w:cs="Calibri"/>
                  <w:szCs w:val="22"/>
                </w:rPr>
                <w:id w:val="-1400060200"/>
                <w14:checkbox>
                  <w14:checked w14:val="0"/>
                  <w14:checkedState w14:val="2612" w14:font="MS Gothic"/>
                  <w14:uncheckedState w14:val="2610" w14:font="MS Gothic"/>
                </w14:checkbox>
              </w:sdtPr>
              <w:sdtContent>
                <w:r w:rsidRPr="00ED0767">
                  <w:rPr>
                    <w:rFonts w:ascii="Segoe UI Symbol" w:hAnsi="Segoe UI Symbol" w:cs="Segoe UI Symbol"/>
                    <w:szCs w:val="22"/>
                  </w:rPr>
                  <w:t>☐</w:t>
                </w:r>
              </w:sdtContent>
            </w:sdt>
            <w:r w:rsidRPr="00ED0767">
              <w:rPr>
                <w:rFonts w:cs="Calibri"/>
                <w:szCs w:val="22"/>
              </w:rPr>
              <w:t xml:space="preserve"> NS</w:t>
            </w:r>
          </w:p>
        </w:tc>
        <w:tc>
          <w:tcPr>
            <w:tcW w:w="5386" w:type="dxa"/>
            <w:gridSpan w:val="3"/>
          </w:tcPr>
          <w:p w14:paraId="6B7705A9" w14:textId="77777777" w:rsidR="00C7770A" w:rsidRDefault="00C7770A" w:rsidP="00D811C4">
            <w:pPr>
              <w:widowControl/>
              <w:autoSpaceDE/>
              <w:autoSpaceDN/>
              <w:adjustRightInd/>
              <w:spacing w:before="60" w:after="60"/>
              <w:rPr>
                <w:rFonts w:cs="Calibri"/>
                <w:bCs/>
                <w:color w:val="FF0000"/>
                <w:szCs w:val="22"/>
              </w:rPr>
            </w:pPr>
          </w:p>
          <w:p w14:paraId="50210859" w14:textId="77777777" w:rsidR="00C7770A" w:rsidRDefault="00C7770A" w:rsidP="00D811C4">
            <w:pPr>
              <w:widowControl/>
              <w:autoSpaceDE/>
              <w:autoSpaceDN/>
              <w:adjustRightInd/>
              <w:spacing w:before="60" w:after="60"/>
              <w:rPr>
                <w:rFonts w:cs="Calibri"/>
                <w:bCs/>
                <w:color w:val="FF0000"/>
                <w:szCs w:val="22"/>
              </w:rPr>
            </w:pPr>
          </w:p>
          <w:p w14:paraId="1E4A2429" w14:textId="77777777" w:rsidR="00C7770A" w:rsidRDefault="00C7770A" w:rsidP="00D811C4">
            <w:pPr>
              <w:widowControl/>
              <w:autoSpaceDE/>
              <w:autoSpaceDN/>
              <w:adjustRightInd/>
              <w:spacing w:before="60" w:after="60"/>
              <w:rPr>
                <w:rFonts w:cs="Calibri"/>
                <w:bCs/>
                <w:color w:val="FF0000"/>
                <w:szCs w:val="22"/>
              </w:rPr>
            </w:pPr>
          </w:p>
          <w:p w14:paraId="1D5A0CF7" w14:textId="77777777" w:rsidR="00C7770A" w:rsidRDefault="00C7770A" w:rsidP="00D811C4">
            <w:pPr>
              <w:widowControl/>
              <w:autoSpaceDE/>
              <w:autoSpaceDN/>
              <w:adjustRightInd/>
              <w:spacing w:before="60" w:after="60"/>
              <w:rPr>
                <w:rFonts w:cs="Calibri"/>
                <w:bCs/>
                <w:color w:val="FF0000"/>
                <w:szCs w:val="22"/>
              </w:rPr>
            </w:pPr>
          </w:p>
          <w:p w14:paraId="22B031EE" w14:textId="77777777" w:rsidR="00C7770A" w:rsidRDefault="00C7770A" w:rsidP="00D811C4">
            <w:pPr>
              <w:widowControl/>
              <w:autoSpaceDE/>
              <w:autoSpaceDN/>
              <w:adjustRightInd/>
              <w:spacing w:before="60" w:after="60"/>
              <w:rPr>
                <w:rFonts w:cs="Calibri"/>
                <w:bCs/>
                <w:color w:val="FF0000"/>
                <w:szCs w:val="22"/>
              </w:rPr>
            </w:pPr>
          </w:p>
          <w:p w14:paraId="5C7834E7" w14:textId="77777777" w:rsidR="00C7770A" w:rsidRDefault="00C7770A" w:rsidP="00D811C4">
            <w:pPr>
              <w:widowControl/>
              <w:autoSpaceDE/>
              <w:autoSpaceDN/>
              <w:adjustRightInd/>
              <w:spacing w:before="60" w:after="60"/>
              <w:rPr>
                <w:rFonts w:cs="Calibri"/>
                <w:bCs/>
                <w:color w:val="FF0000"/>
                <w:szCs w:val="22"/>
              </w:rPr>
            </w:pPr>
          </w:p>
          <w:p w14:paraId="0A9259AA" w14:textId="77777777" w:rsidR="00C7770A" w:rsidRDefault="00C7770A" w:rsidP="00D811C4">
            <w:pPr>
              <w:widowControl/>
              <w:autoSpaceDE/>
              <w:autoSpaceDN/>
              <w:adjustRightInd/>
              <w:spacing w:before="60" w:after="60"/>
              <w:rPr>
                <w:rFonts w:cs="Calibri"/>
                <w:bCs/>
                <w:color w:val="FF0000"/>
                <w:szCs w:val="22"/>
              </w:rPr>
            </w:pPr>
          </w:p>
          <w:p w14:paraId="2B8676C5" w14:textId="77777777" w:rsidR="00C7770A" w:rsidRPr="00037E00" w:rsidRDefault="00C7770A" w:rsidP="00D811C4">
            <w:pPr>
              <w:widowControl/>
              <w:autoSpaceDE/>
              <w:autoSpaceDN/>
              <w:adjustRightInd/>
              <w:spacing w:before="60" w:after="60"/>
              <w:rPr>
                <w:rFonts w:cs="Calibri"/>
                <w:bCs/>
                <w:color w:val="000000"/>
                <w:szCs w:val="22"/>
              </w:rPr>
            </w:pPr>
          </w:p>
        </w:tc>
      </w:tr>
      <w:tr w:rsidR="00C7770A" w:rsidRPr="00037E00" w14:paraId="183FA869" w14:textId="77777777" w:rsidTr="00D811C4">
        <w:trPr>
          <w:trHeight w:val="567"/>
        </w:trPr>
        <w:tc>
          <w:tcPr>
            <w:tcW w:w="3539" w:type="dxa"/>
            <w:gridSpan w:val="2"/>
            <w:shd w:val="clear" w:color="auto" w:fill="F2F2F2"/>
          </w:tcPr>
          <w:p w14:paraId="3F45D0B6" w14:textId="77777777" w:rsidR="00C7770A" w:rsidRPr="00037E00" w:rsidRDefault="00C7770A" w:rsidP="00D811C4">
            <w:pPr>
              <w:widowControl/>
              <w:autoSpaceDE/>
              <w:autoSpaceDN/>
              <w:adjustRightInd/>
              <w:spacing w:before="60" w:after="60"/>
              <w:rPr>
                <w:rFonts w:cs="Calibri"/>
                <w:bCs/>
                <w:color w:val="000000"/>
                <w:szCs w:val="22"/>
              </w:rPr>
            </w:pPr>
            <w:r w:rsidRPr="00037E00">
              <w:rPr>
                <w:rFonts w:cs="Arial"/>
                <w:color w:val="000000"/>
              </w:rPr>
              <w:t>2.4.</w:t>
            </w:r>
            <w:r w:rsidRPr="00037E00">
              <w:rPr>
                <w:color w:val="000000"/>
              </w:rPr>
              <w:t xml:space="preserve"> </w:t>
            </w:r>
            <w:r w:rsidRPr="00037E00">
              <w:rPr>
                <w:rFonts w:cs="Arial"/>
                <w:color w:val="000000"/>
              </w:rPr>
              <w:t>Resolve security issues.</w:t>
            </w:r>
          </w:p>
        </w:tc>
        <w:tc>
          <w:tcPr>
            <w:tcW w:w="851" w:type="dxa"/>
          </w:tcPr>
          <w:p w14:paraId="7464B7BF" w14:textId="77777777" w:rsidR="00C7770A" w:rsidRPr="00ED0767" w:rsidRDefault="00C7770A" w:rsidP="00D811C4">
            <w:pPr>
              <w:widowControl/>
              <w:autoSpaceDE/>
              <w:autoSpaceDN/>
              <w:adjustRightInd/>
              <w:rPr>
                <w:rFonts w:cs="Calibri"/>
                <w:szCs w:val="22"/>
              </w:rPr>
            </w:pPr>
            <w:sdt>
              <w:sdtPr>
                <w:rPr>
                  <w:rFonts w:cs="Calibri"/>
                  <w:szCs w:val="22"/>
                </w:rPr>
                <w:id w:val="-2115498115"/>
                <w14:checkbox>
                  <w14:checked w14:val="0"/>
                  <w14:checkedState w14:val="2612" w14:font="MS Gothic"/>
                  <w14:uncheckedState w14:val="2610" w14:font="MS Gothic"/>
                </w14:checkbox>
              </w:sdtPr>
              <w:sdtContent>
                <w:r w:rsidRPr="00ED0767">
                  <w:rPr>
                    <w:rFonts w:ascii="Segoe UI Symbol" w:hAnsi="Segoe UI Symbol" w:cs="Segoe UI Symbol"/>
                    <w:szCs w:val="22"/>
                  </w:rPr>
                  <w:t>☐</w:t>
                </w:r>
              </w:sdtContent>
            </w:sdt>
            <w:r w:rsidRPr="00ED0767">
              <w:rPr>
                <w:rFonts w:cs="Calibri"/>
                <w:szCs w:val="22"/>
              </w:rPr>
              <w:t xml:space="preserve"> S</w:t>
            </w:r>
          </w:p>
          <w:p w14:paraId="56EA0E3A" w14:textId="77777777" w:rsidR="00C7770A" w:rsidRPr="00037E00" w:rsidRDefault="00C7770A" w:rsidP="00D811C4">
            <w:pPr>
              <w:widowControl/>
              <w:autoSpaceDE/>
              <w:autoSpaceDN/>
              <w:adjustRightInd/>
              <w:spacing w:before="60" w:after="60"/>
              <w:rPr>
                <w:rFonts w:cs="Calibri"/>
                <w:color w:val="000000"/>
                <w:szCs w:val="22"/>
              </w:rPr>
            </w:pPr>
            <w:sdt>
              <w:sdtPr>
                <w:rPr>
                  <w:rFonts w:cs="Calibri"/>
                  <w:szCs w:val="22"/>
                </w:rPr>
                <w:id w:val="-2038954706"/>
                <w14:checkbox>
                  <w14:checked w14:val="0"/>
                  <w14:checkedState w14:val="2612" w14:font="MS Gothic"/>
                  <w14:uncheckedState w14:val="2610" w14:font="MS Gothic"/>
                </w14:checkbox>
              </w:sdtPr>
              <w:sdtContent>
                <w:r w:rsidRPr="00ED0767">
                  <w:rPr>
                    <w:rFonts w:ascii="Segoe UI Symbol" w:hAnsi="Segoe UI Symbol" w:cs="Segoe UI Symbol"/>
                    <w:szCs w:val="22"/>
                  </w:rPr>
                  <w:t>☐</w:t>
                </w:r>
              </w:sdtContent>
            </w:sdt>
            <w:r w:rsidRPr="00ED0767">
              <w:rPr>
                <w:rFonts w:cs="Calibri"/>
                <w:szCs w:val="22"/>
              </w:rPr>
              <w:t xml:space="preserve"> NS</w:t>
            </w:r>
          </w:p>
        </w:tc>
        <w:tc>
          <w:tcPr>
            <w:tcW w:w="5386" w:type="dxa"/>
            <w:gridSpan w:val="3"/>
          </w:tcPr>
          <w:p w14:paraId="6C309A03" w14:textId="77777777" w:rsidR="00C7770A" w:rsidRDefault="00C7770A" w:rsidP="00D811C4">
            <w:pPr>
              <w:widowControl/>
              <w:autoSpaceDE/>
              <w:autoSpaceDN/>
              <w:adjustRightInd/>
              <w:spacing w:before="60" w:after="60"/>
              <w:rPr>
                <w:rFonts w:cs="Calibri"/>
                <w:bCs/>
                <w:color w:val="FF0000"/>
                <w:szCs w:val="22"/>
              </w:rPr>
            </w:pPr>
          </w:p>
          <w:p w14:paraId="1F916837" w14:textId="77777777" w:rsidR="00C7770A" w:rsidRDefault="00C7770A" w:rsidP="00D811C4">
            <w:pPr>
              <w:widowControl/>
              <w:autoSpaceDE/>
              <w:autoSpaceDN/>
              <w:adjustRightInd/>
              <w:spacing w:before="60" w:after="60"/>
              <w:rPr>
                <w:rFonts w:cs="Calibri"/>
                <w:bCs/>
                <w:color w:val="FF0000"/>
                <w:szCs w:val="22"/>
              </w:rPr>
            </w:pPr>
          </w:p>
          <w:p w14:paraId="2857DB07" w14:textId="77777777" w:rsidR="00C7770A" w:rsidRDefault="00C7770A" w:rsidP="00D811C4">
            <w:pPr>
              <w:widowControl/>
              <w:autoSpaceDE/>
              <w:autoSpaceDN/>
              <w:adjustRightInd/>
              <w:spacing w:before="60" w:after="60"/>
              <w:rPr>
                <w:rFonts w:cs="Calibri"/>
                <w:bCs/>
                <w:color w:val="FF0000"/>
                <w:szCs w:val="22"/>
              </w:rPr>
            </w:pPr>
          </w:p>
          <w:p w14:paraId="4D7A553D" w14:textId="77777777" w:rsidR="00C7770A" w:rsidRDefault="00C7770A" w:rsidP="00D811C4">
            <w:pPr>
              <w:widowControl/>
              <w:autoSpaceDE/>
              <w:autoSpaceDN/>
              <w:adjustRightInd/>
              <w:spacing w:before="60" w:after="60"/>
              <w:rPr>
                <w:rFonts w:cs="Calibri"/>
                <w:bCs/>
                <w:color w:val="FF0000"/>
                <w:szCs w:val="22"/>
              </w:rPr>
            </w:pPr>
          </w:p>
          <w:p w14:paraId="6924D9C1" w14:textId="77777777" w:rsidR="00C7770A" w:rsidRDefault="00C7770A" w:rsidP="00D811C4">
            <w:pPr>
              <w:widowControl/>
              <w:autoSpaceDE/>
              <w:autoSpaceDN/>
              <w:adjustRightInd/>
              <w:spacing w:before="60" w:after="60"/>
              <w:rPr>
                <w:rFonts w:cs="Calibri"/>
                <w:bCs/>
                <w:color w:val="FF0000"/>
                <w:szCs w:val="22"/>
              </w:rPr>
            </w:pPr>
          </w:p>
          <w:p w14:paraId="45C29DBA" w14:textId="77777777" w:rsidR="00C7770A" w:rsidRDefault="00C7770A" w:rsidP="00D811C4">
            <w:pPr>
              <w:widowControl/>
              <w:autoSpaceDE/>
              <w:autoSpaceDN/>
              <w:adjustRightInd/>
              <w:spacing w:before="60" w:after="60"/>
              <w:rPr>
                <w:rFonts w:cs="Calibri"/>
                <w:bCs/>
                <w:color w:val="FF0000"/>
                <w:szCs w:val="22"/>
              </w:rPr>
            </w:pPr>
          </w:p>
          <w:p w14:paraId="5629AF87" w14:textId="77777777" w:rsidR="00C7770A" w:rsidRPr="00037E00" w:rsidRDefault="00C7770A" w:rsidP="00D811C4">
            <w:pPr>
              <w:widowControl/>
              <w:autoSpaceDE/>
              <w:autoSpaceDN/>
              <w:adjustRightInd/>
              <w:spacing w:before="60" w:after="60"/>
              <w:rPr>
                <w:rFonts w:cs="Calibri"/>
                <w:bCs/>
                <w:color w:val="000000"/>
                <w:szCs w:val="22"/>
              </w:rPr>
            </w:pPr>
          </w:p>
        </w:tc>
      </w:tr>
      <w:tr w:rsidR="00C7770A" w:rsidRPr="00037E00" w14:paraId="14250671" w14:textId="77777777" w:rsidTr="00D811C4">
        <w:trPr>
          <w:trHeight w:val="567"/>
        </w:trPr>
        <w:tc>
          <w:tcPr>
            <w:tcW w:w="3539" w:type="dxa"/>
            <w:gridSpan w:val="2"/>
            <w:shd w:val="clear" w:color="auto" w:fill="F2F2F2"/>
          </w:tcPr>
          <w:p w14:paraId="5D2C79DE" w14:textId="77777777" w:rsidR="00C7770A" w:rsidRPr="00037E00" w:rsidRDefault="00C7770A" w:rsidP="00D811C4">
            <w:pPr>
              <w:widowControl/>
              <w:autoSpaceDE/>
              <w:autoSpaceDN/>
              <w:adjustRightInd/>
              <w:spacing w:before="60" w:after="60"/>
              <w:rPr>
                <w:rFonts w:cs="Calibri"/>
                <w:bCs/>
                <w:color w:val="000000"/>
                <w:szCs w:val="22"/>
              </w:rPr>
            </w:pPr>
            <w:r w:rsidRPr="00037E00">
              <w:rPr>
                <w:rFonts w:cs="Arial"/>
                <w:color w:val="000000"/>
              </w:rPr>
              <w:t>2.5 Test the function and connectivity of one of the installed software</w:t>
            </w:r>
          </w:p>
        </w:tc>
        <w:tc>
          <w:tcPr>
            <w:tcW w:w="851" w:type="dxa"/>
          </w:tcPr>
          <w:p w14:paraId="0E4C1C8F" w14:textId="77777777" w:rsidR="00C7770A" w:rsidRPr="00ED0767" w:rsidRDefault="00C7770A" w:rsidP="00D811C4">
            <w:pPr>
              <w:widowControl/>
              <w:autoSpaceDE/>
              <w:autoSpaceDN/>
              <w:adjustRightInd/>
              <w:rPr>
                <w:rFonts w:cs="Calibri"/>
                <w:szCs w:val="22"/>
              </w:rPr>
            </w:pPr>
            <w:sdt>
              <w:sdtPr>
                <w:rPr>
                  <w:rFonts w:cs="Calibri"/>
                  <w:szCs w:val="22"/>
                </w:rPr>
                <w:id w:val="1631289083"/>
                <w14:checkbox>
                  <w14:checked w14:val="0"/>
                  <w14:checkedState w14:val="2612" w14:font="MS Gothic"/>
                  <w14:uncheckedState w14:val="2610" w14:font="MS Gothic"/>
                </w14:checkbox>
              </w:sdtPr>
              <w:sdtContent>
                <w:r w:rsidRPr="00ED0767">
                  <w:rPr>
                    <w:rFonts w:ascii="Segoe UI Symbol" w:hAnsi="Segoe UI Symbol" w:cs="Segoe UI Symbol"/>
                    <w:szCs w:val="22"/>
                  </w:rPr>
                  <w:t>☐</w:t>
                </w:r>
              </w:sdtContent>
            </w:sdt>
            <w:r w:rsidRPr="00ED0767">
              <w:rPr>
                <w:rFonts w:cs="Calibri"/>
                <w:szCs w:val="22"/>
              </w:rPr>
              <w:t xml:space="preserve"> S</w:t>
            </w:r>
          </w:p>
          <w:p w14:paraId="18F04470" w14:textId="77777777" w:rsidR="00C7770A" w:rsidRPr="00037E00" w:rsidRDefault="00C7770A" w:rsidP="00D811C4">
            <w:pPr>
              <w:widowControl/>
              <w:autoSpaceDE/>
              <w:autoSpaceDN/>
              <w:adjustRightInd/>
              <w:spacing w:before="60" w:after="60"/>
              <w:rPr>
                <w:rFonts w:cs="Calibri"/>
                <w:color w:val="000000"/>
                <w:szCs w:val="22"/>
              </w:rPr>
            </w:pPr>
            <w:sdt>
              <w:sdtPr>
                <w:rPr>
                  <w:rFonts w:cs="Calibri"/>
                  <w:szCs w:val="22"/>
                </w:rPr>
                <w:id w:val="-963190595"/>
                <w14:checkbox>
                  <w14:checked w14:val="0"/>
                  <w14:checkedState w14:val="2612" w14:font="MS Gothic"/>
                  <w14:uncheckedState w14:val="2610" w14:font="MS Gothic"/>
                </w14:checkbox>
              </w:sdtPr>
              <w:sdtContent>
                <w:r w:rsidRPr="00ED0767">
                  <w:rPr>
                    <w:rFonts w:ascii="Segoe UI Symbol" w:hAnsi="Segoe UI Symbol" w:cs="Segoe UI Symbol"/>
                    <w:szCs w:val="22"/>
                  </w:rPr>
                  <w:t>☐</w:t>
                </w:r>
              </w:sdtContent>
            </w:sdt>
            <w:r w:rsidRPr="00ED0767">
              <w:rPr>
                <w:rFonts w:cs="Calibri"/>
                <w:szCs w:val="22"/>
              </w:rPr>
              <w:t xml:space="preserve"> NS</w:t>
            </w:r>
          </w:p>
        </w:tc>
        <w:tc>
          <w:tcPr>
            <w:tcW w:w="5386" w:type="dxa"/>
            <w:gridSpan w:val="3"/>
          </w:tcPr>
          <w:p w14:paraId="547E2FCA" w14:textId="77777777" w:rsidR="00C7770A" w:rsidRDefault="00C7770A" w:rsidP="00D811C4">
            <w:pPr>
              <w:widowControl/>
              <w:autoSpaceDE/>
              <w:autoSpaceDN/>
              <w:adjustRightInd/>
              <w:spacing w:before="60" w:after="60"/>
              <w:rPr>
                <w:rFonts w:cs="Calibri"/>
                <w:bCs/>
                <w:color w:val="FF0000"/>
                <w:szCs w:val="22"/>
              </w:rPr>
            </w:pPr>
          </w:p>
          <w:p w14:paraId="07FC2D94" w14:textId="77777777" w:rsidR="00C7770A" w:rsidRDefault="00C7770A" w:rsidP="00D811C4">
            <w:pPr>
              <w:widowControl/>
              <w:autoSpaceDE/>
              <w:autoSpaceDN/>
              <w:adjustRightInd/>
              <w:spacing w:before="60" w:after="60"/>
              <w:rPr>
                <w:rFonts w:cs="Calibri"/>
                <w:bCs/>
                <w:color w:val="FF0000"/>
                <w:szCs w:val="22"/>
              </w:rPr>
            </w:pPr>
          </w:p>
          <w:p w14:paraId="706D4E65" w14:textId="77777777" w:rsidR="00C7770A" w:rsidRDefault="00C7770A" w:rsidP="00D811C4">
            <w:pPr>
              <w:widowControl/>
              <w:autoSpaceDE/>
              <w:autoSpaceDN/>
              <w:adjustRightInd/>
              <w:spacing w:before="60" w:after="60"/>
              <w:rPr>
                <w:rFonts w:cs="Calibri"/>
                <w:bCs/>
                <w:color w:val="FF0000"/>
                <w:szCs w:val="22"/>
              </w:rPr>
            </w:pPr>
          </w:p>
          <w:p w14:paraId="2C656B68" w14:textId="77777777" w:rsidR="00C7770A" w:rsidRDefault="00C7770A" w:rsidP="00D811C4">
            <w:pPr>
              <w:widowControl/>
              <w:autoSpaceDE/>
              <w:autoSpaceDN/>
              <w:adjustRightInd/>
              <w:spacing w:before="60" w:after="60"/>
              <w:rPr>
                <w:rFonts w:cs="Calibri"/>
                <w:bCs/>
                <w:color w:val="FF0000"/>
                <w:szCs w:val="22"/>
              </w:rPr>
            </w:pPr>
          </w:p>
          <w:p w14:paraId="49D65237" w14:textId="77777777" w:rsidR="00C7770A" w:rsidRDefault="00C7770A" w:rsidP="00D811C4">
            <w:pPr>
              <w:widowControl/>
              <w:autoSpaceDE/>
              <w:autoSpaceDN/>
              <w:adjustRightInd/>
              <w:spacing w:before="60" w:after="60"/>
              <w:rPr>
                <w:rFonts w:cs="Calibri"/>
                <w:bCs/>
                <w:color w:val="FF0000"/>
                <w:szCs w:val="22"/>
              </w:rPr>
            </w:pPr>
          </w:p>
          <w:p w14:paraId="3E1CF53A" w14:textId="77777777" w:rsidR="00C7770A" w:rsidRDefault="00C7770A" w:rsidP="00D811C4">
            <w:pPr>
              <w:widowControl/>
              <w:autoSpaceDE/>
              <w:autoSpaceDN/>
              <w:adjustRightInd/>
              <w:spacing w:before="60" w:after="60"/>
              <w:rPr>
                <w:rFonts w:cs="Calibri"/>
                <w:bCs/>
                <w:color w:val="FF0000"/>
                <w:szCs w:val="22"/>
              </w:rPr>
            </w:pPr>
          </w:p>
          <w:p w14:paraId="77F88576" w14:textId="77777777" w:rsidR="00C7770A" w:rsidRPr="00037E00" w:rsidRDefault="00C7770A" w:rsidP="00D811C4">
            <w:pPr>
              <w:widowControl/>
              <w:autoSpaceDE/>
              <w:autoSpaceDN/>
              <w:adjustRightInd/>
              <w:spacing w:before="60" w:after="60"/>
              <w:rPr>
                <w:rFonts w:cs="Calibri"/>
                <w:bCs/>
                <w:color w:val="000000"/>
                <w:szCs w:val="22"/>
              </w:rPr>
            </w:pPr>
          </w:p>
        </w:tc>
      </w:tr>
    </w:tbl>
    <w:p w14:paraId="6B74D937" w14:textId="77777777" w:rsidR="00C7770A" w:rsidRDefault="00C7770A" w:rsidP="00C7770A">
      <w:pPr>
        <w:widowControl/>
        <w:autoSpaceDE/>
        <w:autoSpaceDN/>
        <w:adjustRightInd/>
        <w:rPr>
          <w:rFonts w:ascii="Calibri" w:eastAsia="Times New Roman" w:hAnsi="Calibri"/>
          <w:color w:val="000000"/>
        </w:rPr>
      </w:pPr>
    </w:p>
    <w:p w14:paraId="03F4D227" w14:textId="272E010F" w:rsidR="0047033A" w:rsidRDefault="0047033A"/>
    <w:sectPr w:rsidR="00470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D1C8E"/>
    <w:multiLevelType w:val="hybridMultilevel"/>
    <w:tmpl w:val="1388BF3C"/>
    <w:lvl w:ilvl="0" w:tplc="F762F2DE">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2429E2"/>
    <w:multiLevelType w:val="multilevel"/>
    <w:tmpl w:val="DB1EC0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3872038"/>
    <w:multiLevelType w:val="multilevel"/>
    <w:tmpl w:val="5540D17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5EA"/>
    <w:rsid w:val="000A55EA"/>
    <w:rsid w:val="003F2878"/>
    <w:rsid w:val="0047033A"/>
    <w:rsid w:val="00C7770A"/>
    <w:rsid w:val="00D864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47D4"/>
  <w15:chartTrackingRefBased/>
  <w15:docId w15:val="{6E7C6343-9F7A-4FA9-8AFD-3F1A5C1D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70A"/>
    <w:pPr>
      <w:widowControl w:val="0"/>
      <w:autoSpaceDE w:val="0"/>
      <w:autoSpaceDN w:val="0"/>
      <w:adjustRightInd w:val="0"/>
      <w:spacing w:after="0" w:line="240" w:lineRule="auto"/>
    </w:pPr>
    <w:rPr>
      <w:rFonts w:eastAsiaTheme="minorEastAsia" w:cs="Times New Roman"/>
      <w:szCs w:val="20"/>
      <w:lang w:eastAsia="en-AU"/>
    </w:rPr>
  </w:style>
  <w:style w:type="paragraph" w:styleId="Heading1">
    <w:name w:val="heading 1"/>
    <w:next w:val="Normal"/>
    <w:link w:val="Heading1Char"/>
    <w:uiPriority w:val="9"/>
    <w:qFormat/>
    <w:rsid w:val="00C7770A"/>
    <w:pPr>
      <w:keepNext/>
      <w:keepLines/>
      <w:spacing w:before="360" w:after="80" w:line="276" w:lineRule="auto"/>
      <w:outlineLvl w:val="0"/>
    </w:pPr>
    <w:rPr>
      <w:rFonts w:eastAsiaTheme="majorEastAsia" w:cstheme="majorBidi"/>
      <w:b/>
      <w:bCs/>
      <w:sz w:val="36"/>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70A"/>
    <w:rPr>
      <w:rFonts w:eastAsiaTheme="majorEastAsia" w:cstheme="majorBidi"/>
      <w:b/>
      <w:bCs/>
      <w:sz w:val="36"/>
      <w:szCs w:val="28"/>
      <w:lang w:eastAsia="en-AU"/>
    </w:rPr>
  </w:style>
  <w:style w:type="table" w:styleId="TableGrid">
    <w:name w:val="Table Grid"/>
    <w:basedOn w:val="TableNormal"/>
    <w:uiPriority w:val="59"/>
    <w:rsid w:val="00C7770A"/>
    <w:pPr>
      <w:spacing w:after="0" w:line="240" w:lineRule="auto"/>
    </w:pPr>
    <w:rPr>
      <w:rFonts w:eastAsiaTheme="minorEastAsia"/>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C7770A"/>
    <w:pPr>
      <w:ind w:left="720"/>
    </w:pPr>
  </w:style>
  <w:style w:type="character" w:customStyle="1" w:styleId="ListParagraphChar">
    <w:name w:val="List Paragraph Char"/>
    <w:basedOn w:val="DefaultParagraphFont"/>
    <w:link w:val="ListParagraph"/>
    <w:uiPriority w:val="34"/>
    <w:rsid w:val="00C7770A"/>
    <w:rPr>
      <w:rFonts w:eastAsiaTheme="minorEastAsia" w:cs="Times New Roman"/>
      <w:szCs w:val="20"/>
      <w:lang w:eastAsia="en-AU"/>
    </w:rPr>
  </w:style>
  <w:style w:type="table" w:customStyle="1" w:styleId="ARATable4">
    <w:name w:val="ARA Table4"/>
    <w:basedOn w:val="TableNormal"/>
    <w:next w:val="TableGrid"/>
    <w:uiPriority w:val="39"/>
    <w:rsid w:val="00C7770A"/>
    <w:pPr>
      <w:spacing w:after="0" w:line="240" w:lineRule="auto"/>
    </w:pPr>
    <w:rPr>
      <w:rFonts w:ascii="Calibri" w:eastAsia="Times New Roman"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Cole-Frost</dc:creator>
  <cp:keywords/>
  <dc:description/>
  <cp:lastModifiedBy>Tyler Cole-Frost</cp:lastModifiedBy>
  <cp:revision>2</cp:revision>
  <dcterms:created xsi:type="dcterms:W3CDTF">2023-11-21T23:48:00Z</dcterms:created>
  <dcterms:modified xsi:type="dcterms:W3CDTF">2023-11-21T23:53:00Z</dcterms:modified>
</cp:coreProperties>
</file>