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97A71" w14:textId="20E118E1" w:rsidR="006D2D10" w:rsidRDefault="006D2D10">
      <w:r>
        <w:t xml:space="preserve">Implemented </w:t>
      </w:r>
      <w:r w:rsidR="00863A26">
        <w:t xml:space="preserve">end to end </w:t>
      </w:r>
      <w:r>
        <w:t xml:space="preserve">HTTPS routing for retail store microservices running on Kubernetes platform with AWS </w:t>
      </w:r>
      <w:proofErr w:type="spellStart"/>
      <w:r>
        <w:t>Dataplane</w:t>
      </w:r>
      <w:proofErr w:type="spellEnd"/>
    </w:p>
    <w:p w14:paraId="1EBC4153" w14:textId="1BAB3EEB" w:rsidR="006D2D10" w:rsidRDefault="006D2D10">
      <w:r w:rsidRPr="006D2D10">
        <w:drawing>
          <wp:inline distT="0" distB="0" distL="0" distR="0" wp14:anchorId="60E0249E" wp14:editId="0184CC3D">
            <wp:extent cx="5943600" cy="3550920"/>
            <wp:effectExtent l="0" t="0" r="0" b="0"/>
            <wp:docPr id="171344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431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0CAC" w14:textId="1B2ECB8F" w:rsidR="006D2D10" w:rsidRDefault="006D2D10">
      <w:r w:rsidRPr="006D2D10">
        <w:drawing>
          <wp:inline distT="0" distB="0" distL="0" distR="0" wp14:anchorId="6D43DC27" wp14:editId="79A03072">
            <wp:extent cx="5943600" cy="3597275"/>
            <wp:effectExtent l="0" t="0" r="0" b="3175"/>
            <wp:docPr id="196966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67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C2FE" w14:textId="475024F0" w:rsidR="006D2D10" w:rsidRDefault="006D2D10">
      <w:r w:rsidRPr="006D2D10">
        <w:lastRenderedPageBreak/>
        <w:drawing>
          <wp:inline distT="0" distB="0" distL="0" distR="0" wp14:anchorId="68A5D9DC" wp14:editId="615F2F6C">
            <wp:extent cx="5943600" cy="2697480"/>
            <wp:effectExtent l="0" t="0" r="0" b="7620"/>
            <wp:docPr id="91213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38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2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D10"/>
    <w:rsid w:val="006D2D10"/>
    <w:rsid w:val="00863A26"/>
    <w:rsid w:val="00D2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FDDE0"/>
  <w15:chartTrackingRefBased/>
  <w15:docId w15:val="{535B0F23-6576-40B8-BFAE-72B6F2A91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</Words>
  <Characters>104</Characters>
  <Application>Microsoft Office Word</Application>
  <DocSecurity>0</DocSecurity>
  <Lines>2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2</cp:revision>
  <dcterms:created xsi:type="dcterms:W3CDTF">2026-05-26T00:44:00Z</dcterms:created>
  <dcterms:modified xsi:type="dcterms:W3CDTF">2026-05-26T00:50:00Z</dcterms:modified>
</cp:coreProperties>
</file>