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3A27" w14:textId="7D94A2BA" w:rsidR="00F929EE" w:rsidRDefault="00F929EE">
      <w:r>
        <w:t>Argo Rollouts:</w:t>
      </w:r>
      <w:r w:rsidR="00F87884">
        <w:t xml:space="preserve"> Canary and Blue/Green rollouts.</w:t>
      </w:r>
    </w:p>
    <w:p w14:paraId="05247A78" w14:textId="33B2D2D6" w:rsidR="00F929EE" w:rsidRDefault="00F929EE">
      <w:r w:rsidRPr="00F87884">
        <w:rPr>
          <w:highlight w:val="yellow"/>
        </w:rPr>
        <w:t>Canary:</w:t>
      </w:r>
    </w:p>
    <w:p w14:paraId="1C64D4E3" w14:textId="113D7DF4" w:rsidR="00F929EE" w:rsidRDefault="00F929EE">
      <w:r w:rsidRPr="00F929EE">
        <w:rPr>
          <w:noProof/>
        </w:rPr>
        <w:drawing>
          <wp:inline distT="0" distB="0" distL="0" distR="0" wp14:anchorId="7F15B654" wp14:editId="72A8215C">
            <wp:extent cx="5943600" cy="5943600"/>
            <wp:effectExtent l="0" t="0" r="0" b="0"/>
            <wp:docPr id="4140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84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C0B9" w14:textId="4B5FDC6D" w:rsidR="00834B31" w:rsidRDefault="00F929EE">
      <w:r w:rsidRPr="00F929EE">
        <w:rPr>
          <w:noProof/>
        </w:rPr>
        <w:lastRenderedPageBreak/>
        <w:drawing>
          <wp:inline distT="0" distB="0" distL="0" distR="0" wp14:anchorId="57B91B9B" wp14:editId="6EC9F3C5">
            <wp:extent cx="5943600" cy="6223000"/>
            <wp:effectExtent l="0" t="0" r="0" b="6350"/>
            <wp:docPr id="7713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73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2013" w14:textId="51B0878C" w:rsidR="00F929EE" w:rsidRDefault="00F929EE">
      <w:r w:rsidRPr="00F87884">
        <w:rPr>
          <w:highlight w:val="yellow"/>
        </w:rPr>
        <w:t>Canary rollout with ALB Traffic Routing</w:t>
      </w:r>
    </w:p>
    <w:p w14:paraId="4C4B3EFC" w14:textId="3627B8D1" w:rsidR="00F87884" w:rsidRDefault="00F87884">
      <w:r>
        <w:t>I</w:t>
      </w:r>
      <w:r w:rsidRPr="00834B31">
        <w:t xml:space="preserve"> integrated Argo Rollouts with the AWS Load Balancer Controller so the ALB managed weighted traffic between stable and canary target groups, allowing progressive delivery without relying on replica ratios.</w:t>
      </w:r>
    </w:p>
    <w:p w14:paraId="6FE67B7C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AWS ALB Traffic Routing with Argo Rollouts Summary</w:t>
      </w:r>
    </w:p>
    <w:p w14:paraId="781C248D" w14:textId="77777777" w:rsidR="00F87884" w:rsidRPr="00F87884" w:rsidRDefault="00F87884" w:rsidP="00F87884">
      <w:pPr>
        <w:rPr>
          <w:b/>
          <w:bCs/>
        </w:rPr>
      </w:pPr>
      <w:r w:rsidRPr="00F87884">
        <w:rPr>
          <w:b/>
          <w:bCs/>
        </w:rPr>
        <w:t>Objective</w:t>
      </w:r>
    </w:p>
    <w:p w14:paraId="6AB333A0" w14:textId="77777777" w:rsidR="00F87884" w:rsidRPr="00F87884" w:rsidRDefault="00F87884" w:rsidP="00F87884">
      <w:r w:rsidRPr="00F87884">
        <w:lastRenderedPageBreak/>
        <w:t xml:space="preserve">Modernize the Retail Store v2 deployment strategy by replacing traditional rolling updates with </w:t>
      </w:r>
      <w:r w:rsidRPr="00F87884">
        <w:rPr>
          <w:b/>
          <w:bCs/>
        </w:rPr>
        <w:t>Progressive Delivery</w:t>
      </w:r>
      <w:r w:rsidRPr="00F87884">
        <w:t xml:space="preserve"> using </w:t>
      </w:r>
      <w:r w:rsidRPr="00F87884">
        <w:rPr>
          <w:b/>
          <w:bCs/>
        </w:rPr>
        <w:t>Argo Rollouts</w:t>
      </w:r>
      <w:r w:rsidRPr="00F87884">
        <w:t xml:space="preserve"> and the </w:t>
      </w:r>
      <w:r w:rsidRPr="00F87884">
        <w:rPr>
          <w:b/>
          <w:bCs/>
        </w:rPr>
        <w:t>AWS Application Load Balancer (ALB)</w:t>
      </w:r>
      <w:r w:rsidRPr="00F87884">
        <w:t>.</w:t>
      </w:r>
    </w:p>
    <w:p w14:paraId="2266D8C5" w14:textId="42931793" w:rsidR="00F87884" w:rsidRDefault="00F87884">
      <w:r w:rsidRPr="00F87884">
        <w:t>Instead of immediately replacing every pod, new versions are introduced gradually while production traffic is shifted in controlled percentages.</w:t>
      </w:r>
    </w:p>
    <w:p w14:paraId="18283752" w14:textId="77777777" w:rsidR="00F87884" w:rsidRDefault="00F87884" w:rsidP="00F87884">
      <w:r>
        <w:t>GitHub Actions</w:t>
      </w:r>
    </w:p>
    <w:p w14:paraId="59DEFCE9" w14:textId="77777777" w:rsidR="00F87884" w:rsidRDefault="00F87884" w:rsidP="00F87884">
      <w:r>
        <w:t xml:space="preserve">       │</w:t>
      </w:r>
    </w:p>
    <w:p w14:paraId="5A99525B" w14:textId="77777777" w:rsidR="00F87884" w:rsidRDefault="00F87884" w:rsidP="00F87884">
      <w:r>
        <w:t xml:space="preserve">       </w:t>
      </w:r>
      <w:r>
        <w:rPr>
          <w:rFonts w:ascii="Arial" w:hAnsi="Arial" w:cs="Arial"/>
        </w:rPr>
        <w:t>▼</w:t>
      </w:r>
    </w:p>
    <w:p w14:paraId="46F9537C" w14:textId="77777777" w:rsidR="00F87884" w:rsidRDefault="00F87884" w:rsidP="00F87884">
      <w:r>
        <w:t>Amazon ECR</w:t>
      </w:r>
    </w:p>
    <w:p w14:paraId="6604A17F" w14:textId="77777777" w:rsidR="00F87884" w:rsidRDefault="00F87884" w:rsidP="00F87884">
      <w:r>
        <w:t xml:space="preserve">       │</w:t>
      </w:r>
    </w:p>
    <w:p w14:paraId="5AB48317" w14:textId="77777777" w:rsidR="00F87884" w:rsidRDefault="00F87884" w:rsidP="00F87884">
      <w:r>
        <w:t xml:space="preserve">       </w:t>
      </w:r>
      <w:r>
        <w:rPr>
          <w:rFonts w:ascii="Arial" w:hAnsi="Arial" w:cs="Arial"/>
        </w:rPr>
        <w:t>▼</w:t>
      </w:r>
    </w:p>
    <w:p w14:paraId="5A15F028" w14:textId="77777777" w:rsidR="00F87884" w:rsidRDefault="00F87884" w:rsidP="00F87884">
      <w:r>
        <w:t>GitOps Repository</w:t>
      </w:r>
    </w:p>
    <w:p w14:paraId="16AB1077" w14:textId="77777777" w:rsidR="00F87884" w:rsidRDefault="00F87884" w:rsidP="00F87884">
      <w:r>
        <w:t>(image tag updated)</w:t>
      </w:r>
    </w:p>
    <w:p w14:paraId="3BA36838" w14:textId="77777777" w:rsidR="00F87884" w:rsidRDefault="00F87884" w:rsidP="00F87884">
      <w:r>
        <w:t xml:space="preserve">       │</w:t>
      </w:r>
    </w:p>
    <w:p w14:paraId="06E1EEA9" w14:textId="77777777" w:rsidR="00F87884" w:rsidRDefault="00F87884" w:rsidP="00F87884">
      <w:r>
        <w:t xml:space="preserve">       </w:t>
      </w:r>
      <w:r>
        <w:rPr>
          <w:rFonts w:ascii="Arial" w:hAnsi="Arial" w:cs="Arial"/>
        </w:rPr>
        <w:t>▼</w:t>
      </w:r>
    </w:p>
    <w:p w14:paraId="248D735B" w14:textId="77777777" w:rsidR="00F87884" w:rsidRDefault="00F87884" w:rsidP="00F87884">
      <w:r>
        <w:t>Argo CD Auto Sync</w:t>
      </w:r>
    </w:p>
    <w:p w14:paraId="618F391B" w14:textId="77777777" w:rsidR="00F87884" w:rsidRDefault="00F87884" w:rsidP="00F87884">
      <w:r>
        <w:t xml:space="preserve">       │</w:t>
      </w:r>
    </w:p>
    <w:p w14:paraId="4E8EB2D9" w14:textId="77777777" w:rsidR="00F87884" w:rsidRDefault="00F87884" w:rsidP="00F87884">
      <w:r>
        <w:t xml:space="preserve">       </w:t>
      </w:r>
      <w:r>
        <w:rPr>
          <w:rFonts w:ascii="Arial" w:hAnsi="Arial" w:cs="Arial"/>
        </w:rPr>
        <w:t>▼</w:t>
      </w:r>
    </w:p>
    <w:p w14:paraId="53701A34" w14:textId="77777777" w:rsidR="00F87884" w:rsidRDefault="00F87884" w:rsidP="00F87884">
      <w:r>
        <w:t>Argo Rollouts</w:t>
      </w:r>
    </w:p>
    <w:p w14:paraId="0EAA21E6" w14:textId="77777777" w:rsidR="00F87884" w:rsidRDefault="00F87884" w:rsidP="00F87884">
      <w:r>
        <w:t xml:space="preserve">       │</w:t>
      </w:r>
    </w:p>
    <w:p w14:paraId="2FE32256" w14:textId="77777777" w:rsidR="00F87884" w:rsidRDefault="00F87884" w:rsidP="00F87884">
      <w:r>
        <w:t xml:space="preserve">       </w:t>
      </w:r>
      <w:r>
        <w:rPr>
          <w:rFonts w:ascii="Arial" w:hAnsi="Arial" w:cs="Arial"/>
        </w:rPr>
        <w:t>▼</w:t>
      </w:r>
    </w:p>
    <w:p w14:paraId="37A91668" w14:textId="77777777" w:rsidR="00F87884" w:rsidRDefault="00F87884" w:rsidP="00F87884">
      <w:r>
        <w:t>AWS ALB</w:t>
      </w:r>
    </w:p>
    <w:p w14:paraId="6CCD7376" w14:textId="77777777" w:rsidR="00F87884" w:rsidRDefault="00F87884" w:rsidP="00F87884">
      <w:r>
        <w:t xml:space="preserve">       │</w:t>
      </w:r>
    </w:p>
    <w:p w14:paraId="20D37459" w14:textId="77777777" w:rsidR="00F87884" w:rsidRDefault="00F87884" w:rsidP="00F87884">
      <w:r>
        <w:t xml:space="preserve"> ┌─────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─────────┐</w:t>
      </w:r>
    </w:p>
    <w:p w14:paraId="6B23452F" w14:textId="77777777" w:rsidR="00F87884" w:rsidRDefault="00F87884" w:rsidP="00F87884">
      <w:r>
        <w:t xml:space="preserve"> │               │</w:t>
      </w:r>
    </w:p>
    <w:p w14:paraId="43220786" w14:textId="77777777" w:rsidR="00F87884" w:rsidRDefault="00F87884" w:rsidP="00F87884">
      <w:r>
        <w:t xml:space="preserve">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524E94C1" w14:textId="0B876571" w:rsidR="00F87884" w:rsidRDefault="00F87884" w:rsidP="00F87884">
      <w:r>
        <w:t>Stable Service   Canary Service</w:t>
      </w:r>
    </w:p>
    <w:p w14:paraId="577D8CDB" w14:textId="31D0B350" w:rsidR="00F87884" w:rsidRDefault="00F87884" w:rsidP="00F87884">
      <w:r w:rsidRPr="00F87884">
        <w:rPr>
          <w:noProof/>
        </w:rPr>
        <w:lastRenderedPageBreak/>
        <w:drawing>
          <wp:inline distT="0" distB="0" distL="0" distR="0" wp14:anchorId="2E7BDA88" wp14:editId="1D0924F2">
            <wp:extent cx="5943600" cy="5348605"/>
            <wp:effectExtent l="0" t="0" r="0" b="4445"/>
            <wp:docPr id="151333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36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AD81" w14:textId="6F111FF7" w:rsidR="00F87884" w:rsidRDefault="00F87884" w:rsidP="00F87884">
      <w:r w:rsidRPr="00F87884">
        <w:rPr>
          <w:noProof/>
        </w:rPr>
        <w:lastRenderedPageBreak/>
        <w:drawing>
          <wp:inline distT="0" distB="0" distL="0" distR="0" wp14:anchorId="7F043432" wp14:editId="53EAF53A">
            <wp:extent cx="5943600" cy="4702810"/>
            <wp:effectExtent l="0" t="0" r="0" b="2540"/>
            <wp:docPr id="110483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9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E44C" w14:textId="4DB97550" w:rsidR="00F87884" w:rsidRDefault="00F87884" w:rsidP="00F87884">
      <w:r w:rsidRPr="00F87884">
        <w:rPr>
          <w:noProof/>
        </w:rPr>
        <w:lastRenderedPageBreak/>
        <w:drawing>
          <wp:inline distT="0" distB="0" distL="0" distR="0" wp14:anchorId="5ED650C8" wp14:editId="1A6825C0">
            <wp:extent cx="5943600" cy="6771005"/>
            <wp:effectExtent l="0" t="0" r="0" b="0"/>
            <wp:docPr id="145341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10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4CA4" w14:textId="3C0354E8" w:rsidR="00FF7C93" w:rsidRDefault="00FF7C93" w:rsidP="00F87884">
      <w:r w:rsidRPr="00FF7C93">
        <w:rPr>
          <w:noProof/>
        </w:rPr>
        <w:lastRenderedPageBreak/>
        <w:drawing>
          <wp:inline distT="0" distB="0" distL="0" distR="0" wp14:anchorId="66DD256A" wp14:editId="7EC8CF95">
            <wp:extent cx="5943600" cy="4803775"/>
            <wp:effectExtent l="0" t="0" r="0" b="0"/>
            <wp:docPr id="106426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3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138F" w14:textId="07679103" w:rsidR="004F2D5E" w:rsidRDefault="004F2D5E" w:rsidP="00F87884">
      <w:r w:rsidRPr="004F2D5E">
        <w:rPr>
          <w:noProof/>
        </w:rPr>
        <w:drawing>
          <wp:inline distT="0" distB="0" distL="0" distR="0" wp14:anchorId="2B32E434" wp14:editId="41A853A7">
            <wp:extent cx="5365814" cy="3096235"/>
            <wp:effectExtent l="0" t="0" r="6350" b="9525"/>
            <wp:docPr id="65659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2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9069" cy="30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B843" w14:textId="77777777" w:rsidR="002461B8" w:rsidRDefault="002461B8" w:rsidP="00F87884"/>
    <w:p w14:paraId="43781510" w14:textId="2FF74FC6" w:rsidR="002461B8" w:rsidRDefault="002461B8" w:rsidP="00F87884">
      <w:r>
        <w:t>Blue/Green rollout:</w:t>
      </w:r>
    </w:p>
    <w:p w14:paraId="7D91A65A" w14:textId="61ED5D1D" w:rsidR="002461B8" w:rsidRDefault="002461B8" w:rsidP="00F87884">
      <w:r w:rsidRPr="002461B8">
        <w:drawing>
          <wp:inline distT="0" distB="0" distL="0" distR="0" wp14:anchorId="6A1A0663" wp14:editId="79FC9820">
            <wp:extent cx="5943600" cy="4790440"/>
            <wp:effectExtent l="0" t="0" r="0" b="0"/>
            <wp:docPr id="6013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62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AD9B" w14:textId="0F127CBD" w:rsidR="002461B8" w:rsidRDefault="002461B8" w:rsidP="00F87884">
      <w:r w:rsidRPr="002461B8">
        <w:lastRenderedPageBreak/>
        <w:drawing>
          <wp:inline distT="0" distB="0" distL="0" distR="0" wp14:anchorId="63CEA43D" wp14:editId="63D9A9DA">
            <wp:extent cx="5943600" cy="4674870"/>
            <wp:effectExtent l="0" t="0" r="0" b="0"/>
            <wp:docPr id="167797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776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ACF" w:rsidRPr="00224ACF">
        <w:drawing>
          <wp:inline distT="0" distB="0" distL="0" distR="0" wp14:anchorId="5348271D" wp14:editId="4B09A149">
            <wp:extent cx="5943600" cy="2870200"/>
            <wp:effectExtent l="0" t="0" r="0" b="6350"/>
            <wp:docPr id="10497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6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E451" w14:textId="77777777" w:rsidR="002461B8" w:rsidRDefault="002461B8" w:rsidP="00F87884"/>
    <w:p w14:paraId="77B85C4C" w14:textId="0869EA2F" w:rsidR="002461B8" w:rsidRDefault="002461B8" w:rsidP="00F87884">
      <w:r w:rsidRPr="002461B8">
        <w:lastRenderedPageBreak/>
        <w:drawing>
          <wp:inline distT="0" distB="0" distL="0" distR="0" wp14:anchorId="6484352B" wp14:editId="38A2ECAA">
            <wp:extent cx="5943600" cy="2837815"/>
            <wp:effectExtent l="0" t="0" r="0" b="635"/>
            <wp:docPr id="42145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55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ACF" w:rsidRPr="00224ACF">
        <w:drawing>
          <wp:inline distT="0" distB="0" distL="0" distR="0" wp14:anchorId="6249C62B" wp14:editId="67D65D85">
            <wp:extent cx="5943600" cy="2976245"/>
            <wp:effectExtent l="0" t="0" r="0" b="0"/>
            <wp:docPr id="154493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1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9BE9" w14:textId="069B8E1A" w:rsidR="00224ACF" w:rsidRDefault="00224ACF" w:rsidP="00F87884">
      <w:r w:rsidRPr="00224ACF">
        <w:lastRenderedPageBreak/>
        <w:drawing>
          <wp:inline distT="0" distB="0" distL="0" distR="0" wp14:anchorId="18A7379E" wp14:editId="155606A4">
            <wp:extent cx="5943600" cy="2319020"/>
            <wp:effectExtent l="0" t="0" r="0" b="5080"/>
            <wp:docPr id="96035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562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379D" w14:textId="461E7F42" w:rsidR="00F15518" w:rsidRDefault="00F15518" w:rsidP="00F87884">
      <w:r w:rsidRPr="00F15518">
        <w:drawing>
          <wp:inline distT="0" distB="0" distL="0" distR="0" wp14:anchorId="1B04E769" wp14:editId="382E9243">
            <wp:extent cx="5943600" cy="5212080"/>
            <wp:effectExtent l="0" t="0" r="0" b="7620"/>
            <wp:docPr id="3104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00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EE"/>
    <w:rsid w:val="0013107A"/>
    <w:rsid w:val="00224ACF"/>
    <w:rsid w:val="002461B8"/>
    <w:rsid w:val="004F2D5E"/>
    <w:rsid w:val="00834B31"/>
    <w:rsid w:val="00F15518"/>
    <w:rsid w:val="00F84546"/>
    <w:rsid w:val="00F87884"/>
    <w:rsid w:val="00F929EE"/>
    <w:rsid w:val="00FF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D74B4"/>
  <w15:chartTrackingRefBased/>
  <w15:docId w15:val="{80863755-7699-4AE6-BF34-B14042DF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5</cp:revision>
  <dcterms:created xsi:type="dcterms:W3CDTF">2026-07-16T22:56:00Z</dcterms:created>
  <dcterms:modified xsi:type="dcterms:W3CDTF">2026-07-20T19:01:00Z</dcterms:modified>
</cp:coreProperties>
</file>