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020" w:rsidRPr="003F4376" w:rsidRDefault="00DD648F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u w:val="single"/>
        </w:rPr>
      </w:pPr>
      <w:r w:rsidRPr="003F4376">
        <w:rPr>
          <w:rFonts w:asciiTheme="minorHAnsi" w:hAnsiTheme="minorHAnsi"/>
          <w:b/>
          <w:sz w:val="20"/>
          <w:szCs w:val="20"/>
          <w:highlight w:val="white"/>
          <w:u w:val="single"/>
        </w:rPr>
        <w:t>DM&amp;C COMPANY LIMITED</w:t>
      </w:r>
      <w:r w:rsidRPr="003F4376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6"/>
                              </w:rPr>
                              <w:t>CLIENT CHECKLIST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_</w:t>
                            </w:r>
                          </w:p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FASHION-BEAUTY-LIFESTYLE</w:t>
                            </w:r>
                          </w:p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32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46"/>
                        </w:rPr>
                        <w:t>CLIENT CHECKLIST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_</w:t>
                      </w:r>
                    </w:p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0000"/>
                          <w:sz w:val="36"/>
                        </w:rPr>
                        <w:t>FASHION-BEAUTY-LIFESTYLE</w:t>
                      </w:r>
                    </w:p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i/>
                          <w:color w:val="000000"/>
                          <w:sz w:val="32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B31020" w:rsidRPr="003F4376" w:rsidRDefault="00B3102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  <w:u w:val="single"/>
        </w:rPr>
      </w:pPr>
    </w:p>
    <w:p w:rsidR="00B31020" w:rsidRPr="003F4376" w:rsidRDefault="00B3102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B31020" w:rsidRPr="003F4376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 w:rsidP="00205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>Khách hàng:</w:t>
            </w:r>
            <w:r w:rsidR="0047403C"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205D79">
              <w:rPr>
                <w:rFonts w:asciiTheme="minorHAnsi" w:hAnsiTheme="minorHAnsi"/>
                <w:b/>
                <w:sz w:val="22"/>
                <w:szCs w:val="22"/>
              </w:rPr>
              <w:t>Ms Ngọc Phú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 w:rsidP="00EA6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Ngày nhận:  </w:t>
            </w:r>
            <w:r w:rsidR="00EA6B90">
              <w:rPr>
                <w:rFonts w:asciiTheme="minorHAnsi" w:hAnsiTheme="minorHAnsi"/>
                <w:b/>
                <w:sz w:val="22"/>
                <w:szCs w:val="22"/>
              </w:rPr>
              <w:t>03/03/2022</w:t>
            </w:r>
          </w:p>
        </w:tc>
      </w:tr>
      <w:tr w:rsidR="00B31020" w:rsidRPr="003F437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 w:rsidP="00205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>Thương hiệu:</w:t>
            </w:r>
            <w:r w:rsidR="00EA6B9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205D79">
              <w:rPr>
                <w:rFonts w:asciiTheme="minorHAnsi" w:hAnsiTheme="minorHAnsi"/>
                <w:b/>
                <w:sz w:val="22"/>
                <w:szCs w:val="22"/>
              </w:rPr>
              <w:t>Dermatra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Tên &amp; Chức danh KH: </w:t>
            </w:r>
          </w:p>
        </w:tc>
      </w:tr>
      <w:tr w:rsidR="00B31020" w:rsidRPr="003F437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 w:rsidP="00205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Tên dự án: </w:t>
            </w:r>
            <w:r w:rsidR="00205D79">
              <w:rPr>
                <w:rFonts w:asciiTheme="minorHAnsi" w:hAnsiTheme="minorHAnsi"/>
                <w:b/>
                <w:sz w:val="22"/>
                <w:szCs w:val="22"/>
              </w:rPr>
              <w:t>Dermatra</w:t>
            </w:r>
            <w:r w:rsidR="003F4376">
              <w:rPr>
                <w:rFonts w:asciiTheme="minorHAnsi" w:hAnsiTheme="minorHAnsi"/>
                <w:b/>
                <w:sz w:val="22"/>
                <w:szCs w:val="22"/>
              </w:rPr>
              <w:t xml:space="preserve"> Tryfree Sponsorship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 w:rsidP="00205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Email:  </w:t>
            </w:r>
            <w:r w:rsidR="00205D79"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lavienrose2210@gmail.com</w:t>
            </w:r>
          </w:p>
        </w:tc>
      </w:tr>
      <w:tr w:rsidR="00B31020" w:rsidRPr="003F437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B31020" w:rsidRPr="003F4376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  <w:b/>
          <w:u w:val="single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u w:val="single"/>
        </w:rPr>
      </w:pPr>
    </w:p>
    <w:tbl>
      <w:tblPr>
        <w:tblStyle w:val="afff3"/>
        <w:tblW w:w="93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329"/>
      </w:tblGrid>
      <w:tr w:rsidR="00B31020" w:rsidRPr="003F4376" w:rsidTr="00EA6B90">
        <w:trPr>
          <w:trHeight w:val="992"/>
        </w:trPr>
        <w:tc>
          <w:tcPr>
            <w:tcW w:w="9329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0000"/>
                <w:u w:val="single"/>
              </w:rPr>
            </w:pPr>
            <w:r w:rsidRPr="003F4376">
              <w:rPr>
                <w:rFonts w:asciiTheme="minorHAnsi" w:hAnsiTheme="minorHAnsi"/>
                <w:b/>
                <w:color w:val="FF0000"/>
                <w:u w:val="single"/>
              </w:rPr>
              <w:t>THƯƠNG HIỆU/ SẢN PHẨM:</w:t>
            </w:r>
          </w:p>
          <w:p w:rsidR="00B31020" w:rsidRPr="00205D79" w:rsidRDefault="00DD648F" w:rsidP="00205D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  <w:sz w:val="22"/>
                <w:szCs w:val="22"/>
              </w:rPr>
            </w:pPr>
            <w:r w:rsidRPr="003F4376">
              <w:rPr>
                <w:rFonts w:asciiTheme="minorHAnsi" w:hAnsiTheme="minorHAnsi"/>
                <w:i/>
                <w:sz w:val="22"/>
                <w:szCs w:val="22"/>
              </w:rPr>
              <w:t xml:space="preserve">Tone màu chủ đạo của Brand là gì? </w:t>
            </w:r>
          </w:p>
          <w:p w:rsidR="00B31020" w:rsidRDefault="00DD648F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i/>
                <w:sz w:val="22"/>
                <w:szCs w:val="22"/>
              </w:rPr>
            </w:pPr>
            <w:r w:rsidRPr="003F4376">
              <w:rPr>
                <w:rFonts w:asciiTheme="minorHAnsi" w:hAnsiTheme="minorHAnsi"/>
                <w:i/>
                <w:sz w:val="22"/>
                <w:szCs w:val="22"/>
              </w:rPr>
              <w:t>Sản phẩm nào Brand muốn quảng bá đến Piers ? Cung cấp link thông tin/ Hình ảnh sản phẩm muốn thực hiện.</w:t>
            </w:r>
          </w:p>
          <w:p w:rsidR="00EA6B90" w:rsidRDefault="00EA6B90" w:rsidP="00EA6B90">
            <w:pPr>
              <w:shd w:val="clear" w:color="auto" w:fill="FFFFFF"/>
              <w:spacing w:before="240" w:after="240" w:line="276" w:lineRule="auto"/>
              <w:ind w:left="720"/>
              <w:rPr>
                <w:rFonts w:asciiTheme="minorHAnsi" w:hAnsiTheme="minorHAnsi"/>
                <w:b/>
                <w:sz w:val="22"/>
                <w:szCs w:val="22"/>
              </w:rPr>
            </w:pPr>
            <w:r w:rsidRPr="00EA6B90">
              <w:rPr>
                <w:rFonts w:asciiTheme="minorHAnsi" w:hAnsiTheme="minorHAnsi"/>
                <w:b/>
                <w:sz w:val="22"/>
                <w:szCs w:val="22"/>
              </w:rPr>
              <w:t>Thông tin sản phẩm:</w:t>
            </w:r>
          </w:p>
          <w:p w:rsidR="00205D79" w:rsidRDefault="00205D79" w:rsidP="00EA6B90">
            <w:pPr>
              <w:shd w:val="clear" w:color="auto" w:fill="FFFFFF"/>
              <w:spacing w:before="240" w:after="240" w:line="276" w:lineRule="auto"/>
              <w:ind w:left="720"/>
              <w:rPr>
                <w:rFonts w:ascii="Cambria" w:hAnsi="Cambria"/>
                <w:color w:val="212529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B</w:t>
            </w:r>
            <w:r>
              <w:rPr>
                <w:rFonts w:ascii="Cambria" w:hAnsi="Cambria"/>
                <w:color w:val="000000"/>
                <w:shd w:val="clear" w:color="auto" w:fill="FFFFFF"/>
              </w:rPr>
              <w:t>ộ sản phẩm</w:t>
            </w:r>
            <w:r>
              <w:rPr>
                <w:rFonts w:ascii="Cambria" w:hAnsi="Cambria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Cambria" w:hAnsi="Cambria"/>
                <w:color w:val="212529"/>
                <w:shd w:val="clear" w:color="auto" w:fill="FFFFFF"/>
              </w:rPr>
              <w:t>The Dermatra 28 Multi Action Pore &amp; Lifting Kit (Bộ Sản Phẩm Nâng cơ, Phục hồi 4Step-Kit)</w:t>
            </w:r>
          </w:p>
          <w:p w:rsidR="00205D79" w:rsidRPr="00EA6B90" w:rsidRDefault="00205D79" w:rsidP="00EA6B90">
            <w:pPr>
              <w:shd w:val="clear" w:color="auto" w:fill="FFFFFF"/>
              <w:spacing w:before="240" w:after="240" w:line="276" w:lineRule="auto"/>
              <w:ind w:left="7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 xml:space="preserve">Link sp: </w:t>
            </w:r>
            <w:hyperlink r:id="rId8" w:history="1">
              <w:r w:rsidRPr="00205D79">
                <w:rPr>
                  <w:rStyle w:val="Hyperlink"/>
                  <w:rFonts w:ascii="Cambria" w:hAnsi="Cambria"/>
                  <w:shd w:val="clear" w:color="auto" w:fill="FFFFFF"/>
                </w:rPr>
                <w:t>https://mediikoreavn.com/products/the-dermatra-28-multi-action-pore-lifting-kit-bo-san-pham-nang-co-phuc-hoi-4step-kit</w:t>
              </w:r>
            </w:hyperlink>
          </w:p>
          <w:p w:rsidR="00B31020" w:rsidRPr="00205D79" w:rsidRDefault="0047403C" w:rsidP="00205D79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EA6B90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Hình ảnh: </w:t>
            </w:r>
            <w:r w:rsidR="00205D79" w:rsidRPr="00205D79">
              <w:rPr>
                <w:rFonts w:asciiTheme="minorHAnsi" w:hAnsiTheme="minorHAnsi"/>
                <w:color w:val="000000"/>
                <w:sz w:val="22"/>
                <w:szCs w:val="22"/>
              </w:rPr>
              <w:t>File đính kèm trong link MEDIKOREA</w:t>
            </w:r>
          </w:p>
        </w:tc>
      </w:tr>
      <w:tr w:rsidR="00B31020" w:rsidRPr="003F4376" w:rsidTr="00EA6B90">
        <w:trPr>
          <w:trHeight w:val="641"/>
        </w:trPr>
        <w:tc>
          <w:tcPr>
            <w:tcW w:w="93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:rsidR="00B31020" w:rsidRPr="003F4376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  <w:b/>
          <w:u w:val="single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spacing w:before="120" w:after="120"/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Thông tin về cửa hàng/chuỗi store (nếu có)?</w:t>
            </w:r>
          </w:p>
          <w:p w:rsidR="00205D79" w:rsidRDefault="00205D79" w:rsidP="00EA6B90">
            <w:pPr>
              <w:shd w:val="clear" w:color="auto" w:fill="FFFFFF"/>
              <w:rPr>
                <w:rFonts w:asciiTheme="minorHAnsi" w:hAnsiTheme="minorHAnsi" w:cs="Segoe UI"/>
                <w:color w:val="001A33"/>
                <w:sz w:val="23"/>
                <w:szCs w:val="23"/>
              </w:rPr>
            </w:pPr>
            <w:r>
              <w:rPr>
                <w:rFonts w:asciiTheme="minorHAnsi" w:hAnsiTheme="minorHAnsi" w:cs="Segoe UI"/>
                <w:color w:val="001A33"/>
                <w:sz w:val="23"/>
                <w:szCs w:val="23"/>
              </w:rPr>
              <w:t xml:space="preserve">Web: </w:t>
            </w:r>
            <w:hyperlink r:id="rId9" w:history="1">
              <w:r w:rsidRPr="00205D79">
                <w:rPr>
                  <w:rStyle w:val="Hyperlink"/>
                  <w:rFonts w:asciiTheme="minorHAnsi" w:hAnsiTheme="minorHAnsi" w:cs="Segoe UI"/>
                  <w:sz w:val="23"/>
                  <w:szCs w:val="23"/>
                </w:rPr>
                <w:t>https://mediikoreavn.com/</w:t>
              </w:r>
            </w:hyperlink>
          </w:p>
          <w:p w:rsidR="00B31020" w:rsidRDefault="00EA6B90" w:rsidP="00EA6B90">
            <w:pPr>
              <w:shd w:val="clear" w:color="auto" w:fill="FFFFFF"/>
              <w:rPr>
                <w:rFonts w:asciiTheme="minorHAnsi" w:hAnsiTheme="minorHAnsi" w:cs="Segoe UI"/>
                <w:color w:val="001A33"/>
                <w:sz w:val="23"/>
                <w:szCs w:val="23"/>
              </w:rPr>
            </w:pPr>
            <w:r>
              <w:rPr>
                <w:rFonts w:asciiTheme="minorHAnsi" w:hAnsiTheme="minorHAnsi" w:cs="Segoe UI"/>
                <w:color w:val="001A33"/>
                <w:sz w:val="23"/>
                <w:szCs w:val="23"/>
              </w:rPr>
              <w:t>Facebook</w:t>
            </w:r>
            <w:r w:rsidR="00205D79">
              <w:rPr>
                <w:rFonts w:asciiTheme="minorHAnsi" w:hAnsiTheme="minorHAnsi" w:cs="Segoe UI"/>
                <w:color w:val="001A33"/>
                <w:sz w:val="23"/>
                <w:szCs w:val="23"/>
              </w:rPr>
              <w:t xml:space="preserve">: </w:t>
            </w:r>
            <w:hyperlink r:id="rId10" w:history="1">
              <w:r w:rsidR="00205D79" w:rsidRPr="00205D79">
                <w:rPr>
                  <w:rStyle w:val="Hyperlink"/>
                  <w:rFonts w:asciiTheme="minorHAnsi" w:hAnsiTheme="minorHAnsi" w:cs="Segoe UI"/>
                  <w:sz w:val="23"/>
                  <w:szCs w:val="23"/>
                </w:rPr>
                <w:t>https://www.facebook.com/mediikoreaviet</w:t>
              </w:r>
            </w:hyperlink>
          </w:p>
          <w:p w:rsidR="00EA6B90" w:rsidRDefault="00EA6B90" w:rsidP="00EA6B90">
            <w:pPr>
              <w:shd w:val="clear" w:color="auto" w:fill="FFFFFF"/>
              <w:rPr>
                <w:rFonts w:asciiTheme="minorHAnsi" w:hAnsiTheme="minorHAnsi" w:cs="Segoe UI"/>
                <w:color w:val="001A33"/>
                <w:sz w:val="23"/>
                <w:szCs w:val="23"/>
              </w:rPr>
            </w:pPr>
            <w:r>
              <w:rPr>
                <w:rFonts w:asciiTheme="minorHAnsi" w:hAnsiTheme="minorHAnsi" w:cs="Segoe UI"/>
                <w:color w:val="001A33"/>
                <w:sz w:val="23"/>
                <w:szCs w:val="23"/>
              </w:rPr>
              <w:t>Shopee</w:t>
            </w:r>
            <w:r w:rsidR="00205D79">
              <w:rPr>
                <w:rFonts w:asciiTheme="minorHAnsi" w:hAnsiTheme="minorHAnsi" w:cs="Segoe UI"/>
                <w:color w:val="001A33"/>
                <w:sz w:val="23"/>
                <w:szCs w:val="23"/>
              </w:rPr>
              <w:t xml:space="preserve">: </w:t>
            </w:r>
            <w:hyperlink r:id="rId11" w:history="1">
              <w:r w:rsidR="00205D79" w:rsidRPr="00205D79">
                <w:rPr>
                  <w:rStyle w:val="Hyperlink"/>
                  <w:rFonts w:asciiTheme="minorHAnsi" w:hAnsiTheme="minorHAnsi" w:cs="Segoe UI"/>
                  <w:sz w:val="23"/>
                  <w:szCs w:val="23"/>
                </w:rPr>
                <w:t>https://shopee.vn/mediikorea_vn</w:t>
              </w:r>
            </w:hyperlink>
          </w:p>
          <w:p w:rsidR="00EA6B90" w:rsidRPr="003F4376" w:rsidRDefault="00205D79" w:rsidP="00205D79">
            <w:pPr>
              <w:shd w:val="clear" w:color="auto" w:fill="FFFFFF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 w:cs="Segoe UI"/>
                <w:color w:val="001A33"/>
                <w:sz w:val="23"/>
                <w:szCs w:val="23"/>
              </w:rPr>
              <w:t xml:space="preserve">Loship: </w:t>
            </w:r>
            <w:hyperlink r:id="rId12" w:history="1">
              <w:r w:rsidRPr="00205D79">
                <w:rPr>
                  <w:rStyle w:val="Hyperlink"/>
                  <w:rFonts w:asciiTheme="minorHAnsi" w:hAnsiTheme="minorHAnsi" w:cs="Segoe UI"/>
                  <w:sz w:val="23"/>
                  <w:szCs w:val="23"/>
                </w:rPr>
                <w:t>https://loship.vn/duocmyphammediikorea</w:t>
              </w:r>
            </w:hyperlink>
          </w:p>
        </w:tc>
      </w:tr>
    </w:tbl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i/>
        </w:rPr>
      </w:pPr>
    </w:p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0000"/>
                <w:u w:val="single"/>
              </w:rPr>
            </w:pPr>
            <w:r w:rsidRPr="003F4376">
              <w:rPr>
                <w:rFonts w:asciiTheme="minorHAnsi" w:hAnsiTheme="minorHAnsi"/>
                <w:b/>
                <w:color w:val="FF0000"/>
                <w:u w:val="single"/>
              </w:rPr>
              <w:lastRenderedPageBreak/>
              <w:t>TRUYỀN THÔNG - MARKETING</w:t>
            </w:r>
          </w:p>
          <w:p w:rsidR="00B31020" w:rsidRPr="003F4376" w:rsidRDefault="00DD648F">
            <w:pPr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Đối tượng khách hàng hướng tới:</w:t>
            </w:r>
          </w:p>
          <w:p w:rsidR="00B31020" w:rsidRPr="003F4376" w:rsidRDefault="00DD648F">
            <w:pPr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i/>
              </w:rPr>
              <w:t>(Thống kê nhân khẩu học, giới tính, tuổi tác, thu nhập,.. )</w:t>
            </w: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</w:tc>
      </w:tr>
    </w:tbl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Mục tiêu Truyền thông sắp tới:</w:t>
            </w:r>
          </w:p>
        </w:tc>
      </w:tr>
      <w:tr w:rsidR="00B31020" w:rsidRPr="003F437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33A" w:rsidRPr="003F4376" w:rsidRDefault="0099033A" w:rsidP="009903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i/>
              </w:rPr>
            </w:pPr>
            <w:r w:rsidRPr="003F4376">
              <w:rPr>
                <w:rFonts w:asciiTheme="minorHAnsi" w:eastAsia="Cambria" w:hAnsiTheme="minorHAnsi" w:cs="Cambria"/>
                <w:i/>
              </w:rPr>
              <w:t xml:space="preserve">Đo lường tương tác trong cộng đồng ClubPiaf </w:t>
            </w:r>
          </w:p>
          <w:p w:rsidR="00B31020" w:rsidRPr="003F4376" w:rsidRDefault="0099033A" w:rsidP="009903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i/>
              </w:rPr>
            </w:pPr>
            <w:r w:rsidRPr="003F4376">
              <w:rPr>
                <w:rFonts w:asciiTheme="minorHAnsi" w:eastAsia="Cambria" w:hAnsiTheme="minorHAnsi" w:cs="Cambria"/>
                <w:i/>
              </w:rPr>
              <w:t>Đánh giá được chất lượng review về sản phẩm trong cộng đồng ClubPiaf: khía cạnh nội dung review có mang tính viral, word-of-month, nội dung review của piers có mới mẻ và sáng tạo không …</w:t>
            </w:r>
          </w:p>
        </w:tc>
      </w:tr>
    </w:tbl>
    <w:p w:rsidR="00B31020" w:rsidRPr="003F4376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 xml:space="preserve">Chi tiết triển khai hoạt động truyền thông </w:t>
            </w:r>
          </w:p>
        </w:tc>
      </w:tr>
      <w:tr w:rsidR="00B31020" w:rsidRPr="003F4376" w:rsidTr="0099033A">
        <w:trPr>
          <w:trHeight w:val="162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B90" w:rsidRDefault="0099033A" w:rsidP="00EA6B90">
            <w:pPr>
              <w:shd w:val="clear" w:color="auto" w:fill="FFFFFF"/>
              <w:spacing w:before="240" w:after="240" w:line="276" w:lineRule="auto"/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 w:rsidRPr="003F4376">
              <w:rPr>
                <w:rFonts w:asciiTheme="minorHAnsi" w:eastAsia="Arial" w:hAnsiTheme="minorHAnsi" w:cs="Arial"/>
                <w:b/>
                <w:sz w:val="22"/>
                <w:szCs w:val="22"/>
              </w:rPr>
              <w:t>Các hạng mục triể</w:t>
            </w:r>
            <w:r w:rsidR="00EA6B90">
              <w:rPr>
                <w:rFonts w:asciiTheme="minorHAnsi" w:eastAsia="Arial" w:hAnsiTheme="minorHAnsi" w:cs="Arial"/>
                <w:b/>
                <w:sz w:val="22"/>
                <w:szCs w:val="22"/>
              </w:rPr>
              <w:t>n khai:</w:t>
            </w:r>
          </w:p>
          <w:p w:rsidR="0099033A" w:rsidRPr="00EA6B90" w:rsidRDefault="0099033A" w:rsidP="00EA6B90">
            <w:pPr>
              <w:shd w:val="clear" w:color="auto" w:fill="FFFFFF"/>
              <w:spacing w:before="240" w:after="240" w:line="276" w:lineRule="auto"/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 w:rsidRPr="003F4376">
              <w:rPr>
                <w:rFonts w:asciiTheme="minorHAnsi" w:eastAsia="Cambria" w:hAnsiTheme="minorHAnsi" w:cs="Cambria"/>
                <w:b/>
                <w:color w:val="FF0000"/>
              </w:rPr>
              <w:t>Hợp tác vớ</w:t>
            </w:r>
            <w:r w:rsidR="00EA6B90">
              <w:rPr>
                <w:rFonts w:asciiTheme="minorHAnsi" w:eastAsia="Cambria" w:hAnsiTheme="minorHAnsi" w:cs="Cambria"/>
                <w:b/>
                <w:color w:val="FF0000"/>
              </w:rPr>
              <w:t>i Club piaf vào tháng 3</w:t>
            </w:r>
            <w:r w:rsidRPr="003F4376">
              <w:rPr>
                <w:rFonts w:asciiTheme="minorHAnsi" w:eastAsia="Cambria" w:hAnsiTheme="minorHAnsi" w:cs="Cambria"/>
                <w:b/>
                <w:color w:val="FF0000"/>
              </w:rPr>
              <w:t>/2022</w:t>
            </w:r>
          </w:p>
          <w:p w:rsidR="00B31020" w:rsidRPr="00EA6B90" w:rsidRDefault="0099033A" w:rsidP="00205D79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A6B90">
              <w:rPr>
                <w:rFonts w:asciiTheme="minorHAnsi" w:hAnsiTheme="minorHAnsi"/>
                <w:i/>
                <w:sz w:val="22"/>
                <w:szCs w:val="22"/>
              </w:rPr>
              <w:t xml:space="preserve">- </w:t>
            </w:r>
            <w:r w:rsidR="00205D79">
              <w:rPr>
                <w:rFonts w:asciiTheme="minorHAnsi" w:hAnsiTheme="minorHAnsi"/>
                <w:b/>
                <w:sz w:val="22"/>
                <w:szCs w:val="22"/>
              </w:rPr>
              <w:t xml:space="preserve">TRYFREE: </w:t>
            </w:r>
            <w:r w:rsidR="00205D79">
              <w:rPr>
                <w:rFonts w:ascii="Cambria" w:hAnsi="Cambria"/>
                <w:color w:val="000000"/>
                <w:shd w:val="clear" w:color="auto" w:fill="FFFFFF"/>
              </w:rPr>
              <w:t>1 bộ sản phẩm</w:t>
            </w:r>
            <w:r w:rsidR="00205D79">
              <w:rPr>
                <w:rFonts w:ascii="Cambria" w:hAnsi="Cambria"/>
                <w:b/>
                <w:bCs/>
                <w:color w:val="000000"/>
                <w:shd w:val="clear" w:color="auto" w:fill="FFFFFF"/>
              </w:rPr>
              <w:t> </w:t>
            </w:r>
            <w:r w:rsidR="00205D79">
              <w:rPr>
                <w:rFonts w:ascii="Cambria" w:hAnsi="Cambria"/>
                <w:color w:val="212529"/>
                <w:shd w:val="clear" w:color="auto" w:fill="FFFFFF"/>
              </w:rPr>
              <w:t>The Dermatra 28 Multi Action Pore &amp; Lifting Kit (Bộ Sản Phẩm Nâng cơ, Phục hồi 4Step-Kit)</w:t>
            </w:r>
            <w:bookmarkStart w:id="0" w:name="_GoBack"/>
            <w:bookmarkEnd w:id="0"/>
          </w:p>
        </w:tc>
      </w:tr>
    </w:tbl>
    <w:p w:rsidR="00B31020" w:rsidRPr="003F4376" w:rsidRDefault="00B31020">
      <w:pPr>
        <w:widowControl w:val="0"/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ind w:right="228"/>
        <w:rPr>
          <w:rFonts w:asciiTheme="minorHAnsi" w:hAnsiTheme="minorHAnsi"/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Đánh giá:</w:t>
            </w:r>
          </w:p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i/>
              </w:rPr>
              <w:t>(Tiêu chí để đánh giá sự thành công của chiến dịch)</w:t>
            </w:r>
          </w:p>
        </w:tc>
      </w:tr>
      <w:tr w:rsidR="00B31020" w:rsidRPr="003F437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hAnsiTheme="minorHAnsi"/>
                <w:sz w:val="20"/>
                <w:szCs w:val="20"/>
              </w:rPr>
            </w:pPr>
          </w:p>
          <w:p w:rsidR="003F4376" w:rsidRPr="003F4376" w:rsidRDefault="003F4376" w:rsidP="003F4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eastAsia="Cambria" w:hAnsiTheme="minorHAnsi" w:cs="Cambria"/>
              </w:rPr>
            </w:pPr>
            <w:r w:rsidRPr="003F4376">
              <w:rPr>
                <w:rFonts w:asciiTheme="minorHAnsi" w:eastAsia="Cambria" w:hAnsiTheme="minorHAnsi" w:cs="Cambria"/>
              </w:rPr>
              <w:t>- Tương tác</w:t>
            </w:r>
          </w:p>
          <w:p w:rsidR="003F4376" w:rsidRPr="003F4376" w:rsidRDefault="003F4376" w:rsidP="003F4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eastAsia="Cambria" w:hAnsiTheme="minorHAnsi" w:cs="Cambria"/>
              </w:rPr>
            </w:pPr>
            <w:r w:rsidRPr="003F4376">
              <w:rPr>
                <w:rFonts w:asciiTheme="minorHAnsi" w:eastAsia="Cambria" w:hAnsiTheme="minorHAnsi" w:cs="Cambria"/>
              </w:rPr>
              <w:t>- Chất lượng review</w:t>
            </w:r>
            <w:r>
              <w:rPr>
                <w:rFonts w:asciiTheme="minorHAnsi" w:eastAsia="Cambria" w:hAnsiTheme="minorHAnsi" w:cs="Cambria"/>
              </w:rPr>
              <w:t xml:space="preserve"> + số lương review như cam kết 80%</w:t>
            </w: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EA6B90" w:rsidRDefault="00EA6B9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DD648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</w:rPr>
      </w:pPr>
      <w:r w:rsidRPr="003F4376">
        <w:rPr>
          <w:rFonts w:asciiTheme="minorHAnsi" w:hAnsiTheme="minorHAnsi"/>
          <w:b/>
        </w:rPr>
        <w:t>Thời hạn cho lần trình bày phương án đầu tiên (Idea Proposal/Plan):</w:t>
      </w:r>
      <w:r w:rsidRPr="003F4376">
        <w:rPr>
          <w:rFonts w:asciiTheme="minorHAnsi" w:hAnsiTheme="minorHAnsi"/>
          <w:b/>
        </w:rPr>
        <w:tab/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  <w:r w:rsidRPr="003F4376">
        <w:rPr>
          <w:rFonts w:asciiTheme="minorHAnsi" w:hAnsiTheme="minorHAnsi"/>
          <w:b/>
        </w:rPr>
        <w:t xml:space="preserve">Thời hạn chót (Finalized Proposal): </w:t>
      </w:r>
      <w:r w:rsidRPr="003F4376">
        <w:rPr>
          <w:rFonts w:asciiTheme="minorHAnsi" w:hAnsiTheme="minorHAnsi"/>
          <w:b/>
        </w:rPr>
        <w:tab/>
      </w: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3F4376" w:rsidRPr="003F4376" w:rsidRDefault="003F4376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3F4376" w:rsidRPr="003F4376" w:rsidRDefault="003F4376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3F4376" w:rsidRPr="003F4376" w:rsidRDefault="003F4376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i/>
        </w:rPr>
      </w:pPr>
      <w:r w:rsidRPr="003F4376">
        <w:rPr>
          <w:rFonts w:asciiTheme="minorHAnsi" w:hAnsiTheme="minorHAnsi"/>
          <w:b/>
          <w:i/>
        </w:rPr>
        <w:t>Created by</w:t>
      </w: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B31020" w:rsidRPr="003F4376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3F437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Đinh Lệ Thanh</w:t>
            </w:r>
          </w:p>
        </w:tc>
      </w:tr>
      <w:tr w:rsidR="00B31020" w:rsidRPr="003F4376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Service Consultant</w:t>
            </w:r>
          </w:p>
        </w:tc>
      </w:tr>
      <w:tr w:rsidR="00B31020" w:rsidRPr="003F437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3F4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0931 459 095</w:t>
            </w:r>
          </w:p>
        </w:tc>
      </w:tr>
      <w:tr w:rsidR="00B31020" w:rsidRPr="003F437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3F4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  <w:highlight w:val="yellow"/>
              </w:rPr>
              <w:t>Dinhthanh.dmnc@gmail.com</w:t>
            </w:r>
          </w:p>
        </w:tc>
      </w:tr>
    </w:tbl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highlight w:val="white"/>
        </w:rPr>
      </w:pPr>
      <w:r w:rsidRPr="003F4376">
        <w:rPr>
          <w:rFonts w:asciiTheme="minorHAnsi" w:hAnsiTheme="minorHAnsi"/>
          <w:b/>
          <w:highlight w:val="white"/>
        </w:rPr>
        <w:t>DM&amp;C COMPANY LIMITED</w:t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  <w:highlight w:val="white"/>
        </w:rPr>
      </w:pPr>
      <w:r w:rsidRPr="003F4376">
        <w:rPr>
          <w:rFonts w:asciiTheme="minorHAnsi" w:hAnsiTheme="minorHAnsi"/>
          <w:i/>
          <w:highlight w:val="white"/>
        </w:rPr>
        <w:t>Golden Building, 10th Floor, 194 Dien Bien Phu Street, Ward 25, Binh Thanh District,  Ho Chi Minh</w:t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  <w:highlight w:val="white"/>
        </w:rPr>
      </w:pPr>
      <w:r w:rsidRPr="003F4376">
        <w:rPr>
          <w:rFonts w:asciiTheme="minorHAnsi" w:hAnsiTheme="minorHAnsi"/>
          <w:i/>
          <w:highlight w:val="white"/>
        </w:rPr>
        <w:t>Website: ClubPiaf.vn</w:t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</w:rPr>
      </w:pPr>
      <w:r w:rsidRPr="003F4376">
        <w:rPr>
          <w:rFonts w:asciiTheme="minorHAnsi" w:hAnsiTheme="minorHAnsi"/>
          <w:i/>
          <w:highlight w:val="white"/>
        </w:rPr>
        <w:t>Facebook: https://www.facebook.com/clubpiaf.vn</w:t>
      </w:r>
    </w:p>
    <w:sectPr w:rsidR="00B31020" w:rsidRPr="003F4376">
      <w:headerReference w:type="default" r:id="rId13"/>
      <w:footerReference w:type="default" r:id="rId14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49F" w:rsidRDefault="003C749F">
      <w:r>
        <w:separator/>
      </w:r>
    </w:p>
  </w:endnote>
  <w:endnote w:type="continuationSeparator" w:id="0">
    <w:p w:rsidR="003C749F" w:rsidRDefault="003C7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020" w:rsidRDefault="00B3102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49F" w:rsidRDefault="003C749F">
      <w:r>
        <w:separator/>
      </w:r>
    </w:p>
  </w:footnote>
  <w:footnote w:type="continuationSeparator" w:id="0">
    <w:p w:rsidR="003C749F" w:rsidRDefault="003C7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020" w:rsidRDefault="00DD648F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B67B5"/>
    <w:multiLevelType w:val="multilevel"/>
    <w:tmpl w:val="D24C3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127739"/>
    <w:multiLevelType w:val="multilevel"/>
    <w:tmpl w:val="53C8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504F6A"/>
    <w:multiLevelType w:val="multilevel"/>
    <w:tmpl w:val="94B2D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656EA0"/>
    <w:multiLevelType w:val="multilevel"/>
    <w:tmpl w:val="75A84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20"/>
    <w:rsid w:val="00205D79"/>
    <w:rsid w:val="003C749F"/>
    <w:rsid w:val="003F4376"/>
    <w:rsid w:val="0047403C"/>
    <w:rsid w:val="00775406"/>
    <w:rsid w:val="007B55A0"/>
    <w:rsid w:val="0099033A"/>
    <w:rsid w:val="00B31020"/>
    <w:rsid w:val="00CD05AA"/>
    <w:rsid w:val="00DD648F"/>
    <w:rsid w:val="00EA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68C6"/>
  <w15:docId w15:val="{CD8DB21E-57D4-462A-B5DE-F6D18DD9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gi">
    <w:name w:val="gi"/>
    <w:basedOn w:val="DefaultParagraphFont"/>
    <w:rsid w:val="0047403C"/>
  </w:style>
  <w:style w:type="character" w:styleId="Hyperlink">
    <w:name w:val="Hyperlink"/>
    <w:basedOn w:val="DefaultParagraphFont"/>
    <w:uiPriority w:val="99"/>
    <w:unhideWhenUsed/>
    <w:rsid w:val="004740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5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ikoreavn.com/products/the-dermatra-28-multi-action-pore-lifting-kit-bo-san-pham-nang-co-phuc-hoi-4step-k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ship.vn/duocmyphammediikore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opee.vn/mediikorea_v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mediikoreavi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ikoreavn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5</cp:revision>
  <dcterms:created xsi:type="dcterms:W3CDTF">2022-02-15T02:56:00Z</dcterms:created>
  <dcterms:modified xsi:type="dcterms:W3CDTF">2022-03-03T06:36:00Z</dcterms:modified>
</cp:coreProperties>
</file>