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rPr>
      </w:pPr>
      <w:r>
        <w:rPr>
          <w:rFonts w:cs="Times New Roman" w:ascii="Times New Roman" w:hAnsi="Times New Roman"/>
        </w:rPr>
        <w:t xml:space="preserve">Linux system administration encompasses a wide range of tasks focused on maintaining and managing Linux-based systems. Two major tasks here are user and group management and automation of repetitive tasks. </w:t>
      </w:r>
    </w:p>
    <w:p>
      <w:pPr>
        <w:pStyle w:val="Normal"/>
        <w:rPr>
          <w:rFonts w:ascii="Times New Roman" w:hAnsi="Times New Roman" w:cs="Times New Roman"/>
        </w:rPr>
      </w:pPr>
      <w:r>
        <w:rPr>
          <w:rFonts w:cs="Times New Roman" w:ascii="Times New Roman" w:hAnsi="Times New Roman"/>
        </w:rPr>
        <w:t>User and Group Management:</w:t>
      </w:r>
    </w:p>
    <w:p>
      <w:pPr>
        <w:pStyle w:val="Normal"/>
        <w:rPr>
          <w:rFonts w:ascii="Times New Roman" w:hAnsi="Times New Roman" w:cs="Times New Roman"/>
        </w:rPr>
      </w:pPr>
      <w:r>
        <w:rPr>
          <w:rFonts w:cs="Times New Roman" w:ascii="Times New Roman" w:hAnsi="Times New Roman"/>
        </w:rPr>
        <w:t>Adding, deleting, and managing user accounts, assigning permissions, and managing group memberships are fundamental tasks.</w:t>
      </w:r>
    </w:p>
    <w:p>
      <w:pPr>
        <w:pStyle w:val="Normal"/>
        <w:rPr>
          <w:rFonts w:ascii="Times New Roman" w:hAnsi="Times New Roman" w:cs="Times New Roman"/>
        </w:rPr>
      </w:pPr>
      <w:r>
        <w:rPr>
          <w:rFonts w:cs="Times New Roman" w:ascii="Times New Roman" w:hAnsi="Times New Roman"/>
        </w:rPr>
        <w:t>Automation:</w:t>
      </w:r>
    </w:p>
    <w:p>
      <w:pPr>
        <w:pStyle w:val="Normal"/>
        <w:rPr>
          <w:rFonts w:ascii="Times New Roman" w:hAnsi="Times New Roman" w:cs="Times New Roman"/>
        </w:rPr>
      </w:pPr>
      <w:r>
        <w:rPr>
          <w:rFonts w:cs="Times New Roman" w:ascii="Times New Roman" w:hAnsi="Times New Roman"/>
        </w:rPr>
        <w:t>Automating repetitive tasks using shell scripts, cron jobs, and other tools helps streamline administration and reduce errors.</w:t>
      </w:r>
    </w:p>
    <w:p>
      <w:pPr>
        <w:pStyle w:val="Normal"/>
        <w:shd w:val="clear" w:color="auto" w:fill="E0E0E0"/>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Consolas" w:hAnsi="Consolas" w:eastAsia="Times New Roman" w:cs="Courier New"/>
          <w:b/>
          <w:i/>
          <w:i/>
          <w:spacing w:val="2"/>
          <w:u w:val="single"/>
          <w:lang w:val="en-US"/>
        </w:rPr>
      </w:pPr>
      <w:r>
        <w:rPr>
          <w:rFonts w:eastAsia="Times New Roman" w:cs="Courier New" w:ascii="Consolas" w:hAnsi="Consolas"/>
          <w:b/>
          <w:i/>
          <w:spacing w:val="2"/>
          <w:u w:val="single"/>
        </w:rPr>
        <w:t>groupadd - to create a new group in Linux</w:t>
      </w:r>
    </w:p>
    <w:p>
      <w:pPr>
        <w:pStyle w:val="Normal"/>
        <w:rPr>
          <w:rFonts w:ascii="Times New Roman" w:hAnsi="Times New Roman" w:cs="Times New Roman"/>
        </w:rPr>
      </w:pPr>
      <w:r>
        <w:rPr/>
        <w:drawing>
          <wp:inline distT="0" distB="0" distL="0" distR="0">
            <wp:extent cx="3303905" cy="21088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303905" cy="2108835"/>
                    </a:xfrm>
                    <a:prstGeom prst="rect">
                      <a:avLst/>
                    </a:prstGeom>
                  </pic:spPr>
                </pic:pic>
              </a:graphicData>
            </a:graphic>
          </wp:inline>
        </w:drawing>
      </w:r>
    </w:p>
    <w:p>
      <w:pPr>
        <w:pStyle w:val="Normal"/>
        <w:rPr>
          <w:rFonts w:ascii="Times New Roman" w:hAnsi="Times New Roman" w:cs="Times New Roman"/>
        </w:rPr>
      </w:pPr>
      <w:r>
        <w:rPr>
          <w:rFonts w:cs="Times New Roman" w:ascii="Times New Roman" w:hAnsi="Times New Roman"/>
        </w:rPr>
        <w:t xml:space="preserve">As we can see new group id (1001) was assign to the new group. </w:t>
      </w:r>
    </w:p>
    <w:p>
      <w:pPr>
        <w:pStyle w:val="Normal"/>
        <w:rPr>
          <w:rFonts w:ascii="Times New Roman" w:hAnsi="Times New Roman" w:cs="Times New Roman"/>
        </w:rPr>
      </w:pPr>
      <w:r>
        <w:rPr>
          <w:rFonts w:cs="Times New Roman" w:ascii="Times New Roman" w:hAnsi="Times New Roman"/>
        </w:rPr>
        <w:t>If admin want to have a different id, key “g” could be used.</w:t>
      </w:r>
    </w:p>
    <w:p>
      <w:pPr>
        <w:pStyle w:val="Normal"/>
        <w:shd w:val="clear" w:color="auto" w:fill="E0E0E0"/>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rPr>
          <w:rFonts w:ascii="Consolas" w:hAnsi="Consolas" w:eastAsia="Times New Roman" w:cs="Courier New"/>
          <w:i/>
          <w:i/>
          <w:spacing w:val="2"/>
          <w:kern w:val="0"/>
          <w:lang w:val="en-US" w:eastAsia="en-US" w:bidi="ar-SA"/>
        </w:rPr>
      </w:pPr>
      <w:r>
        <w:rPr>
          <w:rFonts w:eastAsia="Times New Roman" w:cs="Courier New" w:ascii="Consolas" w:hAnsi="Consolas"/>
          <w:spacing w:val="2"/>
          <w:kern w:val="0"/>
          <w:lang w:val="en-US" w:eastAsia="en-US" w:bidi="ar-SA"/>
        </w:rPr>
        <w:tab/>
        <w:tab/>
      </w:r>
      <w:r>
        <w:rPr>
          <w:rFonts w:eastAsia="Times New Roman" w:cs="Courier New" w:ascii="Consolas" w:hAnsi="Consolas"/>
          <w:i/>
          <w:spacing w:val="2"/>
          <w:kern w:val="0"/>
          <w:lang w:val="en-US" w:eastAsia="en-US" w:bidi="ar-SA"/>
        </w:rPr>
        <w:t>sudo groupadd -g 1001 developers</w:t>
      </w:r>
    </w:p>
    <w:p>
      <w:pPr>
        <w:pStyle w:val="Normal"/>
        <w:rPr>
          <w:rFonts w:ascii="Times New Roman" w:hAnsi="Times New Roman" w:cs="Times New Roman"/>
        </w:rPr>
      </w:pPr>
      <w:r>
        <w:rPr>
          <w:rFonts w:eastAsia="Times New Roman" w:cs="Courier New" w:ascii="Consolas" w:hAnsi="Consolas"/>
          <w:b/>
          <w:i/>
          <w:spacing w:val="2"/>
          <w:u w:val="single"/>
        </w:rPr>
        <w:t>groupdel</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Interesting fact is that command below SHOULD forcefully delete a group, including removing all users associated with it.</w:t>
      </w:r>
    </w:p>
    <w:p>
      <w:pPr>
        <w:pStyle w:val="Normal"/>
        <w:rPr>
          <w:rFonts w:ascii="Times New Roman" w:hAnsi="Times New Roman" w:cs="Times New Roman"/>
          <w:i/>
          <w:i/>
          <w:lang w:val="en-US"/>
        </w:rPr>
      </w:pPr>
      <w:r>
        <w:rPr>
          <w:rFonts w:cs="Times New Roman" w:ascii="Times New Roman" w:hAnsi="Times New Roman"/>
        </w:rPr>
        <w:tab/>
        <w:tab/>
      </w:r>
      <w:r>
        <w:rPr>
          <w:rFonts w:cs="Times New Roman" w:ascii="Times New Roman" w:hAnsi="Times New Roman"/>
          <w:i/>
          <w:lang w:val="en-US"/>
        </w:rPr>
        <w:t>sudo groupdel -f example_group</w:t>
      </w:r>
    </w:p>
    <w:p>
      <w:pPr>
        <w:pStyle w:val="NormalWeb"/>
        <w:spacing w:before="280" w:after="280"/>
        <w:rPr/>
      </w:pPr>
      <w:r>
        <w:rPr/>
        <w:t xml:space="preserve">Even when a group is a user's </w:t>
      </w:r>
      <w:r>
        <w:rPr>
          <w:rStyle w:val="Strong"/>
        </w:rPr>
        <w:t>primary group</w:t>
      </w:r>
      <w:r>
        <w:rPr/>
        <w:t xml:space="preserve">, running </w:t>
      </w:r>
      <w:r>
        <w:rPr>
          <w:rStyle w:val="HTMLCode"/>
        </w:rPr>
        <w:t>sudo groupdel -f example_group</w:t>
      </w:r>
      <w:r>
        <w:rPr/>
        <w:t xml:space="preserve"> doesn't necessarily remove the user. Here's why:</w:t>
      </w:r>
    </w:p>
    <w:p>
      <w:pPr>
        <w:pStyle w:val="NormalWeb"/>
        <w:numPr>
          <w:ilvl w:val="0"/>
          <w:numId w:val="1"/>
        </w:numPr>
        <w:spacing w:before="280" w:after="0"/>
        <w:rPr/>
      </w:pPr>
      <w:r>
        <w:rPr>
          <w:rStyle w:val="Strong"/>
        </w:rPr>
        <w:t>The force (</w:t>
      </w:r>
      <w:r>
        <w:rPr>
          <w:rStyle w:val="HTMLCode"/>
        </w:rPr>
        <w:t>-f</w:t>
      </w:r>
      <w:r>
        <w:rPr>
          <w:rStyle w:val="Strong"/>
        </w:rPr>
        <w:t>) flag</w:t>
      </w:r>
      <w:r>
        <w:rPr/>
        <w:t xml:space="preserve"> only suppresses warnings—it doesn't magically resolve underlying conflicts. If a user’s primary group is the one you're deleting, </w:t>
      </w:r>
      <w:r>
        <w:rPr>
          <w:rStyle w:val="HTMLCode"/>
        </w:rPr>
        <w:t>groupdel</w:t>
      </w:r>
      <w:r>
        <w:rPr/>
        <w:t xml:space="preserve"> is </w:t>
      </w:r>
      <w:r>
        <w:rPr>
          <w:rStyle w:val="Emphasis"/>
        </w:rPr>
        <w:t>supposed to</w:t>
      </w:r>
      <w:r>
        <w:rPr/>
        <w:t xml:space="preserve"> fail unless you reassign the user's primary group </w:t>
      </w:r>
      <w:r>
        <w:rPr>
          <w:rStyle w:val="Emphasis"/>
        </w:rPr>
        <w:t>before</w:t>
      </w:r>
      <w:r>
        <w:rPr/>
        <w:t xml:space="preserve"> deletion.</w:t>
      </w:r>
    </w:p>
    <w:p>
      <w:pPr>
        <w:pStyle w:val="NormalWeb"/>
        <w:numPr>
          <w:ilvl w:val="0"/>
          <w:numId w:val="1"/>
        </w:numPr>
        <w:spacing w:before="0" w:after="280"/>
        <w:rPr/>
      </w:pPr>
      <w:r>
        <w:rPr>
          <w:rStyle w:val="Strong"/>
        </w:rPr>
        <w:t>But</w:t>
      </w:r>
      <w:r>
        <w:rPr/>
        <w:t xml:space="preserve"> on some systems, if the group’s entry is forcibly removed anyway (especially with manual edits to </w:t>
      </w:r>
      <w:r>
        <w:rPr>
          <w:rStyle w:val="HTMLCode"/>
        </w:rPr>
        <w:t>/etc/group</w:t>
      </w:r>
      <w:r>
        <w:rPr/>
        <w:t>), the user account might still technically exist—but now their GID (group ID) points to a non-existent group. That can result in an inconsistent or broken state for that user. It’s not best practice, but it can happen.</w:t>
      </w:r>
    </w:p>
    <w:p>
      <w:pPr>
        <w:pStyle w:val="NormalWeb"/>
        <w:spacing w:before="280" w:after="280"/>
        <w:ind w:left="720"/>
        <w:rPr>
          <w:b/>
        </w:rPr>
      </w:pPr>
      <w:r>
        <w:rPr>
          <w:rStyle w:val="Strong"/>
          <w:b w:val="false"/>
        </w:rPr>
        <w:t xml:space="preserve">See below new user with primary group is added to supplementary group, but after deleting BOTH groups, user still exists but all files in home have missing group for ownership except former group id 1002.   </w:t>
      </w:r>
    </w:p>
    <w:p>
      <w:pPr>
        <w:pStyle w:val="Normal"/>
        <w:rPr>
          <w:rFonts w:ascii="Times New Roman" w:hAnsi="Times New Roman" w:cs="Times New Roman"/>
          <w:lang w:val="en-US"/>
        </w:rPr>
      </w:pPr>
      <w:r>
        <w:rPr/>
        <w:drawing>
          <wp:inline distT="0" distB="0" distL="0" distR="0">
            <wp:extent cx="6332220" cy="348234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6332220" cy="3482340"/>
                    </a:xfrm>
                    <a:prstGeom prst="rect">
                      <a:avLst/>
                    </a:prstGeom>
                  </pic:spPr>
                </pic:pic>
              </a:graphicData>
            </a:graphic>
          </wp:inline>
        </w:drawing>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Style w:val="Strong"/>
          <w:rFonts w:cs="Arial" w:ascii="Arial" w:hAnsi="Arial"/>
          <w:color w:val="3A3A3A"/>
          <w:sz w:val="26"/>
          <w:szCs w:val="26"/>
          <w:shd w:fill="FFFFFF" w:val="clear"/>
        </w:rPr>
        <w:t xml:space="preserve">useradd - </w:t>
      </w:r>
      <w:r>
        <w:rPr>
          <w:rFonts w:cs="Arial" w:ascii="Arial" w:hAnsi="Arial"/>
          <w:color w:val="3A3A3A"/>
          <w:sz w:val="26"/>
          <w:szCs w:val="26"/>
          <w:shd w:fill="FFFFFF" w:val="clear"/>
        </w:rPr>
        <w:t>To add a new user.</w:t>
      </w:r>
    </w:p>
    <w:p>
      <w:pPr>
        <w:pStyle w:val="Normal"/>
        <w:rPr>
          <w:rFonts w:ascii="Times New Roman" w:hAnsi="Times New Roman" w:cs="Times New Roman"/>
        </w:rPr>
      </w:pPr>
      <w:r>
        <w:rPr>
          <w:rFonts w:cs="Times New Roman" w:ascii="Times New Roman" w:hAnsi="Times New Roman"/>
        </w:rPr>
        <w:t>When we add a new user in Linux with the ‘useradd‘ command, it gets created in a locked state. To unlock that user account, we need to set a password for that account using the ‘passwd‘ command.</w:t>
      </w:r>
    </w:p>
    <w:p>
      <w:pPr>
        <w:pStyle w:val="Normal"/>
        <w:rPr>
          <w:rFonts w:ascii="Times New Roman" w:hAnsi="Times New Roman" w:cs="Times New Roman"/>
        </w:rPr>
      </w:pPr>
      <w:r>
        <w:rPr>
          <w:rFonts w:cs="Times New Roman" w:ascii="Times New Roman" w:hAnsi="Times New Roman"/>
        </w:rPr>
        <w:t xml:space="preserve">By default, the useradd command in Linux does not automatically create a home directory unless you specifically tell it to (with help of “m” key)—or unless your system is configured to do so. Configuration in </w:t>
      </w:r>
      <w:r>
        <w:rPr>
          <w:rFonts w:cs="Times New Roman" w:ascii="Times New Roman" w:hAnsi="Times New Roman"/>
          <w:b/>
          <w:i/>
        </w:rPr>
        <w:t>/etc/login.defs</w:t>
      </w:r>
      <w:r>
        <w:rPr>
          <w:rFonts w:cs="Times New Roman" w:ascii="Times New Roman" w:hAnsi="Times New Roman"/>
        </w:rPr>
        <w:t xml:space="preserve">: There's a setting called </w:t>
      </w:r>
      <w:r>
        <w:rPr>
          <w:rFonts w:cs="Times New Roman" w:ascii="Times New Roman" w:hAnsi="Times New Roman"/>
          <w:b/>
          <w:i/>
        </w:rPr>
        <w:t>CREATE_HOME</w:t>
      </w:r>
      <w:r>
        <w:rPr>
          <w:rFonts w:cs="Times New Roman" w:ascii="Times New Roman" w:hAnsi="Times New Roman"/>
        </w:rPr>
        <w:t>. If it's set to no, even using useradd without -m won’t make the home directory. You can check and update it if you want that behavior by default.</w:t>
      </w:r>
    </w:p>
    <w:p>
      <w:pPr>
        <w:pStyle w:val="Normal"/>
        <w:rPr>
          <w:rFonts w:ascii="Times New Roman" w:hAnsi="Times New Roman" w:cs="Times New Roman"/>
        </w:rPr>
      </w:pPr>
      <w:r>
        <w:rPr/>
        <w:drawing>
          <wp:inline distT="0" distB="0" distL="0" distR="0">
            <wp:extent cx="4779010" cy="2311400"/>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4779010" cy="2311400"/>
                    </a:xfrm>
                    <a:prstGeom prst="rect">
                      <a:avLst/>
                    </a:prstGeom>
                  </pic:spPr>
                </pic:pic>
              </a:graphicData>
            </a:graphic>
          </wp:inline>
        </w:drawing>
      </w:r>
    </w:p>
    <w:p>
      <w:pPr>
        <w:pStyle w:val="Normal"/>
        <w:rPr>
          <w:rFonts w:ascii="Times New Roman" w:hAnsi="Times New Roman" w:cs="Times New Roman"/>
        </w:rPr>
      </w:pPr>
      <w:r>
        <w:rPr/>
        <w:drawing>
          <wp:inline distT="0" distB="0" distL="0" distR="0">
            <wp:extent cx="5448300" cy="208597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448300" cy="2085975"/>
                    </a:xfrm>
                    <a:prstGeom prst="rect">
                      <a:avLst/>
                    </a:prstGeom>
                  </pic:spPr>
                </pic:pic>
              </a:graphicData>
            </a:graphic>
          </wp:inline>
        </w:drawing>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By default, when we add users with the ‘useradd‘ command, the user account never expires, meaning their expiry date is set to 0 (which means never expired). However, we can set the expiry date using the '-e' option, which should be in the YYYY-MM-DD format. This is helpful for creating temporary accounts for a specific period of time.</w:t>
      </w:r>
    </w:p>
    <w:p>
      <w:pPr>
        <w:pStyle w:val="Normal"/>
        <w:rPr>
          <w:rFonts w:ascii="Times New Roman" w:hAnsi="Times New Roman" w:cs="Times New Roman"/>
          <w:i/>
          <w:i/>
        </w:rPr>
      </w:pPr>
      <w:r>
        <w:rPr>
          <w:rFonts w:cs="Times New Roman" w:ascii="Times New Roman" w:hAnsi="Times New Roman"/>
        </w:rPr>
        <w:tab/>
        <w:tab/>
        <w:tab/>
        <w:tab/>
      </w:r>
      <w:r>
        <w:rPr>
          <w:rFonts w:cs="Times New Roman" w:ascii="Times New Roman" w:hAnsi="Times New Roman"/>
          <w:i/>
        </w:rPr>
        <w:t>useradd -e 2025-08-27 george</w:t>
      </w:r>
    </w:p>
    <w:p>
      <w:pPr>
        <w:pStyle w:val="Normal"/>
        <w:rPr>
          <w:rFonts w:ascii="Times New Roman" w:hAnsi="Times New Roman" w:cs="Times New Roman"/>
        </w:rPr>
      </w:pPr>
      <w:r>
        <w:rPr/>
        <w:drawing>
          <wp:inline distT="0" distB="0" distL="0" distR="0">
            <wp:extent cx="5819775" cy="252412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819775" cy="2524125"/>
                    </a:xfrm>
                    <a:prstGeom prst="rect">
                      <a:avLst/>
                    </a:prstGeom>
                  </pic:spPr>
                </pic:pic>
              </a:graphicData>
            </a:graphic>
          </wp:inline>
        </w:drawing>
      </w:r>
    </w:p>
    <w:p>
      <w:pPr>
        <w:pStyle w:val="Normal"/>
        <w:rPr>
          <w:rFonts w:ascii="Times New Roman" w:hAnsi="Times New Roman" w:cs="Times New Roman"/>
        </w:rPr>
      </w:pPr>
      <w:r>
        <w:rPr>
          <w:rFonts w:cs="Times New Roman" w:ascii="Times New Roman" w:hAnsi="Times New Roman"/>
        </w:rPr>
        <w:t xml:space="preserve">To delete the user INCLUDING the home folder, key “r” can be used. </w:t>
      </w:r>
    </w:p>
    <w:p>
      <w:pPr>
        <w:pStyle w:val="Normal"/>
        <w:rPr>
          <w:rFonts w:ascii="Times New Roman" w:hAnsi="Times New Roman" w:cs="Times New Roman"/>
        </w:rPr>
      </w:pPr>
      <w:r>
        <w:rPr/>
        <w:drawing>
          <wp:inline distT="0" distB="0" distL="0" distR="0">
            <wp:extent cx="5419725" cy="227647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19725" cy="2276475"/>
                    </a:xfrm>
                    <a:prstGeom prst="rect">
                      <a:avLst/>
                    </a:prstGeom>
                  </pic:spPr>
                </pic:pic>
              </a:graphicData>
            </a:graphic>
          </wp:inline>
        </w:drawing>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lang w:val="en-US"/>
        </w:rPr>
      </w:pPr>
      <w:r>
        <w:rPr>
          <w:rFonts w:cs="Times New Roman" w:ascii="Times New Roman" w:hAnsi="Times New Roman"/>
          <w:lang w:val="en-US"/>
        </w:rPr>
        <w:t>/etc/skel is a subtle but powerful piece of the user creation process in Linux.</w:t>
      </w:r>
    </w:p>
    <w:p>
      <w:pPr>
        <w:pStyle w:val="Normal"/>
        <w:rPr>
          <w:rFonts w:ascii="Times New Roman" w:hAnsi="Times New Roman" w:cs="Times New Roman"/>
          <w:lang w:val="en-US"/>
        </w:rPr>
      </w:pPr>
      <w:r>
        <w:rPr>
          <w:rFonts w:cs="Times New Roman" w:ascii="Times New Roman" w:hAnsi="Times New Roman"/>
          <w:lang w:val="en-US"/>
        </w:rPr>
        <w:t xml:space="preserve">It’s a </w:t>
      </w:r>
      <w:r>
        <w:rPr>
          <w:rFonts w:cs="Times New Roman" w:ascii="Times New Roman" w:hAnsi="Times New Roman"/>
          <w:b/>
          <w:bCs/>
          <w:lang w:val="en-US"/>
        </w:rPr>
        <w:t>template directory</w:t>
      </w:r>
      <w:r>
        <w:rPr>
          <w:rFonts w:cs="Times New Roman" w:ascii="Times New Roman" w:hAnsi="Times New Roman"/>
          <w:lang w:val="en-US"/>
        </w:rPr>
        <w:t>. Think of it as a skeleton (hence the name “skel”) for user home directories. When you create a new user with the -m option (like sudo useradd -m username), the contents of /etc/skel are automatically copied into the new user’s home directory (/home/username).</w:t>
      </w:r>
    </w:p>
    <w:p>
      <w:pPr>
        <w:pStyle w:val="Normal"/>
        <w:rPr>
          <w:rFonts w:ascii="Times New Roman" w:hAnsi="Times New Roman" w:cs="Times New Roman"/>
          <w:lang w:val="en-US"/>
        </w:rPr>
      </w:pPr>
      <w:r>
        <w:rPr>
          <w:rFonts w:cs="Times New Roman" w:ascii="Times New Roman" w:hAnsi="Times New Roman"/>
          <w:lang w:val="en-US"/>
        </w:rPr>
        <w:t>By default, it typically contains things like:</w:t>
      </w:r>
    </w:p>
    <w:p>
      <w:pPr>
        <w:pStyle w:val="Normal"/>
        <w:numPr>
          <w:ilvl w:val="0"/>
          <w:numId w:val="2"/>
        </w:numPr>
        <w:rPr>
          <w:rFonts w:ascii="Times New Roman" w:hAnsi="Times New Roman" w:cs="Times New Roman"/>
          <w:lang w:val="en-US"/>
        </w:rPr>
      </w:pPr>
      <w:r>
        <w:rPr>
          <w:rFonts w:cs="Times New Roman" w:ascii="Times New Roman" w:hAnsi="Times New Roman"/>
          <w:lang w:val="en-US"/>
        </w:rPr>
        <w:t>.bashrc</w:t>
      </w:r>
    </w:p>
    <w:p>
      <w:pPr>
        <w:pStyle w:val="Normal"/>
        <w:numPr>
          <w:ilvl w:val="0"/>
          <w:numId w:val="2"/>
        </w:numPr>
        <w:rPr>
          <w:rFonts w:ascii="Times New Roman" w:hAnsi="Times New Roman" w:cs="Times New Roman"/>
          <w:lang w:val="en-US"/>
        </w:rPr>
      </w:pPr>
      <w:r>
        <w:rPr>
          <w:rFonts w:cs="Times New Roman" w:ascii="Times New Roman" w:hAnsi="Times New Roman"/>
          <w:lang w:val="en-US"/>
        </w:rPr>
        <w:t>.profile</w:t>
      </w:r>
    </w:p>
    <w:p>
      <w:pPr>
        <w:pStyle w:val="Normal"/>
        <w:numPr>
          <w:ilvl w:val="0"/>
          <w:numId w:val="2"/>
        </w:numPr>
        <w:rPr>
          <w:rFonts w:ascii="Times New Roman" w:hAnsi="Times New Roman" w:cs="Times New Roman"/>
          <w:lang w:val="en-US"/>
        </w:rPr>
      </w:pPr>
      <w:r>
        <w:rPr>
          <w:rFonts w:cs="Times New Roman" w:ascii="Times New Roman" w:hAnsi="Times New Roman"/>
          <w:lang w:val="en-US"/>
        </w:rPr>
        <w:t>.bash_logout</w:t>
      </w:r>
    </w:p>
    <w:p>
      <w:pPr>
        <w:pStyle w:val="Normal"/>
        <w:rPr>
          <w:rFonts w:ascii="Times New Roman" w:hAnsi="Times New Roman" w:cs="Times New Roman"/>
          <w:lang w:val="en-US"/>
        </w:rPr>
      </w:pPr>
      <w:r>
        <w:rPr>
          <w:rFonts w:cs="Times New Roman" w:ascii="Times New Roman" w:hAnsi="Times New Roman"/>
          <w:lang w:val="en-US"/>
        </w:rPr>
        <w:t>These are standard configuration files that customize the shell environment when the user logs in.</w:t>
      </w:r>
    </w:p>
    <w:p>
      <w:pPr>
        <w:pStyle w:val="Normal"/>
        <w:rPr>
          <w:rFonts w:ascii="Times New Roman" w:hAnsi="Times New Roman" w:cs="Times New Roman"/>
          <w:lang w:val="en-US"/>
        </w:rPr>
      </w:pPr>
      <w:r>
        <w:rPr>
          <w:rFonts w:cs="Times New Roman" w:ascii="Times New Roman" w:hAnsi="Times New Roman"/>
          <w:lang w:val="en-US"/>
        </w:rPr>
        <w:t xml:space="preserve">But here’s where it gets interesting: you can </w:t>
      </w:r>
      <w:r>
        <w:rPr>
          <w:rFonts w:cs="Times New Roman" w:ascii="Times New Roman" w:hAnsi="Times New Roman"/>
          <w:b/>
          <w:bCs/>
          <w:lang w:val="en-US"/>
        </w:rPr>
        <w:t>add your own files</w:t>
      </w:r>
      <w:r>
        <w:rPr>
          <w:rFonts w:cs="Times New Roman" w:ascii="Times New Roman" w:hAnsi="Times New Roman"/>
          <w:lang w:val="en-US"/>
        </w:rPr>
        <w:t xml:space="preserve"> or scripts to /etc/skel, and they’ll be included in every new user’s home folder. Want everyone to get a README.txt or a fun welcome script? Pop it into /etc/skel, and voilà—every new user will have it from day one.</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lang w:val="en-US"/>
        </w:rPr>
      </w:pPr>
      <w:r>
        <w:rPr>
          <w:rFonts w:cs="Times New Roman" w:ascii="Times New Roman" w:hAnsi="Times New Roman"/>
          <w:b/>
          <w:bCs/>
          <w:lang w:val="en-US"/>
        </w:rPr>
        <w:t>chage</w:t>
      </w:r>
      <w:r>
        <w:rPr>
          <w:rFonts w:cs="Times New Roman" w:ascii="Times New Roman" w:hAnsi="Times New Roman"/>
          <w:lang w:val="en-US"/>
        </w:rPr>
        <w:t xml:space="preserve"> </w:t>
      </w:r>
    </w:p>
    <w:p>
      <w:pPr>
        <w:pStyle w:val="BodyText"/>
        <w:rPr>
          <w:rFonts w:ascii="Times New Roman" w:hAnsi="Times New Roman" w:cs="Times New Roman"/>
        </w:rPr>
      </w:pPr>
      <w:r>
        <w:rPr>
          <w:rFonts w:cs="Times New Roman" w:ascii="Times New Roman" w:hAnsi="Times New Roman"/>
        </w:rPr>
        <w:t>The '</w:t>
      </w:r>
      <w:r>
        <w:rPr>
          <w:rStyle w:val="Strong"/>
          <w:rFonts w:cs="Times New Roman" w:ascii="Times New Roman" w:hAnsi="Times New Roman"/>
          <w:b/>
        </w:rPr>
        <w:t>chage'</w:t>
      </w:r>
      <w:r>
        <w:rPr>
          <w:rFonts w:cs="Times New Roman" w:ascii="Times New Roman" w:hAnsi="Times New Roman"/>
        </w:rPr>
        <w:t xml:space="preserve"> command in Linux is a powerful tool used to manage user password expiry and account aging information. It is particularly useful in environments where user access needs to be controlled over time, such as when login access is time-bound or when it’s necessary to enforce regular password changes for security purposes. With the '</w:t>
      </w:r>
      <w:r>
        <w:rPr>
          <w:rStyle w:val="Strong"/>
          <w:rFonts w:cs="Times New Roman" w:ascii="Times New Roman" w:hAnsi="Times New Roman"/>
          <w:b/>
        </w:rPr>
        <w:t>chage'</w:t>
      </w:r>
      <w:r>
        <w:rPr>
          <w:rFonts w:cs="Times New Roman" w:ascii="Times New Roman" w:hAnsi="Times New Roman"/>
        </w:rPr>
        <w:t xml:space="preserve"> command, administrators can view and modify password expiry details, set mandatory password change intervals, specify account expiration dates, and more. </w:t>
      </w:r>
    </w:p>
    <w:p>
      <w:pPr>
        <w:pStyle w:val="Normal"/>
        <w:rPr>
          <w:rFonts w:ascii="Times New Roman" w:hAnsi="Times New Roman" w:cs="Times New Roman"/>
        </w:rPr>
      </w:pPr>
      <w:r>
        <w:rPr>
          <w:rFonts w:cs="Times New Roman" w:ascii="Times New Roman" w:hAnsi="Times New Roman"/>
        </w:rPr>
        <w:t xml:space="preserve">Key </w:t>
      </w:r>
      <w:r>
        <w:rPr>
          <w:rFonts w:cs="Times New Roman" w:ascii="Times New Roman" w:hAnsi="Times New Roman"/>
          <w:b/>
          <w:bCs/>
        </w:rPr>
        <w:t>-l</w:t>
      </w:r>
      <w:r>
        <w:rPr>
          <w:rFonts w:cs="Times New Roman" w:ascii="Times New Roman" w:hAnsi="Times New Roman"/>
        </w:rPr>
        <w:t xml:space="preserve"> to list current settings </w:t>
      </w:r>
    </w:p>
    <w:p>
      <w:pPr>
        <w:pStyle w:val="Normal"/>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054725" cy="1304290"/>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8"/>
                    <a:stretch>
                      <a:fillRect/>
                    </a:stretch>
                  </pic:blipFill>
                  <pic:spPr bwMode="auto">
                    <a:xfrm>
                      <a:off x="0" y="0"/>
                      <a:ext cx="6054725" cy="1304290"/>
                    </a:xfrm>
                    <a:prstGeom prst="rect">
                      <a:avLst/>
                    </a:prstGeom>
                  </pic:spPr>
                </pic:pic>
              </a:graphicData>
            </a:graphic>
          </wp:anchor>
        </w:drawing>
      </w:r>
    </w:p>
    <w:p>
      <w:pPr>
        <w:pStyle w:val="Heading3"/>
        <w:rPr>
          <w:rFonts w:ascii="Times New Roman" w:hAnsi="Times New Roman" w:cs="Times New Roman"/>
        </w:rPr>
      </w:pPr>
      <w:r>
        <w:rPr>
          <w:rStyle w:val="Strong"/>
          <w:rFonts w:cs="Times New Roman" w:ascii="Times New Roman" w:hAnsi="Times New Roman"/>
          <w:b/>
          <w:bCs/>
        </w:rPr>
        <w:t xml:space="preserve">'-E' </w:t>
      </w:r>
      <w:r>
        <w:rPr>
          <w:rStyle w:val="Strong"/>
          <w:rFonts w:cs="Times New Roman" w:ascii="Times New Roman" w:hAnsi="Times New Roman"/>
          <w:b w:val="false"/>
          <w:bCs w:val="false"/>
        </w:rPr>
        <w:t xml:space="preserve">option </w:t>
      </w:r>
      <w:r>
        <w:rPr>
          <w:rFonts w:cs="Times New Roman" w:ascii="Times New Roman" w:hAnsi="Times New Roman"/>
          <w:b w:val="false"/>
          <w:bCs w:val="false"/>
        </w:rPr>
        <w:t>(Set Account Expiry Date). In the example below, we assign expiring date in the past. In result account is imitatively got deactivated.</w:t>
      </w:r>
    </w:p>
    <w:p>
      <w:pPr>
        <w:pStyle w:val="Normal"/>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088380" cy="2343150"/>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9"/>
                    <a:stretch>
                      <a:fillRect/>
                    </a:stretch>
                  </pic:blipFill>
                  <pic:spPr bwMode="auto">
                    <a:xfrm>
                      <a:off x="0" y="0"/>
                      <a:ext cx="6088380" cy="2343150"/>
                    </a:xfrm>
                    <a:prstGeom prst="rect">
                      <a:avLst/>
                    </a:prstGeom>
                  </pic:spPr>
                </pic:pic>
              </a:graphicData>
            </a:graphic>
          </wp:anchor>
        </w:drawing>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The following command removes an expiration from an account:</w:t>
      </w:r>
    </w:p>
    <w:p>
      <w:pPr>
        <w:pStyle w:val="Normal"/>
        <w:rPr>
          <w:rFonts w:ascii="Times New Roman" w:hAnsi="Times New Roman" w:cs="Times New Roman"/>
        </w:rPr>
      </w:pPr>
      <w:r>
        <w:rPr>
          <w:rFonts w:cs="Times New Roman" w:ascii="Times New Roman" w:hAnsi="Times New Roman"/>
        </w:rPr>
        <w:tab/>
        <w:tab/>
        <w:tab/>
        <w:tab/>
        <w:tab/>
        <w:tab/>
      </w:r>
      <w:r>
        <w:rPr>
          <w:rFonts w:cs="Times New Roman" w:ascii="Times New Roman" w:hAnsi="Times New Roman"/>
          <w:i/>
          <w:iCs/>
        </w:rPr>
        <w:t>sudo chage -E -1 anne</w:t>
      </w:r>
    </w:p>
    <w:p>
      <w:pPr>
        <w:pStyle w:val="Heading3"/>
        <w:rPr>
          <w:rFonts w:ascii="Times New Roman" w:hAnsi="Times New Roman" w:cs="Times New Roman"/>
        </w:rPr>
      </w:pPr>
      <w:r>
        <w:rPr>
          <w:rStyle w:val="Strong"/>
          <w:rFonts w:cs="Times New Roman" w:ascii="Times New Roman" w:hAnsi="Times New Roman"/>
          <w:b/>
          <w:bCs/>
        </w:rPr>
        <w:t xml:space="preserve">'-M' </w:t>
      </w:r>
      <w:r>
        <w:rPr>
          <w:rStyle w:val="Strong"/>
          <w:rFonts w:cs="Times New Roman" w:ascii="Times New Roman" w:hAnsi="Times New Roman"/>
          <w:b w:val="false"/>
          <w:bCs w:val="false"/>
        </w:rPr>
        <w:t>and</w:t>
      </w:r>
      <w:r>
        <w:rPr>
          <w:rStyle w:val="Strong"/>
          <w:rFonts w:cs="Times New Roman" w:ascii="Times New Roman" w:hAnsi="Times New Roman"/>
          <w:b/>
          <w:bCs/>
        </w:rPr>
        <w:t xml:space="preserve"> '-m' </w:t>
      </w:r>
      <w:r>
        <w:rPr>
          <w:rStyle w:val="Strong"/>
          <w:rFonts w:cs="Times New Roman" w:ascii="Times New Roman" w:hAnsi="Times New Roman"/>
          <w:b w:val="false"/>
          <w:bCs w:val="false"/>
        </w:rPr>
        <w:t xml:space="preserve">option </w:t>
      </w:r>
      <w:r>
        <w:rPr>
          <w:rFonts w:cs="Times New Roman" w:ascii="Times New Roman" w:hAnsi="Times New Roman"/>
          <w:b w:val="false"/>
          <w:bCs w:val="false"/>
        </w:rPr>
        <w:t>(Set Maximum and Minimum Password Age)</w:t>
      </w:r>
    </w:p>
    <w:p>
      <w:pPr>
        <w:pStyle w:val="Normal"/>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25185" cy="2247265"/>
            <wp:effectExtent l="0" t="0" r="0" b="0"/>
            <wp:wrapSquare wrapText="largest"/>
            <wp:docPr id="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descr=""/>
                    <pic:cNvPicPr>
                      <a:picLocks noChangeAspect="1" noChangeArrowheads="1"/>
                    </pic:cNvPicPr>
                  </pic:nvPicPr>
                  <pic:blipFill>
                    <a:blip r:embed="rId10"/>
                    <a:stretch>
                      <a:fillRect/>
                    </a:stretch>
                  </pic:blipFill>
                  <pic:spPr bwMode="auto">
                    <a:xfrm>
                      <a:off x="0" y="0"/>
                      <a:ext cx="5925185" cy="2247265"/>
                    </a:xfrm>
                    <a:prstGeom prst="rect">
                      <a:avLst/>
                    </a:prstGeom>
                  </pic:spPr>
                </pic:pic>
              </a:graphicData>
            </a:graphic>
          </wp:anchor>
        </w:drawing>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Heading3"/>
        <w:rPr>
          <w:rFonts w:ascii="Times New Roman" w:hAnsi="Times New Roman" w:cs="Times New Roman"/>
        </w:rPr>
      </w:pPr>
      <w:r>
        <w:rPr>
          <w:rStyle w:val="Strong"/>
          <w:rFonts w:cs="Times New Roman" w:ascii="Times New Roman" w:hAnsi="Times New Roman"/>
          <w:b/>
          <w:bCs/>
        </w:rPr>
        <w:t xml:space="preserve">'-d' </w:t>
      </w:r>
      <w:r>
        <w:rPr>
          <w:rStyle w:val="Strong"/>
          <w:rFonts w:cs="Times New Roman" w:ascii="Times New Roman" w:hAnsi="Times New Roman"/>
          <w:b w:val="false"/>
          <w:bCs w:val="false"/>
        </w:rPr>
        <w:t>option</w:t>
      </w:r>
      <w:r>
        <w:rPr>
          <w:rFonts w:cs="Times New Roman" w:ascii="Times New Roman" w:hAnsi="Times New Roman"/>
          <w:b w:val="false"/>
          <w:bCs w:val="false"/>
        </w:rPr>
        <w:t xml:space="preserve"> (Set Last Password Change Date)</w:t>
      </w:r>
    </w:p>
    <w:p>
      <w:pPr>
        <w:pStyle w:val="Normal"/>
        <w:rPr>
          <w:rFonts w:ascii="Times New Roman" w:hAnsi="Times New Roman" w:cs="Times New Roman"/>
        </w:rPr>
      </w:pPr>
      <w:r>
        <w:rPr>
          <w:rFonts w:cs="Times New Roman" w:ascii="Times New Roman" w:hAnsi="Times New Roman"/>
        </w:rPr>
        <w:t>BUT if we use the command below, where instead of date we use 0, this way we can make the user to change his/her current password on next authorization attempt:</w:t>
      </w:r>
    </w:p>
    <w:p>
      <w:pPr>
        <w:pStyle w:val="Normal"/>
        <w:rPr>
          <w:rFonts w:ascii="Times New Roman" w:hAnsi="Times New Roman" w:cs="Times New Roman"/>
        </w:rPr>
      </w:pPr>
      <w:r>
        <w:rPr>
          <w:rFonts w:cs="Times New Roman" w:ascii="Times New Roman" w:hAnsi="Times New Roman"/>
        </w:rPr>
        <w:tab/>
        <w:tab/>
        <w:tab/>
        <w:tab/>
        <w:tab/>
      </w:r>
      <w:r>
        <w:rPr>
          <w:rFonts w:cs="Times New Roman" w:ascii="Times New Roman" w:hAnsi="Times New Roman"/>
          <w:b w:val="false"/>
          <w:bCs w:val="false"/>
          <w:i/>
          <w:iCs/>
        </w:rPr>
        <w:t>sudo chage -d 0 anne</w:t>
      </w:r>
    </w:p>
    <w:p>
      <w:pPr>
        <w:pStyle w:val="Heading3"/>
        <w:rPr>
          <w:rFonts w:ascii="Times New Roman" w:hAnsi="Times New Roman" w:cs="Times New Roman"/>
          <w:b w:val="false"/>
          <w:bCs w:val="false"/>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2259330"/>
            <wp:effectExtent l="0" t="0" r="0" b="0"/>
            <wp:wrapSquare wrapText="largest"/>
            <wp:docPr id="1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
                    <pic:cNvPicPr>
                      <a:picLocks noChangeAspect="1" noChangeArrowheads="1"/>
                    </pic:cNvPicPr>
                  </pic:nvPicPr>
                  <pic:blipFill>
                    <a:blip r:embed="rId11"/>
                    <a:stretch>
                      <a:fillRect/>
                    </a:stretch>
                  </pic:blipFill>
                  <pic:spPr bwMode="auto">
                    <a:xfrm>
                      <a:off x="0" y="0"/>
                      <a:ext cx="6332220" cy="2259330"/>
                    </a:xfrm>
                    <a:prstGeom prst="rect">
                      <a:avLst/>
                    </a:prstGeom>
                  </pic:spPr>
                </pic:pic>
              </a:graphicData>
            </a:graphic>
          </wp:anchor>
        </w:drawing>
      </w:r>
      <w:r>
        <w:rPr>
          <w:rFonts w:cs="Times New Roman" w:ascii="Times New Roman" w:hAnsi="Times New Roman"/>
          <w:b w:val="false"/>
          <w:bCs w:val="false"/>
        </w:rPr>
        <w:t xml:space="preserve">As you can notice, retyping old password is not allowed. </w:t>
      </w:r>
    </w:p>
    <w:p>
      <w:pPr>
        <w:pStyle w:val="BodyText"/>
        <w:rPr>
          <w:rFonts w:ascii="Times New Roman" w:hAnsi="Times New Roman" w:cs="Times New Roman"/>
          <w:b w:val="false"/>
          <w:bCs w:val="false"/>
        </w:rPr>
      </w:pPr>
      <w:r>
        <w:rPr>
          <w:rFonts w:cs="Times New Roman" w:ascii="Times New Roman" w:hAnsi="Times New Roman"/>
          <w:b w:val="false"/>
          <w:bCs w:val="false"/>
        </w:rPr>
      </w:r>
    </w:p>
    <w:p>
      <w:pPr>
        <w:pStyle w:val="Heading3"/>
        <w:rPr>
          <w:rFonts w:ascii="Times New Roman" w:hAnsi="Times New Roman" w:cs="Times New Roman"/>
        </w:rPr>
      </w:pPr>
      <w:r>
        <w:rPr>
          <w:rStyle w:val="Strong"/>
          <w:rFonts w:cs="Times New Roman" w:ascii="Times New Roman" w:hAnsi="Times New Roman"/>
          <w:b/>
          <w:bCs/>
        </w:rPr>
        <w:t xml:space="preserve">'-I' </w:t>
      </w:r>
      <w:r>
        <w:rPr>
          <w:rStyle w:val="Strong"/>
          <w:rFonts w:cs="Times New Roman" w:ascii="Times New Roman" w:hAnsi="Times New Roman"/>
          <w:b w:val="false"/>
          <w:bCs w:val="false"/>
        </w:rPr>
        <w:t xml:space="preserve">option </w:t>
      </w:r>
      <w:r>
        <w:rPr>
          <w:rFonts w:cs="Times New Roman" w:ascii="Times New Roman" w:hAnsi="Times New Roman"/>
          <w:b w:val="false"/>
          <w:bCs w:val="false"/>
        </w:rPr>
        <w:t>(Set Inactivity Period After Password Expiry)</w:t>
      </w:r>
    </w:p>
    <w:p>
      <w:pPr>
        <w:pStyle w:val="Normal"/>
        <w:rPr>
          <w:rFonts w:ascii="Times New Roman" w:hAnsi="Times New Roman" w:cs="Times New Roman"/>
        </w:rPr>
      </w:pPr>
      <w:r>
        <w:rPr>
          <w:rFonts w:cs="Times New Roman" w:ascii="Times New Roman" w:hAnsi="Times New Roman"/>
        </w:rPr>
        <w:t xml:space="preserve">Use this option to specify the number of days the account should be inactive after its expiry. It is necessary that the user should change the password after it expires, this command is useful when the user does not login after its expiry. Even after this inactivity period if the password is not changed then the account is locked and the user should approach the admin to unlock it. </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 xml:space="preserve">Last but not least ... </w:t>
      </w:r>
      <w:r>
        <w:rPr>
          <w:rFonts w:cs="Times New Roman" w:ascii="Times New Roman" w:hAnsi="Times New Roman"/>
          <w:b/>
          <w:bCs/>
        </w:rPr>
        <w:t>cron</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The </w:t>
      </w:r>
      <w:r>
        <w:rPr>
          <w:rFonts w:cs="Times New Roman" w:ascii="Times New Roman" w:hAnsi="Times New Roman"/>
          <w:b/>
          <w:bCs/>
        </w:rPr>
        <w:t>cron</w:t>
      </w:r>
      <w:r>
        <w:rPr>
          <w:rFonts w:cs="Times New Roman" w:ascii="Times New Roman" w:hAnsi="Times New Roman"/>
        </w:rPr>
        <w:t xml:space="preserve"> daemon is the traditional tool for running commands on a predetermined schedule. It</w:t>
      </w:r>
    </w:p>
    <w:p>
      <w:pPr>
        <w:pStyle w:val="Normal"/>
        <w:rPr>
          <w:rFonts w:ascii="Times New Roman" w:hAnsi="Times New Roman" w:cs="Times New Roman"/>
        </w:rPr>
      </w:pPr>
      <w:r>
        <w:rPr>
          <w:rFonts w:cs="Times New Roman" w:ascii="Times New Roman" w:hAnsi="Times New Roman"/>
        </w:rPr>
        <w:t>starts when the system boots a</w:t>
      </w:r>
      <w:r>
        <w:rPr>
          <w:rFonts w:cs="Times New Roman" w:ascii="Liberation Serif" w:hAnsi="Liberation Serif"/>
        </w:rPr>
        <w:t xml:space="preserve">nd runs as long as the system is up. Someone might also heard </w:t>
      </w:r>
      <w:r>
        <w:rPr>
          <w:rFonts w:cs="Times New Roman" w:ascii="Liberation Serif" w:hAnsi="Liberation Serif"/>
          <w:b/>
          <w:bCs/>
        </w:rPr>
        <w:t>crontab</w:t>
      </w:r>
      <w:r>
        <w:rPr>
          <w:rFonts w:cs="Times New Roman" w:ascii="Liberation Serif" w:hAnsi="Liberation Serif"/>
        </w:rPr>
        <w:t xml:space="preserve">. </w:t>
      </w:r>
      <w:r>
        <w:rPr>
          <w:rFonts w:ascii="Liberation Serif" w:hAnsi="Liberation Serif"/>
        </w:rPr>
        <w:t xml:space="preserve">Short for “cron table,” it's a file that contains the schedule and commands for cron to execute. </w:t>
      </w:r>
      <w:r>
        <w:rPr>
          <w:rFonts w:ascii="Liberation Serif" w:hAnsi="Liberation Serif"/>
        </w:rPr>
        <w:t xml:space="preserve">And one more entity – </w:t>
      </w:r>
      <w:r>
        <w:rPr>
          <w:rFonts w:ascii="Liberation Serif" w:hAnsi="Liberation Serif"/>
          <w:b/>
          <w:bCs/>
        </w:rPr>
        <w:t>cron.service.</w:t>
      </w:r>
      <w:r>
        <w:rPr>
          <w:rFonts w:ascii="Liberation Serif" w:hAnsi="Liberation Serif"/>
        </w:rPr>
        <w:t xml:space="preserve"> </w:t>
      </w:r>
      <w:r>
        <w:rPr>
          <w:rStyle w:val="SourceText"/>
          <w:rFonts w:ascii="Liberation Serif" w:hAnsi="Liberation Serif"/>
        </w:rPr>
        <w:t>crond</w:t>
      </w:r>
      <w:r>
        <w:rPr>
          <w:rStyle w:val="Strong"/>
          <w:rFonts w:ascii="Liberation Serif" w:hAnsi="Liberation Serif"/>
        </w:rPr>
        <w:t xml:space="preserve"> </w:t>
      </w:r>
      <w:r>
        <w:rPr>
          <w:rStyle w:val="Strong"/>
          <w:rFonts w:ascii="Liberation Serif" w:hAnsi="Liberation Serif"/>
          <w:b w:val="false"/>
          <w:bCs w:val="false"/>
        </w:rPr>
        <w:t>is the engine</w:t>
      </w:r>
      <w:r>
        <w:rPr>
          <w:rFonts w:ascii="Liberation Serif" w:hAnsi="Liberation Serif"/>
        </w:rPr>
        <w:t xml:space="preserve">, and </w:t>
      </w:r>
      <w:r>
        <w:rPr>
          <w:rStyle w:val="SourceText"/>
          <w:rFonts w:ascii="Liberation Serif" w:hAnsi="Liberation Serif"/>
        </w:rPr>
        <w:t>cron.service</w:t>
      </w:r>
      <w:r>
        <w:rPr>
          <w:rStyle w:val="Strong"/>
          <w:rFonts w:ascii="Liberation Serif" w:hAnsi="Liberation Serif"/>
        </w:rPr>
        <w:t xml:space="preserve"> </w:t>
      </w:r>
      <w:r>
        <w:rPr>
          <w:rStyle w:val="Strong"/>
          <w:rFonts w:ascii="Liberation Serif" w:hAnsi="Liberation Serif"/>
          <w:b w:val="false"/>
          <w:bCs w:val="false"/>
        </w:rPr>
        <w:t>is the systemd wrapper</w:t>
      </w:r>
      <w:r>
        <w:rPr>
          <w:rFonts w:ascii="Liberation Serif" w:hAnsi="Liberation Serif"/>
        </w:rPr>
        <w:t xml:space="preserve"> that controls it.</w:t>
      </w:r>
    </w:p>
    <w:p>
      <w:pPr>
        <w:pStyle w:val="Normal"/>
        <w:rPr>
          <w:rFonts w:ascii="Times New Roman" w:hAnsi="Times New Roman" w:cs="Times New Roman"/>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32170" cy="2143125"/>
            <wp:effectExtent l="0" t="0" r="0" b="0"/>
            <wp:wrapSquare wrapText="largest"/>
            <wp:docPr id="1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pic:cNvPicPr>
                      <a:picLocks noChangeAspect="1" noChangeArrowheads="1"/>
                    </pic:cNvPicPr>
                  </pic:nvPicPr>
                  <pic:blipFill>
                    <a:blip r:embed="rId12"/>
                    <a:stretch>
                      <a:fillRect/>
                    </a:stretch>
                  </pic:blipFill>
                  <pic:spPr bwMode="auto">
                    <a:xfrm>
                      <a:off x="0" y="0"/>
                      <a:ext cx="5932170" cy="2143125"/>
                    </a:xfrm>
                    <a:prstGeom prst="rect">
                      <a:avLst/>
                    </a:prstGeom>
                  </pic:spPr>
                </pic:pic>
              </a:graphicData>
            </a:graphic>
          </wp:anchor>
        </w:drawing>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Fonts w:ascii="Liberation Serif" w:hAnsi="Liberation Serif"/>
        </w:rPr>
        <w:t>cron reads configuration files containing lists of command lines and times at which they are to</w:t>
      </w:r>
    </w:p>
    <w:p>
      <w:pPr>
        <w:pStyle w:val="Normal"/>
        <w:rPr>
          <w:rFonts w:ascii="Times New Roman" w:hAnsi="Times New Roman" w:cs="Times New Roman"/>
        </w:rPr>
      </w:pPr>
      <w:r>
        <w:rPr>
          <w:rFonts w:ascii="Liberation Serif" w:hAnsi="Liberation Serif"/>
        </w:rPr>
        <w:t>be invoked. The command lines are executed by sh, so almost anything you can do by hand from</w:t>
      </w:r>
    </w:p>
    <w:p>
      <w:pPr>
        <w:pStyle w:val="Normal"/>
        <w:rPr>
          <w:rFonts w:ascii="Times New Roman" w:hAnsi="Times New Roman" w:cs="Times New Roman"/>
        </w:rPr>
      </w:pPr>
      <w:r>
        <w:rPr>
          <w:rFonts w:ascii="Liberation Serif" w:hAnsi="Liberation Serif"/>
        </w:rPr>
        <w:t>the shell can also be done with cron. If you prefer, you can even configure cron to use a different</w:t>
      </w:r>
    </w:p>
    <w:p>
      <w:pPr>
        <w:pStyle w:val="Normal"/>
        <w:rPr>
          <w:rFonts w:ascii="Times New Roman" w:hAnsi="Times New Roman" w:cs="Times New Roman"/>
        </w:rPr>
      </w:pPr>
      <w:r>
        <w:rPr>
          <w:rFonts w:ascii="Liberation Serif" w:hAnsi="Liberation Serif"/>
        </w:rPr>
        <w:t>shell. Crontabs for individual users are stored under /var/spool/cron (Linux) or /var/cron/tabs (FreeBSD). There is at most one crontab file per user. Crontab files are plain text files named with the login names of the users to whom they belong. cron uses these filenames (and the file ownership) to figure out which UID to use when running the commands contained in each file. The crontab command</w:t>
      </w:r>
    </w:p>
    <w:p>
      <w:pPr>
        <w:pStyle w:val="Normal"/>
        <w:rPr>
          <w:rFonts w:ascii="Times New Roman" w:hAnsi="Times New Roman" w:cs="Times New Roman"/>
        </w:rPr>
      </w:pPr>
      <w:r>
        <w:rPr>
          <w:rFonts w:ascii="Liberation Serif" w:hAnsi="Liberation Serif"/>
        </w:rPr>
        <w:t xml:space="preserve">transfers crontab files to and from this directory. cron tries to minimize the time it spends reparsing configuration files and making time calculations. The crontab command helps maintain cron’s efficiency by notifying cron when crontab files change. </w:t>
      </w:r>
      <w:r>
        <w:rPr>
          <w:rFonts w:ascii="Liberation Serif" w:hAnsi="Liberation Serif"/>
          <w:b/>
          <w:bCs/>
        </w:rPr>
        <w:t>Ergo, you shouldn’t edit crontab files directly, because this approach might result in cron not noticing your changes.</w:t>
      </w:r>
    </w:p>
    <w:p>
      <w:pPr>
        <w:pStyle w:val="Normal"/>
        <w:rPr>
          <w:rFonts w:ascii="Times New Roman" w:hAnsi="Times New Roman" w:cs="Times New Roman"/>
        </w:rPr>
      </w:pPr>
      <w:r>
        <w:rPr>
          <w:rFonts w:ascii="Liberation Serif" w:hAnsi="Liberation Serif"/>
        </w:rPr>
        <w:t>All the crontab files on a system share a similar format. Comments are introduced with a pound</w:t>
      </w:r>
    </w:p>
    <w:p>
      <w:pPr>
        <w:pStyle w:val="Normal"/>
        <w:rPr>
          <w:rFonts w:ascii="Times New Roman" w:hAnsi="Times New Roman" w:cs="Times New Roman"/>
        </w:rPr>
      </w:pPr>
      <w:r>
        <w:rPr>
          <w:rFonts w:ascii="Liberation Serif" w:hAnsi="Liberation Serif"/>
        </w:rPr>
        <w:t>sign (#) in the first column of a line. Each non-comment line contains six fields and represents</w:t>
      </w:r>
    </w:p>
    <w:p>
      <w:pPr>
        <w:pStyle w:val="Normal"/>
        <w:rPr>
          <w:rFonts w:ascii="Times New Roman" w:hAnsi="Times New Roman" w:cs="Times New Roman"/>
        </w:rPr>
      </w:pPr>
      <w:r>
        <w:rPr>
          <w:rFonts w:ascii="Liberation Serif" w:hAnsi="Liberation Serif"/>
        </w:rPr>
        <w:t>one command:</w:t>
      </w:r>
    </w:p>
    <w:p>
      <w:pPr>
        <w:pStyle w:val="Normal"/>
        <w:rPr>
          <w:rFonts w:ascii="Times New Roman" w:hAnsi="Times New Roman" w:cs="Times New Roman"/>
        </w:rPr>
      </w:pPr>
      <w:r>
        <w:rPr>
          <w:rFonts w:ascii="Liberation Serif" w:hAnsi="Liberation Serif"/>
        </w:rPr>
        <w:tab/>
        <w:tab/>
        <w:tab/>
      </w:r>
      <w:r>
        <w:rPr>
          <w:rFonts w:ascii="Liberation Serif" w:hAnsi="Liberation Serif"/>
          <w:i/>
          <w:iCs/>
        </w:rPr>
        <w:t>&lt;</w:t>
      </w:r>
      <w:r>
        <w:rPr>
          <w:rFonts w:ascii="Liberation Serif" w:hAnsi="Liberation Serif"/>
          <w:i/>
          <w:iCs/>
        </w:rPr>
        <w:t>minute hour dom month weekday command</w:t>
      </w:r>
      <w:r>
        <w:rPr>
          <w:rFonts w:ascii="Liberation Serif" w:hAnsi="Liberation Serif"/>
          <w:i/>
          <w:iCs/>
        </w:rPr>
        <w:t>&gt;</w:t>
      </w:r>
    </w:p>
    <w:p>
      <w:pPr>
        <w:pStyle w:val="Normal"/>
        <w:rPr>
          <w:rFonts w:ascii="Times New Roman" w:hAnsi="Times New Roman" w:cs="Times New Roman"/>
        </w:rPr>
      </w:pPr>
      <w:r>
        <w:rPr>
          <w:rFonts w:ascii="Liberation Serif" w:hAnsi="Liberation Serif"/>
        </w:rPr>
        <w:t>The first five fields tell cron when to run the command. They’re separated by whitespace, but</w:t>
      </w:r>
    </w:p>
    <w:p>
      <w:pPr>
        <w:pStyle w:val="Normal"/>
        <w:rPr>
          <w:rFonts w:ascii="Times New Roman" w:hAnsi="Times New Roman" w:cs="Times New Roman"/>
        </w:rPr>
      </w:pPr>
      <w:r>
        <w:rPr>
          <w:rFonts w:ascii="Liberation Serif" w:hAnsi="Liberation Serif"/>
        </w:rPr>
        <w:t>within the command field, whitespace is passed along to the shell. The fields in the time</w:t>
      </w:r>
    </w:p>
    <w:p>
      <w:pPr>
        <w:pStyle w:val="Normal"/>
        <w:rPr>
          <w:rFonts w:ascii="Times New Roman" w:hAnsi="Times New Roman" w:cs="Times New Roman"/>
        </w:rPr>
      </w:pPr>
      <w:r>
        <w:rPr>
          <w:rFonts w:ascii="Liberation Serif" w:hAnsi="Liberation Serif"/>
        </w:rPr>
        <w:t xml:space="preserve">specification are interpreted as shown </w:t>
      </w:r>
      <w:r>
        <w:rPr>
          <w:rFonts w:ascii="Liberation Serif" w:hAnsi="Liberation Serif"/>
        </w:rPr>
        <w:t>below:</w:t>
      </w:r>
    </w:p>
    <w:p>
      <w:pPr>
        <w:pStyle w:val="Normal"/>
        <w:rPr>
          <w:rFonts w:ascii="Times New Roman" w:hAnsi="Times New Roman" w:cs="Times New Roman"/>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3994150" cy="1595120"/>
            <wp:effectExtent l="0" t="0" r="0" b="0"/>
            <wp:wrapSquare wrapText="largest"/>
            <wp:docPr id="1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
                    <pic:cNvPicPr>
                      <a:picLocks noChangeAspect="1" noChangeArrowheads="1"/>
                    </pic:cNvPicPr>
                  </pic:nvPicPr>
                  <pic:blipFill>
                    <a:blip r:embed="rId13"/>
                    <a:stretch>
                      <a:fillRect/>
                    </a:stretch>
                  </pic:blipFill>
                  <pic:spPr bwMode="auto">
                    <a:xfrm>
                      <a:off x="0" y="0"/>
                      <a:ext cx="3994150" cy="1595120"/>
                    </a:xfrm>
                    <a:prstGeom prst="rect">
                      <a:avLst/>
                    </a:prstGeom>
                  </pic:spPr>
                </pic:pic>
              </a:graphicData>
            </a:graphic>
          </wp:anchor>
        </w:drawing>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rFonts w:ascii="Times New Roman" w:hAnsi="Times New Roman" w:cs="Times New Roman"/>
        </w:rPr>
      </w:pPr>
      <w:r>
        <w:rPr/>
      </w:r>
    </w:p>
    <w:p>
      <w:pPr>
        <w:pStyle w:val="Normal"/>
        <w:rPr>
          <w:i w:val="false"/>
          <w:i w:val="false"/>
          <w:iCs w:val="false"/>
          <w:u w:val="single"/>
        </w:rPr>
      </w:pPr>
      <w:r>
        <w:rPr>
          <w:rFonts w:ascii="Liberation Serif" w:hAnsi="Liberation Serif"/>
          <w:i w:val="false"/>
          <w:iCs w:val="false"/>
          <w:u w:val="single"/>
        </w:rPr>
        <w:t>Each of the time-related fields can contain</w:t>
      </w:r>
    </w:p>
    <w:p>
      <w:pPr>
        <w:pStyle w:val="Normal"/>
        <w:rPr>
          <w:i w:val="false"/>
          <w:i w:val="false"/>
          <w:iCs w:val="false"/>
          <w:u w:val="single"/>
        </w:rPr>
      </w:pPr>
      <w:r>
        <w:rPr>
          <w:rFonts w:ascii="Liberation Serif" w:hAnsi="Liberation Serif"/>
          <w:i w:val="false"/>
          <w:iCs w:val="false"/>
          <w:u w:val="single"/>
        </w:rPr>
        <w:t>A star, which matches everything</w:t>
      </w:r>
    </w:p>
    <w:p>
      <w:pPr>
        <w:pStyle w:val="Normal"/>
        <w:rPr>
          <w:i w:val="false"/>
          <w:i w:val="false"/>
          <w:iCs w:val="false"/>
          <w:u w:val="single"/>
        </w:rPr>
      </w:pPr>
      <w:r>
        <w:rPr>
          <w:rFonts w:ascii="Liberation Serif" w:hAnsi="Liberation Serif"/>
          <w:i w:val="false"/>
          <w:iCs w:val="false"/>
          <w:u w:val="single"/>
        </w:rPr>
        <w:t>A single integer, which matches exactly</w:t>
      </w:r>
    </w:p>
    <w:p>
      <w:pPr>
        <w:pStyle w:val="Normal"/>
        <w:rPr>
          <w:i w:val="false"/>
          <w:i w:val="false"/>
          <w:iCs w:val="false"/>
          <w:u w:val="single"/>
        </w:rPr>
      </w:pPr>
      <w:r>
        <w:rPr>
          <w:rFonts w:ascii="Liberation Serif" w:hAnsi="Liberation Serif"/>
          <w:i w:val="false"/>
          <w:iCs w:val="false"/>
          <w:u w:val="single"/>
        </w:rPr>
        <w:t>Two integers separated by a dash, matching a range of values</w:t>
      </w:r>
    </w:p>
    <w:p>
      <w:pPr>
        <w:pStyle w:val="Normal"/>
        <w:rPr>
          <w:i w:val="false"/>
          <w:i w:val="false"/>
          <w:iCs w:val="false"/>
          <w:u w:val="single"/>
        </w:rPr>
      </w:pPr>
      <w:r>
        <w:rPr>
          <w:rFonts w:ascii="Liberation Serif" w:hAnsi="Liberation Serif"/>
          <w:i w:val="false"/>
          <w:iCs w:val="false"/>
          <w:u w:val="single"/>
        </w:rPr>
        <w:t>A range followed by a slash and a step value, e.g., 1-10/2</w:t>
      </w:r>
    </w:p>
    <w:p>
      <w:pPr>
        <w:pStyle w:val="Normal"/>
        <w:rPr>
          <w:i w:val="false"/>
          <w:i w:val="false"/>
          <w:iCs w:val="false"/>
          <w:u w:val="single"/>
        </w:rPr>
      </w:pPr>
      <w:r>
        <w:rPr>
          <w:rFonts w:ascii="Liberation Serif" w:hAnsi="Liberation Serif"/>
          <w:i w:val="false"/>
          <w:iCs w:val="false"/>
          <w:u w:val="single"/>
        </w:rPr>
        <w:t>A comma-separated list of integers or ranges, matching any value</w:t>
      </w:r>
    </w:p>
    <w:p>
      <w:pPr>
        <w:pStyle w:val="Normal"/>
        <w:rPr>
          <w:rFonts w:ascii="Times New Roman" w:hAnsi="Times New Roman" w:cs="Times New Roman"/>
        </w:rPr>
      </w:pPr>
      <w:r>
        <w:rPr/>
      </w:r>
    </w:p>
    <w:p>
      <w:pPr>
        <w:pStyle w:val="Normal"/>
        <w:rPr>
          <w:rFonts w:ascii="Times New Roman" w:hAnsi="Times New Roman" w:cs="Times New Roman"/>
        </w:rPr>
      </w:pPr>
      <w:r>
        <w:rPr>
          <w:rFonts w:ascii="Liberation Serif" w:hAnsi="Liberation Serif"/>
        </w:rPr>
        <w:t>Example:</w:t>
      </w:r>
    </w:p>
    <w:p>
      <w:pPr>
        <w:pStyle w:val="Normal"/>
        <w:rPr>
          <w:rFonts w:ascii="Times New Roman" w:hAnsi="Times New Roman" w:cs="Times New Roman"/>
        </w:rPr>
      </w:pPr>
      <w:r>
        <w:rPr>
          <w:rFonts w:ascii="Liberation Serif" w:hAnsi="Liberation Serif"/>
        </w:rPr>
        <w:tab/>
        <w:tab/>
        <w:tab/>
      </w:r>
      <w:r>
        <w:rPr>
          <w:rFonts w:ascii="Liberation Serif" w:hAnsi="Liberation Serif"/>
          <w:i/>
          <w:iCs/>
        </w:rPr>
        <w:t>45 10 * * 1-5</w:t>
      </w:r>
    </w:p>
    <w:p>
      <w:pPr>
        <w:pStyle w:val="Normal"/>
        <w:rPr>
          <w:rFonts w:ascii="Times New Roman" w:hAnsi="Times New Roman" w:cs="Times New Roman"/>
        </w:rPr>
      </w:pPr>
      <w:r>
        <w:rPr>
          <w:rFonts w:ascii="Liberation Serif" w:hAnsi="Liberation Serif"/>
        </w:rPr>
        <w:t>means “10:45 a.m., Monday through Friday.” A hint: never use stars in every field unless you</w:t>
      </w:r>
    </w:p>
    <w:p>
      <w:pPr>
        <w:pStyle w:val="Normal"/>
        <w:rPr>
          <w:rFonts w:ascii="Times New Roman" w:hAnsi="Times New Roman" w:cs="Times New Roman"/>
        </w:rPr>
      </w:pPr>
      <w:r>
        <w:rPr>
          <w:rFonts w:ascii="Liberation Serif" w:hAnsi="Liberation Serif"/>
        </w:rPr>
        <w:t>want the command to be run every minute, which is useful only in testing scenarios. One minute</w:t>
      </w:r>
    </w:p>
    <w:p>
      <w:pPr>
        <w:pStyle w:val="Normal"/>
        <w:rPr>
          <w:rFonts w:ascii="Times New Roman" w:hAnsi="Times New Roman" w:cs="Times New Roman"/>
        </w:rPr>
      </w:pPr>
      <w:r>
        <w:rPr>
          <w:rFonts w:ascii="Liberation Serif" w:hAnsi="Liberation Serif"/>
        </w:rPr>
        <w:t>is the finest granularity available to cron jobs.</w:t>
      </w:r>
    </w:p>
    <w:p>
      <w:pPr>
        <w:pStyle w:val="Normal"/>
        <w:rPr>
          <w:rFonts w:ascii="Times New Roman" w:hAnsi="Times New Roman" w:cs="Times New Roman"/>
        </w:rPr>
      </w:pPr>
      <w:r>
        <w:rPr>
          <w:rFonts w:ascii="Liberation Serif" w:hAnsi="Liberation Serif"/>
        </w:rPr>
        <w:t>Let’s look at a bit more trickier example:</w:t>
      </w:r>
    </w:p>
    <w:p>
      <w:pPr>
        <w:pStyle w:val="Normal"/>
        <w:rPr>
          <w:rFonts w:ascii="Times New Roman" w:hAnsi="Times New Roman" w:cs="Times New Roman"/>
        </w:rPr>
      </w:pPr>
      <w:r>
        <w:rPr>
          <w:rFonts w:ascii="Liberation Serif" w:hAnsi="Liberation Serif"/>
        </w:rPr>
        <w:tab/>
        <w:tab/>
        <w:tab/>
        <w:t>0,30 * 13 * 5</w:t>
      </w:r>
    </w:p>
    <w:p>
      <w:pPr>
        <w:pStyle w:val="Normal"/>
        <w:rPr>
          <w:rFonts w:ascii="Times New Roman" w:hAnsi="Times New Roman" w:cs="Times New Roman"/>
        </w:rPr>
      </w:pPr>
      <w:r>
        <w:rPr>
          <w:rFonts w:ascii="Liberation Serif" w:hAnsi="Liberation Serif"/>
        </w:rPr>
        <w:t>means “every half-hour on Friday, and every half-hour on the 13th of the month,” not “every half-</w:t>
      </w:r>
    </w:p>
    <w:p>
      <w:pPr>
        <w:pStyle w:val="Normal"/>
        <w:rPr>
          <w:rFonts w:ascii="Times New Roman" w:hAnsi="Times New Roman" w:cs="Times New Roman"/>
        </w:rPr>
      </w:pPr>
      <w:r>
        <w:rPr>
          <w:rFonts w:ascii="Liberation Serif" w:hAnsi="Liberation Serif"/>
        </w:rPr>
        <w:t>hour on Friday the 13th.”</w:t>
      </w:r>
    </w:p>
    <w:p>
      <w:pPr>
        <w:pStyle w:val="Normal"/>
        <w:rPr>
          <w:rFonts w:ascii="Times New Roman" w:hAnsi="Times New Roman" w:cs="Times New Roman"/>
        </w:rPr>
      </w:pPr>
      <w:r>
        <w:rPr>
          <w:rFonts w:ascii="Liberation Serif" w:hAnsi="Liberation Serif"/>
        </w:rPr>
        <w:t>Although sh is involved in executing the command, the shell does not act as a login shell and</w:t>
      </w:r>
    </w:p>
    <w:p>
      <w:pPr>
        <w:pStyle w:val="Normal"/>
        <w:rPr>
          <w:rFonts w:ascii="Times New Roman" w:hAnsi="Times New Roman" w:cs="Times New Roman"/>
        </w:rPr>
      </w:pPr>
      <w:r>
        <w:rPr>
          <w:rFonts w:ascii="Liberation Serif" w:hAnsi="Liberation Serif"/>
        </w:rPr>
        <w:t>does not read the contents of ~/.profile or ~/.bash_profile. As a result, the command’s</w:t>
      </w:r>
    </w:p>
    <w:p>
      <w:pPr>
        <w:pStyle w:val="Normal"/>
        <w:rPr>
          <w:rFonts w:ascii="Times New Roman" w:hAnsi="Times New Roman" w:cs="Times New Roman"/>
        </w:rPr>
      </w:pPr>
      <w:r>
        <w:rPr>
          <w:rFonts w:ascii="Liberation Serif" w:hAnsi="Liberation Serif"/>
        </w:rPr>
        <w:t>environment variables might be set up somewhat differently from what you expect. If a</w:t>
      </w:r>
    </w:p>
    <w:p>
      <w:pPr>
        <w:pStyle w:val="Normal"/>
        <w:rPr>
          <w:rFonts w:ascii="Times New Roman" w:hAnsi="Times New Roman" w:cs="Times New Roman"/>
        </w:rPr>
      </w:pPr>
      <w:r>
        <w:rPr>
          <w:rFonts w:ascii="Liberation Serif" w:hAnsi="Liberation Serif"/>
        </w:rPr>
        <w:t>command seems to work fine when executed from the shell but fails when introduced into a</w:t>
      </w:r>
    </w:p>
    <w:p>
      <w:pPr>
        <w:pStyle w:val="Normal"/>
        <w:rPr>
          <w:rFonts w:ascii="Times New Roman" w:hAnsi="Times New Roman" w:cs="Times New Roman"/>
        </w:rPr>
      </w:pPr>
      <w:r>
        <w:rPr>
          <w:rFonts w:ascii="Liberation Serif" w:hAnsi="Liberation Serif"/>
        </w:rPr>
        <w:t>crontab file, the environment is the likely culprit. If need be, you can always wrap your command</w:t>
      </w:r>
    </w:p>
    <w:p>
      <w:pPr>
        <w:pStyle w:val="Normal"/>
        <w:rPr>
          <w:rFonts w:ascii="Times New Roman" w:hAnsi="Times New Roman" w:cs="Times New Roman"/>
        </w:rPr>
      </w:pPr>
      <w:r>
        <w:rPr>
          <w:rFonts w:ascii="Liberation Serif" w:hAnsi="Liberation Serif"/>
        </w:rPr>
        <w:t xml:space="preserve">with a script that sets up the appropriate environment variables. </w:t>
      </w:r>
      <w:r>
        <w:rPr>
          <w:rFonts w:ascii="Liberation Serif" w:hAnsi="Liberation Serif"/>
        </w:rPr>
        <w:t>It’s better using the fully qualified path to the command, ensuring that the job will work properly even if the PATH is not set as expected. For example, the following command logs the date and uptime to a file in the user’s home directory every minute:</w:t>
      </w:r>
    </w:p>
    <w:p>
      <w:pPr>
        <w:pStyle w:val="Normal"/>
        <w:rPr>
          <w:rFonts w:ascii="Times New Roman" w:hAnsi="Times New Roman" w:cs="Times New Roman"/>
        </w:rPr>
      </w:pPr>
      <w:r>
        <w:rPr/>
        <w:drawing>
          <wp:anchor behindDoc="0" distT="0" distB="0" distL="0" distR="0" simplePos="0" locked="0" layoutInCell="0" allowOverlap="1" relativeHeight="14">
            <wp:simplePos x="0" y="0"/>
            <wp:positionH relativeFrom="column">
              <wp:posOffset>33655</wp:posOffset>
            </wp:positionH>
            <wp:positionV relativeFrom="paragraph">
              <wp:posOffset>27305</wp:posOffset>
            </wp:positionV>
            <wp:extent cx="6332220" cy="1577975"/>
            <wp:effectExtent l="0" t="0" r="0" b="0"/>
            <wp:wrapSquare wrapText="largest"/>
            <wp:docPr id="1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
                    <pic:cNvPicPr>
                      <a:picLocks noChangeAspect="1" noChangeArrowheads="1"/>
                    </pic:cNvPicPr>
                  </pic:nvPicPr>
                  <pic:blipFill>
                    <a:blip r:embed="rId14"/>
                    <a:stretch>
                      <a:fillRect/>
                    </a:stretch>
                  </pic:blipFill>
                  <pic:spPr bwMode="auto">
                    <a:xfrm>
                      <a:off x="0" y="0"/>
                      <a:ext cx="6332220" cy="1577975"/>
                    </a:xfrm>
                    <a:prstGeom prst="rect">
                      <a:avLst/>
                    </a:prstGeom>
                  </pic:spPr>
                </pic:pic>
              </a:graphicData>
            </a:graphic>
          </wp:anchor>
        </w:drawing>
      </w:r>
    </w:p>
    <w:p>
      <w:pPr>
        <w:pStyle w:val="Normal"/>
        <w:rPr>
          <w:rFonts w:ascii="Times New Roman" w:hAnsi="Times New Roman" w:cs="Times New Roman"/>
        </w:rPr>
      </w:pPr>
      <w:r>
        <w:rPr>
          <w:rFonts w:ascii="Liberation Serif" w:hAnsi="Liberation Serif"/>
        </w:rPr>
        <w:t>crontab filename installs filename as your crontab, replacing any previous version. crontab -e</w:t>
      </w:r>
    </w:p>
    <w:p>
      <w:pPr>
        <w:pStyle w:val="Normal"/>
        <w:rPr>
          <w:rFonts w:ascii="Times New Roman" w:hAnsi="Times New Roman" w:cs="Times New Roman"/>
        </w:rPr>
      </w:pPr>
      <w:r>
        <w:rPr>
          <w:rFonts w:ascii="Liberation Serif" w:hAnsi="Liberation Serif"/>
        </w:rPr>
        <w:t>checks out a copy of your crontab, invokes your editor on it (as specified by the EDITOR</w:t>
      </w:r>
    </w:p>
    <w:p>
      <w:pPr>
        <w:pStyle w:val="Normal"/>
        <w:rPr>
          <w:rFonts w:ascii="Times New Roman" w:hAnsi="Times New Roman" w:cs="Times New Roman"/>
        </w:rPr>
      </w:pPr>
      <w:r>
        <w:rPr>
          <w:rFonts w:ascii="Liberation Serif" w:hAnsi="Liberation Serif"/>
        </w:rPr>
        <w:t>environment variable), and then resubmits it to the crontab directory. crontab -l lists the contents</w:t>
      </w:r>
    </w:p>
    <w:p>
      <w:pPr>
        <w:pStyle w:val="Normal"/>
        <w:rPr>
          <w:rFonts w:ascii="Times New Roman" w:hAnsi="Times New Roman" w:cs="Times New Roman"/>
        </w:rPr>
      </w:pPr>
      <w:r>
        <w:rPr>
          <w:rFonts w:ascii="Liberation Serif" w:hAnsi="Liberation Serif"/>
        </w:rPr>
        <w:t>of your crontab to standard output, and crontab -r removes it, leaving you with no crontab file at</w:t>
      </w:r>
    </w:p>
    <w:p>
      <w:pPr>
        <w:pStyle w:val="Normal"/>
        <w:rPr>
          <w:rFonts w:ascii="Times New Roman" w:hAnsi="Times New Roman" w:cs="Times New Roman"/>
        </w:rPr>
      </w:pPr>
      <w:r>
        <w:rPr>
          <w:rFonts w:ascii="Liberation Serif" w:hAnsi="Liberation Serif"/>
        </w:rPr>
        <w:t>all. Root can supply a username argument to edit or view other users’ crontabs. For example,</w:t>
      </w:r>
    </w:p>
    <w:p>
      <w:pPr>
        <w:pStyle w:val="Normal"/>
        <w:rPr>
          <w:rFonts w:ascii="Times New Roman" w:hAnsi="Times New Roman" w:cs="Times New Roman"/>
        </w:rPr>
      </w:pPr>
      <w:r>
        <w:rPr>
          <w:rFonts w:ascii="Liberation Serif" w:hAnsi="Liberation Serif"/>
        </w:rPr>
        <w:t>crontab -r jsmith erases the crontab belonging to the user jsmith, and crontab -e jsmith edits it.</w:t>
      </w:r>
    </w:p>
    <w:p>
      <w:pPr>
        <w:pStyle w:val="Normal"/>
        <w:rPr>
          <w:rFonts w:ascii="Times New Roman" w:hAnsi="Times New Roman" w:cs="Times New Roman"/>
        </w:rPr>
      </w:pPr>
      <w:r>
        <w:rPr>
          <w:rFonts w:ascii="Liberation Serif" w:hAnsi="Liberation Serif"/>
        </w:rPr>
        <w:t>In addition to looking for user-specific crontabs, cron also obeys system crontab entries found in</w:t>
      </w:r>
    </w:p>
    <w:p>
      <w:pPr>
        <w:pStyle w:val="Normal"/>
        <w:rPr>
          <w:rFonts w:ascii="Times New Roman" w:hAnsi="Times New Roman" w:cs="Times New Roman"/>
        </w:rPr>
      </w:pPr>
      <w:r>
        <w:rPr>
          <w:rFonts w:ascii="Liberation Serif" w:hAnsi="Liberation Serif"/>
        </w:rPr>
        <w:t>/etc/crontab and in the /etc/cron.d directory. These files have a slightly different format from</w:t>
      </w:r>
    </w:p>
    <w:p>
      <w:pPr>
        <w:pStyle w:val="Normal"/>
        <w:rPr>
          <w:rFonts w:ascii="Times New Roman" w:hAnsi="Times New Roman" w:cs="Times New Roman"/>
        </w:rPr>
      </w:pPr>
      <w:r>
        <w:rPr>
          <w:rFonts w:ascii="Liberation Serif" w:hAnsi="Liberation Serif"/>
        </w:rPr>
        <w:t>the per-user crontab files: they allow commands to be run as an arbitrary user. An extra username</w:t>
      </w:r>
    </w:p>
    <w:p>
      <w:pPr>
        <w:pStyle w:val="Normal"/>
        <w:rPr>
          <w:rFonts w:ascii="Times New Roman" w:hAnsi="Times New Roman" w:cs="Times New Roman"/>
        </w:rPr>
      </w:pPr>
      <w:r>
        <w:rPr>
          <w:rFonts w:ascii="Liberation Serif" w:hAnsi="Liberation Serif"/>
        </w:rPr>
        <w:t>field comes before the command name. The username field is not present in garden-variety</w:t>
      </w:r>
    </w:p>
    <w:p>
      <w:pPr>
        <w:pStyle w:val="Normal"/>
        <w:rPr>
          <w:rFonts w:ascii="Times New Roman" w:hAnsi="Times New Roman" w:cs="Times New Roman"/>
        </w:rPr>
      </w:pPr>
      <w:r>
        <w:rPr>
          <w:rFonts w:ascii="Liberation Serif" w:hAnsi="Liberation Serif"/>
        </w:rPr>
        <w:t>crontab files because the crontab’s filename supplies this same information. In general, /etc/crontab is a file for system administrators to maintain by hand, whereas /etc/cron.d is a sort of depot into which software packages can install any crontab entries they might need. Files in /etc/cron.d are by convention named after the packages that install them, but cron doesn’t care about or enforce this convention.</w:t>
      </w:r>
    </w:p>
    <w:p>
      <w:pPr>
        <w:pStyle w:val="Normal"/>
        <w:rPr>
          <w:rFonts w:ascii="Times New Roman" w:hAnsi="Times New Roman" w:cs="Times New Roman"/>
        </w:rPr>
      </w:pPr>
      <w:r>
        <w:rPr>
          <w:rFonts w:ascii="Liberation Serif" w:hAnsi="Liberation Serif"/>
        </w:rPr>
        <w:t>wo config files specify which users may submit crontab files. For Linux, the files are /etc/cron.</w:t>
      </w:r>
    </w:p>
    <w:p>
      <w:pPr>
        <w:pStyle w:val="Normal"/>
        <w:rPr>
          <w:rFonts w:ascii="Times New Roman" w:hAnsi="Times New Roman" w:cs="Times New Roman"/>
        </w:rPr>
      </w:pPr>
      <w:r>
        <w:rPr>
          <w:rFonts w:ascii="Liberation Serif" w:hAnsi="Liberation Serif"/>
        </w:rPr>
        <w:t>{allow,deny}, and on FreeBSD they are /var/cron/{allow,deny}. Many security standards</w:t>
      </w:r>
    </w:p>
    <w:p>
      <w:pPr>
        <w:pStyle w:val="Normal"/>
        <w:rPr>
          <w:rFonts w:ascii="Times New Roman" w:hAnsi="Times New Roman" w:cs="Times New Roman"/>
        </w:rPr>
      </w:pPr>
      <w:r>
        <w:rPr>
          <w:rFonts w:ascii="Liberation Serif" w:hAnsi="Liberation Serif"/>
        </w:rPr>
        <w:t>require that crontabs be available only to service accounts or to users with a legitimate business</w:t>
      </w:r>
    </w:p>
    <w:p>
      <w:pPr>
        <w:pStyle w:val="Normal"/>
        <w:rPr>
          <w:rFonts w:ascii="Times New Roman" w:hAnsi="Times New Roman" w:cs="Times New Roman"/>
        </w:rPr>
      </w:pPr>
      <w:r>
        <w:rPr>
          <w:rFonts w:ascii="Liberation Serif" w:hAnsi="Liberation Serif"/>
        </w:rPr>
        <w:t>need. The allow and deny files facilitate compliance with these requirements.</w:t>
      </w:r>
    </w:p>
    <w:p>
      <w:pPr>
        <w:pStyle w:val="Normal"/>
        <w:rPr>
          <w:rFonts w:ascii="Times New Roman" w:hAnsi="Times New Roman" w:cs="Times New Roman"/>
        </w:rPr>
      </w:pPr>
      <w:r>
        <w:rPr>
          <w:rFonts w:ascii="Liberation Serif" w:hAnsi="Liberation Serif"/>
        </w:rPr>
        <w:t>If the cron.allow file exists, then it contains a list of all users that may submit crontabs, one per</w:t>
      </w:r>
    </w:p>
    <w:p>
      <w:pPr>
        <w:pStyle w:val="Normal"/>
        <w:rPr>
          <w:rFonts w:ascii="Times New Roman" w:hAnsi="Times New Roman" w:cs="Times New Roman"/>
        </w:rPr>
      </w:pPr>
      <w:r>
        <w:rPr>
          <w:rFonts w:ascii="Liberation Serif" w:hAnsi="Liberation Serif"/>
        </w:rPr>
        <w:t>line. No unlisted person can invoke the crontab command. If the cron.allow file doesn’t exist,</w:t>
      </w:r>
    </w:p>
    <w:p>
      <w:pPr>
        <w:pStyle w:val="Normal"/>
        <w:rPr>
          <w:rFonts w:ascii="Times New Roman" w:hAnsi="Times New Roman" w:cs="Times New Roman"/>
        </w:rPr>
      </w:pPr>
      <w:r>
        <w:rPr>
          <w:rFonts w:ascii="Liberation Serif" w:hAnsi="Liberation Serif"/>
        </w:rPr>
        <w:t>then the cron.deny file is checked. It, too, is just a list of users, but the meaning is reversed:</w:t>
      </w:r>
    </w:p>
    <w:p>
      <w:pPr>
        <w:pStyle w:val="Normal"/>
        <w:rPr>
          <w:rFonts w:ascii="Times New Roman" w:hAnsi="Times New Roman" w:cs="Times New Roman"/>
        </w:rPr>
      </w:pPr>
      <w:r>
        <w:rPr>
          <w:rFonts w:ascii="Liberation Serif" w:hAnsi="Liberation Serif"/>
        </w:rPr>
        <w:t>everyone except the listed users is allowed access.</w:t>
      </w:r>
    </w:p>
    <w:p>
      <w:pPr>
        <w:pStyle w:val="Normal"/>
        <w:rPr>
          <w:rFonts w:ascii="Times New Roman" w:hAnsi="Times New Roman" w:cs="Times New Roman"/>
        </w:rPr>
      </w:pPr>
      <w:r>
        <w:rPr>
          <w:rFonts w:ascii="Liberation Serif" w:hAnsi="Liberation Serif"/>
        </w:rPr>
        <w:t>If neither the cron.allow file nor the cron.deny file exists, systems default (apparently at</w:t>
      </w:r>
    </w:p>
    <w:p>
      <w:pPr>
        <w:pStyle w:val="Normal"/>
        <w:rPr>
          <w:rFonts w:ascii="Times New Roman" w:hAnsi="Times New Roman" w:cs="Times New Roman"/>
        </w:rPr>
      </w:pPr>
      <w:r>
        <w:rPr>
          <w:rFonts w:ascii="Liberation Serif" w:hAnsi="Liberation Serif"/>
        </w:rPr>
        <w:t>random, there being no dominant convention) either to allowing all users to submit crontabs or to</w:t>
      </w:r>
    </w:p>
    <w:p>
      <w:pPr>
        <w:pStyle w:val="Normal"/>
        <w:rPr>
          <w:rFonts w:ascii="Times New Roman" w:hAnsi="Times New Roman" w:cs="Times New Roman"/>
        </w:rPr>
      </w:pPr>
      <w:r>
        <w:rPr>
          <w:rFonts w:ascii="Liberation Serif" w:hAnsi="Liberation Serif"/>
        </w:rPr>
        <w:t>limiting crontab access to root. In practice, a starter configuration is typically included in the</w:t>
      </w:r>
    </w:p>
    <w:p>
      <w:pPr>
        <w:pStyle w:val="Normal"/>
        <w:rPr>
          <w:rFonts w:ascii="Times New Roman" w:hAnsi="Times New Roman" w:cs="Times New Roman"/>
        </w:rPr>
      </w:pPr>
      <w:r>
        <w:rPr>
          <w:rFonts w:ascii="Liberation Serif" w:hAnsi="Liberation Serif"/>
        </w:rPr>
        <w:t>default OS installation, so the question of how crontab might behave without configuration files</w:t>
      </w:r>
    </w:p>
    <w:p>
      <w:pPr>
        <w:pStyle w:val="Normal"/>
        <w:rPr>
          <w:rFonts w:ascii="Times New Roman" w:hAnsi="Times New Roman" w:cs="Times New Roman"/>
        </w:rPr>
      </w:pPr>
      <w:r>
        <w:rPr>
          <w:rFonts w:ascii="Liberation Serif" w:hAnsi="Liberation Serif"/>
        </w:rPr>
        <w:t>is moot. Most default configurations allow all users to access cron by default.</w:t>
      </w:r>
    </w:p>
    <w:p>
      <w:pPr>
        <w:pStyle w:val="Normal"/>
        <w:rPr>
          <w:rFonts w:ascii="Times New Roman" w:hAnsi="Times New Roman" w:cs="Times New Roman"/>
        </w:rPr>
      </w:pPr>
      <w:r>
        <w:rPr>
          <w:rFonts w:ascii="Liberation Serif" w:hAnsi="Liberation Serif"/>
        </w:rPr>
        <w:t>It’s important to note that on most systems, access control is implemented by crontab, not by</w:t>
      </w:r>
    </w:p>
    <w:p>
      <w:pPr>
        <w:pStyle w:val="Normal"/>
        <w:rPr>
          <w:rFonts w:ascii="Times New Roman" w:hAnsi="Times New Roman" w:cs="Times New Roman"/>
        </w:rPr>
      </w:pPr>
      <w:r>
        <w:rPr>
          <w:rFonts w:ascii="Liberation Serif" w:hAnsi="Liberation Serif"/>
        </w:rPr>
        <w:t>cron. If a user is able to sneak a crontab file into the appropriate directory by other means, cron</w:t>
      </w:r>
    </w:p>
    <w:p>
      <w:pPr>
        <w:pStyle w:val="Normal"/>
        <w:rPr>
          <w:rFonts w:ascii="Times New Roman" w:hAnsi="Times New Roman" w:cs="Times New Roman"/>
        </w:rPr>
      </w:pPr>
      <w:r>
        <w:rPr>
          <w:rFonts w:ascii="Liberation Serif" w:hAnsi="Liberation Serif"/>
        </w:rPr>
        <w:t>will blindly execute the commands it contains. Therefore it is vital to maintain root ownership of</w:t>
      </w:r>
    </w:p>
    <w:p>
      <w:pPr>
        <w:pStyle w:val="Normal"/>
        <w:rPr>
          <w:rFonts w:ascii="Times New Roman" w:hAnsi="Times New Roman" w:cs="Times New Roman"/>
        </w:rPr>
      </w:pPr>
      <w:r>
        <w:rPr>
          <w:rFonts w:ascii="Liberation Serif" w:hAnsi="Liberation Serif"/>
        </w:rPr>
        <w:t>/var/spool/cron and /var/cron/tabs. OS distributions always set the permissions correctly by</w:t>
      </w:r>
    </w:p>
    <w:p>
      <w:pPr>
        <w:pStyle w:val="Normal"/>
        <w:rPr>
          <w:rFonts w:ascii="Times New Roman" w:hAnsi="Times New Roman" w:cs="Times New Roman"/>
        </w:rPr>
      </w:pPr>
      <w:r>
        <w:rPr>
          <w:rFonts w:ascii="Liberation Serif" w:hAnsi="Liberation Serif"/>
        </w:rPr>
        <w:t>default.</w:t>
      </w:r>
    </w:p>
    <w:p>
      <w:pPr>
        <w:pStyle w:val="Normal"/>
        <w:rPr>
          <w:rFonts w:ascii="Times New Roman" w:hAnsi="Times New Roman" w:cs="Times New Roman"/>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Courier New">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Times New Roman">
    <w:charset w:val="01"/>
    <w:family w:val="roman"/>
    <w:pitch w:val="variable"/>
  </w:font>
  <w:font w:name="Consolas">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CA"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left"/>
      <w:textAlignment w:val="baseline"/>
    </w:pPr>
    <w:rPr>
      <w:rFonts w:ascii="Liberation Serif" w:hAnsi="Liberation Serif" w:eastAsia="Noto Serif CJK SC" w:cs="FreeSans"/>
      <w:color w:val="auto"/>
      <w:kern w:val="2"/>
      <w:sz w:val="24"/>
      <w:szCs w:val="24"/>
      <w:lang w:val="en-CA"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FreeSans"/>
      <w:b/>
      <w:bCs/>
      <w:sz w:val="28"/>
      <w:szCs w:val="28"/>
    </w:rPr>
  </w:style>
  <w:style w:type="character" w:styleId="DefaultParagraphFont" w:default="1">
    <w:name w:val="Default Paragraph Font"/>
    <w:uiPriority w:val="1"/>
    <w:unhideWhenUsed/>
    <w:qFormat/>
    <w:rPr/>
  </w:style>
  <w:style w:type="character" w:styleId="HTMLPreformattedChar" w:customStyle="1">
    <w:name w:val="HTML Preformatted Char"/>
    <w:basedOn w:val="DefaultParagraphFont"/>
    <w:link w:val="HTMLPreformatted"/>
    <w:uiPriority w:val="99"/>
    <w:semiHidden/>
    <w:qFormat/>
    <w:rsid w:val="00ae4313"/>
    <w:rPr>
      <w:rFonts w:ascii="Courier New" w:hAnsi="Courier New" w:eastAsia="Times New Roman" w:cs="Courier New"/>
      <w:kern w:val="0"/>
      <w:sz w:val="20"/>
      <w:szCs w:val="20"/>
      <w:lang w:val="en-US" w:eastAsia="en-US" w:bidi="ar-SA"/>
    </w:rPr>
  </w:style>
  <w:style w:type="character" w:styleId="Strong">
    <w:name w:val="Strong"/>
    <w:basedOn w:val="DefaultParagraphFont"/>
    <w:uiPriority w:val="22"/>
    <w:qFormat/>
    <w:rsid w:val="00431f95"/>
    <w:rPr>
      <w:b/>
      <w:bCs/>
    </w:rPr>
  </w:style>
  <w:style w:type="character" w:styleId="HTMLCode">
    <w:name w:val="HTML Code"/>
    <w:basedOn w:val="DefaultParagraphFont"/>
    <w:uiPriority w:val="99"/>
    <w:semiHidden/>
    <w:unhideWhenUsed/>
    <w:qFormat/>
    <w:rsid w:val="00c7040b"/>
    <w:rPr>
      <w:rFonts w:ascii="Courier New" w:hAnsi="Courier New" w:eastAsia="Times New Roman" w:cs="Courier New"/>
      <w:sz w:val="20"/>
      <w:szCs w:val="20"/>
    </w:rPr>
  </w:style>
  <w:style w:type="character" w:styleId="Emphasis">
    <w:name w:val="Emphasis"/>
    <w:basedOn w:val="DefaultParagraphFont"/>
    <w:uiPriority w:val="20"/>
    <w:qFormat/>
    <w:rsid w:val="00c7040b"/>
    <w:rPr>
      <w:i/>
      <w:iCs/>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Standard"/>
    <w:next w:val="Textbody"/>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Index" w:customStyle="1">
    <w:name w:val="Index"/>
    <w:basedOn w:val="Standard"/>
    <w:qFormat/>
    <w:pPr>
      <w:suppressLineNumbers/>
    </w:pPr>
    <w:rPr/>
  </w:style>
  <w:style w:type="paragraph" w:styleId="Standard" w:customStyle="1">
    <w:name w:val="Standard"/>
    <w:qFormat/>
    <w:pPr>
      <w:widowControl/>
      <w:suppressAutoHyphens w:val="true"/>
      <w:bidi w:val="0"/>
      <w:spacing w:before="0" w:after="0"/>
      <w:jc w:val="left"/>
      <w:textAlignment w:val="baseline"/>
    </w:pPr>
    <w:rPr>
      <w:rFonts w:ascii="Liberation Serif" w:hAnsi="Liberation Serif" w:eastAsia="Noto Serif CJK SC" w:cs="FreeSans"/>
      <w:color w:val="auto"/>
      <w:kern w:val="2"/>
      <w:sz w:val="24"/>
      <w:szCs w:val="24"/>
      <w:lang w:val="en-CA" w:eastAsia="zh-CN" w:bidi="hi-IN"/>
    </w:rPr>
  </w:style>
  <w:style w:type="paragraph" w:styleId="Textbody" w:customStyle="1">
    <w:name w:val="Text body"/>
    <w:basedOn w:val="Standard"/>
    <w:qFormat/>
    <w:pPr>
      <w:spacing w:lineRule="auto" w:line="276" w:before="0" w:after="140"/>
    </w:pPr>
    <w:rPr/>
  </w:style>
  <w:style w:type="paragraph" w:styleId="HTMLPreformatted">
    <w:name w:val="HTML Preformatted"/>
    <w:basedOn w:val="Normal"/>
    <w:link w:val="HTMLPreformattedChar"/>
    <w:uiPriority w:val="99"/>
    <w:semiHidden/>
    <w:unhideWhenUsed/>
    <w:qFormat/>
    <w:rsid w:val="00ae4313"/>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textAlignment w:val="auto"/>
    </w:pPr>
    <w:rPr>
      <w:rFonts w:ascii="Courier New" w:hAnsi="Courier New" w:eastAsia="Times New Roman" w:cs="Courier New"/>
      <w:kern w:val="0"/>
      <w:sz w:val="20"/>
      <w:szCs w:val="20"/>
      <w:lang w:val="en-US" w:eastAsia="en-US" w:bidi="ar-SA"/>
    </w:rPr>
  </w:style>
  <w:style w:type="paragraph" w:styleId="NormalWeb">
    <w:name w:val="Normal (Web)"/>
    <w:basedOn w:val="Normal"/>
    <w:uiPriority w:val="99"/>
    <w:semiHidden/>
    <w:unhideWhenUsed/>
    <w:qFormat/>
    <w:rsid w:val="00c7040b"/>
    <w:pPr>
      <w:suppressAutoHyphens w:val="false"/>
      <w:spacing w:beforeAutospacing="1" w:afterAutospacing="1"/>
      <w:textAlignment w:val="auto"/>
    </w:pPr>
    <w:rPr>
      <w:rFonts w:ascii="Times New Roman" w:hAnsi="Times New Roman" w:eastAsia="Times New Roman" w:cs="Times New Roman"/>
      <w:kern w:val="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2264</TotalTime>
  <Application>LibreOffice/24.2.7.2$Linux_X86_64 LibreOffice_project/420$Build-2</Application>
  <AppVersion>15.0000</AppVersion>
  <Pages>8</Pages>
  <Words>1939</Words>
  <Characters>9722</Characters>
  <CharactersWithSpaces>11584</CharactersWithSpaces>
  <Paragraphs>114</Paragraphs>
  <Company>Department of National Defence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2025-06-17T17:41:00Z</dcterms:created>
  <dc:creator>Roman Nester</dc:creator>
  <dc:description/>
  <dc:language>en-CA</dc:language>
  <cp:lastModifiedBy/>
  <dcterms:modified xsi:type="dcterms:W3CDTF">2025-07-13T23:33:08Z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