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432" w:rsidRDefault="00213432" w:rsidP="000C76B5">
      <w:pPr>
        <w:spacing w:after="0" w:line="480" w:lineRule="auto"/>
      </w:pPr>
      <w:r>
        <w:t>Tyler Percy</w:t>
      </w:r>
    </w:p>
    <w:p w:rsidR="00213432" w:rsidRDefault="00213432" w:rsidP="000C76B5">
      <w:pPr>
        <w:spacing w:after="0" w:line="480" w:lineRule="auto"/>
      </w:pPr>
      <w:r>
        <w:t>Homework 2 Analysis</w:t>
      </w:r>
    </w:p>
    <w:p w:rsidR="007E543B" w:rsidRPr="00C26D08" w:rsidRDefault="00C26D08" w:rsidP="00C26D08">
      <w:pPr>
        <w:spacing w:after="0" w:line="480" w:lineRule="auto"/>
        <w:jc w:val="center"/>
        <w:rPr>
          <w:u w:val="single"/>
        </w:rPr>
      </w:pPr>
      <w:r w:rsidRPr="00C26D08">
        <w:rPr>
          <w:u w:val="single"/>
        </w:rPr>
        <w:t>Analysis Objective</w:t>
      </w:r>
    </w:p>
    <w:p w:rsidR="00213432" w:rsidRDefault="00213432" w:rsidP="000C76B5">
      <w:pPr>
        <w:spacing w:after="0" w:line="480" w:lineRule="auto"/>
      </w:pPr>
      <w:r>
        <w:t>Initially</w:t>
      </w:r>
      <w:r w:rsidR="00E40325">
        <w:t>, I ran the KNN and Decision Tree classifiers with the 100 feature words I</w:t>
      </w:r>
      <w:r w:rsidR="000C76B5">
        <w:t xml:space="preserve"> </w:t>
      </w:r>
      <w:r w:rsidR="00E40325">
        <w:t>used to create the data matrix from the first hom</w:t>
      </w:r>
      <w:r w:rsidR="000C76B5">
        <w:t xml:space="preserve">ework. These feature words were </w:t>
      </w:r>
      <w:r w:rsidR="00E40325">
        <w:t xml:space="preserve">too few and not distinct enough to get extremely accurate results though. </w:t>
      </w:r>
      <w:r w:rsidR="00E40325">
        <w:t>So,</w:t>
      </w:r>
      <w:r w:rsidR="000C76B5">
        <w:t xml:space="preserve"> I </w:t>
      </w:r>
      <w:r w:rsidR="00E40325">
        <w:t>thought it would be good to see how much increas</w:t>
      </w:r>
      <w:r>
        <w:t xml:space="preserve">ing the </w:t>
      </w:r>
      <w:r w:rsidR="000C76B5">
        <w:t xml:space="preserve">number of feature words </w:t>
      </w:r>
      <w:r w:rsidR="00E40325">
        <w:t xml:space="preserve">increased the accuracy of the two classifiers. </w:t>
      </w:r>
      <w:r w:rsidR="00C26D08">
        <w:t>So for the second step of my homework, I ran the same classifiers on the same data but increased the number of feature words to 12,000.</w:t>
      </w:r>
    </w:p>
    <w:p w:rsidR="00C26D08" w:rsidRPr="00C26D08" w:rsidRDefault="00C26D08" w:rsidP="00C26D08">
      <w:pPr>
        <w:spacing w:after="0" w:line="480" w:lineRule="auto"/>
        <w:jc w:val="center"/>
        <w:rPr>
          <w:u w:val="single"/>
        </w:rPr>
      </w:pPr>
      <w:r w:rsidRPr="00C26D08">
        <w:rPr>
          <w:u w:val="single"/>
        </w:rPr>
        <w:t>Process Description</w:t>
      </w:r>
    </w:p>
    <w:p w:rsidR="00E40325" w:rsidRDefault="003912C3" w:rsidP="000C76B5">
      <w:pPr>
        <w:spacing w:after="0" w:line="480" w:lineRule="auto"/>
      </w:pPr>
      <w:r>
        <w:t xml:space="preserve">I used Python and </w:t>
      </w:r>
      <w:proofErr w:type="spellStart"/>
      <w:r>
        <w:t>sklearn</w:t>
      </w:r>
      <w:proofErr w:type="spellEnd"/>
      <w:r>
        <w:t xml:space="preserve"> packages for the decision tree and KNN classifiers and</w:t>
      </w:r>
      <w:r w:rsidR="00E40325">
        <w:t xml:space="preserve"> </w:t>
      </w:r>
      <w:r w:rsidR="00E40325">
        <w:t>self-implemented</w:t>
      </w:r>
      <w:r w:rsidR="00E40325">
        <w:t xml:space="preserve"> </w:t>
      </w:r>
      <w:r>
        <w:t xml:space="preserve">a </w:t>
      </w:r>
      <w:r w:rsidR="00E40325">
        <w:t>5-fold</w:t>
      </w:r>
      <w:r w:rsidR="00213432">
        <w:t xml:space="preserve"> </w:t>
      </w:r>
      <w:r w:rsidR="00E40325">
        <w:t>cross validation to make sure the results would b</w:t>
      </w:r>
      <w:r w:rsidR="000C76B5">
        <w:t xml:space="preserve">e more consistent for each run. </w:t>
      </w:r>
      <w:r w:rsidR="00C26D08">
        <w:t xml:space="preserve">I also used </w:t>
      </w:r>
      <w:proofErr w:type="spellStart"/>
      <w:r w:rsidR="00C26D08">
        <w:t>GraphViz</w:t>
      </w:r>
      <w:proofErr w:type="spellEnd"/>
      <w:r w:rsidR="00C26D08">
        <w:t xml:space="preserve"> to create a picture of a decision tree generated during testing. </w:t>
      </w:r>
      <w:r w:rsidR="00E40325">
        <w:t>To further improve the consistency of my results, I av</w:t>
      </w:r>
      <w:r w:rsidR="00213432">
        <w:t xml:space="preserve">eraged the results for 20 runs </w:t>
      </w:r>
      <w:r w:rsidR="00E40325">
        <w:t>of both the decision tree a</w:t>
      </w:r>
      <w:r w:rsidR="00213432">
        <w:t>nd KNN for the best value of k.</w:t>
      </w:r>
      <w:r w:rsidR="00C26D08">
        <w:t xml:space="preserve"> The data matrix from the last homework is loaded into cnnDecTree.p</w:t>
      </w:r>
      <w:r w:rsidR="00C5086F">
        <w:t>y and all of the classifiers are run and results are output from there.</w:t>
      </w:r>
    </w:p>
    <w:p w:rsidR="00C26D08" w:rsidRPr="00C26D08" w:rsidRDefault="00C26D08" w:rsidP="00C26D08">
      <w:pPr>
        <w:spacing w:after="0" w:line="480" w:lineRule="auto"/>
        <w:jc w:val="center"/>
        <w:rPr>
          <w:u w:val="single"/>
        </w:rPr>
      </w:pPr>
      <w:r w:rsidRPr="00C26D08">
        <w:rPr>
          <w:u w:val="single"/>
        </w:rPr>
        <w:t>Decision Tree Results</w:t>
      </w:r>
    </w:p>
    <w:p w:rsidR="00213432" w:rsidRDefault="00C26D08" w:rsidP="000C76B5">
      <w:pPr>
        <w:spacing w:after="0" w:line="480" w:lineRule="auto"/>
      </w:pPr>
      <w:r>
        <w:t>For my decision tree classifier, I used the default values for minimum samples split and minimum samples per leaf. I also used the decision tree classifier to generate a single decision tree instead of a random forest. Although the accuracy could be increased by using a random forest instead, I went with the regular decision tree just to see how it would perform.</w:t>
      </w:r>
    </w:p>
    <w:p w:rsidR="00C26D08" w:rsidRDefault="00C26D08" w:rsidP="000C76B5">
      <w:pPr>
        <w:spacing w:after="0" w:line="480" w:lineRule="auto"/>
      </w:pPr>
    </w:p>
    <w:p w:rsidR="00E40325" w:rsidRDefault="00E40325" w:rsidP="000C76B5">
      <w:pPr>
        <w:spacing w:after="0" w:line="480" w:lineRule="auto"/>
      </w:pPr>
      <w:r>
        <w:t>The decision tree yielded an accuracy of .529518</w:t>
      </w:r>
      <w:r w:rsidR="00213432">
        <w:t xml:space="preserve"> and an f1-score of </w:t>
      </w:r>
      <w:r w:rsidR="00213432">
        <w:t>.419026</w:t>
      </w:r>
      <w:r>
        <w:t>.</w:t>
      </w:r>
    </w:p>
    <w:p w:rsidR="00C26D08" w:rsidRDefault="00C26D08" w:rsidP="00C5086F">
      <w:pPr>
        <w:spacing w:after="0" w:line="480" w:lineRule="auto"/>
        <w:rPr>
          <w:u w:val="single"/>
        </w:rPr>
      </w:pPr>
    </w:p>
    <w:p w:rsidR="00C26D08" w:rsidRDefault="00C26D08" w:rsidP="00C26D08">
      <w:pPr>
        <w:spacing w:after="0" w:line="480" w:lineRule="auto"/>
        <w:jc w:val="center"/>
        <w:rPr>
          <w:u w:val="single"/>
        </w:rPr>
      </w:pPr>
    </w:p>
    <w:p w:rsidR="00E40325" w:rsidRPr="00C26D08" w:rsidRDefault="00C26D08" w:rsidP="00C26D08">
      <w:pPr>
        <w:spacing w:after="0" w:line="480" w:lineRule="auto"/>
        <w:jc w:val="center"/>
        <w:rPr>
          <w:u w:val="single"/>
        </w:rPr>
      </w:pPr>
      <w:r w:rsidRPr="00C26D08">
        <w:rPr>
          <w:u w:val="single"/>
        </w:rPr>
        <w:t>KNN Results</w:t>
      </w:r>
    </w:p>
    <w:p w:rsidR="00E40325" w:rsidRDefault="00E40325" w:rsidP="000C76B5">
      <w:pPr>
        <w:spacing w:after="0" w:line="480" w:lineRule="auto"/>
      </w:pPr>
      <w:r>
        <w:t>For the KNN, although there were 6 different categor</w:t>
      </w:r>
      <w:r w:rsidR="00213432">
        <w:t xml:space="preserve">ies, almost half were political </w:t>
      </w:r>
      <w:r>
        <w:t xml:space="preserve">articles and </w:t>
      </w:r>
      <w:r>
        <w:t>much of</w:t>
      </w:r>
      <w:r>
        <w:t xml:space="preserve"> the 100 features words w</w:t>
      </w:r>
      <w:r w:rsidR="00213432">
        <w:t xml:space="preserve">ere related to politics. Due to </w:t>
      </w:r>
      <w:r>
        <w:t>KNN using Euclidean distance, which is not w</w:t>
      </w:r>
      <w:r w:rsidR="00213432">
        <w:t xml:space="preserve">ell suited for sparse nature of </w:t>
      </w:r>
      <w:r>
        <w:t xml:space="preserve">a document term frequency matrix, the results were </w:t>
      </w:r>
      <w:r w:rsidR="00213432">
        <w:t xml:space="preserve">not great. The highest accuracy </w:t>
      </w:r>
      <w:r>
        <w:t>was received from using a k=2. This is likely becaus</w:t>
      </w:r>
      <w:r w:rsidR="00213432">
        <w:t xml:space="preserve">e of all the political articles </w:t>
      </w:r>
      <w:r>
        <w:t>could</w:t>
      </w:r>
      <w:r>
        <w:t xml:space="preserve"> be identified since they all were cl</w:t>
      </w:r>
      <w:r w:rsidR="00213432">
        <w:t xml:space="preserve">oser to each other due to using </w:t>
      </w:r>
      <w:r>
        <w:t>a lot of the similar political feature words. Essentially</w:t>
      </w:r>
      <w:r w:rsidR="00213432">
        <w:t xml:space="preserve"> the KNN recognized </w:t>
      </w:r>
      <w:r>
        <w:t xml:space="preserve">political and </w:t>
      </w:r>
      <w:r>
        <w:t>non-political</w:t>
      </w:r>
      <w:r>
        <w:t>, and</w:t>
      </w:r>
      <w:r>
        <w:t xml:space="preserve"> just took guesses of which non-</w:t>
      </w:r>
      <w:r w:rsidR="00213432">
        <w:t xml:space="preserve">political category to assign. </w:t>
      </w:r>
      <w:r>
        <w:t>Increasing k towards 6 results in worse results and w</w:t>
      </w:r>
      <w:r w:rsidR="00213432">
        <w:t xml:space="preserve">hen k goes above 7 the accuracy </w:t>
      </w:r>
      <w:r>
        <w:t>drops quickly.</w:t>
      </w:r>
    </w:p>
    <w:p w:rsidR="00E40325" w:rsidRDefault="00E40325" w:rsidP="000C76B5">
      <w:pPr>
        <w:spacing w:after="0" w:line="480" w:lineRule="auto"/>
      </w:pPr>
    </w:p>
    <w:p w:rsidR="00E40325" w:rsidRDefault="00E40325" w:rsidP="000C76B5">
      <w:pPr>
        <w:spacing w:after="0" w:line="480" w:lineRule="auto"/>
      </w:pPr>
      <w:r>
        <w:t>With k=2 (the most accurate) the KNN</w:t>
      </w:r>
      <w:r w:rsidR="00213432">
        <w:t xml:space="preserve"> yielded an accuracy of .527619 and an </w:t>
      </w:r>
      <w:r>
        <w:t>f1-score of .3423515</w:t>
      </w:r>
    </w:p>
    <w:p w:rsidR="00E40325" w:rsidRDefault="00E40325" w:rsidP="000C76B5">
      <w:pPr>
        <w:spacing w:after="0" w:line="480" w:lineRule="auto"/>
      </w:pPr>
    </w:p>
    <w:p w:rsidR="00213432" w:rsidRDefault="00213432" w:rsidP="000C76B5">
      <w:pPr>
        <w:spacing w:after="0" w:line="480" w:lineRule="auto"/>
      </w:pPr>
    </w:p>
    <w:p w:rsidR="00E40325" w:rsidRPr="00C26D08" w:rsidRDefault="00C26D08" w:rsidP="00C26D08">
      <w:pPr>
        <w:spacing w:after="0" w:line="480" w:lineRule="auto"/>
        <w:jc w:val="center"/>
        <w:rPr>
          <w:u w:val="single"/>
        </w:rPr>
      </w:pPr>
      <w:r>
        <w:rPr>
          <w:u w:val="single"/>
        </w:rPr>
        <w:t>Step 1</w:t>
      </w:r>
      <w:r w:rsidR="00C5086F">
        <w:rPr>
          <w:u w:val="single"/>
        </w:rPr>
        <w:t xml:space="preserve"> Analysis</w:t>
      </w:r>
    </w:p>
    <w:p w:rsidR="00295F20" w:rsidRDefault="00213432" w:rsidP="000C76B5">
      <w:pPr>
        <w:spacing w:after="0" w:line="480" w:lineRule="auto"/>
      </w:pPr>
      <w:r>
        <w:t xml:space="preserve">Although </w:t>
      </w:r>
      <w:r>
        <w:t xml:space="preserve">KNN with k=2 had almost the same accuracy as the decision tree, its f1-score was much lower than the decision tree. </w:t>
      </w:r>
      <w:r w:rsidR="00E40325">
        <w:t>Since the data is unbalanced in class size (most</w:t>
      </w:r>
      <w:r>
        <w:t xml:space="preserve">ly political articles) f1-score is more suited to truly </w:t>
      </w:r>
      <w:r w:rsidR="00E40325">
        <w:t xml:space="preserve">revealing which classifier </w:t>
      </w:r>
      <w:r w:rsidR="00E40325">
        <w:t>works</w:t>
      </w:r>
      <w:r>
        <w:t xml:space="preserve"> better in this situation. The reason the accuracy was so close is because the </w:t>
      </w:r>
      <w:proofErr w:type="spellStart"/>
      <w:r>
        <w:t>knn</w:t>
      </w:r>
      <w:proofErr w:type="spellEnd"/>
      <w:r>
        <w:t xml:space="preserve"> just puts </w:t>
      </w:r>
      <w:r w:rsidR="00E40325">
        <w:t>half of the articles into the political category mindlessly a</w:t>
      </w:r>
      <w:r>
        <w:t xml:space="preserve">nd gets a high accuracy because </w:t>
      </w:r>
      <w:r w:rsidR="00E40325">
        <w:t>most of the articles are political. The f1-score de</w:t>
      </w:r>
      <w:r>
        <w:t xml:space="preserve">tects these false positives and </w:t>
      </w:r>
      <w:r w:rsidR="00E40325">
        <w:t>false negatives and adjusts the score accordingly.</w:t>
      </w:r>
      <w:r>
        <w:t xml:space="preserve"> </w:t>
      </w:r>
      <w:r w:rsidR="00E40325">
        <w:t xml:space="preserve">This results in a </w:t>
      </w:r>
      <w:r>
        <w:t xml:space="preserve">much </w:t>
      </w:r>
      <w:r w:rsidR="00E40325">
        <w:t xml:space="preserve">higher </w:t>
      </w:r>
      <w:r>
        <w:t>f1-</w:t>
      </w:r>
      <w:r w:rsidR="00E40325">
        <w:t>score for the decision tree because it actually has some predictive power, and not just guessing.</w:t>
      </w:r>
    </w:p>
    <w:p w:rsidR="00E40325" w:rsidRDefault="00E40325" w:rsidP="000C76B5">
      <w:pPr>
        <w:spacing w:after="0" w:line="480" w:lineRule="auto"/>
      </w:pPr>
    </w:p>
    <w:p w:rsidR="00C5086F" w:rsidRDefault="00C5086F" w:rsidP="00213432">
      <w:pPr>
        <w:spacing w:after="0" w:line="480" w:lineRule="auto"/>
      </w:pPr>
    </w:p>
    <w:p w:rsidR="00C5086F" w:rsidRPr="00C5086F" w:rsidRDefault="00C5086F" w:rsidP="00C5086F">
      <w:pPr>
        <w:spacing w:after="0" w:line="480" w:lineRule="auto"/>
        <w:jc w:val="center"/>
        <w:rPr>
          <w:u w:val="single"/>
        </w:rPr>
      </w:pPr>
      <w:r w:rsidRPr="00C5086F">
        <w:rPr>
          <w:u w:val="single"/>
        </w:rPr>
        <w:lastRenderedPageBreak/>
        <w:t>Step Two Predictions</w:t>
      </w:r>
    </w:p>
    <w:p w:rsidR="00213432" w:rsidRDefault="00213432" w:rsidP="00213432">
      <w:pPr>
        <w:spacing w:after="0" w:line="480" w:lineRule="auto"/>
      </w:pPr>
      <w:r>
        <w:t>For the next pa</w:t>
      </w:r>
      <w:r w:rsidR="00C5086F">
        <w:t>rt of my analysis I think</w:t>
      </w:r>
      <w:r>
        <w:t xml:space="preserve"> that</w:t>
      </w:r>
      <w:r>
        <w:t xml:space="preserve"> increasing the number of feature words </w:t>
      </w:r>
      <w:r>
        <w:t>w</w:t>
      </w:r>
      <w:r w:rsidR="00C5086F">
        <w:t>ill</w:t>
      </w:r>
      <w:r>
        <w:t xml:space="preserve"> increase the accuracy of the decision tree and shift the best value of k closer towards 6 because it will be able to detect the differences between groups more accurately. However, I don't think the accuracy for the KNN will increase as much as the decision tree because it is still using Euclidean distance which isn't as well suited for document matrix data.</w:t>
      </w:r>
    </w:p>
    <w:p w:rsidR="00213432" w:rsidRPr="00C5086F" w:rsidRDefault="00C5086F" w:rsidP="00C5086F">
      <w:pPr>
        <w:spacing w:after="0" w:line="480" w:lineRule="auto"/>
        <w:jc w:val="center"/>
        <w:rPr>
          <w:u w:val="single"/>
        </w:rPr>
      </w:pPr>
      <w:r w:rsidRPr="00C5086F">
        <w:rPr>
          <w:u w:val="single"/>
        </w:rPr>
        <w:t>Step 2</w:t>
      </w:r>
      <w:r>
        <w:rPr>
          <w:u w:val="single"/>
        </w:rPr>
        <w:t xml:space="preserve"> Results and Analysis</w:t>
      </w:r>
    </w:p>
    <w:p w:rsidR="003912C3" w:rsidRDefault="00E40325" w:rsidP="000C76B5">
      <w:pPr>
        <w:spacing w:after="0" w:line="480" w:lineRule="auto"/>
      </w:pPr>
      <w:r>
        <w:t>For the second step of my homework, I increased the number of feature words dramatically, from 100 to 12,000 to see the differences in accuracy and f1-score. My assumptions were all correct. With 12,000 feature words, KNN performed very poorly with k=2 usually returning an accuracy of .05. However, when I raised k towards 6, the accuracy rebounded a little, but remained in the 30%</w:t>
      </w:r>
      <w:r w:rsidR="00C5086F">
        <w:t xml:space="preserve"> range</w:t>
      </w:r>
      <w:r>
        <w:t xml:space="preserve">. The decision tree rose a good amount in accuracy and f score due to more </w:t>
      </w:r>
      <w:r w:rsidR="003912C3">
        <w:t>rules</w:t>
      </w:r>
      <w:r>
        <w:t xml:space="preserve"> to look at</w:t>
      </w:r>
      <w:r w:rsidR="003912C3">
        <w:t xml:space="preserve"> and create</w:t>
      </w:r>
      <w:r>
        <w:t>. Although the results</w:t>
      </w:r>
      <w:r w:rsidR="00611932">
        <w:t xml:space="preserve"> still</w:t>
      </w:r>
      <w:r>
        <w:t xml:space="preserve"> aren’t perfect, it was a big step in the right direction to increase the number of feature words.</w:t>
      </w:r>
    </w:p>
    <w:p w:rsidR="006F6C74" w:rsidRDefault="00213432" w:rsidP="000C76B5">
      <w:pPr>
        <w:spacing w:after="0" w:line="480" w:lineRule="auto"/>
      </w:pPr>
      <w:r>
        <w:t xml:space="preserve">Here is a comparison of </w:t>
      </w:r>
      <w:r w:rsidR="003912C3">
        <w:t>all</w:t>
      </w:r>
      <w:r>
        <w:t xml:space="preserve"> the</w:t>
      </w:r>
      <w:r w:rsidR="006F6C74">
        <w:t xml:space="preserve"> results </w:t>
      </w:r>
      <w:r>
        <w:t>obtained during the homework</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F6C74" w:rsidTr="00EA22C3">
        <w:tc>
          <w:tcPr>
            <w:tcW w:w="4674" w:type="dxa"/>
            <w:gridSpan w:val="4"/>
          </w:tcPr>
          <w:p w:rsidR="006F6C74" w:rsidRDefault="006F6C74" w:rsidP="00E40325">
            <w:r>
              <w:t>100 Feature words</w:t>
            </w:r>
          </w:p>
        </w:tc>
        <w:tc>
          <w:tcPr>
            <w:tcW w:w="4676" w:type="dxa"/>
            <w:gridSpan w:val="4"/>
          </w:tcPr>
          <w:p w:rsidR="006F6C74" w:rsidRDefault="006F6C74" w:rsidP="00E40325">
            <w:r>
              <w:t>12,000 Feature words</w:t>
            </w:r>
          </w:p>
        </w:tc>
      </w:tr>
      <w:tr w:rsidR="006F6C74" w:rsidTr="009773B2">
        <w:tc>
          <w:tcPr>
            <w:tcW w:w="2336" w:type="dxa"/>
            <w:gridSpan w:val="2"/>
          </w:tcPr>
          <w:p w:rsidR="006F6C74" w:rsidRDefault="006F6C74" w:rsidP="00E40325">
            <w:r>
              <w:t>Decision Tree</w:t>
            </w:r>
          </w:p>
        </w:tc>
        <w:tc>
          <w:tcPr>
            <w:tcW w:w="2338" w:type="dxa"/>
            <w:gridSpan w:val="2"/>
          </w:tcPr>
          <w:p w:rsidR="006F6C74" w:rsidRDefault="006F6C74" w:rsidP="00E40325">
            <w:r>
              <w:t>KNN</w:t>
            </w:r>
          </w:p>
        </w:tc>
        <w:tc>
          <w:tcPr>
            <w:tcW w:w="2338" w:type="dxa"/>
            <w:gridSpan w:val="2"/>
          </w:tcPr>
          <w:p w:rsidR="006F6C74" w:rsidRDefault="006F6C74" w:rsidP="00E40325">
            <w:r>
              <w:t>Decision Tree</w:t>
            </w:r>
          </w:p>
        </w:tc>
        <w:tc>
          <w:tcPr>
            <w:tcW w:w="2338" w:type="dxa"/>
            <w:gridSpan w:val="2"/>
          </w:tcPr>
          <w:p w:rsidR="006F6C74" w:rsidRDefault="006F6C74" w:rsidP="00E40325">
            <w:r>
              <w:t>KNN</w:t>
            </w:r>
          </w:p>
        </w:tc>
      </w:tr>
      <w:tr w:rsidR="006F6C74" w:rsidTr="006F6C74">
        <w:tc>
          <w:tcPr>
            <w:tcW w:w="1168" w:type="dxa"/>
          </w:tcPr>
          <w:p w:rsidR="006F6C74" w:rsidRDefault="006F6C74" w:rsidP="00E40325">
            <w:r>
              <w:t>Accuracy</w:t>
            </w:r>
          </w:p>
        </w:tc>
        <w:tc>
          <w:tcPr>
            <w:tcW w:w="1168" w:type="dxa"/>
          </w:tcPr>
          <w:p w:rsidR="006F6C74" w:rsidRDefault="006F6C74" w:rsidP="00E40325">
            <w:r>
              <w:t>F1-Score</w:t>
            </w:r>
          </w:p>
        </w:tc>
        <w:tc>
          <w:tcPr>
            <w:tcW w:w="1169" w:type="dxa"/>
          </w:tcPr>
          <w:p w:rsidR="006F6C74" w:rsidRDefault="006F6C74" w:rsidP="00E40325">
            <w:r>
              <w:t>Accuracy</w:t>
            </w:r>
          </w:p>
        </w:tc>
        <w:tc>
          <w:tcPr>
            <w:tcW w:w="1169" w:type="dxa"/>
          </w:tcPr>
          <w:p w:rsidR="006F6C74" w:rsidRDefault="006F6C74" w:rsidP="00E40325">
            <w:r>
              <w:t>F1-Score</w:t>
            </w:r>
          </w:p>
        </w:tc>
        <w:tc>
          <w:tcPr>
            <w:tcW w:w="1169" w:type="dxa"/>
          </w:tcPr>
          <w:p w:rsidR="006F6C74" w:rsidRDefault="006F6C74" w:rsidP="00E40325">
            <w:r>
              <w:t>Accuracy</w:t>
            </w:r>
          </w:p>
        </w:tc>
        <w:tc>
          <w:tcPr>
            <w:tcW w:w="1169" w:type="dxa"/>
          </w:tcPr>
          <w:p w:rsidR="006F6C74" w:rsidRDefault="006F6C74" w:rsidP="00E40325">
            <w:r>
              <w:t>F1-Score</w:t>
            </w:r>
          </w:p>
        </w:tc>
        <w:tc>
          <w:tcPr>
            <w:tcW w:w="1169" w:type="dxa"/>
          </w:tcPr>
          <w:p w:rsidR="006F6C74" w:rsidRDefault="006F6C74" w:rsidP="00E40325">
            <w:r>
              <w:t>Accuracy</w:t>
            </w:r>
          </w:p>
        </w:tc>
        <w:tc>
          <w:tcPr>
            <w:tcW w:w="1169" w:type="dxa"/>
          </w:tcPr>
          <w:p w:rsidR="006F6C74" w:rsidRDefault="006F6C74" w:rsidP="00E40325">
            <w:r>
              <w:t>F1-score</w:t>
            </w:r>
          </w:p>
        </w:tc>
      </w:tr>
      <w:tr w:rsidR="006F6C74" w:rsidTr="006F6C74">
        <w:tc>
          <w:tcPr>
            <w:tcW w:w="1168" w:type="dxa"/>
          </w:tcPr>
          <w:p w:rsidR="006F6C74" w:rsidRDefault="006F6C74" w:rsidP="00E40325">
            <w:r>
              <w:t>.529518</w:t>
            </w:r>
          </w:p>
        </w:tc>
        <w:tc>
          <w:tcPr>
            <w:tcW w:w="1168" w:type="dxa"/>
          </w:tcPr>
          <w:p w:rsidR="006F6C74" w:rsidRDefault="006F6C74" w:rsidP="00E40325">
            <w:r>
              <w:t>.419026</w:t>
            </w:r>
          </w:p>
        </w:tc>
        <w:tc>
          <w:tcPr>
            <w:tcW w:w="1169" w:type="dxa"/>
          </w:tcPr>
          <w:p w:rsidR="006F6C74" w:rsidRDefault="006F6C74" w:rsidP="006F6C74">
            <w:r>
              <w:t>.527619</w:t>
            </w:r>
          </w:p>
          <w:p w:rsidR="006F6C74" w:rsidRDefault="006F6C74" w:rsidP="00E40325"/>
        </w:tc>
        <w:tc>
          <w:tcPr>
            <w:tcW w:w="1169" w:type="dxa"/>
          </w:tcPr>
          <w:p w:rsidR="006F6C74" w:rsidRDefault="006F6C74" w:rsidP="00E40325">
            <w:r>
              <w:t>.3423515</w:t>
            </w:r>
          </w:p>
        </w:tc>
        <w:tc>
          <w:tcPr>
            <w:tcW w:w="1169" w:type="dxa"/>
          </w:tcPr>
          <w:p w:rsidR="006F6C74" w:rsidRDefault="006F6C74" w:rsidP="00E40325">
            <w:r>
              <w:rPr>
                <w:rFonts w:ascii="Arial" w:hAnsi="Arial" w:cs="Arial"/>
                <w:color w:val="333333"/>
                <w:shd w:val="clear" w:color="auto" w:fill="FFFFFF"/>
              </w:rPr>
              <w:t>0.70476</w:t>
            </w:r>
          </w:p>
        </w:tc>
        <w:tc>
          <w:tcPr>
            <w:tcW w:w="1169" w:type="dxa"/>
          </w:tcPr>
          <w:p w:rsidR="006F6C74" w:rsidRDefault="006F6C74" w:rsidP="00E40325">
            <w:r>
              <w:rPr>
                <w:rFonts w:ascii="Arial" w:hAnsi="Arial" w:cs="Arial"/>
                <w:color w:val="333333"/>
                <w:shd w:val="clear" w:color="auto" w:fill="FFFFFF"/>
              </w:rPr>
              <w:t>0.51681</w:t>
            </w:r>
          </w:p>
        </w:tc>
        <w:tc>
          <w:tcPr>
            <w:tcW w:w="1169" w:type="dxa"/>
          </w:tcPr>
          <w:p w:rsidR="006F6C74" w:rsidRDefault="006F6C74" w:rsidP="00E40325">
            <w:r>
              <w:rPr>
                <w:rFonts w:ascii="Arial" w:hAnsi="Arial" w:cs="Arial"/>
                <w:color w:val="333333"/>
                <w:shd w:val="clear" w:color="auto" w:fill="FFFFFF"/>
              </w:rPr>
              <w:t>0.35079</w:t>
            </w:r>
          </w:p>
        </w:tc>
        <w:tc>
          <w:tcPr>
            <w:tcW w:w="1169" w:type="dxa"/>
          </w:tcPr>
          <w:p w:rsidR="006F6C74" w:rsidRDefault="006F6C74" w:rsidP="00E40325">
            <w:r>
              <w:rPr>
                <w:rFonts w:ascii="Arial" w:hAnsi="Arial" w:cs="Arial"/>
                <w:color w:val="333333"/>
                <w:shd w:val="clear" w:color="auto" w:fill="FFFFFF"/>
              </w:rPr>
              <w:t>0.14682</w:t>
            </w:r>
          </w:p>
        </w:tc>
      </w:tr>
    </w:tbl>
    <w:p w:rsidR="005B0BDD" w:rsidRDefault="005B0BDD" w:rsidP="005B0BDD"/>
    <w:p w:rsidR="000C76B5" w:rsidRDefault="003912C3" w:rsidP="00C5086F">
      <w:pPr>
        <w:spacing w:line="480" w:lineRule="auto"/>
      </w:pPr>
      <w:r>
        <w:t xml:space="preserve">As we can see, increasing the feature words was much needed to show the real differences between these two classifiers. With only 100 feature words, both the decision tree and KNN were both basically guessing whether the article was political or not and both returned an accuracy of around 50%. But when we increased the feature words, the Decision tree had some fairly accurate results, around 70% while the KNN </w:t>
      </w:r>
      <w:r w:rsidR="00C5086F">
        <w:t>fell</w:t>
      </w:r>
      <w:r>
        <w:t xml:space="preserve"> because of its distance metric not really suited for this application.</w:t>
      </w:r>
      <w:bookmarkStart w:id="0" w:name="_GoBack"/>
      <w:bookmarkEnd w:id="0"/>
    </w:p>
    <w:p w:rsidR="000C76B5" w:rsidRDefault="000C76B5" w:rsidP="00C5086F">
      <w:pPr>
        <w:spacing w:line="480" w:lineRule="auto"/>
      </w:pPr>
    </w:p>
    <w:p w:rsidR="000C76B5" w:rsidRDefault="000C76B5" w:rsidP="00C5086F">
      <w:pPr>
        <w:spacing w:line="480" w:lineRule="auto"/>
      </w:pPr>
      <w:r>
        <w:t xml:space="preserve">Below is a picture of one of the decision trees generated with </w:t>
      </w:r>
      <w:proofErr w:type="spellStart"/>
      <w:r>
        <w:t>GraphViz</w:t>
      </w:r>
      <w:proofErr w:type="spellEnd"/>
      <w:r>
        <w:t xml:space="preserve"> to get an idea of what exactly is created</w:t>
      </w:r>
      <w:r w:rsidR="003912C3">
        <w:t xml:space="preserve"> by the decision tree algorithm</w:t>
      </w:r>
      <w:r>
        <w:t>.</w:t>
      </w:r>
    </w:p>
    <w:p w:rsidR="005B0BDD" w:rsidRDefault="000C76B5" w:rsidP="005B0BD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8.15pt;width:467.15pt;height:230.55pt;z-index:251659264;mso-position-horizontal-relative:text;mso-position-vertical-relative:text">
            <v:imagedata r:id="rId4" o:title="TreePic"/>
            <w10:wrap type="square"/>
          </v:shape>
        </w:pict>
      </w:r>
    </w:p>
    <w:sectPr w:rsidR="005B0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325"/>
    <w:rsid w:val="000402D4"/>
    <w:rsid w:val="000C76B5"/>
    <w:rsid w:val="001E259F"/>
    <w:rsid w:val="00213432"/>
    <w:rsid w:val="003912C3"/>
    <w:rsid w:val="005B0BDD"/>
    <w:rsid w:val="00611932"/>
    <w:rsid w:val="006F6C74"/>
    <w:rsid w:val="007E543B"/>
    <w:rsid w:val="00A74356"/>
    <w:rsid w:val="00C26D08"/>
    <w:rsid w:val="00C5086F"/>
    <w:rsid w:val="00E40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509B1D"/>
  <w15:chartTrackingRefBased/>
  <w15:docId w15:val="{82F03C00-64F9-4E02-B6D1-6886656B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Percy</dc:creator>
  <cp:keywords/>
  <dc:description/>
  <cp:lastModifiedBy>Tyler Percy</cp:lastModifiedBy>
  <cp:revision>3</cp:revision>
  <dcterms:created xsi:type="dcterms:W3CDTF">2017-02-27T19:35:00Z</dcterms:created>
  <dcterms:modified xsi:type="dcterms:W3CDTF">2017-02-27T21:37:00Z</dcterms:modified>
</cp:coreProperties>
</file>