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ins w:id="0" w:author="Kirsten Grorud-Colvert" w:date="2012-01-19T09:15:00Z">
        <w:r w:rsidR="00FC326D">
          <w:rPr>
            <w:rFonts w:eastAsia="Times New Roman" w:cs="Calibri"/>
            <w:sz w:val="24"/>
            <w:szCs w:val="24"/>
          </w:rPr>
          <w:t xml:space="preserve">there was an increase in the </w:t>
        </w:r>
      </w:ins>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del w:id="1" w:author="Kirsten Grorud-Colvert" w:date="2012-01-19T09:15:00Z">
        <w:r w:rsidR="00093F0A" w:rsidDel="00FC326D">
          <w:rPr>
            <w:rFonts w:eastAsia="Times New Roman" w:cs="Calibri"/>
            <w:sz w:val="24"/>
            <w:szCs w:val="24"/>
          </w:rPr>
          <w:delText>,</w:delText>
        </w:r>
        <w:r w:rsidR="001E342F" w:rsidDel="00FC326D">
          <w:rPr>
            <w:rFonts w:eastAsia="Times New Roman" w:cs="Calibri"/>
            <w:sz w:val="24"/>
            <w:szCs w:val="24"/>
          </w:rPr>
          <w:delText xml:space="preserve"> </w:delText>
        </w:r>
        <w:r w:rsidR="00A465FD" w:rsidDel="00FC326D">
          <w:rPr>
            <w:rFonts w:eastAsia="Times New Roman" w:cs="Calibri"/>
            <w:sz w:val="24"/>
            <w:szCs w:val="24"/>
          </w:rPr>
          <w:delText>increased</w:delText>
        </w:r>
      </w:del>
      <w:r w:rsidR="00A465FD">
        <w:rPr>
          <w:rFonts w:eastAsia="Times New Roman" w:cs="Calibri"/>
          <w:sz w:val="24"/>
          <w:szCs w:val="24"/>
        </w:rPr>
        <w:t>.</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w:t>
      </w:r>
      <w:r w:rsidR="009B7632">
        <w:rPr>
          <w:sz w:val="24"/>
          <w:szCs w:val="24"/>
        </w:rPr>
        <w:t xml:space="preserve">the </w:t>
      </w:r>
      <w:r w:rsidR="009F4322" w:rsidRPr="002356D9">
        <w:rPr>
          <w:sz w:val="24"/>
          <w:szCs w:val="24"/>
        </w:rPr>
        <w:t xml:space="preserve">average </w:t>
      </w:r>
      <w:r w:rsidR="008A4051">
        <w:rPr>
          <w:sz w:val="24"/>
          <w:szCs w:val="24"/>
        </w:rPr>
        <w:t>number</w:t>
      </w:r>
      <w:r w:rsidR="008A4051" w:rsidRPr="002356D9">
        <w:rPr>
          <w:sz w:val="24"/>
          <w:szCs w:val="24"/>
        </w:rPr>
        <w:t xml:space="preserve"> </w:t>
      </w:r>
      <w:r w:rsidR="009F4322" w:rsidRPr="002356D9">
        <w:rPr>
          <w:sz w:val="24"/>
          <w:szCs w:val="24"/>
        </w:rPr>
        <w:t>of fishes</w:t>
      </w:r>
      <w:r w:rsidR="00DE5FD3">
        <w:rPr>
          <w:sz w:val="24"/>
          <w:szCs w:val="24"/>
        </w:rPr>
        <w:t xml:space="preserve"> </w:t>
      </w:r>
      <w:r w:rsidR="00252943">
        <w:rPr>
          <w:sz w:val="24"/>
          <w:szCs w:val="24"/>
        </w:rPr>
        <w:t>in</w:t>
      </w:r>
      <w:r w:rsidR="00DE5FD3">
        <w:rPr>
          <w:sz w:val="24"/>
          <w:szCs w:val="24"/>
        </w:rPr>
        <w:t xml:space="preserve"> the park</w:t>
      </w:r>
      <w:r w:rsidR="003A6326" w:rsidRPr="002356D9">
        <w:rPr>
          <w:sz w:val="24"/>
          <w:szCs w:val="24"/>
        </w:rPr>
        <w:t xml:space="preserve"> increased by</w:t>
      </w:r>
      <w:r w:rsidR="009F4322" w:rsidRPr="002356D9">
        <w:rPr>
          <w:sz w:val="24"/>
          <w:szCs w:val="24"/>
        </w:rPr>
        <w:t xml:space="preserve"> over </w:t>
      </w:r>
      <w:r w:rsidR="009B376C">
        <w:rPr>
          <w:sz w:val="24"/>
          <w:szCs w:val="24"/>
        </w:rPr>
        <w:t>4</w:t>
      </w:r>
      <w:r w:rsidR="009B376C" w:rsidRPr="002356D9">
        <w:rPr>
          <w:sz w:val="24"/>
          <w:szCs w:val="24"/>
        </w:rPr>
        <w:t xml:space="preserve"> </w:t>
      </w:r>
      <w:r w:rsidR="009F4322" w:rsidRPr="002356D9">
        <w:rPr>
          <w:sz w:val="24"/>
          <w:szCs w:val="24"/>
        </w:rPr>
        <w:t>times</w:t>
      </w:r>
      <w:r w:rsidR="009B376C">
        <w:rPr>
          <w:sz w:val="24"/>
          <w:szCs w:val="24"/>
        </w:rPr>
        <w:t>.</w:t>
      </w:r>
      <w:r w:rsidR="009F4322" w:rsidRPr="002356D9">
        <w:rPr>
          <w:sz w:val="24"/>
          <w:szCs w:val="24"/>
        </w:rPr>
        <w:t xml:space="preserve"> </w:t>
      </w:r>
      <w:r w:rsidR="009B376C">
        <w:rPr>
          <w:sz w:val="24"/>
          <w:szCs w:val="24"/>
        </w:rPr>
        <w:t>The</w:t>
      </w:r>
      <w:r w:rsidR="009B376C" w:rsidRPr="002356D9">
        <w:rPr>
          <w:sz w:val="24"/>
          <w:szCs w:val="24"/>
        </w:rPr>
        <w:t xml:space="preserve"> </w:t>
      </w:r>
      <w:r w:rsidR="0071238F">
        <w:rPr>
          <w:sz w:val="24"/>
          <w:szCs w:val="24"/>
        </w:rPr>
        <w:t xml:space="preserve">size </w:t>
      </w:r>
      <w:r w:rsidR="009B376C">
        <w:rPr>
          <w:sz w:val="24"/>
          <w:szCs w:val="24"/>
        </w:rPr>
        <w:t xml:space="preserve">of fishes </w:t>
      </w:r>
      <w:r w:rsidR="003A6326" w:rsidRPr="002356D9">
        <w:rPr>
          <w:sz w:val="24"/>
          <w:szCs w:val="24"/>
        </w:rPr>
        <w:t>average</w:t>
      </w:r>
      <w:r w:rsidR="0071238F">
        <w:rPr>
          <w:sz w:val="24"/>
          <w:szCs w:val="24"/>
        </w:rPr>
        <w:t xml:space="preserve">d across all species </w:t>
      </w:r>
      <w:r w:rsidR="009B376C">
        <w:rPr>
          <w:sz w:val="24"/>
          <w:szCs w:val="24"/>
        </w:rPr>
        <w:t xml:space="preserve">also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evidence </w:t>
      </w:r>
      <w:r w:rsidR="00EC461A">
        <w:rPr>
          <w:sz w:val="24"/>
          <w:szCs w:val="24"/>
        </w:rPr>
        <w:t xml:space="preserve">that </w:t>
      </w:r>
      <w:r w:rsidR="002F7670">
        <w:rPr>
          <w:sz w:val="24"/>
          <w:szCs w:val="24"/>
        </w:rPr>
        <w:t>many species</w:t>
      </w:r>
      <w:r w:rsidR="00EC461A">
        <w:rPr>
          <w:sz w:val="24"/>
          <w:szCs w:val="24"/>
        </w:rPr>
        <w:t xml:space="preserve"> are spilling over the reserve boundaries</w:t>
      </w:r>
      <w:r w:rsidR="00252943">
        <w:rPr>
          <w:sz w:val="24"/>
          <w:szCs w:val="24"/>
        </w:rPr>
        <w:t xml:space="preserve"> into fished areas outside</w:t>
      </w:r>
      <w:r w:rsidR="002F7670">
        <w:rPr>
          <w:sz w:val="24"/>
          <w:szCs w:val="24"/>
        </w:rPr>
        <w:t>.</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w:t>
      </w:r>
      <w:r w:rsidR="008474A3">
        <w:rPr>
          <w:rFonts w:asciiTheme="minorHAnsi" w:hAnsiTheme="minorHAnsi" w:cstheme="minorHAnsi"/>
        </w:rPr>
        <w:t>.</w:t>
      </w:r>
      <w:r w:rsidR="002D3D9C">
        <w:rPr>
          <w:rFonts w:asciiTheme="minorHAnsi" w:hAnsiTheme="minorHAnsi" w:cstheme="minorHAnsi"/>
        </w:rPr>
        <w:t xml:space="preserve">47 </w:t>
      </w:r>
      <w:r w:rsidR="008474A3">
        <w:rPr>
          <w:rFonts w:asciiTheme="minorHAnsi" w:hAnsiTheme="minorHAnsi" w:cstheme="minorHAnsi"/>
        </w:rPr>
        <w:t xml:space="preserve">square kilometers </w:t>
      </w:r>
      <w:r w:rsidR="002D3D9C">
        <w:rPr>
          <w:rFonts w:asciiTheme="minorHAnsi" w:hAnsiTheme="minorHAnsi" w:cstheme="minorHAnsi"/>
        </w:rPr>
        <w:t xml:space="preserve">of </w:t>
      </w:r>
      <w:r w:rsidR="008474A3">
        <w:rPr>
          <w:rFonts w:asciiTheme="minorHAnsi" w:hAnsiTheme="minorHAnsi" w:cstheme="minorHAnsi"/>
        </w:rPr>
        <w:t xml:space="preserve">the coast </w:t>
      </w:r>
      <w:r w:rsidR="002D3D9C">
        <w:rPr>
          <w:rFonts w:asciiTheme="minorHAnsi" w:hAnsiTheme="minorHAnsi" w:cstheme="minorHAnsi"/>
        </w:rPr>
        <w:t>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5C6023">
        <w:rPr>
          <w:rFonts w:asciiTheme="minorHAnsi" w:hAnsiTheme="minorHAnsi" w:cstheme="minorHAnsi"/>
        </w:rPr>
        <w:t xml:space="preserve">long-term </w:t>
      </w:r>
      <w:r w:rsidR="00A903EA">
        <w:rPr>
          <w:rFonts w:asciiTheme="minorHAnsi" w:hAnsiTheme="minorHAnsi" w:cstheme="minorHAnsi"/>
        </w:rPr>
        <w:t>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the larger predators in the ecosystem</w:t>
      </w:r>
      <w:r w:rsidR="00D27931">
        <w:rPr>
          <w:rFonts w:asciiTheme="minorHAnsi" w:hAnsiTheme="minorHAnsi" w:cstheme="minorHAnsi"/>
        </w:rPr>
        <w:t xml:space="preserve"> </w:t>
      </w:r>
      <w:r w:rsidR="005F44CD">
        <w:rPr>
          <w:rFonts w:asciiTheme="minorHAnsi" w:hAnsiTheme="minorHAnsi" w:cstheme="minorHAnsi"/>
        </w:rPr>
        <w:t xml:space="preserve">were fished </w:t>
      </w:r>
      <w:r w:rsidR="00875773">
        <w:rPr>
          <w:rFonts w:asciiTheme="minorHAnsi" w:hAnsiTheme="minorHAnsi" w:cstheme="minorHAnsi"/>
        </w:rPr>
        <w:t>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w:t>
      </w:r>
      <w:r w:rsidR="000471A3">
        <w:rPr>
          <w:rFonts w:asciiTheme="minorHAnsi" w:hAnsiTheme="minorHAnsi" w:cstheme="minorHAnsi"/>
        </w:rPr>
        <w:t xml:space="preserve">, including </w:t>
      </w:r>
      <w:r w:rsidR="00A903EA">
        <w:rPr>
          <w:rFonts w:asciiTheme="minorHAnsi" w:hAnsiTheme="minorHAnsi" w:cstheme="minorHAnsi"/>
        </w:rPr>
        <w:t>commercially valuable New Zealand snapper and southern rock lobster.</w:t>
      </w:r>
      <w:r w:rsidR="00DE5FD3">
        <w:rPr>
          <w:rFonts w:asciiTheme="minorHAnsi" w:hAnsiTheme="minorHAnsi" w:cstheme="minorHAnsi"/>
        </w:rPr>
        <w:t xml:space="preserve"> </w:t>
      </w:r>
      <w:r w:rsidR="00B314C4">
        <w:rPr>
          <w:rFonts w:asciiTheme="minorHAnsi" w:hAnsiTheme="minorHAnsi" w:cstheme="minorHAnsi"/>
        </w:rPr>
        <w:t>H</w:t>
      </w:r>
      <w:r w:rsidR="00A5773D">
        <w:rPr>
          <w:rFonts w:asciiTheme="minorHAnsi" w:hAnsiTheme="minorHAnsi" w:cstheme="minorHAnsi"/>
        </w:rPr>
        <w:t xml:space="preserve">eavy fishing on these species </w:t>
      </w:r>
      <w:r w:rsidR="00B314C4">
        <w:rPr>
          <w:rFonts w:asciiTheme="minorHAnsi" w:hAnsiTheme="minorHAnsi" w:cstheme="minorHAnsi"/>
        </w:rPr>
        <w:t xml:space="preserve">also </w:t>
      </w:r>
      <w:r w:rsidR="0001070F">
        <w:rPr>
          <w:rFonts w:asciiTheme="minorHAnsi" w:hAnsiTheme="minorHAnsi" w:cstheme="minorHAnsi"/>
        </w:rPr>
        <w:t>caused</w:t>
      </w:r>
      <w:r w:rsidR="00A5773D">
        <w:rPr>
          <w:rFonts w:asciiTheme="minorHAnsi" w:hAnsiTheme="minorHAnsi" w:cstheme="minorHAnsi"/>
        </w:rPr>
        <w:t xml:space="preserve"> their sea urchin prey to </w:t>
      </w:r>
      <w:r w:rsidR="00C5113D">
        <w:rPr>
          <w:rFonts w:asciiTheme="minorHAnsi" w:hAnsiTheme="minorHAnsi" w:cstheme="minorHAnsi"/>
        </w:rPr>
        <w:t>increase dramatically in number</w:t>
      </w:r>
      <w:r w:rsidR="00A5773D">
        <w:rPr>
          <w:rFonts w:asciiTheme="minorHAnsi" w:hAnsiTheme="minorHAnsi" w:cstheme="minorHAnsi"/>
        </w:rPr>
        <w:t xml:space="preserve">, leading to a decrease in the cover of </w:t>
      </w:r>
      <w:r w:rsidR="00E037B6">
        <w:rPr>
          <w:rFonts w:asciiTheme="minorHAnsi" w:hAnsiTheme="minorHAnsi" w:cstheme="minorHAnsi"/>
        </w:rPr>
        <w:t>habitat-creating</w:t>
      </w:r>
      <w:r w:rsidR="00C105A2">
        <w:rPr>
          <w:rFonts w:asciiTheme="minorHAnsi" w:hAnsiTheme="minorHAnsi" w:cstheme="minorHAnsi"/>
        </w:rPr>
        <w:t xml:space="preserve"> algae</w:t>
      </w:r>
      <w:r w:rsidR="00E037B6">
        <w:rPr>
          <w:rFonts w:asciiTheme="minorHAnsi" w:hAnsiTheme="minorHAnsi" w:cstheme="minorHAnsi"/>
        </w:rPr>
        <w:t xml:space="preserve"> </w:t>
      </w:r>
      <w:r w:rsidR="00C105A2">
        <w:rPr>
          <w:rFonts w:asciiTheme="minorHAnsi" w:hAnsiTheme="minorHAnsi" w:cstheme="minorHAnsi"/>
        </w:rPr>
        <w:t>due to urchin grazing</w:t>
      </w:r>
      <w:r w:rsidR="00A5773D">
        <w:rPr>
          <w:rFonts w:asciiTheme="minorHAnsi" w:hAnsiTheme="minorHAnsi" w:cstheme="minorHAnsi"/>
        </w:rPr>
        <w:t xml:space="preserv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5C6023">
        <w:rPr>
          <w:rFonts w:asciiTheme="minorHAnsi" w:hAnsiTheme="minorHAnsi" w:cstheme="minorHAnsi"/>
        </w:rPr>
        <w:t xml:space="preserve"> over time</w:t>
      </w:r>
      <w:r w:rsidR="00A5773D">
        <w:rPr>
          <w:rFonts w:asciiTheme="minorHAnsi" w:hAnsiTheme="minorHAnsi" w:cstheme="minorHAnsi"/>
        </w:rPr>
        <w:t>. A</w:t>
      </w:r>
      <w:r w:rsidR="00B10D1F">
        <w:rPr>
          <w:rFonts w:asciiTheme="minorHAnsi" w:hAnsiTheme="minorHAnsi" w:cstheme="minorHAnsi"/>
        </w:rPr>
        <w:t>s snapper and lobster populations have recovered,</w:t>
      </w:r>
      <w:r w:rsidR="00C105A2">
        <w:rPr>
          <w:rFonts w:asciiTheme="minorHAnsi" w:hAnsiTheme="minorHAnsi" w:cstheme="minorHAnsi"/>
        </w:rPr>
        <w:t xml:space="preserve"> </w:t>
      </w:r>
      <w:r w:rsidR="00813341">
        <w:rPr>
          <w:rFonts w:asciiTheme="minorHAnsi" w:hAnsiTheme="minorHAnsi" w:cstheme="minorHAnsi"/>
        </w:rPr>
        <w:t>urchin</w:t>
      </w:r>
      <w:r w:rsidR="00E037B6">
        <w:rPr>
          <w:rFonts w:asciiTheme="minorHAnsi" w:hAnsiTheme="minorHAnsi" w:cstheme="minorHAnsi"/>
        </w:rPr>
        <w:t>s</w:t>
      </w:r>
      <w:r w:rsidR="00B10D1F">
        <w:rPr>
          <w:rFonts w:asciiTheme="minorHAnsi" w:hAnsiTheme="minorHAnsi" w:cstheme="minorHAnsi"/>
        </w:rPr>
        <w:t xml:space="preserve"> have </w:t>
      </w:r>
      <w:r w:rsidR="00C5113D">
        <w:rPr>
          <w:rFonts w:asciiTheme="minorHAnsi" w:hAnsiTheme="minorHAnsi" w:cstheme="minorHAnsi"/>
        </w:rPr>
        <w:t xml:space="preserve">been reduced to stable levels, promoting </w:t>
      </w:r>
      <w:r w:rsidR="00813341">
        <w:rPr>
          <w:rFonts w:asciiTheme="minorHAnsi" w:hAnsiTheme="minorHAnsi" w:cstheme="minorHAnsi"/>
        </w:rPr>
        <w:t>the return of alga</w:t>
      </w:r>
      <w:r w:rsidR="00C5113D">
        <w:rPr>
          <w:rFonts w:asciiTheme="minorHAnsi" w:hAnsiTheme="minorHAnsi" w:cstheme="minorHAnsi"/>
        </w:rPr>
        <w:t xml:space="preserve">e and the </w:t>
      </w:r>
      <w:r w:rsidR="00813341">
        <w:rPr>
          <w:rFonts w:asciiTheme="minorHAnsi" w:hAnsiTheme="minorHAnsi" w:cstheme="minorHAnsi"/>
        </w:rPr>
        <w:t>habitat</w:t>
      </w:r>
      <w:r w:rsidR="00C5113D">
        <w:rPr>
          <w:rFonts w:asciiTheme="minorHAnsi" w:hAnsiTheme="minorHAnsi" w:cstheme="minorHAnsi"/>
        </w:rPr>
        <w:t xml:space="preserve"> they provide</w:t>
      </w:r>
      <w:r w:rsidR="00813341">
        <w:rPr>
          <w:rFonts w:asciiTheme="minorHAnsi" w:hAnsiTheme="minorHAnsi" w:cstheme="minorHAnsi"/>
        </w:rPr>
        <w:t>.</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 xml:space="preserve">a </w:t>
      </w:r>
      <w:r w:rsidR="000C3F3F">
        <w:rPr>
          <w:rFonts w:asciiTheme="minorHAnsi" w:hAnsiTheme="minorHAnsi" w:cstheme="minorHAnsi"/>
        </w:rPr>
        <w:t xml:space="preserve">protected area </w:t>
      </w:r>
      <w:r w:rsidR="00845B90">
        <w:rPr>
          <w:rFonts w:asciiTheme="minorHAnsi" w:hAnsiTheme="minorHAnsi" w:cstheme="minorHAnsi"/>
        </w:rPr>
        <w:t xml:space="preserve">can </w:t>
      </w:r>
      <w:r w:rsidR="000C3F3F">
        <w:rPr>
          <w:rFonts w:asciiTheme="minorHAnsi" w:hAnsiTheme="minorHAnsi" w:cstheme="minorHAnsi"/>
        </w:rPr>
        <w:t>benefit an entire</w:t>
      </w:r>
      <w:r w:rsidR="00845B90">
        <w:rPr>
          <w:rFonts w:asciiTheme="minorHAnsi" w:hAnsiTheme="minorHAnsi" w:cstheme="minorHAnsi"/>
        </w:rPr>
        <w:t xml:space="preserve"> community</w:t>
      </w:r>
      <w:r w:rsidR="000C3F3F">
        <w:rPr>
          <w:rFonts w:asciiTheme="minorHAnsi" w:hAnsiTheme="minorHAnsi" w:cstheme="minorHAnsi"/>
        </w:rPr>
        <w:t xml:space="preserve"> of fishes and invertebrates</w:t>
      </w:r>
      <w:r w:rsidR="00845B90">
        <w:rPr>
          <w:rFonts w:asciiTheme="minorHAnsi" w:hAnsiTheme="minorHAnsi" w:cstheme="minorHAnsi"/>
        </w:rPr>
        <w:t>,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 </w:t>
      </w:r>
      <w:r w:rsidR="000C3F3F">
        <w:rPr>
          <w:rFonts w:asciiTheme="minorHAnsi" w:hAnsiTheme="minorHAnsi" w:cstheme="minorHAnsi"/>
        </w:rPr>
        <w:t>the protection of</w:t>
      </w:r>
      <w:r w:rsidR="00845B90">
        <w:rPr>
          <w:rFonts w:asciiTheme="minorHAnsi" w:hAnsiTheme="minorHAnsi" w:cstheme="minorHAnsi"/>
        </w:rPr>
        <w:t xml:space="preserve">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w:t>
      </w:r>
      <w:r w:rsidR="003E59DD">
        <w:rPr>
          <w:rFonts w:asciiTheme="minorHAnsi" w:hAnsiTheme="minorHAnsi" w:cstheme="minorHAnsi"/>
        </w:rPr>
        <w:t xml:space="preserve"> </w:t>
      </w:r>
      <w:r w:rsidR="00796412">
        <w:rPr>
          <w:rFonts w:asciiTheme="minorHAnsi" w:hAnsiTheme="minorHAnsi" w:cstheme="minorHAnsi"/>
        </w:rPr>
        <w:t xml:space="preserve">The reserve protects key populations of green abalone and vermilion rockfish, which have been overfished in areas outside the reserve. </w:t>
      </w:r>
      <w:r w:rsidR="003E59DD">
        <w:rPr>
          <w:rFonts w:asciiTheme="minorHAnsi" w:hAnsiTheme="minorHAnsi" w:cstheme="minorHAnsi"/>
        </w:rPr>
        <w:t xml:space="preserve">Species that are stationary or have small home ranges – like rock scallops, spiny lobsters, and red sea urchins – have </w:t>
      </w:r>
      <w:r w:rsidR="00796412">
        <w:rPr>
          <w:rFonts w:asciiTheme="minorHAnsi" w:hAnsiTheme="minorHAnsi" w:cstheme="minorHAnsi"/>
        </w:rPr>
        <w:t xml:space="preserve">also </w:t>
      </w:r>
      <w:r w:rsidR="003E59DD">
        <w:rPr>
          <w:rFonts w:asciiTheme="minorHAnsi" w:hAnsiTheme="minorHAnsi" w:cstheme="minorHAnsi"/>
        </w:rPr>
        <w:t>increased in number compared to areas outside the reserve. However, because the reserve is</w:t>
      </w:r>
      <w:r w:rsidR="00BD69ED">
        <w:rPr>
          <w:rFonts w:asciiTheme="minorHAnsi" w:hAnsiTheme="minorHAnsi" w:cstheme="minorHAnsi"/>
        </w:rPr>
        <w:t xml:space="preserve"> relatively small, studies have shown that more mobile species benefit</w:t>
      </w:r>
      <w:r w:rsidR="00431601">
        <w:rPr>
          <w:rFonts w:asciiTheme="minorHAnsi" w:hAnsiTheme="minorHAnsi" w:cstheme="minorHAnsi"/>
        </w:rPr>
        <w:t xml:space="preserve"> less</w:t>
      </w:r>
      <w:r w:rsidR="00BD69ED">
        <w:rPr>
          <w:rFonts w:asciiTheme="minorHAnsi" w:hAnsiTheme="minorHAnsi" w:cstheme="minorHAnsi"/>
        </w:rPr>
        <w:t xml:space="preserve">. </w:t>
      </w:r>
      <w:r w:rsidR="007139F7">
        <w:rPr>
          <w:rFonts w:asciiTheme="minorHAnsi" w:hAnsiTheme="minorHAnsi" w:cstheme="minorHAnsi"/>
        </w:rPr>
        <w:t xml:space="preserve">Far-ranging fish like kelp bass, which can move in and out of the reserve, </w:t>
      </w:r>
      <w:r w:rsidR="003E59DD">
        <w:rPr>
          <w:rFonts w:asciiTheme="minorHAnsi" w:hAnsiTheme="minorHAnsi" w:cstheme="minorHAnsi"/>
        </w:rPr>
        <w:t>declined in number</w:t>
      </w:r>
      <w:r w:rsidR="007139F7">
        <w:rPr>
          <w:rFonts w:asciiTheme="minorHAnsi" w:hAnsiTheme="minorHAnsi" w:cstheme="minorHAnsi"/>
        </w:rPr>
        <w:t>.</w:t>
      </w:r>
      <w:r w:rsidR="00B40D83">
        <w:rPr>
          <w:rFonts w:asciiTheme="minorHAnsi" w:hAnsiTheme="minorHAnsi" w:cstheme="minorHAnsi"/>
        </w:rPr>
        <w:t xml:space="preserve"> This illustrates the need to carefully consider which fishes and invertebrates </w:t>
      </w:r>
      <w:r w:rsidR="004775AA">
        <w:rPr>
          <w:rFonts w:asciiTheme="minorHAnsi" w:hAnsiTheme="minorHAnsi" w:cstheme="minorHAnsi"/>
        </w:rPr>
        <w:t>we hope to protect</w:t>
      </w:r>
      <w:r w:rsidR="00B40D83">
        <w:rPr>
          <w:rFonts w:asciiTheme="minorHAnsi" w:hAnsiTheme="minorHAnsi" w:cstheme="minorHAnsi"/>
        </w:rPr>
        <w:t xml:space="preserve"> when determining the size of a marine reserve.</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w:t>
      </w:r>
      <w:r w:rsidR="00CC3F79">
        <w:rPr>
          <w:rFonts w:asciiTheme="minorHAnsi" w:hAnsiTheme="minorHAnsi" w:cstheme="minorHAnsi"/>
        </w:rPr>
        <w:t xml:space="preserve"> </w:t>
      </w:r>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707503">
        <w:rPr>
          <w:rFonts w:asciiTheme="minorHAnsi" w:hAnsiTheme="minorHAnsi" w:cstheme="minorHAnsi"/>
        </w:rPr>
        <w:t xml:space="preserve">When compared to a partially protected area, </w:t>
      </w:r>
      <w:r w:rsidR="006607CE">
        <w:rPr>
          <w:rFonts w:asciiTheme="minorHAnsi" w:hAnsiTheme="minorHAnsi" w:cstheme="minorHAnsi"/>
        </w:rPr>
        <w:t xml:space="preserve">grouper </w:t>
      </w:r>
      <w:r w:rsidR="00F9759F">
        <w:rPr>
          <w:rFonts w:asciiTheme="minorHAnsi" w:hAnsiTheme="minorHAnsi" w:cstheme="minorHAnsi"/>
        </w:rPr>
        <w:t>numbers</w:t>
      </w:r>
      <w:r w:rsidR="00707503">
        <w:rPr>
          <w:rFonts w:asciiTheme="minorHAnsi" w:hAnsiTheme="minorHAnsi" w:cstheme="minorHAnsi"/>
        </w:rPr>
        <w:t xml:space="preserve"> increased 10% </w:t>
      </w:r>
      <w:r w:rsidR="006607CE">
        <w:rPr>
          <w:rFonts w:asciiTheme="minorHAnsi" w:hAnsiTheme="minorHAnsi" w:cstheme="minorHAnsi"/>
        </w:rPr>
        <w:t>inside the</w:t>
      </w:r>
      <w:r w:rsidR="00707503">
        <w:rPr>
          <w:rFonts w:asciiTheme="minorHAnsi" w:hAnsiTheme="minorHAnsi" w:cstheme="minorHAnsi"/>
        </w:rPr>
        <w:t xml:space="preserve"> marine reserve</w:t>
      </w:r>
      <w:r w:rsidR="006607CE">
        <w:rPr>
          <w:rFonts w:asciiTheme="minorHAnsi" w:hAnsiTheme="minorHAnsi" w:cstheme="minorHAnsi"/>
        </w:rPr>
        <w:t xml:space="preserve">. </w:t>
      </w:r>
      <w:r w:rsidR="00B954E1">
        <w:rPr>
          <w:rFonts w:asciiTheme="minorHAnsi" w:hAnsiTheme="minorHAnsi" w:cstheme="minorHAnsi"/>
        </w:rPr>
        <w:t xml:space="preserve">Although most of the groupers found </w:t>
      </w:r>
      <w:r w:rsidR="00725D37">
        <w:rPr>
          <w:rFonts w:asciiTheme="minorHAnsi" w:hAnsiTheme="minorHAnsi" w:cstheme="minorHAnsi"/>
        </w:rPr>
        <w:t xml:space="preserve">at the partially protected site </w:t>
      </w:r>
      <w:r w:rsidR="00B954E1">
        <w:rPr>
          <w:rFonts w:asciiTheme="minorHAnsi" w:hAnsiTheme="minorHAnsi" w:cstheme="minorHAnsi"/>
        </w:rPr>
        <w:t>were</w:t>
      </w:r>
      <w:r w:rsidR="006607CE">
        <w:rPr>
          <w:rFonts w:asciiTheme="minorHAnsi" w:hAnsiTheme="minorHAnsi" w:cstheme="minorHAnsi"/>
        </w:rPr>
        <w:t xml:space="preserve"> </w:t>
      </w:r>
      <w:r w:rsidR="00BC2463">
        <w:rPr>
          <w:rFonts w:asciiTheme="minorHAnsi" w:hAnsiTheme="minorHAnsi" w:cstheme="minorHAnsi"/>
        </w:rPr>
        <w:t>relatively small (</w:t>
      </w:r>
      <w:r w:rsidR="006607CE">
        <w:rPr>
          <w:rFonts w:asciiTheme="minorHAnsi" w:hAnsiTheme="minorHAnsi" w:cstheme="minorHAnsi"/>
        </w:rPr>
        <w:t>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BC2463">
        <w:rPr>
          <w:rFonts w:asciiTheme="minorHAnsi" w:hAnsiTheme="minorHAnsi" w:cstheme="minorHAnsi"/>
        </w:rPr>
        <w:t>)</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w:t>
      </w:r>
      <w:r w:rsidR="00BC2463">
        <w:rPr>
          <w:rFonts w:asciiTheme="minorHAnsi" w:hAnsiTheme="minorHAnsi" w:cstheme="minorHAnsi"/>
        </w:rPr>
        <w:t>larger (</w:t>
      </w:r>
      <w:r w:rsidR="006607CE">
        <w:rPr>
          <w:rFonts w:asciiTheme="minorHAnsi" w:hAnsiTheme="minorHAnsi" w:cstheme="minorHAnsi"/>
        </w:rPr>
        <w:t>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BC2463">
        <w:rPr>
          <w:rFonts w:asciiTheme="minorHAnsi" w:hAnsiTheme="minorHAnsi" w:cstheme="minorHAnsi"/>
        </w:rPr>
        <w:t>)</w:t>
      </w:r>
      <w:r w:rsidR="006607CE">
        <w:rPr>
          <w:rFonts w:asciiTheme="minorHAnsi" w:hAnsiTheme="minorHAnsi" w:cstheme="minorHAnsi"/>
        </w:rPr>
        <w:t>.</w:t>
      </w:r>
      <w:r w:rsidR="00A20A92">
        <w:rPr>
          <w:rFonts w:asciiTheme="minorHAnsi" w:hAnsiTheme="minorHAnsi" w:cstheme="minorHAnsi"/>
        </w:rPr>
        <w:t xml:space="preserve"> </w:t>
      </w:r>
      <w:r w:rsidR="00181821">
        <w:rPr>
          <w:rFonts w:asciiTheme="minorHAnsi" w:hAnsiTheme="minorHAnsi" w:cstheme="minorHAnsi"/>
        </w:rPr>
        <w:t xml:space="preserve">Partially </w:t>
      </w:r>
      <w:r w:rsidR="00725D37">
        <w:rPr>
          <w:rFonts w:asciiTheme="minorHAnsi" w:hAnsiTheme="minorHAnsi" w:cstheme="minorHAnsi"/>
        </w:rPr>
        <w:t xml:space="preserve">protected areas in this region have </w:t>
      </w:r>
      <w:r w:rsidR="00803BA3">
        <w:rPr>
          <w:rFonts w:asciiTheme="minorHAnsi" w:hAnsiTheme="minorHAnsi" w:cstheme="minorHAnsi"/>
        </w:rPr>
        <w:t xml:space="preserve">provided </w:t>
      </w:r>
      <w:r w:rsidR="00725D37">
        <w:rPr>
          <w:rFonts w:asciiTheme="minorHAnsi" w:hAnsiTheme="minorHAnsi" w:cstheme="minorHAnsi"/>
        </w:rPr>
        <w:t xml:space="preserve">benefits, </w:t>
      </w:r>
      <w:r w:rsidR="00181821">
        <w:rPr>
          <w:rFonts w:asciiTheme="minorHAnsi" w:hAnsiTheme="minorHAnsi" w:cstheme="minorHAnsi"/>
        </w:rPr>
        <w:t xml:space="preserve">yet </w:t>
      </w:r>
      <w:r w:rsidR="00725D37">
        <w:rPr>
          <w:rFonts w:asciiTheme="minorHAnsi" w:hAnsiTheme="minorHAnsi" w:cstheme="minorHAnsi"/>
        </w:rPr>
        <w:t xml:space="preserve">full protection inside </w:t>
      </w:r>
      <w:proofErr w:type="spellStart"/>
      <w:r w:rsidR="00793D35">
        <w:rPr>
          <w:rFonts w:asciiTheme="minorHAnsi" w:hAnsiTheme="minorHAnsi" w:cstheme="minorHAnsi"/>
        </w:rPr>
        <w:t>Arquipelago</w:t>
      </w:r>
      <w:proofErr w:type="spellEnd"/>
      <w:r w:rsidR="00793D35">
        <w:rPr>
          <w:rFonts w:asciiTheme="minorHAnsi" w:hAnsiTheme="minorHAnsi" w:cstheme="minorHAnsi"/>
        </w:rPr>
        <w:t xml:space="preserve"> marine reserves has </w:t>
      </w:r>
      <w:r w:rsidR="00803BA3">
        <w:rPr>
          <w:rFonts w:asciiTheme="minorHAnsi" w:hAnsiTheme="minorHAnsi" w:cstheme="minorHAnsi"/>
        </w:rPr>
        <w:t xml:space="preserve">produced </w:t>
      </w:r>
      <w:r w:rsidR="00793D35">
        <w:rPr>
          <w:rFonts w:asciiTheme="minorHAnsi" w:hAnsiTheme="minorHAnsi" w:cstheme="minorHAnsi"/>
        </w:rPr>
        <w:t>even greater numbers of larger groupers.</w:t>
      </w:r>
      <w:r w:rsidR="00725D37">
        <w:rPr>
          <w:rFonts w:asciiTheme="minorHAnsi" w:hAnsiTheme="minorHAnsi" w:cstheme="minorHAnsi"/>
        </w:rPr>
        <w:t xml:space="preserve"> </w:t>
      </w:r>
      <w:r w:rsidR="00A20A92">
        <w:rPr>
          <w:rFonts w:asciiTheme="minorHAnsi" w:hAnsiTheme="minorHAnsi" w:cstheme="minorHAnsi"/>
        </w:rPr>
        <w:t xml:space="preserve">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w:t>
      </w:r>
      <w:r w:rsidR="00181821">
        <w:rPr>
          <w:rFonts w:asciiTheme="minorHAnsi" w:hAnsiTheme="minorHAnsi" w:cstheme="minorHAnsi"/>
        </w:rPr>
        <w:t xml:space="preserve">this and other marine reserves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w:t>
      </w:r>
      <w:r w:rsidR="00803BA3">
        <w:rPr>
          <w:rFonts w:asciiTheme="minorHAnsi" w:hAnsiTheme="minorHAnsi" w:cstheme="minorHAnsi"/>
        </w:rPr>
        <w:t>-long</w:t>
      </w:r>
      <w:r>
        <w:rPr>
          <w:rFonts w:asciiTheme="minorHAnsi" w:hAnsiTheme="minorHAnsi" w:cstheme="minorHAnsi"/>
        </w:rPr>
        <w:t xml:space="preserve">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w:t>
      </w:r>
      <w:r w:rsidR="00EC2B28">
        <w:rPr>
          <w:rFonts w:asciiTheme="minorHAnsi" w:hAnsiTheme="minorHAnsi" w:cstheme="minorHAnsi"/>
        </w:rPr>
        <w:t xml:space="preserve">3 </w:t>
      </w:r>
      <w:r>
        <w:rPr>
          <w:rFonts w:asciiTheme="minorHAnsi" w:hAnsiTheme="minorHAnsi" w:cstheme="minorHAnsi"/>
        </w:rPr>
        <w:t xml:space="preserve">years of protection, </w:t>
      </w:r>
      <w:r w:rsidR="007A5928">
        <w:rPr>
          <w:rFonts w:asciiTheme="minorHAnsi" w:hAnsiTheme="minorHAnsi" w:cstheme="minorHAnsi"/>
        </w:rPr>
        <w:t xml:space="preserve">most </w:t>
      </w:r>
      <w:r>
        <w:rPr>
          <w:rFonts w:asciiTheme="minorHAnsi" w:hAnsiTheme="minorHAnsi" w:cstheme="minorHAnsi"/>
        </w:rPr>
        <w:t xml:space="preserve">of </w:t>
      </w:r>
      <w:r w:rsidR="00451D86">
        <w:rPr>
          <w:rFonts w:asciiTheme="minorHAnsi" w:hAnsiTheme="minorHAnsi" w:cstheme="minorHAnsi"/>
        </w:rPr>
        <w:t xml:space="preserve">the reserve </w:t>
      </w:r>
      <w:r>
        <w:rPr>
          <w:rFonts w:asciiTheme="minorHAnsi" w:hAnsiTheme="minorHAnsi" w:cstheme="minorHAnsi"/>
        </w:rPr>
        <w:t>was opened to fishing</w:t>
      </w:r>
      <w:r w:rsidR="007A5928">
        <w:rPr>
          <w:rFonts w:asciiTheme="minorHAnsi" w:hAnsiTheme="minorHAnsi" w:cstheme="minorHAnsi"/>
        </w:rPr>
        <w:t xml:space="preserve">—only </w:t>
      </w:r>
      <w:r>
        <w:rPr>
          <w:rFonts w:asciiTheme="minorHAnsi" w:hAnsiTheme="minorHAnsi" w:cstheme="minorHAnsi"/>
        </w:rPr>
        <w:t xml:space="preserve">the southern portion remained </w:t>
      </w:r>
      <w:r>
        <w:rPr>
          <w:rFonts w:asciiTheme="minorHAnsi" w:hAnsiTheme="minorHAnsi" w:cstheme="minorHAnsi"/>
        </w:rPr>
        <w:lastRenderedPageBreak/>
        <w:t>a no-</w:t>
      </w:r>
      <w:r w:rsidR="005979ED">
        <w:rPr>
          <w:rFonts w:asciiTheme="minorHAnsi" w:hAnsiTheme="minorHAnsi" w:cstheme="minorHAnsi"/>
        </w:rPr>
        <w:t xml:space="preserve">take zone. </w:t>
      </w:r>
      <w:r w:rsidR="00E348B8">
        <w:rPr>
          <w:rFonts w:asciiTheme="minorHAnsi" w:hAnsiTheme="minorHAnsi" w:cstheme="minorHAnsi"/>
        </w:rPr>
        <w:t xml:space="preserve">During this time, the overall numbers of fishes on the reef declined almost universally across both the protected and fished areas, most likely due to intensive fishing on the unprotected area of the reef. </w:t>
      </w:r>
      <w:r w:rsidR="005979ED">
        <w:rPr>
          <w:rFonts w:asciiTheme="minorHAnsi" w:hAnsiTheme="minorHAnsi" w:cstheme="minorHAnsi"/>
        </w:rPr>
        <w:t xml:space="preserve">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w:t>
      </w:r>
      <w:r w:rsidR="00334EB7">
        <w:rPr>
          <w:rFonts w:asciiTheme="minorHAnsi" w:hAnsiTheme="minorHAnsi" w:cstheme="minorHAnsi"/>
        </w:rPr>
        <w:t>After the full closure, scientists found that</w:t>
      </w:r>
      <w:r>
        <w:rPr>
          <w:rFonts w:asciiTheme="minorHAnsi" w:hAnsiTheme="minorHAnsi" w:cstheme="minorHAnsi"/>
        </w:rPr>
        <w:t xml:space="preserve"> the area that remained </w:t>
      </w:r>
      <w:r w:rsidR="00334EB7">
        <w:rPr>
          <w:rFonts w:asciiTheme="minorHAnsi" w:hAnsiTheme="minorHAnsi" w:cstheme="minorHAnsi"/>
        </w:rPr>
        <w:t xml:space="preserve">fully </w:t>
      </w:r>
      <w:r>
        <w:rPr>
          <w:rFonts w:asciiTheme="minorHAnsi" w:hAnsiTheme="minorHAnsi" w:cstheme="minorHAnsi"/>
        </w:rPr>
        <w:t>protected for those two years</w:t>
      </w:r>
      <w:r w:rsidR="00334EB7">
        <w:rPr>
          <w:rFonts w:asciiTheme="minorHAnsi" w:hAnsiTheme="minorHAnsi" w:cstheme="minorHAnsi"/>
        </w:rPr>
        <w:t xml:space="preserve"> had smaller declines than the fished sites</w:t>
      </w:r>
      <w:r w:rsidR="00E348B8">
        <w:rPr>
          <w:rFonts w:asciiTheme="minorHAnsi" w:hAnsiTheme="minorHAnsi" w:cstheme="minorHAnsi"/>
        </w:rPr>
        <w:t>.  T</w:t>
      </w:r>
      <w:r>
        <w:rPr>
          <w:rFonts w:asciiTheme="minorHAnsi" w:hAnsiTheme="minorHAnsi" w:cstheme="minorHAnsi"/>
        </w:rPr>
        <w:t xml:space="preserve">he </w:t>
      </w:r>
      <w:r w:rsidR="00EC2B28">
        <w:rPr>
          <w:rFonts w:asciiTheme="minorHAnsi" w:hAnsiTheme="minorHAnsi" w:cstheme="minorHAnsi"/>
        </w:rPr>
        <w:t xml:space="preserve">numbers </w:t>
      </w:r>
      <w:r>
        <w:rPr>
          <w:rFonts w:asciiTheme="minorHAnsi" w:hAnsiTheme="minorHAnsi" w:cstheme="minorHAnsi"/>
        </w:rPr>
        <w:t xml:space="preserve">of fishes </w:t>
      </w:r>
      <w:r w:rsidR="00EC2B28">
        <w:rPr>
          <w:rFonts w:asciiTheme="minorHAnsi" w:hAnsiTheme="minorHAnsi" w:cstheme="minorHAnsi"/>
        </w:rPr>
        <w:t xml:space="preserve">were </w:t>
      </w:r>
      <w:r>
        <w:rPr>
          <w:rFonts w:asciiTheme="minorHAnsi" w:hAnsiTheme="minorHAnsi" w:cstheme="minorHAnsi"/>
        </w:rPr>
        <w:t>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w:t>
      </w:r>
      <w:r w:rsidR="00334EB7">
        <w:rPr>
          <w:rFonts w:asciiTheme="minorHAnsi" w:hAnsiTheme="minorHAnsi" w:cstheme="minorHAnsi"/>
        </w:rPr>
        <w:t xml:space="preserve">even </w:t>
      </w:r>
      <w:r>
        <w:rPr>
          <w:rFonts w:asciiTheme="minorHAnsi" w:hAnsiTheme="minorHAnsi" w:cstheme="minorHAnsi"/>
        </w:rPr>
        <w:t xml:space="preserve">isolated areas can be very sensitive to fishing pressure, and that marine reserves are most effective when </w:t>
      </w:r>
      <w:r w:rsidR="008407F9">
        <w:rPr>
          <w:rFonts w:asciiTheme="minorHAnsi" w:hAnsiTheme="minorHAnsi" w:cstheme="minorHAnsi"/>
        </w:rPr>
        <w:t>they are permanently protected.</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w:t>
      </w:r>
      <w:ins w:id="2" w:author="Kirsten Grorud-Colvert" w:date="2012-01-19T10:05:00Z">
        <w:r w:rsidR="00544CC8">
          <w:rPr>
            <w:rFonts w:asciiTheme="minorHAnsi" w:hAnsiTheme="minorHAnsi" w:cstheme="minorHAnsi"/>
          </w:rPr>
          <w:t xml:space="preserve">still </w:t>
        </w:r>
      </w:ins>
      <w:r w:rsidRPr="003E7BE8">
        <w:rPr>
          <w:rFonts w:asciiTheme="minorHAnsi" w:hAnsiTheme="minorHAnsi" w:cstheme="minorHAnsi"/>
        </w:rPr>
        <w:t>allo</w:t>
      </w:r>
      <w:r>
        <w:rPr>
          <w:rFonts w:asciiTheme="minorHAnsi" w:hAnsiTheme="minorHAnsi" w:cstheme="minorHAnsi"/>
        </w:rPr>
        <w:t xml:space="preserve">wed </w:t>
      </w:r>
      <w:del w:id="3" w:author="Kirsten Grorud-Colvert" w:date="2012-01-19T10:04:00Z">
        <w:r w:rsidDel="006D4B7D">
          <w:rPr>
            <w:rFonts w:asciiTheme="minorHAnsi" w:hAnsiTheme="minorHAnsi" w:cstheme="minorHAnsi"/>
          </w:rPr>
          <w:delText xml:space="preserve">and </w:delText>
        </w:r>
      </w:del>
      <w:ins w:id="4" w:author="Kirsten Grorud-Colvert" w:date="2012-01-19T10:04:00Z">
        <w:r w:rsidR="006D4B7D">
          <w:rPr>
            <w:rFonts w:asciiTheme="minorHAnsi" w:hAnsiTheme="minorHAnsi" w:cstheme="minorHAnsi"/>
          </w:rPr>
          <w:t xml:space="preserve">to </w:t>
        </w:r>
      </w:ins>
      <w:r>
        <w:rPr>
          <w:rFonts w:asciiTheme="minorHAnsi" w:hAnsiTheme="minorHAnsi" w:cstheme="minorHAnsi"/>
        </w:rPr>
        <w:t>target</w:t>
      </w:r>
      <w:del w:id="5" w:author="Kirsten Grorud-Colvert" w:date="2012-01-19T10:04:00Z">
        <w:r w:rsidDel="006D4B7D">
          <w:rPr>
            <w:rFonts w:asciiTheme="minorHAnsi" w:hAnsiTheme="minorHAnsi" w:cstheme="minorHAnsi"/>
          </w:rPr>
          <w:delText>s</w:delText>
        </w:r>
      </w:del>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xml:space="preserve">). </w:t>
      </w:r>
      <w:ins w:id="6" w:author="Kirsten Grorud-Colvert" w:date="2012-01-19T10:06:00Z">
        <w:r w:rsidR="00544CC8">
          <w:rPr>
            <w:rFonts w:asciiTheme="minorHAnsi" w:hAnsiTheme="minorHAnsi" w:cstheme="minorHAnsi"/>
          </w:rPr>
          <w:t>In</w:t>
        </w:r>
      </w:ins>
      <w:ins w:id="7" w:author="Kirsten Grorud-Colvert" w:date="2012-01-19T10:05:00Z">
        <w:r w:rsidR="00544CC8">
          <w:rPr>
            <w:rFonts w:asciiTheme="minorHAnsi" w:hAnsiTheme="minorHAnsi" w:cstheme="minorHAnsi"/>
          </w:rPr>
          <w:t xml:space="preserve"> the </w:t>
        </w:r>
        <w:proofErr w:type="spellStart"/>
        <w:r w:rsidR="00544CC8">
          <w:rPr>
            <w:rFonts w:asciiTheme="minorHAnsi" w:hAnsiTheme="minorHAnsi" w:cstheme="minorHAnsi"/>
          </w:rPr>
          <w:t>Mandu</w:t>
        </w:r>
        <w:proofErr w:type="spellEnd"/>
        <w:r w:rsidR="00544CC8">
          <w:rPr>
            <w:rFonts w:asciiTheme="minorHAnsi" w:hAnsiTheme="minorHAnsi" w:cstheme="minorHAnsi"/>
          </w:rPr>
          <w:t xml:space="preserve"> Sanctuary Zone</w:t>
        </w:r>
      </w:ins>
      <w:ins w:id="8" w:author="Kirsten Grorud-Colvert" w:date="2012-01-19T10:06:00Z">
        <w:r w:rsidR="00544CC8">
          <w:rPr>
            <w:rFonts w:asciiTheme="minorHAnsi" w:hAnsiTheme="minorHAnsi" w:cstheme="minorHAnsi"/>
          </w:rPr>
          <w:t xml:space="preserve">, a marine reserve, both commercial and recreational fishing are prohibited. </w:t>
        </w:r>
      </w:ins>
      <w:r>
        <w:rPr>
          <w:rFonts w:asciiTheme="minorHAnsi" w:hAnsiTheme="minorHAnsi" w:cstheme="minorHAnsi"/>
        </w:rPr>
        <w:t>Scientists have shown</w:t>
      </w:r>
      <w:r w:rsidRPr="003E7BE8">
        <w:rPr>
          <w:rFonts w:asciiTheme="minorHAnsi" w:hAnsiTheme="minorHAnsi" w:cstheme="minorHAnsi"/>
        </w:rPr>
        <w:t xml:space="preserve"> that </w:t>
      </w:r>
      <w:del w:id="9" w:author="Kirsten Grorud-Colvert" w:date="2012-01-19T10:06:00Z">
        <w:r w:rsidRPr="003E7BE8" w:rsidDel="00544CC8">
          <w:rPr>
            <w:rFonts w:asciiTheme="minorHAnsi" w:hAnsiTheme="minorHAnsi" w:cstheme="minorHAnsi"/>
          </w:rPr>
          <w:delText xml:space="preserve">even </w:delText>
        </w:r>
        <w:r w:rsidDel="00544CC8">
          <w:rPr>
            <w:rFonts w:asciiTheme="minorHAnsi" w:hAnsiTheme="minorHAnsi" w:cstheme="minorHAnsi"/>
          </w:rPr>
          <w:delText>though</w:delText>
        </w:r>
        <w:r w:rsidRPr="003E7BE8" w:rsidDel="00544CC8">
          <w:rPr>
            <w:rFonts w:asciiTheme="minorHAnsi" w:hAnsiTheme="minorHAnsi" w:cstheme="minorHAnsi"/>
          </w:rPr>
          <w:delText xml:space="preserve"> commercial fishing</w:delText>
        </w:r>
        <w:r w:rsidDel="00544CC8">
          <w:rPr>
            <w:rFonts w:asciiTheme="minorHAnsi" w:hAnsiTheme="minorHAnsi" w:cstheme="minorHAnsi"/>
          </w:rPr>
          <w:delText xml:space="preserve"> is banned</w:delText>
        </w:r>
        <w:r w:rsidRPr="003E7BE8" w:rsidDel="00544CC8">
          <w:rPr>
            <w:rFonts w:asciiTheme="minorHAnsi" w:hAnsiTheme="minorHAnsi" w:cstheme="minorHAnsi"/>
          </w:rPr>
          <w:delText xml:space="preserve"> throughout the study area, </w:delText>
        </w:r>
      </w:del>
      <w:r w:rsidRPr="003E7BE8">
        <w:rPr>
          <w:rFonts w:asciiTheme="minorHAnsi" w:hAnsiTheme="minorHAnsi" w:cstheme="minorHAnsi"/>
        </w:rPr>
        <w:t xml:space="preserve">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del w:id="10" w:author="Kirsten Grorud-Colvert" w:date="2012-01-19T10:09:00Z">
        <w:r w:rsidDel="00AC3875">
          <w:rPr>
            <w:rFonts w:asciiTheme="minorHAnsi" w:hAnsiTheme="minorHAnsi" w:cstheme="minorHAnsi"/>
          </w:rPr>
          <w:delText xml:space="preserve">establishing </w:delText>
        </w:r>
      </w:del>
      <w:del w:id="11" w:author="Kirsten Grorud-Colvert" w:date="2012-01-19T10:07:00Z">
        <w:r w:rsidDel="000C0563">
          <w:rPr>
            <w:rFonts w:asciiTheme="minorHAnsi" w:hAnsiTheme="minorHAnsi" w:cstheme="minorHAnsi"/>
          </w:rPr>
          <w:delText xml:space="preserve">more </w:delText>
        </w:r>
      </w:del>
      <w:r w:rsidRPr="003E7BE8">
        <w:rPr>
          <w:rFonts w:asciiTheme="minorHAnsi" w:hAnsiTheme="minorHAnsi" w:cstheme="minorHAnsi"/>
        </w:rPr>
        <w:t xml:space="preserve">no-take zones </w:t>
      </w:r>
      <w:del w:id="12" w:author="Kirsten Grorud-Colvert" w:date="2012-01-19T10:07:00Z">
        <w:r w:rsidDel="000C0563">
          <w:rPr>
            <w:rFonts w:asciiTheme="minorHAnsi" w:hAnsiTheme="minorHAnsi" w:cstheme="minorHAnsi"/>
          </w:rPr>
          <w:delText xml:space="preserve">around </w:delText>
        </w:r>
      </w:del>
      <w:ins w:id="13" w:author="Kirsten Grorud-Colvert" w:date="2012-01-19T10:07:00Z">
        <w:r w:rsidR="000C0563">
          <w:rPr>
            <w:rFonts w:asciiTheme="minorHAnsi" w:hAnsiTheme="minorHAnsi" w:cstheme="minorHAnsi"/>
          </w:rPr>
          <w:t xml:space="preserve">can lead to greater benefits </w:t>
        </w:r>
      </w:ins>
      <w:ins w:id="14" w:author="Kirsten Grorud-Colvert" w:date="2012-01-19T10:08:00Z">
        <w:r w:rsidR="000C0563">
          <w:rPr>
            <w:rFonts w:asciiTheme="minorHAnsi" w:hAnsiTheme="minorHAnsi" w:cstheme="minorHAnsi"/>
          </w:rPr>
          <w:t xml:space="preserve">for fishes and </w:t>
        </w:r>
        <w:r w:rsidR="00A35154">
          <w:rPr>
            <w:rFonts w:asciiTheme="minorHAnsi" w:hAnsiTheme="minorHAnsi" w:cstheme="minorHAnsi"/>
          </w:rPr>
          <w:t>other marine resources</w:t>
        </w:r>
        <w:r w:rsidR="000C0563">
          <w:rPr>
            <w:rFonts w:asciiTheme="minorHAnsi" w:hAnsiTheme="minorHAnsi" w:cstheme="minorHAnsi"/>
          </w:rPr>
          <w:t xml:space="preserve"> </w:t>
        </w:r>
      </w:ins>
      <w:ins w:id="15" w:author="Kirsten Grorud-Colvert" w:date="2012-01-19T10:07:00Z">
        <w:r w:rsidR="000C0563">
          <w:rPr>
            <w:rFonts w:asciiTheme="minorHAnsi" w:hAnsiTheme="minorHAnsi" w:cstheme="minorHAnsi"/>
          </w:rPr>
          <w:t xml:space="preserve">than </w:t>
        </w:r>
      </w:ins>
      <w:ins w:id="16" w:author="Kirsten Grorud-Colvert" w:date="2012-01-19T10:08:00Z">
        <w:r w:rsidR="000C0563">
          <w:rPr>
            <w:rFonts w:asciiTheme="minorHAnsi" w:hAnsiTheme="minorHAnsi" w:cstheme="minorHAnsi"/>
          </w:rPr>
          <w:t>if the sites were only partially protected</w:t>
        </w:r>
      </w:ins>
      <w:del w:id="17" w:author="Kirsten Grorud-Colvert" w:date="2012-01-19T10:08:00Z">
        <w:r w:rsidDel="00A35154">
          <w:rPr>
            <w:rFonts w:asciiTheme="minorHAnsi" w:hAnsiTheme="minorHAnsi" w:cstheme="minorHAnsi"/>
          </w:rPr>
          <w:delText xml:space="preserve">the world can contribute </w:delText>
        </w:r>
        <w:r w:rsidRPr="003E7BE8" w:rsidDel="00A35154">
          <w:rPr>
            <w:rFonts w:asciiTheme="minorHAnsi" w:hAnsiTheme="minorHAnsi" w:cstheme="minorHAnsi"/>
          </w:rPr>
          <w:delText xml:space="preserve">to </w:delText>
        </w:r>
        <w:r w:rsidDel="00A35154">
          <w:rPr>
            <w:rFonts w:asciiTheme="minorHAnsi" w:hAnsiTheme="minorHAnsi" w:cstheme="minorHAnsi"/>
          </w:rPr>
          <w:delText>the protection of fishes</w:delText>
        </w:r>
        <w:r w:rsidRPr="003E7BE8" w:rsidDel="00A35154">
          <w:rPr>
            <w:rFonts w:asciiTheme="minorHAnsi" w:hAnsiTheme="minorHAnsi" w:cstheme="minorHAnsi"/>
          </w:rPr>
          <w:delText xml:space="preserve"> </w:delText>
        </w:r>
        <w:r w:rsidDel="00A35154">
          <w:rPr>
            <w:rFonts w:asciiTheme="minorHAnsi" w:hAnsiTheme="minorHAnsi" w:cstheme="minorHAnsi"/>
          </w:rPr>
          <w:delText>and other marine resources</w:delText>
        </w:r>
      </w:del>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proofErr w:type="spellStart"/>
      <w:r w:rsidRPr="00FE4D84">
        <w:rPr>
          <w:rFonts w:asciiTheme="minorHAnsi" w:hAnsiTheme="minorHAnsi" w:cstheme="minorHAnsi"/>
        </w:rPr>
        <w:t>Kisite</w:t>
      </w:r>
      <w:proofErr w:type="spellEnd"/>
      <w:r w:rsidRPr="00FE4D84">
        <w:rPr>
          <w:rFonts w:asciiTheme="minorHAnsi" w:hAnsiTheme="minorHAnsi" w:cstheme="minorHAnsi"/>
        </w:rPr>
        <w:t xml:space="preserv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E037B6" w:rsidRDefault="00473620">
      <w:pPr>
        <w:shd w:val="clear" w:color="auto" w:fill="FFFFFF"/>
        <w:spacing w:after="0" w:line="240" w:lineRule="auto"/>
        <w:rPr>
          <w:rFonts w:asciiTheme="minorHAnsi" w:hAnsiTheme="minorHAnsi" w:cstheme="minorHAnsi"/>
          <w:bCs/>
        </w:rPr>
        <w:pPrChange w:id="18" w:author="Tully Rohrer" w:date="2012-01-13T09:45:00Z">
          <w:pPr>
            <w:pStyle w:val="NormalWeb"/>
            <w:shd w:val="clear" w:color="auto" w:fill="FFFFFF"/>
            <w:spacing w:before="0" w:beforeAutospacing="0" w:after="240" w:afterAutospacing="0"/>
          </w:pPr>
        </w:pPrChange>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r w:rsidR="00FC620F">
        <w:fldChar w:fldCharType="begin"/>
      </w:r>
      <w:r w:rsidR="0021637D">
        <w:instrText>HYPERLINK "http://mpas.appspot.com/pa?id=agRtcGFzchULEg1Qcm90ZWN0ZWRBcmVhGMX3AQw"</w:instrText>
      </w:r>
      <w:r w:rsidR="00FC620F">
        <w:fldChar w:fldCharType="separate"/>
      </w:r>
      <w:proofErr w:type="spellStart"/>
      <w:r w:rsidRPr="00FE4D84">
        <w:rPr>
          <w:rStyle w:val="Hyperlink"/>
          <w:rFonts w:asciiTheme="minorHAnsi" w:hAnsiTheme="minorHAnsi" w:cstheme="minorHAnsi"/>
          <w:color w:val="auto"/>
          <w:sz w:val="24"/>
          <w:szCs w:val="24"/>
          <w:u w:val="none"/>
        </w:rPr>
        <w:t>Kisite</w:t>
      </w:r>
      <w:proofErr w:type="spellEnd"/>
      <w:r w:rsidRPr="00FE4D84">
        <w:rPr>
          <w:rStyle w:val="Hyperlink"/>
          <w:rFonts w:asciiTheme="minorHAnsi" w:hAnsiTheme="minorHAnsi" w:cstheme="minorHAnsi"/>
          <w:color w:val="auto"/>
          <w:sz w:val="24"/>
          <w:szCs w:val="24"/>
          <w:u w:val="none"/>
        </w:rPr>
        <w:t xml:space="preserve"> Marine National Park</w:t>
      </w:r>
      <w:r w:rsidR="00FC620F">
        <w:fldChar w:fldCharType="end"/>
      </w:r>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w:t>
      </w:r>
      <w:proofErr w:type="spellStart"/>
      <w:r w:rsidRPr="00FE4D84">
        <w:rPr>
          <w:rFonts w:asciiTheme="minorHAnsi" w:hAnsiTheme="minorHAnsi" w:cstheme="minorHAnsi"/>
          <w:sz w:val="24"/>
          <w:szCs w:val="24"/>
        </w:rPr>
        <w:t>Kisite</w:t>
      </w:r>
      <w:proofErr w:type="spellEnd"/>
      <w:r w:rsidRPr="00FE4D84">
        <w:rPr>
          <w:rFonts w:asciiTheme="minorHAnsi" w:hAnsiTheme="minorHAnsi" w:cstheme="minorHAnsi"/>
          <w:sz w:val="24"/>
          <w:szCs w:val="24"/>
        </w:rPr>
        <w:t xml:space="preserve"> marine reserve and the </w:t>
      </w:r>
      <w:r w:rsidR="0079536F" w:rsidRPr="00FE4D84">
        <w:rPr>
          <w:rFonts w:asciiTheme="minorHAnsi" w:hAnsiTheme="minorHAnsi" w:cstheme="minorHAnsi"/>
          <w:sz w:val="24"/>
          <w:szCs w:val="24"/>
        </w:rPr>
        <w:t xml:space="preserve">Tanzanian </w:t>
      </w:r>
      <w:proofErr w:type="spellStart"/>
      <w:r w:rsidRPr="00FE4D84">
        <w:rPr>
          <w:rFonts w:asciiTheme="minorHAnsi" w:hAnsiTheme="minorHAnsi" w:cstheme="minorHAnsi"/>
          <w:sz w:val="24"/>
          <w:szCs w:val="24"/>
        </w:rPr>
        <w:t>Mtang’ata</w:t>
      </w:r>
      <w:proofErr w:type="spellEnd"/>
      <w:r w:rsidRPr="00FE4D84">
        <w:rPr>
          <w:rFonts w:asciiTheme="minorHAnsi" w:hAnsiTheme="minorHAnsi" w:cstheme="minorHAnsi"/>
          <w:sz w:val="24"/>
          <w:szCs w:val="24"/>
        </w:rPr>
        <w:t xml:space="preserve"> fished </w:t>
      </w:r>
      <w:del w:id="19" w:author="Kirsten Grorud-Colvert" w:date="2012-01-19T10:09:00Z">
        <w:r w:rsidRPr="00FE4D84" w:rsidDel="00087A96">
          <w:rPr>
            <w:rFonts w:asciiTheme="minorHAnsi" w:hAnsiTheme="minorHAnsi" w:cstheme="minorHAnsi"/>
            <w:sz w:val="24"/>
            <w:szCs w:val="24"/>
          </w:rPr>
          <w:delText xml:space="preserve">MPA </w:delText>
        </w:r>
      </w:del>
      <w:ins w:id="20" w:author="Kirsten Grorud-Colvert" w:date="2012-01-19T10:09:00Z">
        <w:r w:rsidR="008F6771">
          <w:rPr>
            <w:rFonts w:asciiTheme="minorHAnsi" w:hAnsiTheme="minorHAnsi" w:cstheme="minorHAnsi"/>
            <w:sz w:val="24"/>
            <w:szCs w:val="24"/>
          </w:rPr>
          <w:t>marine protec</w:t>
        </w:r>
        <w:r w:rsidR="00087A96">
          <w:rPr>
            <w:rFonts w:asciiTheme="minorHAnsi" w:hAnsiTheme="minorHAnsi" w:cstheme="minorHAnsi"/>
            <w:sz w:val="24"/>
            <w:szCs w:val="24"/>
          </w:rPr>
          <w:t>ted area</w:t>
        </w:r>
        <w:r w:rsidR="00087A96" w:rsidRPr="00FE4D84">
          <w:rPr>
            <w:rFonts w:asciiTheme="minorHAnsi" w:hAnsiTheme="minorHAnsi" w:cstheme="minorHAnsi"/>
            <w:sz w:val="24"/>
            <w:szCs w:val="24"/>
          </w:rPr>
          <w:t xml:space="preserve"> </w:t>
        </w:r>
        <w:r w:rsidR="00D41CB6">
          <w:rPr>
            <w:rFonts w:asciiTheme="minorHAnsi" w:hAnsiTheme="minorHAnsi" w:cstheme="minorHAnsi"/>
            <w:sz w:val="24"/>
            <w:szCs w:val="24"/>
          </w:rPr>
          <w:t>(</w:t>
        </w:r>
        <w:proofErr w:type="spellStart"/>
        <w:r w:rsidR="00D41CB6">
          <w:rPr>
            <w:rFonts w:asciiTheme="minorHAnsi" w:hAnsiTheme="minorHAnsi" w:cstheme="minorHAnsi"/>
            <w:sz w:val="24"/>
            <w:szCs w:val="24"/>
          </w:rPr>
          <w:t>MPA</w:t>
        </w:r>
        <w:proofErr w:type="spellEnd"/>
        <w:r w:rsidR="00D41CB6">
          <w:rPr>
            <w:rFonts w:asciiTheme="minorHAnsi" w:hAnsiTheme="minorHAnsi" w:cstheme="minorHAnsi"/>
            <w:sz w:val="24"/>
            <w:szCs w:val="24"/>
          </w:rPr>
          <w:t xml:space="preserve">) </w:t>
        </w:r>
      </w:ins>
      <w:r w:rsidRPr="00FE4D84">
        <w:rPr>
          <w:rFonts w:asciiTheme="minorHAnsi" w:hAnsiTheme="minorHAnsi" w:cstheme="minorHAnsi"/>
          <w:sz w:val="24"/>
          <w:szCs w:val="24"/>
        </w:rPr>
        <w:t xml:space="preserve">by comparing </w:t>
      </w:r>
      <w:ins w:id="21" w:author="Kirsten Grorud-Colvert" w:date="2012-01-19T10:10:00Z">
        <w:r w:rsidR="006D2873">
          <w:rPr>
            <w:rFonts w:asciiTheme="minorHAnsi" w:hAnsiTheme="minorHAnsi" w:cstheme="minorHAnsi"/>
            <w:sz w:val="24"/>
            <w:szCs w:val="24"/>
          </w:rPr>
          <w:t xml:space="preserve">fishes in </w:t>
        </w:r>
      </w:ins>
      <w:r w:rsidRPr="00FE4D84">
        <w:rPr>
          <w:rFonts w:asciiTheme="minorHAnsi" w:hAnsiTheme="minorHAnsi" w:cstheme="minorHAnsi"/>
          <w:sz w:val="24"/>
          <w:szCs w:val="24"/>
        </w:rPr>
        <w:t xml:space="preserve">similar types of habitat at both locations </w:t>
      </w:r>
      <w:del w:id="22" w:author="Kirsten Grorud-Colvert" w:date="2012-01-19T10:10:00Z">
        <w:r w:rsidRPr="00FE4D84" w:rsidDel="00D41CB6">
          <w:rPr>
            <w:rFonts w:asciiTheme="minorHAnsi" w:hAnsiTheme="minorHAnsi" w:cstheme="minorHAnsi"/>
            <w:sz w:val="24"/>
            <w:szCs w:val="24"/>
          </w:rPr>
          <w:delText xml:space="preserve">with each other </w:delText>
        </w:r>
      </w:del>
      <w:r w:rsidRPr="00FE4D84">
        <w:rPr>
          <w:rFonts w:asciiTheme="minorHAnsi" w:hAnsiTheme="minorHAnsi" w:cstheme="minorHAnsi"/>
          <w:sz w:val="24"/>
          <w:szCs w:val="24"/>
        </w:rPr>
        <w:t xml:space="preserve">and </w:t>
      </w:r>
      <w:r w:rsidR="0079536F" w:rsidRPr="00FE4D84">
        <w:rPr>
          <w:rFonts w:asciiTheme="minorHAnsi" w:hAnsiTheme="minorHAnsi" w:cstheme="minorHAnsi"/>
          <w:sz w:val="24"/>
          <w:szCs w:val="24"/>
        </w:rPr>
        <w:t xml:space="preserve">also </w:t>
      </w:r>
      <w:del w:id="23" w:author="Kirsten Grorud-Colvert" w:date="2012-01-19T10:10:00Z">
        <w:r w:rsidRPr="00FE4D84" w:rsidDel="00D41CB6">
          <w:rPr>
            <w:rFonts w:asciiTheme="minorHAnsi" w:hAnsiTheme="minorHAnsi" w:cstheme="minorHAnsi"/>
            <w:sz w:val="24"/>
            <w:szCs w:val="24"/>
          </w:rPr>
          <w:delText xml:space="preserve">with </w:delText>
        </w:r>
      </w:del>
      <w:ins w:id="24" w:author="Kirsten Grorud-Colvert" w:date="2012-01-19T10:10:00Z">
        <w:r w:rsidR="00D41CB6">
          <w:rPr>
            <w:rFonts w:asciiTheme="minorHAnsi" w:hAnsiTheme="minorHAnsi" w:cstheme="minorHAnsi"/>
            <w:sz w:val="24"/>
            <w:szCs w:val="24"/>
          </w:rPr>
          <w:t>at</w:t>
        </w:r>
        <w:r w:rsidR="00D41CB6" w:rsidRPr="00FE4D84">
          <w:rPr>
            <w:rFonts w:asciiTheme="minorHAnsi" w:hAnsiTheme="minorHAnsi" w:cstheme="minorHAnsi"/>
            <w:sz w:val="24"/>
            <w:szCs w:val="24"/>
          </w:rPr>
          <w:t xml:space="preserve"> </w:t>
        </w:r>
      </w:ins>
      <w:r w:rsidRPr="00FE4D84">
        <w:rPr>
          <w:rFonts w:asciiTheme="minorHAnsi" w:hAnsiTheme="minorHAnsi" w:cstheme="minorHAnsi"/>
          <w:sz w:val="24"/>
          <w:szCs w:val="24"/>
        </w:rPr>
        <w:t xml:space="preserve">nearby unprotected reefs. The scientists determined that reduced use of destructive fishing gear in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 xml:space="preserve">t the marine reserve, fish biomass was 2.8 times greater than at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w:t>
      </w:r>
      <w:ins w:id="25" w:author="Kirsten Grorud-Colvert" w:date="2012-01-19T10:11:00Z">
        <w:r w:rsidR="006D2873" w:rsidRPr="00FE4D84">
          <w:rPr>
            <w:rFonts w:asciiTheme="minorHAnsi" w:hAnsiTheme="minorHAnsi" w:cstheme="minorHAnsi"/>
            <w:sz w:val="24"/>
            <w:szCs w:val="24"/>
          </w:rPr>
          <w:t xml:space="preserve">sampled </w:t>
        </w:r>
      </w:ins>
      <w:r w:rsidRPr="00FE4D84">
        <w:rPr>
          <w:rFonts w:asciiTheme="minorHAnsi" w:hAnsiTheme="minorHAnsi" w:cstheme="minorHAnsi"/>
          <w:sz w:val="24"/>
          <w:szCs w:val="24"/>
        </w:rPr>
        <w:t xml:space="preserve">area </w:t>
      </w:r>
      <w:del w:id="26" w:author="Kirsten Grorud-Colvert" w:date="2012-01-19T10:11:00Z">
        <w:r w:rsidRPr="00FE4D84" w:rsidDel="006D2873">
          <w:rPr>
            <w:rFonts w:asciiTheme="minorHAnsi" w:hAnsiTheme="minorHAnsi" w:cstheme="minorHAnsi"/>
            <w:sz w:val="24"/>
            <w:szCs w:val="24"/>
          </w:rPr>
          <w:delText xml:space="preserve">sampled </w:delText>
        </w:r>
      </w:del>
      <w:r w:rsidRPr="00FE4D84">
        <w:rPr>
          <w:rFonts w:asciiTheme="minorHAnsi" w:hAnsiTheme="minorHAnsi" w:cstheme="minorHAnsi"/>
          <w:sz w:val="24"/>
          <w:szCs w:val="24"/>
        </w:rPr>
        <w:t xml:space="preserve">than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 xml:space="preserve">greater ecological benefits than the fished </w:t>
      </w:r>
      <w:proofErr w:type="spellStart"/>
      <w:r w:rsidRPr="00FE4D84">
        <w:rPr>
          <w:rFonts w:asciiTheme="minorHAnsi" w:hAnsiTheme="minorHAnsi" w:cstheme="minorHAnsi"/>
          <w:bCs/>
          <w:sz w:val="24"/>
          <w:szCs w:val="24"/>
        </w:rPr>
        <w:t>MPA</w:t>
      </w:r>
      <w:proofErr w:type="spellEnd"/>
      <w:r w:rsidRPr="00FE4D84">
        <w:rPr>
          <w:rFonts w:asciiTheme="minorHAnsi" w:hAnsiTheme="minorHAnsi" w:cstheme="minorHAnsi"/>
          <w:bCs/>
          <w:sz w:val="24"/>
          <w:szCs w:val="24"/>
        </w:rPr>
        <w:t>.</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Glover’s Reef, Belize</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The Glover’s Reef marine reserve was created in 1993 to protect valuable </w:t>
      </w:r>
      <w:r w:rsidR="00DD67D0">
        <w:rPr>
          <w:rFonts w:asciiTheme="minorHAnsi" w:hAnsiTheme="minorHAnsi" w:cstheme="minorHAnsi"/>
          <w:bCs/>
          <w:sz w:val="24"/>
          <w:szCs w:val="24"/>
        </w:rPr>
        <w:t xml:space="preserve">spiny </w:t>
      </w:r>
      <w:r>
        <w:rPr>
          <w:rFonts w:asciiTheme="minorHAnsi" w:hAnsiTheme="minorHAnsi" w:cstheme="minorHAnsi"/>
          <w:bCs/>
          <w:sz w:val="24"/>
          <w:szCs w:val="24"/>
        </w:rPr>
        <w:t xml:space="preserve">lobster and </w:t>
      </w:r>
      <w:r w:rsidR="00DD67D0">
        <w:rPr>
          <w:rFonts w:asciiTheme="minorHAnsi" w:hAnsiTheme="minorHAnsi" w:cstheme="minorHAnsi"/>
          <w:bCs/>
          <w:sz w:val="24"/>
          <w:szCs w:val="24"/>
        </w:rPr>
        <w:t xml:space="preserve">queen </w:t>
      </w:r>
      <w:r>
        <w:rPr>
          <w:rFonts w:asciiTheme="minorHAnsi" w:hAnsiTheme="minorHAnsi" w:cstheme="minorHAnsi"/>
          <w:bCs/>
          <w:sz w:val="24"/>
          <w:szCs w:val="24"/>
        </w:rPr>
        <w:t>conch popula</w:t>
      </w:r>
      <w:r w:rsidR="007D43C6">
        <w:rPr>
          <w:rFonts w:asciiTheme="minorHAnsi" w:hAnsiTheme="minorHAnsi" w:cstheme="minorHAnsi"/>
          <w:bCs/>
          <w:sz w:val="24"/>
          <w:szCs w:val="24"/>
        </w:rPr>
        <w:t>tions on a coral atoll 45</w:t>
      </w:r>
      <w:r w:rsidR="00295DDC">
        <w:rPr>
          <w:rFonts w:asciiTheme="minorHAnsi" w:hAnsiTheme="minorHAnsi" w:cstheme="minorHAnsi"/>
          <w:bCs/>
          <w:sz w:val="24"/>
          <w:szCs w:val="24"/>
        </w:rPr>
        <w:t xml:space="preserve"> </w:t>
      </w:r>
      <w:r w:rsidR="007D43C6">
        <w:rPr>
          <w:rFonts w:asciiTheme="minorHAnsi" w:hAnsiTheme="minorHAnsi" w:cstheme="minorHAnsi"/>
          <w:bCs/>
          <w:sz w:val="24"/>
          <w:szCs w:val="24"/>
        </w:rPr>
        <w:t>k</w:t>
      </w:r>
      <w:r w:rsidR="00295DDC">
        <w:rPr>
          <w:rFonts w:asciiTheme="minorHAnsi" w:hAnsiTheme="minorHAnsi" w:cstheme="minorHAnsi"/>
          <w:bCs/>
          <w:sz w:val="24"/>
          <w:szCs w:val="24"/>
        </w:rPr>
        <w:t>ilometers</w:t>
      </w:r>
      <w:r w:rsidR="007D43C6">
        <w:rPr>
          <w:rFonts w:asciiTheme="minorHAnsi" w:hAnsiTheme="minorHAnsi" w:cstheme="minorHAnsi"/>
          <w:bCs/>
          <w:sz w:val="24"/>
          <w:szCs w:val="24"/>
        </w:rPr>
        <w:t xml:space="preserve"> off</w:t>
      </w:r>
      <w:r>
        <w:rPr>
          <w:rFonts w:asciiTheme="minorHAnsi" w:hAnsiTheme="minorHAnsi" w:cstheme="minorHAnsi"/>
          <w:bCs/>
          <w:sz w:val="24"/>
          <w:szCs w:val="24"/>
        </w:rPr>
        <w:t xml:space="preserve"> the coast of Belize</w:t>
      </w:r>
      <w:r w:rsidR="00A232CE">
        <w:rPr>
          <w:rFonts w:asciiTheme="minorHAnsi" w:hAnsiTheme="minorHAnsi" w:cstheme="minorHAnsi"/>
          <w:bCs/>
          <w:sz w:val="24"/>
          <w:szCs w:val="24"/>
        </w:rPr>
        <w:t xml:space="preserve">. However, real enforcement of the reserve did not begin until 1998, </w:t>
      </w:r>
      <w:r w:rsidR="00FB3336">
        <w:rPr>
          <w:rFonts w:asciiTheme="minorHAnsi" w:hAnsiTheme="minorHAnsi" w:cstheme="minorHAnsi"/>
          <w:bCs/>
          <w:sz w:val="24"/>
          <w:szCs w:val="24"/>
        </w:rPr>
        <w:t>which reduced</w:t>
      </w:r>
      <w:r w:rsidR="00A232CE">
        <w:rPr>
          <w:rFonts w:asciiTheme="minorHAnsi" w:hAnsiTheme="minorHAnsi" w:cstheme="minorHAnsi"/>
          <w:bCs/>
          <w:sz w:val="24"/>
          <w:szCs w:val="24"/>
        </w:rPr>
        <w:t xml:space="preserve"> poaching and </w:t>
      </w:r>
      <w:r w:rsidR="00FB3336">
        <w:rPr>
          <w:rFonts w:asciiTheme="minorHAnsi" w:hAnsiTheme="minorHAnsi" w:cstheme="minorHAnsi"/>
          <w:bCs/>
          <w:sz w:val="24"/>
          <w:szCs w:val="24"/>
        </w:rPr>
        <w:t>allowed</w:t>
      </w:r>
      <w:r w:rsidR="00A232CE">
        <w:rPr>
          <w:rFonts w:asciiTheme="minorHAnsi" w:hAnsiTheme="minorHAnsi" w:cstheme="minorHAnsi"/>
          <w:bCs/>
          <w:sz w:val="24"/>
          <w:szCs w:val="24"/>
        </w:rPr>
        <w:t xml:space="preserve"> these populations to thrive within the reserve boundaries</w:t>
      </w:r>
      <w:r>
        <w:rPr>
          <w:rFonts w:asciiTheme="minorHAnsi" w:hAnsiTheme="minorHAnsi" w:cstheme="minorHAnsi"/>
          <w:bCs/>
          <w:sz w:val="24"/>
          <w:szCs w:val="24"/>
        </w:rPr>
        <w:t>.</w:t>
      </w:r>
      <w:r w:rsidR="007D43C6">
        <w:rPr>
          <w:rFonts w:asciiTheme="minorHAnsi" w:hAnsiTheme="minorHAnsi" w:cstheme="minorHAnsi"/>
          <w:bCs/>
          <w:sz w:val="24"/>
          <w:szCs w:val="24"/>
        </w:rPr>
        <w:t xml:space="preserve"> </w:t>
      </w:r>
      <w:r w:rsidR="00A232CE">
        <w:rPr>
          <w:rFonts w:asciiTheme="minorHAnsi" w:hAnsiTheme="minorHAnsi" w:cstheme="minorHAnsi"/>
          <w:bCs/>
          <w:sz w:val="24"/>
          <w:szCs w:val="24"/>
        </w:rPr>
        <w:t xml:space="preserve">Surveys conducted by scientists in 1997, before the reserve was effectively closed, compared to surveys conducted in 2001 show that the density of lobster and conch increased within the reserve by 3 and 4.5 times, respectively. </w:t>
      </w:r>
      <w:r w:rsidR="00295DDC">
        <w:rPr>
          <w:rFonts w:asciiTheme="minorHAnsi" w:hAnsiTheme="minorHAnsi" w:cstheme="minorHAnsi"/>
          <w:bCs/>
          <w:sz w:val="24"/>
          <w:szCs w:val="24"/>
        </w:rPr>
        <w:t>Despite these successes</w:t>
      </w:r>
      <w:r w:rsidR="003F3226">
        <w:rPr>
          <w:rFonts w:asciiTheme="minorHAnsi" w:hAnsiTheme="minorHAnsi" w:cstheme="minorHAnsi"/>
          <w:bCs/>
          <w:sz w:val="24"/>
          <w:szCs w:val="24"/>
        </w:rPr>
        <w:t xml:space="preserve"> for lobster and conch</w:t>
      </w:r>
      <w:r w:rsidR="00295DDC">
        <w:rPr>
          <w:rFonts w:asciiTheme="minorHAnsi" w:hAnsiTheme="minorHAnsi" w:cstheme="minorHAnsi"/>
          <w:bCs/>
          <w:sz w:val="24"/>
          <w:szCs w:val="24"/>
        </w:rPr>
        <w:t>,</w:t>
      </w:r>
      <w:r w:rsidR="003F3226">
        <w:rPr>
          <w:rFonts w:asciiTheme="minorHAnsi" w:hAnsiTheme="minorHAnsi" w:cstheme="minorHAnsi"/>
          <w:bCs/>
          <w:sz w:val="24"/>
          <w:szCs w:val="24"/>
        </w:rPr>
        <w:t xml:space="preserve"> fishes that </w:t>
      </w:r>
      <w:r w:rsidR="009C74B9">
        <w:rPr>
          <w:rFonts w:asciiTheme="minorHAnsi" w:hAnsiTheme="minorHAnsi" w:cstheme="minorHAnsi"/>
          <w:bCs/>
          <w:sz w:val="24"/>
          <w:szCs w:val="24"/>
        </w:rPr>
        <w:t>range in an</w:t>
      </w:r>
      <w:r w:rsidR="00D23C87">
        <w:rPr>
          <w:rFonts w:asciiTheme="minorHAnsi" w:hAnsiTheme="minorHAnsi" w:cstheme="minorHAnsi"/>
          <w:bCs/>
          <w:sz w:val="24"/>
          <w:szCs w:val="24"/>
        </w:rPr>
        <w:t>d</w:t>
      </w:r>
      <w:r w:rsidR="009C74B9">
        <w:rPr>
          <w:rFonts w:asciiTheme="minorHAnsi" w:hAnsiTheme="minorHAnsi" w:cstheme="minorHAnsi"/>
          <w:bCs/>
          <w:sz w:val="24"/>
          <w:szCs w:val="24"/>
        </w:rPr>
        <w:t xml:space="preserve"> out of the 73 square kilometer reserve</w:t>
      </w:r>
      <w:r w:rsidR="00370CDA">
        <w:rPr>
          <w:rFonts w:asciiTheme="minorHAnsi" w:hAnsiTheme="minorHAnsi" w:cstheme="minorHAnsi"/>
          <w:bCs/>
          <w:sz w:val="24"/>
          <w:szCs w:val="24"/>
        </w:rPr>
        <w:t xml:space="preserve"> are not well-protected</w:t>
      </w:r>
      <w:r w:rsidR="003F3226">
        <w:rPr>
          <w:rFonts w:asciiTheme="minorHAnsi" w:hAnsiTheme="minorHAnsi" w:cstheme="minorHAnsi"/>
          <w:bCs/>
          <w:sz w:val="24"/>
          <w:szCs w:val="24"/>
        </w:rPr>
        <w:t>.</w:t>
      </w:r>
      <w:r w:rsidR="00FB3336">
        <w:rPr>
          <w:rFonts w:asciiTheme="minorHAnsi" w:hAnsiTheme="minorHAnsi" w:cstheme="minorHAnsi"/>
          <w:bCs/>
          <w:sz w:val="24"/>
          <w:szCs w:val="24"/>
        </w:rPr>
        <w:t xml:space="preserve"> </w:t>
      </w:r>
      <w:r w:rsidR="00F12726">
        <w:rPr>
          <w:rFonts w:asciiTheme="minorHAnsi" w:hAnsiTheme="minorHAnsi" w:cstheme="minorHAnsi"/>
          <w:bCs/>
          <w:sz w:val="24"/>
          <w:szCs w:val="24"/>
        </w:rPr>
        <w:t>This has led</w:t>
      </w:r>
      <w:r w:rsidR="00FB3336">
        <w:rPr>
          <w:rFonts w:asciiTheme="minorHAnsi" w:hAnsiTheme="minorHAnsi" w:cstheme="minorHAnsi"/>
          <w:bCs/>
          <w:sz w:val="24"/>
          <w:szCs w:val="24"/>
        </w:rPr>
        <w:t xml:space="preserve"> </w:t>
      </w:r>
      <w:r w:rsidR="00295DDC">
        <w:rPr>
          <w:rFonts w:asciiTheme="minorHAnsi" w:hAnsiTheme="minorHAnsi" w:cstheme="minorHAnsi"/>
          <w:bCs/>
          <w:sz w:val="24"/>
          <w:szCs w:val="24"/>
        </w:rPr>
        <w:t xml:space="preserve">scientists </w:t>
      </w:r>
      <w:r w:rsidR="00FB3336">
        <w:rPr>
          <w:rFonts w:asciiTheme="minorHAnsi" w:hAnsiTheme="minorHAnsi" w:cstheme="minorHAnsi"/>
          <w:bCs/>
          <w:sz w:val="24"/>
          <w:szCs w:val="24"/>
        </w:rPr>
        <w:t xml:space="preserve">to suggest </w:t>
      </w:r>
      <w:r w:rsidR="00295DDC">
        <w:rPr>
          <w:rFonts w:asciiTheme="minorHAnsi" w:hAnsiTheme="minorHAnsi" w:cstheme="minorHAnsi"/>
          <w:bCs/>
          <w:sz w:val="24"/>
          <w:szCs w:val="24"/>
        </w:rPr>
        <w:t xml:space="preserve">that increasing the size of the reserve would </w:t>
      </w:r>
      <w:r w:rsidR="00F12726">
        <w:rPr>
          <w:rFonts w:asciiTheme="minorHAnsi" w:hAnsiTheme="minorHAnsi" w:cstheme="minorHAnsi"/>
          <w:bCs/>
          <w:sz w:val="24"/>
          <w:szCs w:val="24"/>
        </w:rPr>
        <w:t>benefit more fish populations</w:t>
      </w:r>
      <w:r w:rsidR="000B389B">
        <w:rPr>
          <w:rFonts w:asciiTheme="minorHAnsi" w:hAnsiTheme="minorHAnsi" w:cstheme="minorHAnsi"/>
          <w:bCs/>
          <w:sz w:val="24"/>
          <w:szCs w:val="24"/>
        </w:rPr>
        <w:t>.</w:t>
      </w:r>
    </w:p>
    <w:p w:rsidR="00DF67A2" w:rsidRDefault="00DF67A2" w:rsidP="00CA4000">
      <w:pPr>
        <w:shd w:val="clear" w:color="auto" w:fill="FFFFFF"/>
        <w:spacing w:after="0" w:line="240" w:lineRule="auto"/>
        <w:rPr>
          <w:rFonts w:asciiTheme="minorHAnsi" w:hAnsiTheme="minorHAnsi" w:cstheme="minorHAnsi"/>
          <w:bCs/>
          <w:sz w:val="24"/>
          <w:szCs w:val="24"/>
        </w:rPr>
      </w:pPr>
    </w:p>
    <w:p w:rsidR="00DF67A2" w:rsidRDefault="00DF67A2" w:rsidP="00CA4000">
      <w:pPr>
        <w:shd w:val="clear" w:color="auto" w:fill="FFFFFF"/>
        <w:spacing w:after="0" w:line="240" w:lineRule="auto"/>
        <w:rPr>
          <w:rFonts w:asciiTheme="minorHAnsi" w:hAnsiTheme="minorHAnsi" w:cstheme="minorHAnsi"/>
          <w:bCs/>
          <w:sz w:val="24"/>
          <w:szCs w:val="24"/>
        </w:rPr>
      </w:pP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Marine Reserve, California</w:t>
      </w:r>
    </w:p>
    <w:p w:rsidR="00DF67A2" w:rsidRDefault="00DF67A2"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Established in 1978, the </w:t>
      </w: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Island marine reserve </w:t>
      </w:r>
      <w:del w:id="27" w:author="Kirsten Grorud-Colvert" w:date="2012-01-19T10:13:00Z">
        <w:r w:rsidDel="006D2873">
          <w:rPr>
            <w:rFonts w:asciiTheme="minorHAnsi" w:hAnsiTheme="minorHAnsi" w:cstheme="minorHAnsi"/>
            <w:bCs/>
            <w:sz w:val="24"/>
            <w:szCs w:val="24"/>
          </w:rPr>
          <w:delText>demonstrates how effective reserves can be</w:delText>
        </w:r>
      </w:del>
      <w:ins w:id="28" w:author="Kirsten Grorud-Colvert" w:date="2012-01-19T10:16:00Z">
        <w:r w:rsidR="0008094F">
          <w:rPr>
            <w:rFonts w:asciiTheme="minorHAnsi" w:hAnsiTheme="minorHAnsi" w:cstheme="minorHAnsi"/>
            <w:bCs/>
            <w:sz w:val="24"/>
            <w:szCs w:val="24"/>
          </w:rPr>
          <w:t xml:space="preserve">has maintained a healthy kelp forest habitat during over two decades of monitoring.  </w:t>
        </w:r>
      </w:ins>
      <w:del w:id="29" w:author="Kirsten Grorud-Colvert" w:date="2012-01-19T10:16:00Z">
        <w:r w:rsidDel="0008094F">
          <w:rPr>
            <w:rFonts w:asciiTheme="minorHAnsi" w:hAnsiTheme="minorHAnsi" w:cstheme="minorHAnsi"/>
            <w:bCs/>
            <w:sz w:val="24"/>
            <w:szCs w:val="24"/>
          </w:rPr>
          <w:delText>.</w:delText>
        </w:r>
      </w:del>
      <w:del w:id="30" w:author="Kirsten Grorud-Colvert" w:date="2012-01-19T10:14:00Z">
        <w:r w:rsidDel="002E3D4A">
          <w:rPr>
            <w:rFonts w:asciiTheme="minorHAnsi" w:hAnsiTheme="minorHAnsi" w:cstheme="minorHAnsi"/>
            <w:bCs/>
            <w:sz w:val="24"/>
            <w:szCs w:val="24"/>
          </w:rPr>
          <w:delText xml:space="preserve"> </w:delText>
        </w:r>
      </w:del>
      <w:del w:id="31" w:author="Kirsten Grorud-Colvert" w:date="2012-01-19T10:16:00Z">
        <w:r w:rsidDel="0008094F">
          <w:rPr>
            <w:rFonts w:asciiTheme="minorHAnsi" w:hAnsiTheme="minorHAnsi" w:cstheme="minorHAnsi"/>
            <w:bCs/>
            <w:sz w:val="24"/>
            <w:szCs w:val="24"/>
          </w:rPr>
          <w:delText xml:space="preserve"> </w:delText>
        </w:r>
      </w:del>
      <w:ins w:id="32" w:author="Kirsten Grorud-Colvert" w:date="2012-01-19T10:16:00Z">
        <w:r w:rsidR="0008094F">
          <w:rPr>
            <w:rFonts w:asciiTheme="minorHAnsi" w:hAnsiTheme="minorHAnsi" w:cstheme="minorHAnsi"/>
            <w:bCs/>
            <w:sz w:val="24"/>
            <w:szCs w:val="24"/>
          </w:rPr>
          <w:t>Meanw</w:t>
        </w:r>
      </w:ins>
      <w:del w:id="33" w:author="Kirsten Grorud-Colvert" w:date="2012-01-19T10:16:00Z">
        <w:r w:rsidDel="0008094F">
          <w:rPr>
            <w:rFonts w:asciiTheme="minorHAnsi" w:hAnsiTheme="minorHAnsi" w:cstheme="minorHAnsi"/>
            <w:bCs/>
            <w:sz w:val="24"/>
            <w:szCs w:val="24"/>
          </w:rPr>
          <w:delText>W</w:delText>
        </w:r>
      </w:del>
      <w:r>
        <w:rPr>
          <w:rFonts w:asciiTheme="minorHAnsi" w:hAnsiTheme="minorHAnsi" w:cstheme="minorHAnsi"/>
          <w:bCs/>
          <w:sz w:val="24"/>
          <w:szCs w:val="24"/>
        </w:rPr>
        <w:t>hile</w:t>
      </w:r>
      <w:ins w:id="34" w:author="Kirsten Grorud-Colvert" w:date="2012-01-19T10:16:00Z">
        <w:r w:rsidR="0008094F">
          <w:rPr>
            <w:rFonts w:asciiTheme="minorHAnsi" w:hAnsiTheme="minorHAnsi" w:cstheme="minorHAnsi"/>
            <w:bCs/>
            <w:sz w:val="24"/>
            <w:szCs w:val="24"/>
          </w:rPr>
          <w:t>,</w:t>
        </w:r>
      </w:ins>
      <w:r>
        <w:rPr>
          <w:rFonts w:asciiTheme="minorHAnsi" w:hAnsiTheme="minorHAnsi" w:cstheme="minorHAnsi"/>
          <w:bCs/>
          <w:sz w:val="24"/>
          <w:szCs w:val="24"/>
        </w:rPr>
        <w:t xml:space="preserve"> </w:t>
      </w:r>
      <w:ins w:id="35" w:author="Kirsten Grorud-Colvert" w:date="2012-01-19T10:18:00Z">
        <w:r w:rsidR="006772D5">
          <w:rPr>
            <w:rFonts w:asciiTheme="minorHAnsi" w:hAnsiTheme="minorHAnsi" w:cstheme="minorHAnsi"/>
            <w:bCs/>
            <w:sz w:val="24"/>
            <w:szCs w:val="24"/>
          </w:rPr>
          <w:t xml:space="preserve">the </w:t>
        </w:r>
      </w:ins>
      <w:r>
        <w:rPr>
          <w:rFonts w:asciiTheme="minorHAnsi" w:hAnsiTheme="minorHAnsi" w:cstheme="minorHAnsi"/>
          <w:bCs/>
          <w:sz w:val="24"/>
          <w:szCs w:val="24"/>
        </w:rPr>
        <w:t xml:space="preserve">kelp </w:t>
      </w:r>
      <w:del w:id="36" w:author="Kirsten Grorud-Colvert" w:date="2012-01-19T10:14:00Z">
        <w:r w:rsidDel="0008094F">
          <w:rPr>
            <w:rFonts w:asciiTheme="minorHAnsi" w:hAnsiTheme="minorHAnsi" w:cstheme="minorHAnsi"/>
            <w:bCs/>
            <w:sz w:val="24"/>
            <w:szCs w:val="24"/>
          </w:rPr>
          <w:delText xml:space="preserve">forests </w:delText>
        </w:r>
      </w:del>
      <w:r>
        <w:rPr>
          <w:rFonts w:asciiTheme="minorHAnsi" w:hAnsiTheme="minorHAnsi" w:cstheme="minorHAnsi"/>
          <w:bCs/>
          <w:sz w:val="24"/>
          <w:szCs w:val="24"/>
        </w:rPr>
        <w:t xml:space="preserve">in fished areas outside the reserve </w:t>
      </w:r>
      <w:del w:id="37" w:author="Kirsten Grorud-Colvert" w:date="2012-01-19T10:14:00Z">
        <w:r w:rsidR="00296EA7" w:rsidDel="0008094F">
          <w:rPr>
            <w:rFonts w:asciiTheme="minorHAnsi" w:hAnsiTheme="minorHAnsi" w:cstheme="minorHAnsi"/>
            <w:bCs/>
            <w:sz w:val="24"/>
            <w:szCs w:val="24"/>
          </w:rPr>
          <w:delText xml:space="preserve">suffer </w:delText>
        </w:r>
      </w:del>
      <w:ins w:id="38" w:author="Kirsten Grorud-Colvert" w:date="2012-01-19T10:18:00Z">
        <w:r w:rsidR="006772D5">
          <w:rPr>
            <w:rFonts w:asciiTheme="minorHAnsi" w:hAnsiTheme="minorHAnsi" w:cstheme="minorHAnsi"/>
            <w:bCs/>
            <w:sz w:val="24"/>
            <w:szCs w:val="24"/>
          </w:rPr>
          <w:t>has</w:t>
        </w:r>
      </w:ins>
      <w:ins w:id="39" w:author="Kirsten Grorud-Colvert" w:date="2012-01-19T10:16:00Z">
        <w:r w:rsidR="0008094F">
          <w:rPr>
            <w:rFonts w:asciiTheme="minorHAnsi" w:hAnsiTheme="minorHAnsi" w:cstheme="minorHAnsi"/>
            <w:bCs/>
            <w:sz w:val="24"/>
            <w:szCs w:val="24"/>
          </w:rPr>
          <w:t xml:space="preserve"> been</w:t>
        </w:r>
      </w:ins>
      <w:ins w:id="40" w:author="Kirsten Grorud-Colvert" w:date="2012-01-19T10:14:00Z">
        <w:r w:rsidR="0008094F">
          <w:rPr>
            <w:rFonts w:asciiTheme="minorHAnsi" w:hAnsiTheme="minorHAnsi" w:cstheme="minorHAnsi"/>
            <w:bCs/>
            <w:sz w:val="24"/>
            <w:szCs w:val="24"/>
          </w:rPr>
          <w:t xml:space="preserve"> greatly depleted </w:t>
        </w:r>
      </w:ins>
      <w:r>
        <w:rPr>
          <w:rFonts w:asciiTheme="minorHAnsi" w:hAnsiTheme="minorHAnsi" w:cstheme="minorHAnsi"/>
          <w:bCs/>
          <w:sz w:val="24"/>
          <w:szCs w:val="24"/>
        </w:rPr>
        <w:t xml:space="preserve">due to </w:t>
      </w:r>
      <w:ins w:id="41" w:author="Kirsten Grorud-Colvert" w:date="2012-01-19T10:14:00Z">
        <w:r w:rsidR="0008094F">
          <w:rPr>
            <w:rFonts w:asciiTheme="minorHAnsi" w:hAnsiTheme="minorHAnsi" w:cstheme="minorHAnsi"/>
            <w:bCs/>
            <w:sz w:val="24"/>
            <w:szCs w:val="24"/>
          </w:rPr>
          <w:t xml:space="preserve">grazing by </w:t>
        </w:r>
      </w:ins>
      <w:r>
        <w:rPr>
          <w:rFonts w:asciiTheme="minorHAnsi" w:hAnsiTheme="minorHAnsi" w:cstheme="minorHAnsi"/>
          <w:bCs/>
          <w:sz w:val="24"/>
          <w:szCs w:val="24"/>
        </w:rPr>
        <w:t>urchin</w:t>
      </w:r>
      <w:ins w:id="42" w:author="Kirsten Grorud-Colvert" w:date="2012-01-19T10:15:00Z">
        <w:r w:rsidR="0008094F">
          <w:rPr>
            <w:rFonts w:asciiTheme="minorHAnsi" w:hAnsiTheme="minorHAnsi" w:cstheme="minorHAnsi"/>
            <w:bCs/>
            <w:sz w:val="24"/>
            <w:szCs w:val="24"/>
          </w:rPr>
          <w:t>s</w:t>
        </w:r>
      </w:ins>
      <w:del w:id="43" w:author="Kirsten Grorud-Colvert" w:date="2012-01-19T10:15:00Z">
        <w:r w:rsidDel="0008094F">
          <w:rPr>
            <w:rFonts w:asciiTheme="minorHAnsi" w:hAnsiTheme="minorHAnsi" w:cstheme="minorHAnsi"/>
            <w:bCs/>
            <w:sz w:val="24"/>
            <w:szCs w:val="24"/>
          </w:rPr>
          <w:delText xml:space="preserve"> predation</w:delText>
        </w:r>
      </w:del>
      <w:r>
        <w:rPr>
          <w:rFonts w:asciiTheme="minorHAnsi" w:hAnsiTheme="minorHAnsi" w:cstheme="minorHAnsi"/>
          <w:bCs/>
          <w:sz w:val="24"/>
          <w:szCs w:val="24"/>
        </w:rPr>
        <w:t xml:space="preserve">, </w:t>
      </w:r>
      <w:del w:id="44" w:author="Kirsten Grorud-Colvert" w:date="2012-01-19T10:16:00Z">
        <w:r w:rsidR="00296EA7" w:rsidDel="0008094F">
          <w:rPr>
            <w:rFonts w:asciiTheme="minorHAnsi" w:hAnsiTheme="minorHAnsi" w:cstheme="minorHAnsi"/>
            <w:bCs/>
            <w:sz w:val="24"/>
            <w:szCs w:val="24"/>
          </w:rPr>
          <w:delText xml:space="preserve">the Anacapa reserve has maintained a healthy kelp forest habitat for the entire </w:delText>
        </w:r>
      </w:del>
      <w:del w:id="45" w:author="Kirsten Grorud-Colvert" w:date="2012-01-19T10:15:00Z">
        <w:r w:rsidR="00296EA7" w:rsidDel="0008094F">
          <w:rPr>
            <w:rFonts w:asciiTheme="minorHAnsi" w:hAnsiTheme="minorHAnsi" w:cstheme="minorHAnsi"/>
            <w:bCs/>
            <w:sz w:val="24"/>
            <w:szCs w:val="24"/>
          </w:rPr>
          <w:delText>twe</w:delText>
        </w:r>
        <w:r w:rsidR="00271B82" w:rsidDel="0008094F">
          <w:rPr>
            <w:rFonts w:asciiTheme="minorHAnsi" w:hAnsiTheme="minorHAnsi" w:cstheme="minorHAnsi"/>
            <w:bCs/>
            <w:sz w:val="24"/>
            <w:szCs w:val="24"/>
          </w:rPr>
          <w:delText>nty</w:delText>
        </w:r>
      </w:del>
      <w:del w:id="46" w:author="Kirsten Grorud-Colvert" w:date="2012-01-19T10:16:00Z">
        <w:r w:rsidR="00271B82" w:rsidDel="0008094F">
          <w:rPr>
            <w:rFonts w:asciiTheme="minorHAnsi" w:hAnsiTheme="minorHAnsi" w:cstheme="minorHAnsi"/>
            <w:bCs/>
            <w:sz w:val="24"/>
            <w:szCs w:val="24"/>
          </w:rPr>
          <w:delText xml:space="preserve">-year monitoring period.  </w:delText>
        </w:r>
      </w:del>
      <w:del w:id="47" w:author="Kirsten Grorud-Colvert" w:date="2012-01-19T10:17:00Z">
        <w:r w:rsidR="00031542" w:rsidDel="006772D5">
          <w:rPr>
            <w:rFonts w:asciiTheme="minorHAnsi" w:hAnsiTheme="minorHAnsi" w:cstheme="minorHAnsi"/>
            <w:bCs/>
            <w:sz w:val="24"/>
            <w:szCs w:val="24"/>
          </w:rPr>
          <w:delText>The main reason for this</w:delText>
        </w:r>
      </w:del>
      <w:proofErr w:type="gramStart"/>
      <w:ins w:id="48" w:author="Kirsten Grorud-Colvert" w:date="2012-01-19T10:17:00Z">
        <w:r w:rsidR="006772D5">
          <w:rPr>
            <w:rFonts w:asciiTheme="minorHAnsi" w:hAnsiTheme="minorHAnsi" w:cstheme="minorHAnsi"/>
            <w:bCs/>
            <w:sz w:val="24"/>
            <w:szCs w:val="24"/>
          </w:rPr>
          <w:t>In</w:t>
        </w:r>
        <w:proofErr w:type="gramEnd"/>
        <w:r w:rsidR="006772D5">
          <w:rPr>
            <w:rFonts w:asciiTheme="minorHAnsi" w:hAnsiTheme="minorHAnsi" w:cstheme="minorHAnsi"/>
            <w:bCs/>
            <w:sz w:val="24"/>
            <w:szCs w:val="24"/>
          </w:rPr>
          <w:t xml:space="preserve"> these fished areas,</w:t>
        </w:r>
      </w:ins>
      <w:r w:rsidR="00031542">
        <w:rPr>
          <w:rFonts w:asciiTheme="minorHAnsi" w:hAnsiTheme="minorHAnsi" w:cstheme="minorHAnsi"/>
          <w:bCs/>
          <w:sz w:val="24"/>
          <w:szCs w:val="24"/>
        </w:rPr>
        <w:t xml:space="preserve"> </w:t>
      </w:r>
      <w:del w:id="49" w:author="Kirsten Grorud-Colvert" w:date="2012-01-19T10:16:00Z">
        <w:r w:rsidR="00031542" w:rsidDel="0008094F">
          <w:rPr>
            <w:rFonts w:asciiTheme="minorHAnsi" w:hAnsiTheme="minorHAnsi" w:cstheme="minorHAnsi"/>
            <w:bCs/>
            <w:sz w:val="24"/>
            <w:szCs w:val="24"/>
          </w:rPr>
          <w:delText xml:space="preserve">success </w:delText>
        </w:r>
      </w:del>
      <w:ins w:id="50" w:author="Kirsten Grorud-Colvert" w:date="2012-01-19T10:17:00Z">
        <w:r w:rsidR="006772D5">
          <w:rPr>
            <w:rFonts w:asciiTheme="minorHAnsi" w:hAnsiTheme="minorHAnsi" w:cstheme="minorHAnsi"/>
            <w:bCs/>
            <w:sz w:val="24"/>
            <w:szCs w:val="24"/>
          </w:rPr>
          <w:t xml:space="preserve">there are fewer </w:t>
        </w:r>
      </w:ins>
      <w:del w:id="51" w:author="Kirsten Grorud-Colvert" w:date="2012-01-19T10:17:00Z">
        <w:r w:rsidR="00031542" w:rsidDel="006772D5">
          <w:rPr>
            <w:rFonts w:asciiTheme="minorHAnsi" w:hAnsiTheme="minorHAnsi" w:cstheme="minorHAnsi"/>
            <w:bCs/>
            <w:sz w:val="24"/>
            <w:szCs w:val="24"/>
          </w:rPr>
          <w:delText xml:space="preserve">is the abundance </w:delText>
        </w:r>
      </w:del>
      <w:del w:id="52" w:author="Kirsten Grorud-Colvert" w:date="2012-01-19T10:18:00Z">
        <w:r w:rsidR="00031542" w:rsidDel="006772D5">
          <w:rPr>
            <w:rFonts w:asciiTheme="minorHAnsi" w:hAnsiTheme="minorHAnsi" w:cstheme="minorHAnsi"/>
            <w:bCs/>
            <w:sz w:val="24"/>
            <w:szCs w:val="24"/>
          </w:rPr>
          <w:delText xml:space="preserve">of </w:delText>
        </w:r>
      </w:del>
      <w:r w:rsidR="00031542">
        <w:rPr>
          <w:rFonts w:asciiTheme="minorHAnsi" w:hAnsiTheme="minorHAnsi" w:cstheme="minorHAnsi"/>
          <w:bCs/>
          <w:sz w:val="24"/>
          <w:szCs w:val="24"/>
        </w:rPr>
        <w:t>spiny lobster</w:t>
      </w:r>
      <w:ins w:id="53" w:author="Kirsten Grorud-Colvert" w:date="2012-01-19T10:18:00Z">
        <w:r w:rsidR="006772D5">
          <w:rPr>
            <w:rFonts w:asciiTheme="minorHAnsi" w:hAnsiTheme="minorHAnsi" w:cstheme="minorHAnsi"/>
            <w:bCs/>
            <w:sz w:val="24"/>
            <w:szCs w:val="24"/>
          </w:rPr>
          <w:t>s</w:t>
        </w:r>
      </w:ins>
      <w:del w:id="54" w:author="Kirsten Grorud-Colvert" w:date="2012-01-19T10:18:00Z">
        <w:r w:rsidR="00031542" w:rsidDel="006772D5">
          <w:rPr>
            <w:rFonts w:asciiTheme="minorHAnsi" w:hAnsiTheme="minorHAnsi" w:cstheme="minorHAnsi"/>
            <w:bCs/>
            <w:sz w:val="24"/>
            <w:szCs w:val="24"/>
          </w:rPr>
          <w:delText xml:space="preserve"> within the reserve</w:delText>
        </w:r>
      </w:del>
      <w:r w:rsidR="00031542">
        <w:rPr>
          <w:rFonts w:asciiTheme="minorHAnsi" w:hAnsiTheme="minorHAnsi" w:cstheme="minorHAnsi"/>
          <w:bCs/>
          <w:sz w:val="24"/>
          <w:szCs w:val="24"/>
        </w:rPr>
        <w:t xml:space="preserve">, which </w:t>
      </w:r>
      <w:ins w:id="55" w:author="Kirsten Grorud-Colvert" w:date="2012-01-19T10:18:00Z">
        <w:r w:rsidR="006772D5">
          <w:rPr>
            <w:rFonts w:asciiTheme="minorHAnsi" w:hAnsiTheme="minorHAnsi" w:cstheme="minorHAnsi"/>
            <w:bCs/>
            <w:sz w:val="24"/>
            <w:szCs w:val="24"/>
          </w:rPr>
          <w:t xml:space="preserve">typically </w:t>
        </w:r>
      </w:ins>
      <w:r w:rsidR="000E69B0">
        <w:rPr>
          <w:rFonts w:asciiTheme="minorHAnsi" w:hAnsiTheme="minorHAnsi" w:cstheme="minorHAnsi"/>
          <w:bCs/>
          <w:sz w:val="24"/>
          <w:szCs w:val="24"/>
        </w:rPr>
        <w:t>prey up</w:t>
      </w:r>
      <w:del w:id="56" w:author="Kirsten Grorud-Colvert" w:date="2012-01-19T10:18:00Z">
        <w:r w:rsidR="000E69B0" w:rsidDel="006772D5">
          <w:rPr>
            <w:rFonts w:asciiTheme="minorHAnsi" w:hAnsiTheme="minorHAnsi" w:cstheme="minorHAnsi"/>
            <w:bCs/>
            <w:sz w:val="24"/>
            <w:szCs w:val="24"/>
          </w:rPr>
          <w:delText>on</w:delText>
        </w:r>
      </w:del>
      <w:r w:rsidR="000E69B0">
        <w:rPr>
          <w:rFonts w:asciiTheme="minorHAnsi" w:hAnsiTheme="minorHAnsi" w:cstheme="minorHAnsi"/>
          <w:bCs/>
          <w:sz w:val="24"/>
          <w:szCs w:val="24"/>
        </w:rPr>
        <w:t xml:space="preserve"> urchins and keep </w:t>
      </w:r>
      <w:del w:id="57" w:author="Kirsten Grorud-Colvert" w:date="2012-01-19T10:18:00Z">
        <w:r w:rsidR="000E69B0" w:rsidDel="006772D5">
          <w:rPr>
            <w:rFonts w:asciiTheme="minorHAnsi" w:hAnsiTheme="minorHAnsi" w:cstheme="minorHAnsi"/>
            <w:bCs/>
            <w:sz w:val="24"/>
            <w:szCs w:val="24"/>
          </w:rPr>
          <w:delText>that</w:delText>
        </w:r>
        <w:r w:rsidR="00031542" w:rsidDel="006772D5">
          <w:rPr>
            <w:rFonts w:asciiTheme="minorHAnsi" w:hAnsiTheme="minorHAnsi" w:cstheme="minorHAnsi"/>
            <w:bCs/>
            <w:sz w:val="24"/>
            <w:szCs w:val="24"/>
          </w:rPr>
          <w:delText xml:space="preserve"> population balanced</w:delText>
        </w:r>
      </w:del>
      <w:ins w:id="58" w:author="Kirsten Grorud-Colvert" w:date="2012-01-19T10:18:00Z">
        <w:r w:rsidR="006772D5">
          <w:rPr>
            <w:rFonts w:asciiTheme="minorHAnsi" w:hAnsiTheme="minorHAnsi" w:cstheme="minorHAnsi"/>
            <w:bCs/>
            <w:sz w:val="24"/>
            <w:szCs w:val="24"/>
          </w:rPr>
          <w:t>their numbers relatively low</w:t>
        </w:r>
      </w:ins>
      <w:r w:rsidR="00031542">
        <w:rPr>
          <w:rFonts w:asciiTheme="minorHAnsi" w:hAnsiTheme="minorHAnsi" w:cstheme="minorHAnsi"/>
          <w:bCs/>
          <w:sz w:val="24"/>
          <w:szCs w:val="24"/>
        </w:rPr>
        <w:t xml:space="preserve">.  With </w:t>
      </w:r>
      <w:del w:id="59" w:author="Kirsten Grorud-Colvert" w:date="2012-01-19T10:19:00Z">
        <w:r w:rsidR="00031542" w:rsidDel="006772D5">
          <w:rPr>
            <w:rFonts w:asciiTheme="minorHAnsi" w:hAnsiTheme="minorHAnsi" w:cstheme="minorHAnsi"/>
            <w:bCs/>
            <w:sz w:val="24"/>
            <w:szCs w:val="24"/>
          </w:rPr>
          <w:delText xml:space="preserve">lobster populations reduced </w:delText>
        </w:r>
      </w:del>
      <w:ins w:id="60" w:author="Kirsten Grorud-Colvert" w:date="2012-01-19T10:19:00Z">
        <w:r w:rsidR="006772D5">
          <w:rPr>
            <w:rFonts w:asciiTheme="minorHAnsi" w:hAnsiTheme="minorHAnsi" w:cstheme="minorHAnsi"/>
            <w:bCs/>
            <w:sz w:val="24"/>
            <w:szCs w:val="24"/>
          </w:rPr>
          <w:t>lower numbers of lobsters</w:t>
        </w:r>
      </w:ins>
      <w:ins w:id="61" w:author="Kirsten Grorud-Colvert" w:date="2012-01-19T10:17:00Z">
        <w:r w:rsidR="0008094F">
          <w:rPr>
            <w:rFonts w:asciiTheme="minorHAnsi" w:hAnsiTheme="minorHAnsi" w:cstheme="minorHAnsi"/>
            <w:bCs/>
            <w:sz w:val="24"/>
            <w:szCs w:val="24"/>
          </w:rPr>
          <w:t xml:space="preserve"> </w:t>
        </w:r>
      </w:ins>
      <w:r w:rsidR="00031542">
        <w:rPr>
          <w:rFonts w:asciiTheme="minorHAnsi" w:hAnsiTheme="minorHAnsi" w:cstheme="minorHAnsi"/>
          <w:bCs/>
          <w:sz w:val="24"/>
          <w:szCs w:val="24"/>
        </w:rPr>
        <w:t>outside</w:t>
      </w:r>
      <w:r w:rsidR="000E69B0">
        <w:rPr>
          <w:rFonts w:asciiTheme="minorHAnsi" w:hAnsiTheme="minorHAnsi" w:cstheme="minorHAnsi"/>
          <w:bCs/>
          <w:sz w:val="24"/>
          <w:szCs w:val="24"/>
        </w:rPr>
        <w:t xml:space="preserve"> the reserve, urchin populations</w:t>
      </w:r>
      <w:r w:rsidR="00A04A2F">
        <w:rPr>
          <w:rFonts w:asciiTheme="minorHAnsi" w:hAnsiTheme="minorHAnsi" w:cstheme="minorHAnsi"/>
          <w:bCs/>
          <w:sz w:val="24"/>
          <w:szCs w:val="24"/>
        </w:rPr>
        <w:t xml:space="preserve"> gro</w:t>
      </w:r>
      <w:r w:rsidR="00031542">
        <w:rPr>
          <w:rFonts w:asciiTheme="minorHAnsi" w:hAnsiTheme="minorHAnsi" w:cstheme="minorHAnsi"/>
          <w:bCs/>
          <w:sz w:val="24"/>
          <w:szCs w:val="24"/>
        </w:rPr>
        <w:t xml:space="preserve">w unchecked and </w:t>
      </w:r>
      <w:del w:id="62" w:author="Kirsten Grorud-Colvert" w:date="2012-01-19T10:19:00Z">
        <w:r w:rsidR="00031542" w:rsidDel="00073F57">
          <w:rPr>
            <w:rFonts w:asciiTheme="minorHAnsi" w:hAnsiTheme="minorHAnsi" w:cstheme="minorHAnsi"/>
            <w:bCs/>
            <w:sz w:val="24"/>
            <w:szCs w:val="24"/>
          </w:rPr>
          <w:delText xml:space="preserve">consume </w:delText>
        </w:r>
      </w:del>
      <w:ins w:id="63" w:author="Kirsten Grorud-Colvert" w:date="2012-01-19T10:19:00Z">
        <w:r w:rsidR="00073F57">
          <w:rPr>
            <w:rFonts w:asciiTheme="minorHAnsi" w:hAnsiTheme="minorHAnsi" w:cstheme="minorHAnsi"/>
            <w:bCs/>
            <w:sz w:val="24"/>
            <w:szCs w:val="24"/>
          </w:rPr>
          <w:t xml:space="preserve">eat </w:t>
        </w:r>
      </w:ins>
      <w:r w:rsidR="00031542">
        <w:rPr>
          <w:rFonts w:asciiTheme="minorHAnsi" w:hAnsiTheme="minorHAnsi" w:cstheme="minorHAnsi"/>
          <w:bCs/>
          <w:sz w:val="24"/>
          <w:szCs w:val="24"/>
        </w:rPr>
        <w:t xml:space="preserve">much more kelp, leaving behind “urchin barrens” – areas </w:t>
      </w:r>
      <w:del w:id="64" w:author="Kirsten Grorud-Colvert" w:date="2012-01-19T10:19:00Z">
        <w:r w:rsidR="00031542" w:rsidDel="00A13305">
          <w:rPr>
            <w:rFonts w:asciiTheme="minorHAnsi" w:hAnsiTheme="minorHAnsi" w:cstheme="minorHAnsi"/>
            <w:bCs/>
            <w:sz w:val="24"/>
            <w:szCs w:val="24"/>
          </w:rPr>
          <w:delText>fully devoid of the</w:delText>
        </w:r>
      </w:del>
      <w:ins w:id="65" w:author="Kirsten Grorud-Colvert" w:date="2012-01-19T10:19:00Z">
        <w:r w:rsidR="00A13305">
          <w:rPr>
            <w:rFonts w:asciiTheme="minorHAnsi" w:hAnsiTheme="minorHAnsi" w:cstheme="minorHAnsi"/>
            <w:bCs/>
            <w:sz w:val="24"/>
            <w:szCs w:val="24"/>
          </w:rPr>
          <w:t>where the</w:t>
        </w:r>
      </w:ins>
      <w:r w:rsidR="00031542">
        <w:rPr>
          <w:rFonts w:asciiTheme="minorHAnsi" w:hAnsiTheme="minorHAnsi" w:cstheme="minorHAnsi"/>
          <w:bCs/>
          <w:sz w:val="24"/>
          <w:szCs w:val="24"/>
        </w:rPr>
        <w:t xml:space="preserve"> kelp tha</w:t>
      </w:r>
      <w:r w:rsidR="000E69B0">
        <w:rPr>
          <w:rFonts w:asciiTheme="minorHAnsi" w:hAnsiTheme="minorHAnsi" w:cstheme="minorHAnsi"/>
          <w:bCs/>
          <w:sz w:val="24"/>
          <w:szCs w:val="24"/>
        </w:rPr>
        <w:t xml:space="preserve">t once </w:t>
      </w:r>
      <w:del w:id="66" w:author="Kirsten Grorud-Colvert" w:date="2012-01-19T10:19:00Z">
        <w:r w:rsidR="000E69B0" w:rsidDel="00A13305">
          <w:rPr>
            <w:rFonts w:asciiTheme="minorHAnsi" w:hAnsiTheme="minorHAnsi" w:cstheme="minorHAnsi"/>
            <w:bCs/>
            <w:sz w:val="24"/>
            <w:szCs w:val="24"/>
          </w:rPr>
          <w:delText xml:space="preserve">defined </w:delText>
        </w:r>
      </w:del>
      <w:ins w:id="67" w:author="Kirsten Grorud-Colvert" w:date="2012-01-19T10:19:00Z">
        <w:r w:rsidR="00A13305">
          <w:rPr>
            <w:rFonts w:asciiTheme="minorHAnsi" w:hAnsiTheme="minorHAnsi" w:cstheme="minorHAnsi"/>
            <w:bCs/>
            <w:sz w:val="24"/>
            <w:szCs w:val="24"/>
          </w:rPr>
          <w:t xml:space="preserve">provided </w:t>
        </w:r>
      </w:ins>
      <w:del w:id="68" w:author="Kirsten Grorud-Colvert" w:date="2012-01-19T10:19:00Z">
        <w:r w:rsidR="000E69B0" w:rsidDel="00A13305">
          <w:rPr>
            <w:rFonts w:asciiTheme="minorHAnsi" w:hAnsiTheme="minorHAnsi" w:cstheme="minorHAnsi"/>
            <w:bCs/>
            <w:sz w:val="24"/>
            <w:szCs w:val="24"/>
          </w:rPr>
          <w:delText xml:space="preserve">that </w:delText>
        </w:r>
      </w:del>
      <w:ins w:id="69" w:author="Kirsten Grorud-Colvert" w:date="2012-01-19T10:19:00Z">
        <w:r w:rsidR="00A13305">
          <w:rPr>
            <w:rFonts w:asciiTheme="minorHAnsi" w:hAnsiTheme="minorHAnsi" w:cstheme="minorHAnsi"/>
            <w:bCs/>
            <w:sz w:val="24"/>
            <w:szCs w:val="24"/>
          </w:rPr>
          <w:t xml:space="preserve">abundant </w:t>
        </w:r>
      </w:ins>
      <w:r w:rsidR="000E69B0">
        <w:rPr>
          <w:rFonts w:asciiTheme="minorHAnsi" w:hAnsiTheme="minorHAnsi" w:cstheme="minorHAnsi"/>
          <w:bCs/>
          <w:sz w:val="24"/>
          <w:szCs w:val="24"/>
        </w:rPr>
        <w:t>habitat</w:t>
      </w:r>
      <w:ins w:id="70" w:author="Kirsten Grorud-Colvert" w:date="2012-01-19T10:20:00Z">
        <w:r w:rsidR="00A13305">
          <w:rPr>
            <w:rFonts w:asciiTheme="minorHAnsi" w:hAnsiTheme="minorHAnsi" w:cstheme="minorHAnsi"/>
            <w:bCs/>
            <w:sz w:val="24"/>
            <w:szCs w:val="24"/>
          </w:rPr>
          <w:t xml:space="preserve"> is now gone</w:t>
        </w:r>
      </w:ins>
      <w:r w:rsidR="000E69B0">
        <w:rPr>
          <w:rFonts w:asciiTheme="minorHAnsi" w:hAnsiTheme="minorHAnsi" w:cstheme="minorHAnsi"/>
          <w:bCs/>
          <w:sz w:val="24"/>
          <w:szCs w:val="24"/>
        </w:rPr>
        <w:t xml:space="preserve">.  </w:t>
      </w:r>
      <w:del w:id="71" w:author="Kirsten Grorud-Colvert" w:date="2012-01-19T10:20:00Z">
        <w:r w:rsidR="000E69B0" w:rsidDel="001A5171">
          <w:rPr>
            <w:rFonts w:asciiTheme="minorHAnsi" w:hAnsiTheme="minorHAnsi" w:cstheme="minorHAnsi"/>
            <w:bCs/>
            <w:sz w:val="24"/>
            <w:szCs w:val="24"/>
          </w:rPr>
          <w:delText xml:space="preserve">Within </w:delText>
        </w:r>
      </w:del>
      <w:ins w:id="72" w:author="Kirsten Grorud-Colvert" w:date="2012-01-19T10:20:00Z">
        <w:r w:rsidR="001A5171">
          <w:rPr>
            <w:rFonts w:asciiTheme="minorHAnsi" w:hAnsiTheme="minorHAnsi" w:cstheme="minorHAnsi"/>
            <w:bCs/>
            <w:sz w:val="24"/>
            <w:szCs w:val="24"/>
          </w:rPr>
          <w:t xml:space="preserve">Inside </w:t>
        </w:r>
      </w:ins>
      <w:r w:rsidR="000E69B0">
        <w:rPr>
          <w:rFonts w:asciiTheme="minorHAnsi" w:hAnsiTheme="minorHAnsi" w:cstheme="minorHAnsi"/>
          <w:bCs/>
          <w:sz w:val="24"/>
          <w:szCs w:val="24"/>
        </w:rPr>
        <w:t xml:space="preserve">the reserve, however, lobsters </w:t>
      </w:r>
      <w:del w:id="73" w:author="Kirsten Grorud-Colvert" w:date="2012-01-19T10:21:00Z">
        <w:r w:rsidR="000E69B0" w:rsidDel="0086283B">
          <w:rPr>
            <w:rFonts w:asciiTheme="minorHAnsi" w:hAnsiTheme="minorHAnsi" w:cstheme="minorHAnsi"/>
            <w:bCs/>
            <w:sz w:val="24"/>
            <w:szCs w:val="24"/>
          </w:rPr>
          <w:delText xml:space="preserve">are </w:delText>
        </w:r>
      </w:del>
      <w:ins w:id="74" w:author="Kirsten Grorud-Colvert" w:date="2012-01-19T10:21:00Z">
        <w:r w:rsidR="0086283B">
          <w:rPr>
            <w:rFonts w:asciiTheme="minorHAnsi" w:hAnsiTheme="minorHAnsi" w:cstheme="minorHAnsi"/>
            <w:bCs/>
            <w:sz w:val="24"/>
            <w:szCs w:val="24"/>
          </w:rPr>
          <w:t xml:space="preserve">were </w:t>
        </w:r>
      </w:ins>
      <w:del w:id="75" w:author="Kirsten Grorud-Colvert" w:date="2012-01-19T10:20:00Z">
        <w:r w:rsidR="000E69B0" w:rsidDel="00354D45">
          <w:rPr>
            <w:rFonts w:asciiTheme="minorHAnsi" w:hAnsiTheme="minorHAnsi" w:cstheme="minorHAnsi"/>
            <w:bCs/>
            <w:sz w:val="24"/>
            <w:szCs w:val="24"/>
          </w:rPr>
          <w:delText xml:space="preserve">six </w:delText>
        </w:r>
      </w:del>
      <w:ins w:id="76" w:author="Kirsten Grorud-Colvert" w:date="2012-01-19T10:20:00Z">
        <w:r w:rsidR="00354D45">
          <w:rPr>
            <w:rFonts w:asciiTheme="minorHAnsi" w:hAnsiTheme="minorHAnsi" w:cstheme="minorHAnsi"/>
            <w:bCs/>
            <w:sz w:val="24"/>
            <w:szCs w:val="24"/>
          </w:rPr>
          <w:t xml:space="preserve">6 </w:t>
        </w:r>
      </w:ins>
      <w:r w:rsidR="000E69B0">
        <w:rPr>
          <w:rFonts w:asciiTheme="minorHAnsi" w:hAnsiTheme="minorHAnsi" w:cstheme="minorHAnsi"/>
          <w:bCs/>
          <w:sz w:val="24"/>
          <w:szCs w:val="24"/>
        </w:rPr>
        <w:t>times more abundant</w:t>
      </w:r>
      <w:ins w:id="77" w:author="Kirsten Grorud-Colvert" w:date="2012-01-19T10:21:00Z">
        <w:r w:rsidR="0086283B">
          <w:rPr>
            <w:rFonts w:asciiTheme="minorHAnsi" w:hAnsiTheme="minorHAnsi" w:cstheme="minorHAnsi"/>
            <w:bCs/>
            <w:sz w:val="24"/>
            <w:szCs w:val="24"/>
          </w:rPr>
          <w:t xml:space="preserve"> and reduced </w:t>
        </w:r>
      </w:ins>
      <w:del w:id="78" w:author="Kirsten Grorud-Colvert" w:date="2012-01-19T10:21:00Z">
        <w:r w:rsidR="000E69B0" w:rsidDel="0086283B">
          <w:rPr>
            <w:rFonts w:asciiTheme="minorHAnsi" w:hAnsiTheme="minorHAnsi" w:cstheme="minorHAnsi"/>
            <w:bCs/>
            <w:sz w:val="24"/>
            <w:szCs w:val="24"/>
          </w:rPr>
          <w:delText xml:space="preserve">, </w:delText>
        </w:r>
      </w:del>
      <w:del w:id="79" w:author="Kirsten Grorud-Colvert" w:date="2012-01-19T10:20:00Z">
        <w:r w:rsidR="000E69B0" w:rsidDel="00354D45">
          <w:rPr>
            <w:rFonts w:asciiTheme="minorHAnsi" w:hAnsiTheme="minorHAnsi" w:cstheme="minorHAnsi"/>
            <w:bCs/>
            <w:sz w:val="24"/>
            <w:szCs w:val="24"/>
          </w:rPr>
          <w:delText>le</w:delText>
        </w:r>
        <w:r w:rsidR="00A04A2F" w:rsidDel="00354D45">
          <w:rPr>
            <w:rFonts w:asciiTheme="minorHAnsi" w:hAnsiTheme="minorHAnsi" w:cstheme="minorHAnsi"/>
            <w:bCs/>
            <w:sz w:val="24"/>
            <w:szCs w:val="24"/>
          </w:rPr>
          <w:delText>aving a</w:delText>
        </w:r>
      </w:del>
      <w:ins w:id="80" w:author="Kirsten Grorud-Colvert" w:date="2012-01-19T10:20:00Z">
        <w:r w:rsidR="00354D45">
          <w:rPr>
            <w:rFonts w:asciiTheme="minorHAnsi" w:hAnsiTheme="minorHAnsi" w:cstheme="minorHAnsi"/>
            <w:bCs/>
            <w:sz w:val="24"/>
            <w:szCs w:val="24"/>
          </w:rPr>
          <w:t>the</w:t>
        </w:r>
      </w:ins>
      <w:r w:rsidR="00A04A2F">
        <w:rPr>
          <w:rFonts w:asciiTheme="minorHAnsi" w:hAnsiTheme="minorHAnsi" w:cstheme="minorHAnsi"/>
          <w:bCs/>
          <w:sz w:val="24"/>
          <w:szCs w:val="24"/>
        </w:rPr>
        <w:t xml:space="preserve"> </w:t>
      </w:r>
      <w:ins w:id="81" w:author="Kirsten Grorud-Colvert" w:date="2012-01-19T10:20:00Z">
        <w:r w:rsidR="00354D45">
          <w:rPr>
            <w:rFonts w:asciiTheme="minorHAnsi" w:hAnsiTheme="minorHAnsi" w:cstheme="minorHAnsi"/>
            <w:bCs/>
            <w:sz w:val="24"/>
            <w:szCs w:val="24"/>
          </w:rPr>
          <w:t xml:space="preserve">urchin </w:t>
        </w:r>
      </w:ins>
      <w:r w:rsidR="00A04A2F">
        <w:rPr>
          <w:rFonts w:asciiTheme="minorHAnsi" w:hAnsiTheme="minorHAnsi" w:cstheme="minorHAnsi"/>
          <w:bCs/>
          <w:sz w:val="24"/>
          <w:szCs w:val="24"/>
        </w:rPr>
        <w:t xml:space="preserve">population </w:t>
      </w:r>
      <w:del w:id="82" w:author="Kirsten Grorud-Colvert" w:date="2012-01-19T10:21:00Z">
        <w:r w:rsidR="00A04A2F" w:rsidDel="00962D03">
          <w:rPr>
            <w:rFonts w:asciiTheme="minorHAnsi" w:hAnsiTheme="minorHAnsi" w:cstheme="minorHAnsi"/>
            <w:bCs/>
            <w:sz w:val="24"/>
            <w:szCs w:val="24"/>
          </w:rPr>
          <w:delText xml:space="preserve">of </w:delText>
        </w:r>
      </w:del>
      <w:ins w:id="83" w:author="Kirsten Grorud-Colvert" w:date="2012-01-19T10:20:00Z">
        <w:r w:rsidR="00354D45">
          <w:rPr>
            <w:rFonts w:asciiTheme="minorHAnsi" w:hAnsiTheme="minorHAnsi" w:cstheme="minorHAnsi"/>
            <w:bCs/>
            <w:sz w:val="24"/>
            <w:szCs w:val="24"/>
          </w:rPr>
          <w:t xml:space="preserve">to </w:t>
        </w:r>
      </w:ins>
      <w:del w:id="84" w:author="Kirsten Grorud-Colvert" w:date="2012-01-19T10:20:00Z">
        <w:r w:rsidR="00A04A2F" w:rsidDel="00354D45">
          <w:rPr>
            <w:rFonts w:asciiTheme="minorHAnsi" w:hAnsiTheme="minorHAnsi" w:cstheme="minorHAnsi"/>
            <w:bCs/>
            <w:sz w:val="24"/>
            <w:szCs w:val="24"/>
          </w:rPr>
          <w:delText>urchins thirteen</w:delText>
        </w:r>
      </w:del>
      <w:ins w:id="85" w:author="Kirsten Grorud-Colvert" w:date="2012-01-19T10:20:00Z">
        <w:r w:rsidR="00354D45">
          <w:rPr>
            <w:rFonts w:asciiTheme="minorHAnsi" w:hAnsiTheme="minorHAnsi" w:cstheme="minorHAnsi"/>
            <w:bCs/>
            <w:sz w:val="24"/>
            <w:szCs w:val="24"/>
          </w:rPr>
          <w:t>13</w:t>
        </w:r>
      </w:ins>
      <w:r w:rsidR="000E69B0">
        <w:rPr>
          <w:rFonts w:asciiTheme="minorHAnsi" w:hAnsiTheme="minorHAnsi" w:cstheme="minorHAnsi"/>
          <w:bCs/>
          <w:sz w:val="24"/>
          <w:szCs w:val="24"/>
        </w:rPr>
        <w:t xml:space="preserve"> times less </w:t>
      </w:r>
      <w:ins w:id="86" w:author="Kirsten Grorud-Colvert" w:date="2012-01-19T10:20:00Z">
        <w:r w:rsidR="00354D45">
          <w:rPr>
            <w:rFonts w:asciiTheme="minorHAnsi" w:hAnsiTheme="minorHAnsi" w:cstheme="minorHAnsi"/>
            <w:bCs/>
            <w:sz w:val="24"/>
            <w:szCs w:val="24"/>
          </w:rPr>
          <w:t xml:space="preserve">than </w:t>
        </w:r>
      </w:ins>
      <w:ins w:id="87" w:author="Kirsten Grorud-Colvert" w:date="2012-01-19T10:23:00Z">
        <w:r w:rsidR="000A5C04">
          <w:rPr>
            <w:rFonts w:asciiTheme="minorHAnsi" w:hAnsiTheme="minorHAnsi" w:cstheme="minorHAnsi"/>
            <w:bCs/>
            <w:sz w:val="24"/>
            <w:szCs w:val="24"/>
          </w:rPr>
          <w:t xml:space="preserve">the </w:t>
        </w:r>
      </w:ins>
      <w:ins w:id="88" w:author="Kirsten Grorud-Colvert" w:date="2012-01-19T10:21:00Z">
        <w:r w:rsidR="00962D03">
          <w:rPr>
            <w:rFonts w:asciiTheme="minorHAnsi" w:hAnsiTheme="minorHAnsi" w:cstheme="minorHAnsi"/>
            <w:bCs/>
            <w:sz w:val="24"/>
            <w:szCs w:val="24"/>
          </w:rPr>
          <w:t xml:space="preserve">numbers </w:t>
        </w:r>
      </w:ins>
      <w:ins w:id="89" w:author="Kirsten Grorud-Colvert" w:date="2012-01-19T10:23:00Z">
        <w:r w:rsidR="000A5C04">
          <w:rPr>
            <w:rFonts w:asciiTheme="minorHAnsi" w:hAnsiTheme="minorHAnsi" w:cstheme="minorHAnsi"/>
            <w:bCs/>
            <w:sz w:val="24"/>
            <w:szCs w:val="24"/>
          </w:rPr>
          <w:t xml:space="preserve">of urchins </w:t>
        </w:r>
      </w:ins>
      <w:ins w:id="90" w:author="Kirsten Grorud-Colvert" w:date="2012-01-19T10:20:00Z">
        <w:r w:rsidR="00354D45">
          <w:rPr>
            <w:rFonts w:asciiTheme="minorHAnsi" w:hAnsiTheme="minorHAnsi" w:cstheme="minorHAnsi"/>
            <w:bCs/>
            <w:sz w:val="24"/>
            <w:szCs w:val="24"/>
          </w:rPr>
          <w:t xml:space="preserve">in </w:t>
        </w:r>
      </w:ins>
      <w:del w:id="91" w:author="Kirsten Grorud-Colvert" w:date="2012-01-19T10:20:00Z">
        <w:r w:rsidR="000E69B0" w:rsidDel="00354D45">
          <w:rPr>
            <w:rFonts w:asciiTheme="minorHAnsi" w:hAnsiTheme="minorHAnsi" w:cstheme="minorHAnsi"/>
            <w:bCs/>
            <w:sz w:val="24"/>
            <w:szCs w:val="24"/>
          </w:rPr>
          <w:delText xml:space="preserve">dense that </w:delText>
        </w:r>
      </w:del>
      <w:r w:rsidR="000E69B0">
        <w:rPr>
          <w:rFonts w:asciiTheme="minorHAnsi" w:hAnsiTheme="minorHAnsi" w:cstheme="minorHAnsi"/>
          <w:bCs/>
          <w:sz w:val="24"/>
          <w:szCs w:val="24"/>
        </w:rPr>
        <w:t>the fished area.</w:t>
      </w:r>
      <w:del w:id="92" w:author="Kirsten Grorud-Colvert" w:date="2012-01-19T10:23:00Z">
        <w:r w:rsidR="000E69B0" w:rsidDel="00C713A5">
          <w:rPr>
            <w:rFonts w:asciiTheme="minorHAnsi" w:hAnsiTheme="minorHAnsi" w:cstheme="minorHAnsi"/>
            <w:bCs/>
            <w:sz w:val="24"/>
            <w:szCs w:val="24"/>
          </w:rPr>
          <w:delText xml:space="preserve"> </w:delText>
        </w:r>
      </w:del>
      <w:r w:rsidR="000E69B0">
        <w:rPr>
          <w:rFonts w:asciiTheme="minorHAnsi" w:hAnsiTheme="minorHAnsi" w:cstheme="minorHAnsi"/>
          <w:bCs/>
          <w:sz w:val="24"/>
          <w:szCs w:val="24"/>
        </w:rPr>
        <w:t xml:space="preserve"> As a result, kelp </w:t>
      </w:r>
      <w:del w:id="93" w:author="Kirsten Grorud-Colvert" w:date="2012-01-19T10:23:00Z">
        <w:r w:rsidR="000E69B0" w:rsidDel="00C713A5">
          <w:rPr>
            <w:rFonts w:asciiTheme="minorHAnsi" w:hAnsiTheme="minorHAnsi" w:cstheme="minorHAnsi"/>
            <w:bCs/>
            <w:sz w:val="24"/>
            <w:szCs w:val="24"/>
          </w:rPr>
          <w:delText xml:space="preserve">cover </w:delText>
        </w:r>
      </w:del>
      <w:r w:rsidR="000E69B0">
        <w:rPr>
          <w:rFonts w:asciiTheme="minorHAnsi" w:hAnsiTheme="minorHAnsi" w:cstheme="minorHAnsi"/>
          <w:bCs/>
          <w:sz w:val="24"/>
          <w:szCs w:val="24"/>
        </w:rPr>
        <w:t>in the re</w:t>
      </w:r>
      <w:r w:rsidR="001423FE">
        <w:rPr>
          <w:rFonts w:asciiTheme="minorHAnsi" w:hAnsiTheme="minorHAnsi" w:cstheme="minorHAnsi"/>
          <w:bCs/>
          <w:sz w:val="24"/>
          <w:szCs w:val="24"/>
        </w:rPr>
        <w:t xml:space="preserve">serve is over </w:t>
      </w:r>
      <w:del w:id="94" w:author="Kirsten Grorud-Colvert" w:date="2012-01-19T10:21:00Z">
        <w:r w:rsidR="00A04A2F" w:rsidDel="00E93421">
          <w:rPr>
            <w:rFonts w:asciiTheme="minorHAnsi" w:hAnsiTheme="minorHAnsi" w:cstheme="minorHAnsi"/>
            <w:bCs/>
            <w:sz w:val="24"/>
            <w:szCs w:val="24"/>
          </w:rPr>
          <w:delText>five</w:delText>
        </w:r>
        <w:r w:rsidR="001423FE" w:rsidDel="00E93421">
          <w:rPr>
            <w:rFonts w:asciiTheme="minorHAnsi" w:hAnsiTheme="minorHAnsi" w:cstheme="minorHAnsi"/>
            <w:bCs/>
            <w:sz w:val="24"/>
            <w:szCs w:val="24"/>
          </w:rPr>
          <w:delText xml:space="preserve"> </w:delText>
        </w:r>
      </w:del>
      <w:ins w:id="95" w:author="Kirsten Grorud-Colvert" w:date="2012-01-19T10:21:00Z">
        <w:r w:rsidR="00E93421">
          <w:rPr>
            <w:rFonts w:asciiTheme="minorHAnsi" w:hAnsiTheme="minorHAnsi" w:cstheme="minorHAnsi"/>
            <w:bCs/>
            <w:sz w:val="24"/>
            <w:szCs w:val="24"/>
          </w:rPr>
          <w:t xml:space="preserve">5 </w:t>
        </w:r>
      </w:ins>
      <w:r w:rsidR="001423FE">
        <w:rPr>
          <w:rFonts w:asciiTheme="minorHAnsi" w:hAnsiTheme="minorHAnsi" w:cstheme="minorHAnsi"/>
          <w:bCs/>
          <w:sz w:val="24"/>
          <w:szCs w:val="24"/>
        </w:rPr>
        <w:t>times as dense, leading to a healthier habi</w:t>
      </w:r>
      <w:r w:rsidR="00A04A2F">
        <w:rPr>
          <w:rFonts w:asciiTheme="minorHAnsi" w:hAnsiTheme="minorHAnsi" w:cstheme="minorHAnsi"/>
          <w:bCs/>
          <w:sz w:val="24"/>
          <w:szCs w:val="24"/>
        </w:rPr>
        <w:t>tat</w:t>
      </w:r>
      <w:ins w:id="96" w:author="Kirsten Grorud-Colvert" w:date="2012-01-19T10:24:00Z">
        <w:r w:rsidR="00C713A5">
          <w:rPr>
            <w:rFonts w:asciiTheme="minorHAnsi" w:hAnsiTheme="minorHAnsi" w:cstheme="minorHAnsi"/>
            <w:bCs/>
            <w:sz w:val="24"/>
            <w:szCs w:val="24"/>
          </w:rPr>
          <w:t xml:space="preserve"> and </w:t>
        </w:r>
      </w:ins>
      <w:del w:id="97" w:author="Kirsten Grorud-Colvert" w:date="2012-01-19T10:24:00Z">
        <w:r w:rsidR="00A04A2F" w:rsidDel="00C713A5">
          <w:rPr>
            <w:rFonts w:asciiTheme="minorHAnsi" w:hAnsiTheme="minorHAnsi" w:cstheme="minorHAnsi"/>
            <w:bCs/>
            <w:sz w:val="24"/>
            <w:szCs w:val="24"/>
          </w:rPr>
          <w:delText>.</w:delText>
        </w:r>
      </w:del>
      <w:del w:id="98" w:author="Kirsten Grorud-Colvert" w:date="2012-01-19T10:23:00Z">
        <w:r w:rsidR="00A04A2F" w:rsidDel="00C713A5">
          <w:rPr>
            <w:rFonts w:asciiTheme="minorHAnsi" w:hAnsiTheme="minorHAnsi" w:cstheme="minorHAnsi"/>
            <w:bCs/>
            <w:sz w:val="24"/>
            <w:szCs w:val="24"/>
          </w:rPr>
          <w:delText xml:space="preserve"> </w:delText>
        </w:r>
      </w:del>
      <w:del w:id="99" w:author="Kirsten Grorud-Colvert" w:date="2012-01-19T10:24:00Z">
        <w:r w:rsidR="00A04A2F" w:rsidDel="00C713A5">
          <w:rPr>
            <w:rFonts w:asciiTheme="minorHAnsi" w:hAnsiTheme="minorHAnsi" w:cstheme="minorHAnsi"/>
            <w:bCs/>
            <w:sz w:val="24"/>
            <w:szCs w:val="24"/>
          </w:rPr>
          <w:delText xml:space="preserve"> With increased kelp cover</w:delText>
        </w:r>
        <w:r w:rsidR="001423FE" w:rsidDel="00C713A5">
          <w:rPr>
            <w:rFonts w:asciiTheme="minorHAnsi" w:hAnsiTheme="minorHAnsi" w:cstheme="minorHAnsi"/>
            <w:bCs/>
            <w:sz w:val="24"/>
            <w:szCs w:val="24"/>
          </w:rPr>
          <w:delText xml:space="preserve"> the marine </w:delText>
        </w:r>
        <w:r w:rsidR="00A04A2F" w:rsidDel="00C713A5">
          <w:rPr>
            <w:rFonts w:asciiTheme="minorHAnsi" w:hAnsiTheme="minorHAnsi" w:cstheme="minorHAnsi"/>
            <w:bCs/>
            <w:sz w:val="24"/>
            <w:szCs w:val="24"/>
          </w:rPr>
          <w:delText>reserve</w:delText>
        </w:r>
        <w:r w:rsidR="001423FE" w:rsidDel="00C713A5">
          <w:rPr>
            <w:rFonts w:asciiTheme="minorHAnsi" w:hAnsiTheme="minorHAnsi" w:cstheme="minorHAnsi"/>
            <w:bCs/>
            <w:sz w:val="24"/>
            <w:szCs w:val="24"/>
          </w:rPr>
          <w:delText xml:space="preserve"> also showed higher</w:delText>
        </w:r>
      </w:del>
      <w:ins w:id="100" w:author="Kirsten Grorud-Colvert" w:date="2012-01-19T10:24:00Z">
        <w:r w:rsidR="00C713A5">
          <w:rPr>
            <w:rFonts w:asciiTheme="minorHAnsi" w:hAnsiTheme="minorHAnsi" w:cstheme="minorHAnsi"/>
            <w:bCs/>
            <w:sz w:val="24"/>
            <w:szCs w:val="24"/>
          </w:rPr>
          <w:t>greater</w:t>
        </w:r>
      </w:ins>
      <w:r w:rsidR="001423FE">
        <w:rPr>
          <w:rFonts w:asciiTheme="minorHAnsi" w:hAnsiTheme="minorHAnsi" w:cstheme="minorHAnsi"/>
          <w:bCs/>
          <w:sz w:val="24"/>
          <w:szCs w:val="24"/>
        </w:rPr>
        <w:t xml:space="preserve"> resiliency to </w:t>
      </w:r>
      <w:del w:id="101" w:author="Kirsten Grorud-Colvert" w:date="2012-01-19T10:22:00Z">
        <w:r w:rsidR="001423FE" w:rsidDel="00E93421">
          <w:rPr>
            <w:rFonts w:asciiTheme="minorHAnsi" w:hAnsiTheme="minorHAnsi" w:cstheme="minorHAnsi"/>
            <w:bCs/>
            <w:sz w:val="24"/>
            <w:szCs w:val="24"/>
          </w:rPr>
          <w:delText xml:space="preserve">climatic </w:delText>
        </w:r>
      </w:del>
      <w:r w:rsidR="001423FE">
        <w:rPr>
          <w:rFonts w:asciiTheme="minorHAnsi" w:hAnsiTheme="minorHAnsi" w:cstheme="minorHAnsi"/>
          <w:bCs/>
          <w:sz w:val="24"/>
          <w:szCs w:val="24"/>
        </w:rPr>
        <w:t>stress</w:t>
      </w:r>
      <w:ins w:id="102" w:author="Kirsten Grorud-Colvert" w:date="2012-01-19T10:22:00Z">
        <w:r w:rsidR="00E93421">
          <w:rPr>
            <w:rFonts w:asciiTheme="minorHAnsi" w:hAnsiTheme="minorHAnsi" w:cstheme="minorHAnsi"/>
            <w:bCs/>
            <w:sz w:val="24"/>
            <w:szCs w:val="24"/>
          </w:rPr>
          <w:t xml:space="preserve"> from storms and warmer ocean temperatures</w:t>
        </w:r>
        <w:r w:rsidR="002741F5">
          <w:rPr>
            <w:rFonts w:asciiTheme="minorHAnsi" w:hAnsiTheme="minorHAnsi" w:cstheme="minorHAnsi"/>
            <w:bCs/>
            <w:sz w:val="24"/>
            <w:szCs w:val="24"/>
          </w:rPr>
          <w:t xml:space="preserve">. </w:t>
        </w:r>
      </w:ins>
      <w:del w:id="103" w:author="Kirsten Grorud-Colvert" w:date="2012-01-19T10:22:00Z">
        <w:r w:rsidR="001423FE" w:rsidDel="002741F5">
          <w:rPr>
            <w:rFonts w:asciiTheme="minorHAnsi" w:hAnsiTheme="minorHAnsi" w:cstheme="minorHAnsi"/>
            <w:bCs/>
            <w:sz w:val="24"/>
            <w:szCs w:val="24"/>
          </w:rPr>
          <w:delText xml:space="preserve">, </w:delText>
        </w:r>
        <w:r w:rsidR="00A04A2F" w:rsidDel="002741F5">
          <w:rPr>
            <w:rFonts w:asciiTheme="minorHAnsi" w:hAnsiTheme="minorHAnsi" w:cstheme="minorHAnsi"/>
            <w:bCs/>
            <w:sz w:val="24"/>
            <w:szCs w:val="24"/>
          </w:rPr>
          <w:delText xml:space="preserve">with </w:delText>
        </w:r>
      </w:del>
      <w:ins w:id="104" w:author="Kirsten Grorud-Colvert" w:date="2012-01-19T10:22:00Z">
        <w:r w:rsidR="002741F5">
          <w:rPr>
            <w:rFonts w:asciiTheme="minorHAnsi" w:hAnsiTheme="minorHAnsi" w:cstheme="minorHAnsi"/>
            <w:bCs/>
            <w:sz w:val="24"/>
            <w:szCs w:val="24"/>
          </w:rPr>
          <w:t>K</w:t>
        </w:r>
      </w:ins>
      <w:del w:id="105" w:author="Kirsten Grorud-Colvert" w:date="2012-01-19T10:22:00Z">
        <w:r w:rsidR="00A04A2F" w:rsidDel="002741F5">
          <w:rPr>
            <w:rFonts w:asciiTheme="minorHAnsi" w:hAnsiTheme="minorHAnsi" w:cstheme="minorHAnsi"/>
            <w:bCs/>
            <w:sz w:val="24"/>
            <w:szCs w:val="24"/>
          </w:rPr>
          <w:delText>k</w:delText>
        </w:r>
      </w:del>
      <w:r w:rsidR="00A04A2F">
        <w:rPr>
          <w:rFonts w:asciiTheme="minorHAnsi" w:hAnsiTheme="minorHAnsi" w:cstheme="minorHAnsi"/>
          <w:bCs/>
          <w:sz w:val="24"/>
          <w:szCs w:val="24"/>
        </w:rPr>
        <w:t xml:space="preserve">elp </w:t>
      </w:r>
      <w:r w:rsidR="001423FE">
        <w:rPr>
          <w:rFonts w:asciiTheme="minorHAnsi" w:hAnsiTheme="minorHAnsi" w:cstheme="minorHAnsi"/>
          <w:bCs/>
          <w:sz w:val="24"/>
          <w:szCs w:val="24"/>
        </w:rPr>
        <w:t>remain</w:t>
      </w:r>
      <w:ins w:id="106" w:author="Kirsten Grorud-Colvert" w:date="2012-01-19T10:24:00Z">
        <w:r w:rsidR="00697266">
          <w:rPr>
            <w:rFonts w:asciiTheme="minorHAnsi" w:hAnsiTheme="minorHAnsi" w:cstheme="minorHAnsi"/>
            <w:bCs/>
            <w:sz w:val="24"/>
            <w:szCs w:val="24"/>
          </w:rPr>
          <w:t>ed</w:t>
        </w:r>
      </w:ins>
      <w:del w:id="107" w:author="Kirsten Grorud-Colvert" w:date="2012-01-19T10:24:00Z">
        <w:r w:rsidR="001423FE" w:rsidDel="00697266">
          <w:rPr>
            <w:rFonts w:asciiTheme="minorHAnsi" w:hAnsiTheme="minorHAnsi" w:cstheme="minorHAnsi"/>
            <w:bCs/>
            <w:sz w:val="24"/>
            <w:szCs w:val="24"/>
          </w:rPr>
          <w:delText>ing</w:delText>
        </w:r>
      </w:del>
      <w:r w:rsidR="001423FE">
        <w:rPr>
          <w:rFonts w:asciiTheme="minorHAnsi" w:hAnsiTheme="minorHAnsi" w:cstheme="minorHAnsi"/>
          <w:bCs/>
          <w:sz w:val="24"/>
          <w:szCs w:val="24"/>
        </w:rPr>
        <w:t xml:space="preserve"> abundant </w:t>
      </w:r>
      <w:ins w:id="108" w:author="Kirsten Grorud-Colvert" w:date="2012-01-19T10:24:00Z">
        <w:r w:rsidR="00697266">
          <w:rPr>
            <w:rFonts w:asciiTheme="minorHAnsi" w:hAnsiTheme="minorHAnsi" w:cstheme="minorHAnsi"/>
            <w:bCs/>
            <w:sz w:val="24"/>
            <w:szCs w:val="24"/>
          </w:rPr>
          <w:t xml:space="preserve">in the </w:t>
        </w:r>
        <w:proofErr w:type="spellStart"/>
        <w:r w:rsidR="00697266">
          <w:rPr>
            <w:rFonts w:asciiTheme="minorHAnsi" w:hAnsiTheme="minorHAnsi" w:cstheme="minorHAnsi"/>
            <w:bCs/>
            <w:sz w:val="24"/>
            <w:szCs w:val="24"/>
          </w:rPr>
          <w:t>Anacapa</w:t>
        </w:r>
        <w:proofErr w:type="spellEnd"/>
        <w:r w:rsidR="00697266">
          <w:rPr>
            <w:rFonts w:asciiTheme="minorHAnsi" w:hAnsiTheme="minorHAnsi" w:cstheme="minorHAnsi"/>
            <w:bCs/>
            <w:sz w:val="24"/>
            <w:szCs w:val="24"/>
          </w:rPr>
          <w:t xml:space="preserve"> marine reserve </w:t>
        </w:r>
      </w:ins>
      <w:r w:rsidR="001423FE">
        <w:rPr>
          <w:rFonts w:asciiTheme="minorHAnsi" w:hAnsiTheme="minorHAnsi" w:cstheme="minorHAnsi"/>
          <w:bCs/>
          <w:sz w:val="24"/>
          <w:szCs w:val="24"/>
        </w:rPr>
        <w:t>even in warm</w:t>
      </w:r>
      <w:ins w:id="109" w:author="Kirsten Grorud-Colvert" w:date="2012-01-19T10:24:00Z">
        <w:r w:rsidR="00697266">
          <w:rPr>
            <w:rFonts w:asciiTheme="minorHAnsi" w:hAnsiTheme="minorHAnsi" w:cstheme="minorHAnsi"/>
            <w:bCs/>
            <w:sz w:val="24"/>
            <w:szCs w:val="24"/>
          </w:rPr>
          <w:t>-</w:t>
        </w:r>
      </w:ins>
      <w:del w:id="110" w:author="Kirsten Grorud-Colvert" w:date="2012-01-19T10:24:00Z">
        <w:r w:rsidR="001423FE" w:rsidDel="00697266">
          <w:rPr>
            <w:rFonts w:asciiTheme="minorHAnsi" w:hAnsiTheme="minorHAnsi" w:cstheme="minorHAnsi"/>
            <w:bCs/>
            <w:sz w:val="24"/>
            <w:szCs w:val="24"/>
          </w:rPr>
          <w:delText xml:space="preserve"> </w:delText>
        </w:r>
      </w:del>
      <w:r w:rsidR="001423FE">
        <w:rPr>
          <w:rFonts w:asciiTheme="minorHAnsi" w:hAnsiTheme="minorHAnsi" w:cstheme="minorHAnsi"/>
          <w:bCs/>
          <w:sz w:val="24"/>
          <w:szCs w:val="24"/>
        </w:rPr>
        <w:t>water years</w:t>
      </w:r>
      <w:ins w:id="111" w:author="Kirsten Grorud-Colvert" w:date="2012-01-19T10:24:00Z">
        <w:r w:rsidR="00217C37">
          <w:rPr>
            <w:rFonts w:asciiTheme="minorHAnsi" w:hAnsiTheme="minorHAnsi" w:cstheme="minorHAnsi"/>
            <w:bCs/>
            <w:sz w:val="24"/>
            <w:szCs w:val="24"/>
          </w:rPr>
          <w:t>,</w:t>
        </w:r>
      </w:ins>
      <w:r w:rsidR="001423FE">
        <w:rPr>
          <w:rFonts w:asciiTheme="minorHAnsi" w:hAnsiTheme="minorHAnsi" w:cstheme="minorHAnsi"/>
          <w:bCs/>
          <w:sz w:val="24"/>
          <w:szCs w:val="24"/>
        </w:rPr>
        <w:t xml:space="preserve"> when kelp forests outside the reserve </w:t>
      </w:r>
      <w:r w:rsidR="00A04A2F">
        <w:rPr>
          <w:rFonts w:asciiTheme="minorHAnsi" w:hAnsiTheme="minorHAnsi" w:cstheme="minorHAnsi"/>
          <w:bCs/>
          <w:sz w:val="24"/>
          <w:szCs w:val="24"/>
        </w:rPr>
        <w:t>died back</w:t>
      </w:r>
      <w:r w:rsidR="001423FE">
        <w:rPr>
          <w:rFonts w:asciiTheme="minorHAnsi" w:hAnsiTheme="minorHAnsi" w:cstheme="minorHAnsi"/>
          <w:bCs/>
          <w:sz w:val="24"/>
          <w:szCs w:val="24"/>
        </w:rPr>
        <w:t>.</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F35F41"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Tinderbox Marine Reserve, Tasmania</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975EE7"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Tinderbox Marine Reserve is a small </w:t>
      </w:r>
      <w:ins w:id="112" w:author="Kirsten Grorud-Colvert" w:date="2012-01-19T10:27:00Z">
        <w:r w:rsidR="00A14ACD">
          <w:rPr>
            <w:rFonts w:asciiTheme="minorHAnsi" w:hAnsiTheme="minorHAnsi" w:cstheme="minorHAnsi"/>
            <w:bCs/>
            <w:sz w:val="24"/>
            <w:szCs w:val="24"/>
          </w:rPr>
          <w:t xml:space="preserve">1.44 square kilometer </w:t>
        </w:r>
      </w:ins>
      <w:r w:rsidR="00E63BE6">
        <w:rPr>
          <w:rFonts w:asciiTheme="minorHAnsi" w:hAnsiTheme="minorHAnsi" w:cstheme="minorHAnsi"/>
          <w:bCs/>
          <w:sz w:val="24"/>
          <w:szCs w:val="24"/>
        </w:rPr>
        <w:t>no-take area</w:t>
      </w:r>
      <w:r>
        <w:rPr>
          <w:rFonts w:asciiTheme="minorHAnsi" w:hAnsiTheme="minorHAnsi" w:cstheme="minorHAnsi"/>
          <w:bCs/>
          <w:sz w:val="24"/>
          <w:szCs w:val="24"/>
        </w:rPr>
        <w:t xml:space="preserve"> </w:t>
      </w:r>
      <w:del w:id="113" w:author="Kirsten Grorud-Colvert" w:date="2012-01-19T10:24:00Z">
        <w:r w:rsidDel="005439A1">
          <w:rPr>
            <w:rFonts w:asciiTheme="minorHAnsi" w:hAnsiTheme="minorHAnsi" w:cstheme="minorHAnsi"/>
            <w:bCs/>
            <w:sz w:val="24"/>
            <w:szCs w:val="24"/>
          </w:rPr>
          <w:delText xml:space="preserve">founded </w:delText>
        </w:r>
      </w:del>
      <w:ins w:id="114" w:author="Kirsten Grorud-Colvert" w:date="2012-01-19T10:24:00Z">
        <w:r w:rsidR="005439A1">
          <w:rPr>
            <w:rFonts w:asciiTheme="minorHAnsi" w:hAnsiTheme="minorHAnsi" w:cstheme="minorHAnsi"/>
            <w:bCs/>
            <w:sz w:val="24"/>
            <w:szCs w:val="24"/>
          </w:rPr>
          <w:t xml:space="preserve">established </w:t>
        </w:r>
      </w:ins>
      <w:r>
        <w:rPr>
          <w:rFonts w:asciiTheme="minorHAnsi" w:hAnsiTheme="minorHAnsi" w:cstheme="minorHAnsi"/>
          <w:bCs/>
          <w:sz w:val="24"/>
          <w:szCs w:val="24"/>
        </w:rPr>
        <w:t xml:space="preserve">in 1991 near Tasmania’s capital city of Hobart. </w:t>
      </w:r>
      <w:del w:id="115" w:author="Kirsten Grorud-Colvert" w:date="2012-01-19T10:25:00Z">
        <w:r w:rsidDel="00A40B19">
          <w:rPr>
            <w:rFonts w:asciiTheme="minorHAnsi" w:hAnsiTheme="minorHAnsi" w:cstheme="minorHAnsi"/>
            <w:bCs/>
            <w:sz w:val="24"/>
            <w:szCs w:val="24"/>
          </w:rPr>
          <w:delText xml:space="preserve"> </w:delText>
        </w:r>
      </w:del>
      <w:r>
        <w:rPr>
          <w:rFonts w:asciiTheme="minorHAnsi" w:hAnsiTheme="minorHAnsi" w:cstheme="minorHAnsi"/>
          <w:bCs/>
          <w:sz w:val="24"/>
          <w:szCs w:val="24"/>
        </w:rPr>
        <w:t>Despite its small size, the reserve has affected many species in interesting ways</w:t>
      </w:r>
      <w:ins w:id="116" w:author="Kirsten Grorud-Colvert" w:date="2012-01-19T10:27:00Z">
        <w:r w:rsidR="008A4994">
          <w:rPr>
            <w:rFonts w:asciiTheme="minorHAnsi" w:hAnsiTheme="minorHAnsi" w:cstheme="minorHAnsi"/>
            <w:bCs/>
            <w:sz w:val="24"/>
            <w:szCs w:val="24"/>
          </w:rPr>
          <w:t xml:space="preserve">. For example, </w:t>
        </w:r>
      </w:ins>
      <w:ins w:id="117" w:author="Kirsten Grorud-Colvert" w:date="2012-01-19T10:32:00Z">
        <w:r w:rsidR="00EA25D0">
          <w:rPr>
            <w:rFonts w:asciiTheme="minorHAnsi" w:hAnsiTheme="minorHAnsi" w:cstheme="minorHAnsi"/>
            <w:bCs/>
            <w:sz w:val="24"/>
            <w:szCs w:val="24"/>
          </w:rPr>
          <w:t>the southern rock lobster has increased in number and sizes inside the reserve. T</w:t>
        </w:r>
      </w:ins>
      <w:ins w:id="118" w:author="Kirsten Grorud-Colvert" w:date="2012-01-19T10:27:00Z">
        <w:r w:rsidR="008A4994">
          <w:rPr>
            <w:rFonts w:asciiTheme="minorHAnsi" w:hAnsiTheme="minorHAnsi" w:cstheme="minorHAnsi"/>
            <w:bCs/>
            <w:sz w:val="24"/>
            <w:szCs w:val="24"/>
          </w:rPr>
          <w:t xml:space="preserve">here has </w:t>
        </w:r>
      </w:ins>
      <w:ins w:id="119" w:author="Kirsten Grorud-Colvert" w:date="2012-01-19T10:32:00Z">
        <w:r w:rsidR="00EA25D0">
          <w:rPr>
            <w:rFonts w:asciiTheme="minorHAnsi" w:hAnsiTheme="minorHAnsi" w:cstheme="minorHAnsi"/>
            <w:bCs/>
            <w:sz w:val="24"/>
            <w:szCs w:val="24"/>
          </w:rPr>
          <w:t xml:space="preserve">also </w:t>
        </w:r>
      </w:ins>
      <w:ins w:id="120" w:author="Kirsten Grorud-Colvert" w:date="2012-01-19T10:27:00Z">
        <w:r w:rsidR="008A4994">
          <w:rPr>
            <w:rFonts w:asciiTheme="minorHAnsi" w:hAnsiTheme="minorHAnsi" w:cstheme="minorHAnsi"/>
            <w:bCs/>
            <w:sz w:val="24"/>
            <w:szCs w:val="24"/>
          </w:rPr>
          <w:t xml:space="preserve">been </w:t>
        </w:r>
      </w:ins>
      <w:del w:id="121" w:author="Kirsten Grorud-Colvert" w:date="2012-01-19T10:27:00Z">
        <w:r w:rsidDel="008A4994">
          <w:rPr>
            <w:rFonts w:asciiTheme="minorHAnsi" w:hAnsiTheme="minorHAnsi" w:cstheme="minorHAnsi"/>
            <w:bCs/>
            <w:sz w:val="24"/>
            <w:szCs w:val="24"/>
          </w:rPr>
          <w:delText xml:space="preserve">, </w:delText>
        </w:r>
        <w:r w:rsidR="004664A5" w:rsidDel="008A4994">
          <w:rPr>
            <w:rFonts w:asciiTheme="minorHAnsi" w:hAnsiTheme="minorHAnsi" w:cstheme="minorHAnsi"/>
            <w:bCs/>
            <w:sz w:val="24"/>
            <w:szCs w:val="24"/>
          </w:rPr>
          <w:delText xml:space="preserve">including </w:delText>
        </w:r>
      </w:del>
      <w:r w:rsidR="004664A5">
        <w:rPr>
          <w:rFonts w:asciiTheme="minorHAnsi" w:hAnsiTheme="minorHAnsi" w:cstheme="minorHAnsi"/>
          <w:bCs/>
          <w:sz w:val="24"/>
          <w:szCs w:val="24"/>
        </w:rPr>
        <w:t xml:space="preserve">a </w:t>
      </w:r>
      <w:del w:id="122" w:author="Kirsten Grorud-Colvert" w:date="2012-01-19T10:25:00Z">
        <w:r w:rsidR="004664A5" w:rsidDel="00A40B19">
          <w:rPr>
            <w:rFonts w:asciiTheme="minorHAnsi" w:hAnsiTheme="minorHAnsi" w:cstheme="minorHAnsi"/>
            <w:bCs/>
            <w:sz w:val="24"/>
            <w:szCs w:val="24"/>
          </w:rPr>
          <w:delText>ten</w:delText>
        </w:r>
      </w:del>
      <w:ins w:id="123" w:author="Kirsten Grorud-Colvert" w:date="2012-01-19T10:25:00Z">
        <w:r w:rsidR="00A40B19">
          <w:rPr>
            <w:rFonts w:asciiTheme="minorHAnsi" w:hAnsiTheme="minorHAnsi" w:cstheme="minorHAnsi"/>
            <w:bCs/>
            <w:sz w:val="24"/>
            <w:szCs w:val="24"/>
          </w:rPr>
          <w:t>10</w:t>
        </w:r>
      </w:ins>
      <w:r w:rsidR="004664A5">
        <w:rPr>
          <w:rFonts w:asciiTheme="minorHAnsi" w:hAnsiTheme="minorHAnsi" w:cstheme="minorHAnsi"/>
          <w:bCs/>
          <w:sz w:val="24"/>
          <w:szCs w:val="24"/>
        </w:rPr>
        <w:t xml:space="preserve">-fold increase in the </w:t>
      </w:r>
      <w:r>
        <w:rPr>
          <w:rFonts w:asciiTheme="minorHAnsi" w:hAnsiTheme="minorHAnsi" w:cstheme="minorHAnsi"/>
          <w:bCs/>
          <w:sz w:val="24"/>
          <w:szCs w:val="24"/>
        </w:rPr>
        <w:t>number of larger fish (&gt;300mm)</w:t>
      </w:r>
      <w:r w:rsidR="004664A5">
        <w:rPr>
          <w:rFonts w:asciiTheme="minorHAnsi" w:hAnsiTheme="minorHAnsi" w:cstheme="minorHAnsi"/>
          <w:bCs/>
          <w:sz w:val="24"/>
          <w:szCs w:val="24"/>
        </w:rPr>
        <w:t xml:space="preserve"> inside the reserve compared to the fished areas outside</w:t>
      </w:r>
      <w:r>
        <w:rPr>
          <w:rFonts w:asciiTheme="minorHAnsi" w:hAnsiTheme="minorHAnsi" w:cstheme="minorHAnsi"/>
          <w:bCs/>
          <w:sz w:val="24"/>
          <w:szCs w:val="24"/>
        </w:rPr>
        <w:t xml:space="preserve">. </w:t>
      </w:r>
      <w:del w:id="124" w:author="Kirsten Grorud-Colvert" w:date="2012-01-19T10:27:00Z">
        <w:r w:rsidDel="00635E25">
          <w:rPr>
            <w:rFonts w:asciiTheme="minorHAnsi" w:hAnsiTheme="minorHAnsi" w:cstheme="minorHAnsi"/>
            <w:bCs/>
            <w:sz w:val="24"/>
            <w:szCs w:val="24"/>
          </w:rPr>
          <w:delText xml:space="preserve"> </w:delText>
        </w:r>
      </w:del>
      <w:r w:rsidR="00E63BE6">
        <w:rPr>
          <w:rFonts w:asciiTheme="minorHAnsi" w:hAnsiTheme="minorHAnsi" w:cstheme="minorHAnsi"/>
          <w:bCs/>
          <w:sz w:val="24"/>
          <w:szCs w:val="24"/>
        </w:rPr>
        <w:t xml:space="preserve">The </w:t>
      </w:r>
      <w:r w:rsidR="009A7BDC">
        <w:rPr>
          <w:rFonts w:asciiTheme="minorHAnsi" w:hAnsiTheme="minorHAnsi" w:cstheme="minorHAnsi"/>
          <w:bCs/>
          <w:sz w:val="24"/>
          <w:szCs w:val="24"/>
        </w:rPr>
        <w:t>population of large</w:t>
      </w:r>
      <w:r w:rsidR="003F3000">
        <w:rPr>
          <w:rFonts w:asciiTheme="minorHAnsi" w:hAnsiTheme="minorHAnsi" w:cstheme="minorHAnsi"/>
          <w:bCs/>
          <w:sz w:val="24"/>
          <w:szCs w:val="24"/>
        </w:rPr>
        <w:t xml:space="preserve"> </w:t>
      </w:r>
      <w:r w:rsidR="009A7BDC">
        <w:rPr>
          <w:rFonts w:asciiTheme="minorHAnsi" w:hAnsiTheme="minorHAnsi" w:cstheme="minorHAnsi"/>
          <w:bCs/>
          <w:sz w:val="24"/>
          <w:szCs w:val="24"/>
        </w:rPr>
        <w:t>bastard trumpeter fish</w:t>
      </w:r>
      <w:r w:rsidR="006C7BDE">
        <w:rPr>
          <w:rFonts w:asciiTheme="minorHAnsi" w:hAnsiTheme="minorHAnsi" w:cstheme="minorHAnsi"/>
          <w:bCs/>
          <w:sz w:val="24"/>
          <w:szCs w:val="24"/>
        </w:rPr>
        <w:t xml:space="preserve"> benefitted the most</w:t>
      </w:r>
      <w:r w:rsidR="009A7BDC">
        <w:rPr>
          <w:rFonts w:asciiTheme="minorHAnsi" w:hAnsiTheme="minorHAnsi" w:cstheme="minorHAnsi"/>
          <w:bCs/>
          <w:sz w:val="24"/>
          <w:szCs w:val="24"/>
        </w:rPr>
        <w:t xml:space="preserve">, </w:t>
      </w:r>
      <w:r w:rsidR="006C7BDE">
        <w:rPr>
          <w:rFonts w:asciiTheme="minorHAnsi" w:hAnsiTheme="minorHAnsi" w:cstheme="minorHAnsi"/>
          <w:bCs/>
          <w:sz w:val="24"/>
          <w:szCs w:val="24"/>
        </w:rPr>
        <w:t>increasing</w:t>
      </w:r>
      <w:ins w:id="125" w:author="Kirsten Grorud-Colvert" w:date="2012-01-19T10:28:00Z">
        <w:r w:rsidR="00635E25">
          <w:rPr>
            <w:rFonts w:asciiTheme="minorHAnsi" w:hAnsiTheme="minorHAnsi" w:cstheme="minorHAnsi"/>
            <w:bCs/>
            <w:sz w:val="24"/>
            <w:szCs w:val="24"/>
          </w:rPr>
          <w:t xml:space="preserve"> in number</w:t>
        </w:r>
      </w:ins>
      <w:r w:rsidR="006C7BDE">
        <w:rPr>
          <w:rFonts w:asciiTheme="minorHAnsi" w:hAnsiTheme="minorHAnsi" w:cstheme="minorHAnsi"/>
          <w:bCs/>
          <w:sz w:val="24"/>
          <w:szCs w:val="24"/>
        </w:rPr>
        <w:t xml:space="preserve"> </w:t>
      </w:r>
      <w:r w:rsidR="00361A6B">
        <w:rPr>
          <w:rFonts w:asciiTheme="minorHAnsi" w:hAnsiTheme="minorHAnsi" w:cstheme="minorHAnsi"/>
          <w:bCs/>
          <w:sz w:val="24"/>
          <w:szCs w:val="24"/>
        </w:rPr>
        <w:t xml:space="preserve">by a factor of </w:t>
      </w:r>
      <w:del w:id="126" w:author="Kirsten Grorud-Colvert" w:date="2012-01-19T10:27:00Z">
        <w:r w:rsidR="00361A6B" w:rsidDel="00635E25">
          <w:rPr>
            <w:rFonts w:asciiTheme="minorHAnsi" w:hAnsiTheme="minorHAnsi" w:cstheme="minorHAnsi"/>
            <w:bCs/>
            <w:sz w:val="24"/>
            <w:szCs w:val="24"/>
          </w:rPr>
          <w:delText>eight</w:delText>
        </w:r>
        <w:r w:rsidR="003F3000" w:rsidDel="00635E25">
          <w:rPr>
            <w:rFonts w:asciiTheme="minorHAnsi" w:hAnsiTheme="minorHAnsi" w:cstheme="minorHAnsi"/>
            <w:bCs/>
            <w:sz w:val="24"/>
            <w:szCs w:val="24"/>
          </w:rPr>
          <w:delText xml:space="preserve"> </w:delText>
        </w:r>
      </w:del>
      <w:ins w:id="127" w:author="Kirsten Grorud-Colvert" w:date="2012-01-19T10:27:00Z">
        <w:r w:rsidR="00635E25">
          <w:rPr>
            <w:rFonts w:asciiTheme="minorHAnsi" w:hAnsiTheme="minorHAnsi" w:cstheme="minorHAnsi"/>
            <w:bCs/>
            <w:sz w:val="24"/>
            <w:szCs w:val="24"/>
          </w:rPr>
          <w:t xml:space="preserve">8 </w:t>
        </w:r>
      </w:ins>
      <w:r w:rsidR="003F3000">
        <w:rPr>
          <w:rFonts w:asciiTheme="minorHAnsi" w:hAnsiTheme="minorHAnsi" w:cstheme="minorHAnsi"/>
          <w:bCs/>
          <w:sz w:val="24"/>
          <w:szCs w:val="24"/>
        </w:rPr>
        <w:t>inside the reser</w:t>
      </w:r>
      <w:r w:rsidR="00361A6B">
        <w:rPr>
          <w:rFonts w:asciiTheme="minorHAnsi" w:hAnsiTheme="minorHAnsi" w:cstheme="minorHAnsi"/>
          <w:bCs/>
          <w:sz w:val="24"/>
          <w:szCs w:val="24"/>
        </w:rPr>
        <w:t>ve over the course of the study</w:t>
      </w:r>
      <w:ins w:id="128" w:author="Kirsten Grorud-Colvert" w:date="2012-01-19T10:28:00Z">
        <w:r w:rsidR="00E1272E">
          <w:rPr>
            <w:rFonts w:asciiTheme="minorHAnsi" w:hAnsiTheme="minorHAnsi" w:cstheme="minorHAnsi"/>
            <w:bCs/>
            <w:sz w:val="24"/>
            <w:szCs w:val="24"/>
          </w:rPr>
          <w:t xml:space="preserve">, </w:t>
        </w:r>
      </w:ins>
      <w:del w:id="129" w:author="Kirsten Grorud-Colvert" w:date="2012-01-19T10:28:00Z">
        <w:r w:rsidR="00361A6B" w:rsidDel="00E1272E">
          <w:rPr>
            <w:rFonts w:asciiTheme="minorHAnsi" w:hAnsiTheme="minorHAnsi" w:cstheme="minorHAnsi"/>
            <w:bCs/>
            <w:sz w:val="24"/>
            <w:szCs w:val="24"/>
          </w:rPr>
          <w:delText>.  However,</w:delText>
        </w:r>
      </w:del>
      <w:ins w:id="130" w:author="Kirsten Grorud-Colvert" w:date="2012-01-19T10:28:00Z">
        <w:r w:rsidR="00E1272E">
          <w:rPr>
            <w:rFonts w:asciiTheme="minorHAnsi" w:hAnsiTheme="minorHAnsi" w:cstheme="minorHAnsi"/>
            <w:bCs/>
            <w:sz w:val="24"/>
            <w:szCs w:val="24"/>
          </w:rPr>
          <w:t>while</w:t>
        </w:r>
      </w:ins>
      <w:r w:rsidR="00361A6B">
        <w:rPr>
          <w:rFonts w:asciiTheme="minorHAnsi" w:hAnsiTheme="minorHAnsi" w:cstheme="minorHAnsi"/>
          <w:bCs/>
          <w:sz w:val="24"/>
          <w:szCs w:val="24"/>
        </w:rPr>
        <w:t xml:space="preserve"> the</w:t>
      </w:r>
      <w:r w:rsidR="003F3000">
        <w:rPr>
          <w:rFonts w:asciiTheme="minorHAnsi" w:hAnsiTheme="minorHAnsi" w:cstheme="minorHAnsi"/>
          <w:bCs/>
          <w:sz w:val="24"/>
          <w:szCs w:val="24"/>
        </w:rPr>
        <w:t xml:space="preserve"> population of smaller </w:t>
      </w:r>
      <w:r w:rsidR="00361A6B">
        <w:rPr>
          <w:rFonts w:asciiTheme="minorHAnsi" w:hAnsiTheme="minorHAnsi" w:cstheme="minorHAnsi"/>
          <w:bCs/>
          <w:sz w:val="24"/>
          <w:szCs w:val="24"/>
        </w:rPr>
        <w:t>trumpeters</w:t>
      </w:r>
      <w:r w:rsidR="003F3000">
        <w:rPr>
          <w:rFonts w:asciiTheme="minorHAnsi" w:hAnsiTheme="minorHAnsi" w:cstheme="minorHAnsi"/>
          <w:bCs/>
          <w:sz w:val="24"/>
          <w:szCs w:val="24"/>
        </w:rPr>
        <w:t xml:space="preserve"> remain</w:t>
      </w:r>
      <w:r w:rsidR="00361A6B">
        <w:rPr>
          <w:rFonts w:asciiTheme="minorHAnsi" w:hAnsiTheme="minorHAnsi" w:cstheme="minorHAnsi"/>
          <w:bCs/>
          <w:sz w:val="24"/>
          <w:szCs w:val="24"/>
        </w:rPr>
        <w:t>ed the same</w:t>
      </w:r>
      <w:ins w:id="131" w:author="Kirsten Grorud-Colvert" w:date="2012-01-19T10:29:00Z">
        <w:r w:rsidR="00C31F79">
          <w:rPr>
            <w:rFonts w:asciiTheme="minorHAnsi" w:hAnsiTheme="minorHAnsi" w:cstheme="minorHAnsi"/>
            <w:bCs/>
            <w:sz w:val="24"/>
            <w:szCs w:val="24"/>
          </w:rPr>
          <w:t>. The differen</w:t>
        </w:r>
      </w:ins>
      <w:ins w:id="132" w:author="Kirsten Grorud-Colvert" w:date="2012-01-19T10:33:00Z">
        <w:r w:rsidR="00C31F79">
          <w:rPr>
            <w:rFonts w:asciiTheme="minorHAnsi" w:hAnsiTheme="minorHAnsi" w:cstheme="minorHAnsi"/>
            <w:bCs/>
            <w:sz w:val="24"/>
            <w:szCs w:val="24"/>
          </w:rPr>
          <w:t>t</w:t>
        </w:r>
      </w:ins>
      <w:ins w:id="133" w:author="Kirsten Grorud-Colvert" w:date="2012-01-19T10:29:00Z">
        <w:r w:rsidR="00E1272E">
          <w:rPr>
            <w:rFonts w:asciiTheme="minorHAnsi" w:hAnsiTheme="minorHAnsi" w:cstheme="minorHAnsi"/>
            <w:bCs/>
            <w:sz w:val="24"/>
            <w:szCs w:val="24"/>
          </w:rPr>
          <w:t xml:space="preserve"> response</w:t>
        </w:r>
      </w:ins>
      <w:ins w:id="134" w:author="Kirsten Grorud-Colvert" w:date="2012-01-19T10:33:00Z">
        <w:r w:rsidR="00437598">
          <w:rPr>
            <w:rFonts w:asciiTheme="minorHAnsi" w:hAnsiTheme="minorHAnsi" w:cstheme="minorHAnsi"/>
            <w:bCs/>
            <w:sz w:val="24"/>
            <w:szCs w:val="24"/>
          </w:rPr>
          <w:t>s</w:t>
        </w:r>
      </w:ins>
      <w:ins w:id="135" w:author="Kirsten Grorud-Colvert" w:date="2012-01-19T10:29:00Z">
        <w:r w:rsidR="00E1272E">
          <w:rPr>
            <w:rFonts w:asciiTheme="minorHAnsi" w:hAnsiTheme="minorHAnsi" w:cstheme="minorHAnsi"/>
            <w:bCs/>
            <w:sz w:val="24"/>
            <w:szCs w:val="24"/>
          </w:rPr>
          <w:t xml:space="preserve"> within a single species</w:t>
        </w:r>
      </w:ins>
      <w:del w:id="136" w:author="Kirsten Grorud-Colvert" w:date="2012-01-19T10:29:00Z">
        <w:r w:rsidR="00361A6B" w:rsidDel="00E1272E">
          <w:rPr>
            <w:rFonts w:asciiTheme="minorHAnsi" w:hAnsiTheme="minorHAnsi" w:cstheme="minorHAnsi"/>
            <w:bCs/>
            <w:sz w:val="24"/>
            <w:szCs w:val="24"/>
          </w:rPr>
          <w:delText>,</w:delText>
        </w:r>
      </w:del>
      <w:r w:rsidR="00361A6B">
        <w:rPr>
          <w:rFonts w:asciiTheme="minorHAnsi" w:hAnsiTheme="minorHAnsi" w:cstheme="minorHAnsi"/>
          <w:bCs/>
          <w:sz w:val="24"/>
          <w:szCs w:val="24"/>
        </w:rPr>
        <w:t xml:space="preserve"> </w:t>
      </w:r>
      <w:ins w:id="137" w:author="Kirsten Grorud-Colvert" w:date="2012-01-19T10:29:00Z">
        <w:r w:rsidR="00E1272E">
          <w:rPr>
            <w:rFonts w:asciiTheme="minorHAnsi" w:hAnsiTheme="minorHAnsi" w:cstheme="minorHAnsi"/>
            <w:bCs/>
            <w:sz w:val="24"/>
            <w:szCs w:val="24"/>
          </w:rPr>
          <w:t xml:space="preserve">show that </w:t>
        </w:r>
      </w:ins>
      <w:ins w:id="138" w:author="Kirsten Grorud-Colvert" w:date="2012-01-19T10:30:00Z">
        <w:r w:rsidR="00E1272E">
          <w:rPr>
            <w:rFonts w:asciiTheme="minorHAnsi" w:hAnsiTheme="minorHAnsi" w:cstheme="minorHAnsi"/>
            <w:bCs/>
            <w:sz w:val="24"/>
            <w:szCs w:val="24"/>
          </w:rPr>
          <w:t>protection from fishing is even more important for</w:t>
        </w:r>
      </w:ins>
      <w:ins w:id="139" w:author="Kirsten Grorud-Colvert" w:date="2012-01-19T10:29:00Z">
        <w:r w:rsidR="00E1272E">
          <w:rPr>
            <w:rFonts w:asciiTheme="minorHAnsi" w:hAnsiTheme="minorHAnsi" w:cstheme="minorHAnsi"/>
            <w:bCs/>
            <w:sz w:val="24"/>
            <w:szCs w:val="24"/>
          </w:rPr>
          <w:t xml:space="preserve"> larger individuals </w:t>
        </w:r>
      </w:ins>
      <w:ins w:id="140" w:author="Kirsten Grorud-Colvert" w:date="2012-01-19T10:30:00Z">
        <w:r w:rsidR="00E1272E">
          <w:rPr>
            <w:rFonts w:asciiTheme="minorHAnsi" w:hAnsiTheme="minorHAnsi" w:cstheme="minorHAnsi"/>
            <w:bCs/>
            <w:sz w:val="24"/>
            <w:szCs w:val="24"/>
          </w:rPr>
          <w:t>that are highly prized</w:t>
        </w:r>
      </w:ins>
      <w:ins w:id="141" w:author="Kirsten Grorud-Colvert" w:date="2012-01-19T10:31:00Z">
        <w:r w:rsidR="00E1272E">
          <w:rPr>
            <w:rFonts w:asciiTheme="minorHAnsi" w:hAnsiTheme="minorHAnsi" w:cstheme="minorHAnsi"/>
            <w:bCs/>
            <w:sz w:val="24"/>
            <w:szCs w:val="24"/>
          </w:rPr>
          <w:t xml:space="preserve"> as catches</w:t>
        </w:r>
      </w:ins>
      <w:del w:id="142" w:author="Kirsten Grorud-Colvert" w:date="2012-01-19T10:31:00Z">
        <w:r w:rsidR="00361A6B" w:rsidDel="00E1272E">
          <w:rPr>
            <w:rFonts w:asciiTheme="minorHAnsi" w:hAnsiTheme="minorHAnsi" w:cstheme="minorHAnsi"/>
            <w:bCs/>
            <w:sz w:val="24"/>
            <w:szCs w:val="24"/>
          </w:rPr>
          <w:delText xml:space="preserve">a result indicative of </w:delText>
        </w:r>
        <w:r w:rsidR="003F3000" w:rsidDel="00E1272E">
          <w:rPr>
            <w:rFonts w:asciiTheme="minorHAnsi" w:hAnsiTheme="minorHAnsi" w:cstheme="minorHAnsi"/>
            <w:bCs/>
            <w:sz w:val="24"/>
            <w:szCs w:val="24"/>
          </w:rPr>
          <w:delText>high fishin</w:delText>
        </w:r>
        <w:r w:rsidR="00361A6B" w:rsidDel="00E1272E">
          <w:rPr>
            <w:rFonts w:asciiTheme="minorHAnsi" w:hAnsiTheme="minorHAnsi" w:cstheme="minorHAnsi"/>
            <w:bCs/>
            <w:sz w:val="24"/>
            <w:szCs w:val="24"/>
          </w:rPr>
          <w:delText xml:space="preserve">g pressure outside the reserve that </w:delText>
        </w:r>
        <w:r w:rsidR="00361A6B" w:rsidDel="00E1272E">
          <w:rPr>
            <w:rFonts w:asciiTheme="minorHAnsi" w:hAnsiTheme="minorHAnsi" w:cstheme="minorHAnsi"/>
            <w:bCs/>
            <w:sz w:val="24"/>
            <w:szCs w:val="24"/>
          </w:rPr>
          <w:lastRenderedPageBreak/>
          <w:delText>removed</w:delText>
        </w:r>
        <w:r w:rsidR="003F3000" w:rsidDel="00E1272E">
          <w:rPr>
            <w:rFonts w:asciiTheme="minorHAnsi" w:hAnsiTheme="minorHAnsi" w:cstheme="minorHAnsi"/>
            <w:bCs/>
            <w:sz w:val="24"/>
            <w:szCs w:val="24"/>
          </w:rPr>
          <w:delText xml:space="preserve"> </w:delText>
        </w:r>
        <w:r w:rsidR="009A7BDC" w:rsidDel="00E1272E">
          <w:rPr>
            <w:rFonts w:asciiTheme="minorHAnsi" w:hAnsiTheme="minorHAnsi" w:cstheme="minorHAnsi"/>
            <w:bCs/>
            <w:sz w:val="24"/>
            <w:szCs w:val="24"/>
          </w:rPr>
          <w:delText xml:space="preserve">the larger individuals of </w:delText>
        </w:r>
        <w:r w:rsidR="00361A6B" w:rsidDel="00E1272E">
          <w:rPr>
            <w:rFonts w:asciiTheme="minorHAnsi" w:hAnsiTheme="minorHAnsi" w:cstheme="minorHAnsi"/>
            <w:bCs/>
            <w:sz w:val="24"/>
            <w:szCs w:val="24"/>
          </w:rPr>
          <w:delText>the</w:delText>
        </w:r>
        <w:r w:rsidR="009A7BDC" w:rsidDel="00E1272E">
          <w:rPr>
            <w:rFonts w:asciiTheme="minorHAnsi" w:hAnsiTheme="minorHAnsi" w:cstheme="minorHAnsi"/>
            <w:bCs/>
            <w:sz w:val="24"/>
            <w:szCs w:val="24"/>
          </w:rPr>
          <w:delText xml:space="preserve"> population</w:delText>
        </w:r>
      </w:del>
      <w:r w:rsidR="009A7BDC">
        <w:rPr>
          <w:rFonts w:asciiTheme="minorHAnsi" w:hAnsiTheme="minorHAnsi" w:cstheme="minorHAnsi"/>
          <w:bCs/>
          <w:sz w:val="24"/>
          <w:szCs w:val="24"/>
        </w:rPr>
        <w:t xml:space="preserve">. </w:t>
      </w:r>
      <w:del w:id="143" w:author="Kirsten Grorud-Colvert" w:date="2012-01-19T10:28:00Z">
        <w:r w:rsidR="009A7BDC" w:rsidDel="00E1272E">
          <w:rPr>
            <w:rFonts w:asciiTheme="minorHAnsi" w:hAnsiTheme="minorHAnsi" w:cstheme="minorHAnsi"/>
            <w:bCs/>
            <w:sz w:val="24"/>
            <w:szCs w:val="24"/>
          </w:rPr>
          <w:delText xml:space="preserve"> </w:delText>
        </w:r>
      </w:del>
      <w:del w:id="144" w:author="Kirsten Grorud-Colvert" w:date="2012-01-19T10:33:00Z">
        <w:r w:rsidR="009A7BDC" w:rsidDel="00380B1B">
          <w:rPr>
            <w:rFonts w:asciiTheme="minorHAnsi" w:hAnsiTheme="minorHAnsi" w:cstheme="minorHAnsi"/>
            <w:bCs/>
            <w:sz w:val="24"/>
            <w:szCs w:val="24"/>
          </w:rPr>
          <w:delText>The reserve had similar effects on</w:delText>
        </w:r>
      </w:del>
      <w:del w:id="145" w:author="Kirsten Grorud-Colvert" w:date="2012-01-19T10:32:00Z">
        <w:r w:rsidR="009A7BDC" w:rsidDel="00EA25D0">
          <w:rPr>
            <w:rFonts w:asciiTheme="minorHAnsi" w:hAnsiTheme="minorHAnsi" w:cstheme="minorHAnsi"/>
            <w:bCs/>
            <w:sz w:val="24"/>
            <w:szCs w:val="24"/>
          </w:rPr>
          <w:delText xml:space="preserve"> the southern rock lobster, </w:delText>
        </w:r>
        <w:r w:rsidR="006C7BDE" w:rsidDel="00EA25D0">
          <w:rPr>
            <w:rFonts w:asciiTheme="minorHAnsi" w:hAnsiTheme="minorHAnsi" w:cstheme="minorHAnsi"/>
            <w:bCs/>
            <w:sz w:val="24"/>
            <w:szCs w:val="24"/>
          </w:rPr>
          <w:delText xml:space="preserve">allowing lobsters in the reserve to grow much larger </w:delText>
        </w:r>
        <w:r w:rsidR="00361A6B" w:rsidDel="00EA25D0">
          <w:rPr>
            <w:rFonts w:asciiTheme="minorHAnsi" w:hAnsiTheme="minorHAnsi" w:cstheme="minorHAnsi"/>
            <w:bCs/>
            <w:sz w:val="24"/>
            <w:szCs w:val="24"/>
          </w:rPr>
          <w:delText>while increasing in density</w:delText>
        </w:r>
      </w:del>
      <w:del w:id="146" w:author="Kirsten Grorud-Colvert" w:date="2012-01-19T10:33:00Z">
        <w:r w:rsidR="00361A6B" w:rsidDel="00380B1B">
          <w:rPr>
            <w:rFonts w:asciiTheme="minorHAnsi" w:hAnsiTheme="minorHAnsi" w:cstheme="minorHAnsi"/>
            <w:bCs/>
            <w:sz w:val="24"/>
            <w:szCs w:val="24"/>
          </w:rPr>
          <w:delText xml:space="preserve">.  </w:delText>
        </w:r>
      </w:del>
      <w:r w:rsidR="00361A6B">
        <w:rPr>
          <w:rFonts w:asciiTheme="minorHAnsi" w:hAnsiTheme="minorHAnsi" w:cstheme="minorHAnsi"/>
          <w:bCs/>
          <w:sz w:val="24"/>
          <w:szCs w:val="24"/>
        </w:rPr>
        <w:t xml:space="preserve">Additional information from </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Default="008B313E"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Fernando de Noronha, Brazil</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Pr="00CA4000" w:rsidRDefault="008B313E" w:rsidP="00CA4000">
      <w:pPr>
        <w:shd w:val="clear" w:color="auto" w:fill="FFFFFF"/>
        <w:spacing w:after="0" w:line="240" w:lineRule="auto"/>
        <w:rPr>
          <w:rFonts w:asciiTheme="minorHAnsi" w:hAnsiTheme="minorHAnsi" w:cstheme="minorHAnsi"/>
          <w:bCs/>
          <w:sz w:val="24"/>
          <w:szCs w:val="24"/>
        </w:rPr>
      </w:pPr>
      <w:commentRangeStart w:id="147"/>
      <w:r>
        <w:rPr>
          <w:rFonts w:asciiTheme="minorHAnsi" w:hAnsiTheme="minorHAnsi" w:cstheme="minorHAnsi"/>
          <w:bCs/>
          <w:sz w:val="24"/>
          <w:szCs w:val="24"/>
        </w:rPr>
        <w:t>This</w:t>
      </w:r>
      <w:commentRangeEnd w:id="147"/>
      <w:r w:rsidR="006F628B">
        <w:rPr>
          <w:rStyle w:val="CommentReference"/>
        </w:rPr>
        <w:commentReference w:id="147"/>
      </w:r>
      <w:r>
        <w:rPr>
          <w:rFonts w:asciiTheme="minorHAnsi" w:hAnsiTheme="minorHAnsi" w:cstheme="minorHAnsi"/>
          <w:bCs/>
          <w:sz w:val="24"/>
          <w:szCs w:val="24"/>
        </w:rPr>
        <w:t xml:space="preserve"> island archipelago 345</w:t>
      </w:r>
      <w:ins w:id="148" w:author="Kirsten Grorud-Colvert" w:date="2012-01-19T10:33:00Z">
        <w:r w:rsidR="00437598">
          <w:rPr>
            <w:rFonts w:asciiTheme="minorHAnsi" w:hAnsiTheme="minorHAnsi" w:cstheme="minorHAnsi"/>
            <w:bCs/>
            <w:sz w:val="24"/>
            <w:szCs w:val="24"/>
          </w:rPr>
          <w:t xml:space="preserve"> </w:t>
        </w:r>
      </w:ins>
      <w:r>
        <w:rPr>
          <w:rFonts w:asciiTheme="minorHAnsi" w:hAnsiTheme="minorHAnsi" w:cstheme="minorHAnsi"/>
          <w:bCs/>
          <w:sz w:val="24"/>
          <w:szCs w:val="24"/>
        </w:rPr>
        <w:t xml:space="preserve">km </w:t>
      </w:r>
      <w:r w:rsidR="00E25E2E">
        <w:rPr>
          <w:rFonts w:asciiTheme="minorHAnsi" w:hAnsiTheme="minorHAnsi" w:cstheme="minorHAnsi"/>
          <w:bCs/>
          <w:sz w:val="24"/>
          <w:szCs w:val="24"/>
        </w:rPr>
        <w:t>northeast of</w:t>
      </w:r>
      <w:r>
        <w:rPr>
          <w:rFonts w:asciiTheme="minorHAnsi" w:hAnsiTheme="minorHAnsi" w:cstheme="minorHAnsi"/>
          <w:bCs/>
          <w:sz w:val="24"/>
          <w:szCs w:val="24"/>
        </w:rPr>
        <w:t xml:space="preserve"> Brazil is a</w:t>
      </w:r>
      <w:ins w:id="149" w:author="Kirsten Grorud-Colvert" w:date="2012-01-19T10:33:00Z">
        <w:r w:rsidR="00437598">
          <w:rPr>
            <w:rFonts w:asciiTheme="minorHAnsi" w:hAnsiTheme="minorHAnsi" w:cstheme="minorHAnsi"/>
            <w:bCs/>
            <w:sz w:val="24"/>
            <w:szCs w:val="24"/>
          </w:rPr>
          <w:t xml:space="preserve">n </w:t>
        </w:r>
      </w:ins>
      <w:del w:id="150" w:author="Kirsten Grorud-Colvert" w:date="2012-01-19T10:33:00Z">
        <w:r w:rsidDel="00437598">
          <w:rPr>
            <w:rFonts w:asciiTheme="minorHAnsi" w:hAnsiTheme="minorHAnsi" w:cstheme="minorHAnsi"/>
            <w:bCs/>
            <w:sz w:val="24"/>
            <w:szCs w:val="24"/>
          </w:rPr>
          <w:delText xml:space="preserve"> very </w:delText>
        </w:r>
      </w:del>
      <w:r>
        <w:rPr>
          <w:rFonts w:asciiTheme="minorHAnsi" w:hAnsiTheme="minorHAnsi" w:cstheme="minorHAnsi"/>
          <w:bCs/>
          <w:sz w:val="24"/>
          <w:szCs w:val="24"/>
        </w:rPr>
        <w:t xml:space="preserve">important nursery area for juvenile Caribbean reef sharks.  Fortunately for the protection efforts of these valuable </w:t>
      </w:r>
      <w:r w:rsidR="00854552">
        <w:rPr>
          <w:rFonts w:asciiTheme="minorHAnsi" w:hAnsiTheme="minorHAnsi" w:cstheme="minorHAnsi"/>
          <w:bCs/>
          <w:sz w:val="24"/>
          <w:szCs w:val="24"/>
        </w:rPr>
        <w:t xml:space="preserve">members of the tropical ecosystem, </w:t>
      </w:r>
      <w:ins w:id="151" w:author="Kirsten Grorud-Colvert" w:date="2012-01-19T10:34:00Z">
        <w:r w:rsidR="006F628B">
          <w:rPr>
            <w:rFonts w:asciiTheme="minorHAnsi" w:hAnsiTheme="minorHAnsi" w:cstheme="minorHAnsi"/>
            <w:bCs/>
            <w:sz w:val="24"/>
            <w:szCs w:val="24"/>
          </w:rPr>
          <w:t xml:space="preserve">The </w:t>
        </w:r>
      </w:ins>
      <w:r w:rsidR="00854552">
        <w:rPr>
          <w:rFonts w:asciiTheme="minorHAnsi" w:hAnsiTheme="minorHAnsi" w:cstheme="minorHAnsi"/>
          <w:bCs/>
          <w:sz w:val="24"/>
          <w:szCs w:val="24"/>
        </w:rPr>
        <w:t>Fernando de Noronha is surrounded by a marine reserve covering 70% of its coastal waters.  A tracking study showed</w:t>
      </w:r>
      <w:r w:rsidR="00E46B4F">
        <w:rPr>
          <w:rFonts w:asciiTheme="minorHAnsi" w:hAnsiTheme="minorHAnsi" w:cstheme="minorHAnsi"/>
          <w:bCs/>
          <w:sz w:val="24"/>
          <w:szCs w:val="24"/>
        </w:rPr>
        <w:t xml:space="preserve"> that juvenile reef sharks spend</w:t>
      </w:r>
      <w:r w:rsidR="00854552">
        <w:rPr>
          <w:rFonts w:asciiTheme="minorHAnsi" w:hAnsiTheme="minorHAnsi" w:cstheme="minorHAnsi"/>
          <w:bCs/>
          <w:sz w:val="24"/>
          <w:szCs w:val="24"/>
        </w:rPr>
        <w:t xml:space="preserve"> most of their time in the reserve area, rarely venturing out of the reserve boundaries into the unprotected area where human impacts </w:t>
      </w:r>
      <w:r w:rsidR="00207093">
        <w:rPr>
          <w:rFonts w:asciiTheme="minorHAnsi" w:hAnsiTheme="minorHAnsi" w:cstheme="minorHAnsi"/>
          <w:bCs/>
          <w:sz w:val="24"/>
          <w:szCs w:val="24"/>
        </w:rPr>
        <w:t>like</w:t>
      </w:r>
      <w:r w:rsidR="00854552">
        <w:rPr>
          <w:rFonts w:asciiTheme="minorHAnsi" w:hAnsiTheme="minorHAnsi" w:cstheme="minorHAnsi"/>
          <w:bCs/>
          <w:sz w:val="24"/>
          <w:szCs w:val="24"/>
        </w:rPr>
        <w:t xml:space="preserve"> fishing pressure and boating noise are highest.</w:t>
      </w:r>
      <w:r w:rsidR="00E46B4F">
        <w:rPr>
          <w:rFonts w:asciiTheme="minorHAnsi" w:hAnsiTheme="minorHAnsi" w:cstheme="minorHAnsi"/>
          <w:bCs/>
          <w:sz w:val="24"/>
          <w:szCs w:val="24"/>
        </w:rPr>
        <w:t xml:space="preserve">  In fact, not a single shark during the duration of the study crossed from one side of the unprotected area to the other, possibly indicating an important preference for undisturbed habitat </w:t>
      </w:r>
      <w:r w:rsidR="00434D36">
        <w:rPr>
          <w:rFonts w:asciiTheme="minorHAnsi" w:hAnsiTheme="minorHAnsi" w:cstheme="minorHAnsi"/>
          <w:bCs/>
          <w:sz w:val="24"/>
          <w:szCs w:val="24"/>
        </w:rPr>
        <w:t xml:space="preserve">during </w:t>
      </w:r>
      <w:r w:rsidR="00207093">
        <w:rPr>
          <w:rFonts w:asciiTheme="minorHAnsi" w:hAnsiTheme="minorHAnsi" w:cstheme="minorHAnsi"/>
          <w:bCs/>
          <w:sz w:val="24"/>
          <w:szCs w:val="24"/>
        </w:rPr>
        <w:t>one of their most</w:t>
      </w:r>
      <w:r w:rsidR="00E46B4F">
        <w:rPr>
          <w:rFonts w:asciiTheme="minorHAnsi" w:hAnsiTheme="minorHAnsi" w:cstheme="minorHAnsi"/>
          <w:bCs/>
          <w:sz w:val="24"/>
          <w:szCs w:val="24"/>
        </w:rPr>
        <w:t xml:space="preserve"> vulnerable </w:t>
      </w:r>
      <w:r w:rsidR="00207093">
        <w:rPr>
          <w:rFonts w:asciiTheme="minorHAnsi" w:hAnsiTheme="minorHAnsi" w:cstheme="minorHAnsi"/>
          <w:bCs/>
          <w:sz w:val="24"/>
          <w:szCs w:val="24"/>
        </w:rPr>
        <w:t>life st</w:t>
      </w:r>
      <w:r w:rsidR="00E46B4F">
        <w:rPr>
          <w:rFonts w:asciiTheme="minorHAnsi" w:hAnsiTheme="minorHAnsi" w:cstheme="minorHAnsi"/>
          <w:bCs/>
          <w:sz w:val="24"/>
          <w:szCs w:val="24"/>
        </w:rPr>
        <w:t>age</w:t>
      </w:r>
      <w:r w:rsidR="00207093">
        <w:rPr>
          <w:rFonts w:asciiTheme="minorHAnsi" w:hAnsiTheme="minorHAnsi" w:cstheme="minorHAnsi"/>
          <w:bCs/>
          <w:sz w:val="24"/>
          <w:szCs w:val="24"/>
        </w:rPr>
        <w:t>s</w:t>
      </w:r>
      <w:r w:rsidR="00E46B4F">
        <w:rPr>
          <w:rFonts w:asciiTheme="minorHAnsi" w:hAnsiTheme="minorHAnsi" w:cstheme="minorHAnsi"/>
          <w:bCs/>
          <w:sz w:val="24"/>
          <w:szCs w:val="24"/>
        </w:rPr>
        <w:t xml:space="preserve">.  While adult sharks roam across much larger areas, Fernando de Noronha has shown that marine reserves can </w:t>
      </w:r>
      <w:r w:rsidR="00434D36">
        <w:rPr>
          <w:rFonts w:asciiTheme="minorHAnsi" w:hAnsiTheme="minorHAnsi" w:cstheme="minorHAnsi"/>
          <w:bCs/>
          <w:sz w:val="24"/>
          <w:szCs w:val="24"/>
        </w:rPr>
        <w:t xml:space="preserve">help </w:t>
      </w:r>
      <w:r w:rsidR="00E46B4F">
        <w:rPr>
          <w:rFonts w:asciiTheme="minorHAnsi" w:hAnsiTheme="minorHAnsi" w:cstheme="minorHAnsi"/>
          <w:bCs/>
          <w:sz w:val="24"/>
          <w:szCs w:val="24"/>
        </w:rPr>
        <w:t xml:space="preserve">protect some shark populations </w:t>
      </w:r>
      <w:r w:rsidR="00207093">
        <w:rPr>
          <w:rFonts w:asciiTheme="minorHAnsi" w:hAnsiTheme="minorHAnsi" w:cstheme="minorHAnsi"/>
          <w:bCs/>
          <w:sz w:val="24"/>
          <w:szCs w:val="24"/>
        </w:rPr>
        <w:t xml:space="preserve">by </w:t>
      </w:r>
      <w:r w:rsidR="00434D36">
        <w:rPr>
          <w:rFonts w:asciiTheme="minorHAnsi" w:hAnsiTheme="minorHAnsi" w:cstheme="minorHAnsi"/>
          <w:bCs/>
          <w:sz w:val="24"/>
          <w:szCs w:val="24"/>
        </w:rPr>
        <w:t>providing a sanctuary for the individuals that will become the next generation of adult sharks</w:t>
      </w:r>
      <w:r w:rsidR="00207093">
        <w:rPr>
          <w:rFonts w:asciiTheme="minorHAnsi" w:hAnsiTheme="minorHAnsi" w:cstheme="minorHAnsi"/>
          <w:bCs/>
          <w:sz w:val="24"/>
          <w:szCs w:val="24"/>
        </w:rPr>
        <w:t>.</w:t>
      </w:r>
    </w:p>
    <w:sectPr w:rsidR="008B313E" w:rsidRPr="00CA4000"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7" w:author="Kirsten Grorud-Colvert" w:date="2012-01-19T10:35:00Z" w:initials="KGC">
    <w:p w:rsidR="00334EB7" w:rsidRDefault="00334EB7">
      <w:pPr>
        <w:pStyle w:val="CommentText"/>
      </w:pPr>
      <w:r>
        <w:rPr>
          <w:rStyle w:val="CommentReference"/>
        </w:rPr>
        <w:annotationRef/>
      </w:r>
      <w:r>
        <w:t>What is the name of the archipelago? The tracking data are from a different study, right?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3C58BA"/>
    <w:rsid w:val="0001070F"/>
    <w:rsid w:val="00022E56"/>
    <w:rsid w:val="00031542"/>
    <w:rsid w:val="0003648D"/>
    <w:rsid w:val="000471A3"/>
    <w:rsid w:val="00060DBE"/>
    <w:rsid w:val="00070F4C"/>
    <w:rsid w:val="00073F57"/>
    <w:rsid w:val="0008094F"/>
    <w:rsid w:val="00087A96"/>
    <w:rsid w:val="00092894"/>
    <w:rsid w:val="00093F0A"/>
    <w:rsid w:val="000A3C9E"/>
    <w:rsid w:val="000A5C04"/>
    <w:rsid w:val="000B389B"/>
    <w:rsid w:val="000C0563"/>
    <w:rsid w:val="000C0FD7"/>
    <w:rsid w:val="000C3F3F"/>
    <w:rsid w:val="000C6A17"/>
    <w:rsid w:val="000D176B"/>
    <w:rsid w:val="000E69B0"/>
    <w:rsid w:val="000F59AB"/>
    <w:rsid w:val="00114CC3"/>
    <w:rsid w:val="00114DD3"/>
    <w:rsid w:val="00124E65"/>
    <w:rsid w:val="001423FE"/>
    <w:rsid w:val="001554CF"/>
    <w:rsid w:val="00181821"/>
    <w:rsid w:val="00184EE7"/>
    <w:rsid w:val="00191662"/>
    <w:rsid w:val="00193E32"/>
    <w:rsid w:val="001A5171"/>
    <w:rsid w:val="001C2B95"/>
    <w:rsid w:val="001E342F"/>
    <w:rsid w:val="00205F8A"/>
    <w:rsid w:val="00207093"/>
    <w:rsid w:val="0021637D"/>
    <w:rsid w:val="00217C37"/>
    <w:rsid w:val="002356D9"/>
    <w:rsid w:val="002522A1"/>
    <w:rsid w:val="00252943"/>
    <w:rsid w:val="00271B82"/>
    <w:rsid w:val="002741F5"/>
    <w:rsid w:val="00281ECD"/>
    <w:rsid w:val="00281F04"/>
    <w:rsid w:val="00295B12"/>
    <w:rsid w:val="00295DDC"/>
    <w:rsid w:val="00296EA7"/>
    <w:rsid w:val="002D3D9C"/>
    <w:rsid w:val="002E3D4A"/>
    <w:rsid w:val="002F7670"/>
    <w:rsid w:val="003037D2"/>
    <w:rsid w:val="003109C7"/>
    <w:rsid w:val="00330D7F"/>
    <w:rsid w:val="00334EB7"/>
    <w:rsid w:val="00354D45"/>
    <w:rsid w:val="0035798A"/>
    <w:rsid w:val="00361A6B"/>
    <w:rsid w:val="00370CDA"/>
    <w:rsid w:val="003804F5"/>
    <w:rsid w:val="00380B1B"/>
    <w:rsid w:val="00383BF6"/>
    <w:rsid w:val="00393F03"/>
    <w:rsid w:val="003964A5"/>
    <w:rsid w:val="003A6326"/>
    <w:rsid w:val="003C58BA"/>
    <w:rsid w:val="003E18A2"/>
    <w:rsid w:val="003E59DD"/>
    <w:rsid w:val="003F3000"/>
    <w:rsid w:val="003F3226"/>
    <w:rsid w:val="003F5362"/>
    <w:rsid w:val="00404551"/>
    <w:rsid w:val="0041274C"/>
    <w:rsid w:val="00416EFB"/>
    <w:rsid w:val="00431601"/>
    <w:rsid w:val="00434D36"/>
    <w:rsid w:val="00437598"/>
    <w:rsid w:val="004418C3"/>
    <w:rsid w:val="00451D86"/>
    <w:rsid w:val="004649C5"/>
    <w:rsid w:val="004664A5"/>
    <w:rsid w:val="00473620"/>
    <w:rsid w:val="004775AA"/>
    <w:rsid w:val="004857A1"/>
    <w:rsid w:val="00493030"/>
    <w:rsid w:val="004A353C"/>
    <w:rsid w:val="004B1073"/>
    <w:rsid w:val="004C0092"/>
    <w:rsid w:val="004D1725"/>
    <w:rsid w:val="004E1B68"/>
    <w:rsid w:val="00506F63"/>
    <w:rsid w:val="00510D60"/>
    <w:rsid w:val="00514128"/>
    <w:rsid w:val="0052793E"/>
    <w:rsid w:val="005439A1"/>
    <w:rsid w:val="00544CC8"/>
    <w:rsid w:val="00562630"/>
    <w:rsid w:val="0056440D"/>
    <w:rsid w:val="00582E92"/>
    <w:rsid w:val="00586E92"/>
    <w:rsid w:val="005979ED"/>
    <w:rsid w:val="005A34EE"/>
    <w:rsid w:val="005C0D69"/>
    <w:rsid w:val="005C6023"/>
    <w:rsid w:val="005D12B8"/>
    <w:rsid w:val="005F44CD"/>
    <w:rsid w:val="00624B44"/>
    <w:rsid w:val="00635E25"/>
    <w:rsid w:val="00637F51"/>
    <w:rsid w:val="006607CE"/>
    <w:rsid w:val="00673E6C"/>
    <w:rsid w:val="006772D5"/>
    <w:rsid w:val="00680238"/>
    <w:rsid w:val="00683289"/>
    <w:rsid w:val="00697266"/>
    <w:rsid w:val="006A2E57"/>
    <w:rsid w:val="006B306A"/>
    <w:rsid w:val="006C7BDE"/>
    <w:rsid w:val="006D2873"/>
    <w:rsid w:val="006D4B7D"/>
    <w:rsid w:val="006F6098"/>
    <w:rsid w:val="006F628B"/>
    <w:rsid w:val="00707503"/>
    <w:rsid w:val="0071066A"/>
    <w:rsid w:val="0071238F"/>
    <w:rsid w:val="007139F7"/>
    <w:rsid w:val="00725D37"/>
    <w:rsid w:val="007360FB"/>
    <w:rsid w:val="00737EA1"/>
    <w:rsid w:val="00743971"/>
    <w:rsid w:val="00752358"/>
    <w:rsid w:val="007750B7"/>
    <w:rsid w:val="00793D35"/>
    <w:rsid w:val="0079536F"/>
    <w:rsid w:val="00796412"/>
    <w:rsid w:val="007A5928"/>
    <w:rsid w:val="007C1796"/>
    <w:rsid w:val="007D04EC"/>
    <w:rsid w:val="007D43C6"/>
    <w:rsid w:val="007D7D85"/>
    <w:rsid w:val="00803BA3"/>
    <w:rsid w:val="0081261E"/>
    <w:rsid w:val="00813341"/>
    <w:rsid w:val="00814DC4"/>
    <w:rsid w:val="00822CFD"/>
    <w:rsid w:val="00825676"/>
    <w:rsid w:val="00830A9C"/>
    <w:rsid w:val="0083308E"/>
    <w:rsid w:val="008407F9"/>
    <w:rsid w:val="00845B90"/>
    <w:rsid w:val="008474A3"/>
    <w:rsid w:val="00854552"/>
    <w:rsid w:val="0086283B"/>
    <w:rsid w:val="00875773"/>
    <w:rsid w:val="00897010"/>
    <w:rsid w:val="008A4051"/>
    <w:rsid w:val="008A4994"/>
    <w:rsid w:val="008B313E"/>
    <w:rsid w:val="008F6771"/>
    <w:rsid w:val="009022AF"/>
    <w:rsid w:val="00920003"/>
    <w:rsid w:val="00937BED"/>
    <w:rsid w:val="00947CA0"/>
    <w:rsid w:val="009562F6"/>
    <w:rsid w:val="00962D03"/>
    <w:rsid w:val="00964940"/>
    <w:rsid w:val="00973B5A"/>
    <w:rsid w:val="00975EE7"/>
    <w:rsid w:val="00984AE6"/>
    <w:rsid w:val="00987A71"/>
    <w:rsid w:val="009A7BDC"/>
    <w:rsid w:val="009B376C"/>
    <w:rsid w:val="009B7632"/>
    <w:rsid w:val="009C5D43"/>
    <w:rsid w:val="009C5D83"/>
    <w:rsid w:val="009C74B9"/>
    <w:rsid w:val="009C7D11"/>
    <w:rsid w:val="009D1959"/>
    <w:rsid w:val="009E03E1"/>
    <w:rsid w:val="009F04A1"/>
    <w:rsid w:val="009F4322"/>
    <w:rsid w:val="009F5CF9"/>
    <w:rsid w:val="00A037F0"/>
    <w:rsid w:val="00A04A2F"/>
    <w:rsid w:val="00A1298D"/>
    <w:rsid w:val="00A13305"/>
    <w:rsid w:val="00A14ACD"/>
    <w:rsid w:val="00A20A92"/>
    <w:rsid w:val="00A232CE"/>
    <w:rsid w:val="00A33E23"/>
    <w:rsid w:val="00A35154"/>
    <w:rsid w:val="00A40B19"/>
    <w:rsid w:val="00A465FD"/>
    <w:rsid w:val="00A508BE"/>
    <w:rsid w:val="00A5773D"/>
    <w:rsid w:val="00A65F8C"/>
    <w:rsid w:val="00A80A6A"/>
    <w:rsid w:val="00A903EA"/>
    <w:rsid w:val="00AA2A1B"/>
    <w:rsid w:val="00AC35CA"/>
    <w:rsid w:val="00AC3875"/>
    <w:rsid w:val="00B10D1F"/>
    <w:rsid w:val="00B13E52"/>
    <w:rsid w:val="00B17C54"/>
    <w:rsid w:val="00B24E78"/>
    <w:rsid w:val="00B251FE"/>
    <w:rsid w:val="00B314C4"/>
    <w:rsid w:val="00B33D23"/>
    <w:rsid w:val="00B40D83"/>
    <w:rsid w:val="00B45181"/>
    <w:rsid w:val="00B52504"/>
    <w:rsid w:val="00B60B8A"/>
    <w:rsid w:val="00B61D61"/>
    <w:rsid w:val="00B7093A"/>
    <w:rsid w:val="00B753CD"/>
    <w:rsid w:val="00B954E1"/>
    <w:rsid w:val="00B95DDF"/>
    <w:rsid w:val="00BA38CE"/>
    <w:rsid w:val="00BB09D8"/>
    <w:rsid w:val="00BB2D03"/>
    <w:rsid w:val="00BB36B3"/>
    <w:rsid w:val="00BC2463"/>
    <w:rsid w:val="00BD69ED"/>
    <w:rsid w:val="00BE6008"/>
    <w:rsid w:val="00C105A2"/>
    <w:rsid w:val="00C16CFC"/>
    <w:rsid w:val="00C217FF"/>
    <w:rsid w:val="00C31F79"/>
    <w:rsid w:val="00C43C0A"/>
    <w:rsid w:val="00C45E0E"/>
    <w:rsid w:val="00C50407"/>
    <w:rsid w:val="00C5113D"/>
    <w:rsid w:val="00C65770"/>
    <w:rsid w:val="00C713A5"/>
    <w:rsid w:val="00C9362E"/>
    <w:rsid w:val="00C9439D"/>
    <w:rsid w:val="00CA0499"/>
    <w:rsid w:val="00CA4000"/>
    <w:rsid w:val="00CC3F79"/>
    <w:rsid w:val="00CC7B0A"/>
    <w:rsid w:val="00D074C6"/>
    <w:rsid w:val="00D11DB6"/>
    <w:rsid w:val="00D20DDB"/>
    <w:rsid w:val="00D2253E"/>
    <w:rsid w:val="00D23C87"/>
    <w:rsid w:val="00D27931"/>
    <w:rsid w:val="00D41CB6"/>
    <w:rsid w:val="00D83139"/>
    <w:rsid w:val="00D95CE2"/>
    <w:rsid w:val="00DA7015"/>
    <w:rsid w:val="00DC2FF4"/>
    <w:rsid w:val="00DC3A35"/>
    <w:rsid w:val="00DC4A11"/>
    <w:rsid w:val="00DD67D0"/>
    <w:rsid w:val="00DE5FD3"/>
    <w:rsid w:val="00DE7C30"/>
    <w:rsid w:val="00DF67A2"/>
    <w:rsid w:val="00E037B6"/>
    <w:rsid w:val="00E1272E"/>
    <w:rsid w:val="00E25E2E"/>
    <w:rsid w:val="00E348B8"/>
    <w:rsid w:val="00E46B4F"/>
    <w:rsid w:val="00E63BE6"/>
    <w:rsid w:val="00E747EB"/>
    <w:rsid w:val="00E93421"/>
    <w:rsid w:val="00EA25D0"/>
    <w:rsid w:val="00EA54FB"/>
    <w:rsid w:val="00EC2B28"/>
    <w:rsid w:val="00EC461A"/>
    <w:rsid w:val="00EE4D98"/>
    <w:rsid w:val="00EF07FC"/>
    <w:rsid w:val="00EF2B4C"/>
    <w:rsid w:val="00F04031"/>
    <w:rsid w:val="00F12726"/>
    <w:rsid w:val="00F14429"/>
    <w:rsid w:val="00F153A4"/>
    <w:rsid w:val="00F16CB6"/>
    <w:rsid w:val="00F16EB9"/>
    <w:rsid w:val="00F33768"/>
    <w:rsid w:val="00F35F41"/>
    <w:rsid w:val="00F54C2E"/>
    <w:rsid w:val="00F8295C"/>
    <w:rsid w:val="00F86EE8"/>
    <w:rsid w:val="00F87C50"/>
    <w:rsid w:val="00F97295"/>
    <w:rsid w:val="00F9759F"/>
    <w:rsid w:val="00FB03C5"/>
    <w:rsid w:val="00FB3336"/>
    <w:rsid w:val="00FC326D"/>
    <w:rsid w:val="00FC620F"/>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1844</TotalTime>
  <Pages>5</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14448</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111</cp:revision>
  <dcterms:created xsi:type="dcterms:W3CDTF">2011-12-02T16:51:00Z</dcterms:created>
  <dcterms:modified xsi:type="dcterms:W3CDTF">2012-01-19T19:40:00Z</dcterms:modified>
</cp:coreProperties>
</file>