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8BA" w:rsidRPr="00F87C50" w:rsidRDefault="003C58BA" w:rsidP="00F87C50">
      <w:pPr>
        <w:spacing w:line="240" w:lineRule="auto"/>
        <w:rPr>
          <w:rFonts w:cs="Calibri"/>
          <w:i/>
          <w:sz w:val="24"/>
          <w:szCs w:val="24"/>
        </w:rPr>
      </w:pPr>
      <w:r w:rsidRPr="00F87C50">
        <w:rPr>
          <w:rFonts w:cs="Calibri"/>
          <w:i/>
          <w:sz w:val="24"/>
          <w:szCs w:val="24"/>
        </w:rPr>
        <w:t>Exuma</w:t>
      </w:r>
      <w:r w:rsidR="0071066A" w:rsidRPr="00F87C50">
        <w:rPr>
          <w:rFonts w:cs="Calibri"/>
          <w:i/>
          <w:sz w:val="24"/>
          <w:szCs w:val="24"/>
        </w:rPr>
        <w:t xml:space="preserve"> </w:t>
      </w:r>
      <w:r w:rsidRPr="00F87C50">
        <w:rPr>
          <w:rFonts w:cs="Calibri"/>
          <w:i/>
          <w:sz w:val="24"/>
          <w:szCs w:val="24"/>
        </w:rPr>
        <w:t>Cay</w:t>
      </w:r>
      <w:r w:rsidR="0071066A" w:rsidRPr="00F87C50">
        <w:rPr>
          <w:rFonts w:cs="Calibri"/>
          <w:i/>
          <w:sz w:val="24"/>
          <w:szCs w:val="24"/>
        </w:rPr>
        <w:t>s Land and Sea Park, Bahamas</w:t>
      </w:r>
    </w:p>
    <w:p w:rsidR="003C58BA" w:rsidRPr="00F87C50" w:rsidRDefault="003C58BA" w:rsidP="00F87C50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3C58BA">
        <w:rPr>
          <w:rFonts w:eastAsia="Times New Roman" w:cs="Calibri"/>
          <w:sz w:val="24"/>
          <w:szCs w:val="24"/>
        </w:rPr>
        <w:t xml:space="preserve">The Exuma Cays Land and Sea Park </w:t>
      </w:r>
      <w:r w:rsidR="00191662">
        <w:rPr>
          <w:rFonts w:eastAsia="Times New Roman" w:cs="Calibri"/>
          <w:sz w:val="24"/>
          <w:szCs w:val="24"/>
        </w:rPr>
        <w:t>was declared a marine reserve</w:t>
      </w:r>
      <w:r w:rsidR="00191662" w:rsidRPr="003C58BA">
        <w:rPr>
          <w:rFonts w:eastAsia="Times New Roman" w:cs="Calibri"/>
          <w:sz w:val="24"/>
          <w:szCs w:val="24"/>
        </w:rPr>
        <w:t xml:space="preserve"> </w:t>
      </w:r>
      <w:r w:rsidRPr="003C58BA">
        <w:rPr>
          <w:rFonts w:eastAsia="Times New Roman" w:cs="Calibri"/>
          <w:sz w:val="24"/>
          <w:szCs w:val="24"/>
        </w:rPr>
        <w:t>in 1985</w:t>
      </w:r>
      <w:r w:rsidR="00191662">
        <w:rPr>
          <w:rFonts w:eastAsia="Times New Roman" w:cs="Calibri"/>
          <w:sz w:val="24"/>
          <w:szCs w:val="24"/>
        </w:rPr>
        <w:t xml:space="preserve">, making it one of </w:t>
      </w:r>
      <w:r w:rsidRPr="003C58BA">
        <w:rPr>
          <w:rFonts w:eastAsia="Times New Roman" w:cs="Calibri"/>
          <w:sz w:val="24"/>
          <w:szCs w:val="24"/>
        </w:rPr>
        <w:t>the first marine reserve</w:t>
      </w:r>
      <w:r w:rsidR="00191662">
        <w:rPr>
          <w:rFonts w:eastAsia="Times New Roman" w:cs="Calibri"/>
          <w:sz w:val="24"/>
          <w:szCs w:val="24"/>
        </w:rPr>
        <w:t>s</w:t>
      </w:r>
      <w:r w:rsidRPr="003C58BA">
        <w:rPr>
          <w:rFonts w:eastAsia="Times New Roman" w:cs="Calibri"/>
          <w:sz w:val="24"/>
          <w:szCs w:val="24"/>
        </w:rPr>
        <w:t xml:space="preserve"> in the Caribbean. </w:t>
      </w:r>
      <w:r w:rsidR="00F153A4">
        <w:rPr>
          <w:rFonts w:eastAsia="Times New Roman" w:cs="Calibri"/>
          <w:sz w:val="24"/>
          <w:szCs w:val="24"/>
        </w:rPr>
        <w:t xml:space="preserve"> </w:t>
      </w:r>
      <w:r w:rsidRPr="003C58BA">
        <w:rPr>
          <w:rFonts w:eastAsia="Times New Roman" w:cs="Calibri"/>
          <w:sz w:val="24"/>
          <w:szCs w:val="24"/>
        </w:rPr>
        <w:t>After decades of widespread overfishing</w:t>
      </w:r>
      <w:r w:rsidR="00191662">
        <w:rPr>
          <w:rFonts w:eastAsia="Times New Roman" w:cs="Calibri"/>
          <w:sz w:val="24"/>
          <w:szCs w:val="24"/>
        </w:rPr>
        <w:t xml:space="preserve"> in the region</w:t>
      </w:r>
      <w:r w:rsidRPr="003C58BA">
        <w:rPr>
          <w:rFonts w:eastAsia="Times New Roman" w:cs="Calibri"/>
          <w:sz w:val="24"/>
          <w:szCs w:val="24"/>
        </w:rPr>
        <w:t>, populations of top predators like large grouper</w:t>
      </w:r>
      <w:r w:rsidR="004649C5">
        <w:rPr>
          <w:rFonts w:eastAsia="Times New Roman" w:cs="Calibri"/>
          <w:sz w:val="24"/>
          <w:szCs w:val="24"/>
        </w:rPr>
        <w:t xml:space="preserve">s </w:t>
      </w:r>
      <w:r w:rsidRPr="003C58BA">
        <w:rPr>
          <w:rFonts w:eastAsia="Times New Roman" w:cs="Calibri"/>
          <w:sz w:val="24"/>
          <w:szCs w:val="24"/>
        </w:rPr>
        <w:t>were extremely low</w:t>
      </w:r>
      <w:r w:rsidR="004A353C">
        <w:rPr>
          <w:rFonts w:eastAsia="Times New Roman" w:cs="Calibri"/>
          <w:sz w:val="24"/>
          <w:szCs w:val="24"/>
        </w:rPr>
        <w:t>. In their absence,</w:t>
      </w:r>
      <w:r w:rsidRPr="003C58BA">
        <w:rPr>
          <w:rFonts w:eastAsia="Times New Roman" w:cs="Calibri"/>
          <w:sz w:val="24"/>
          <w:szCs w:val="24"/>
        </w:rPr>
        <w:t xml:space="preserve"> </w:t>
      </w:r>
      <w:r w:rsidR="00A465FD">
        <w:rPr>
          <w:rFonts w:eastAsia="Times New Roman" w:cs="Calibri"/>
          <w:sz w:val="24"/>
          <w:szCs w:val="24"/>
        </w:rPr>
        <w:t>number</w:t>
      </w:r>
      <w:r w:rsidR="00BB36B3">
        <w:rPr>
          <w:rFonts w:eastAsia="Times New Roman" w:cs="Calibri"/>
          <w:sz w:val="24"/>
          <w:szCs w:val="24"/>
        </w:rPr>
        <w:t>s</w:t>
      </w:r>
      <w:r w:rsidR="00A465FD">
        <w:rPr>
          <w:rFonts w:eastAsia="Times New Roman" w:cs="Calibri"/>
          <w:sz w:val="24"/>
          <w:szCs w:val="24"/>
        </w:rPr>
        <w:t xml:space="preserve"> of their prey</w:t>
      </w:r>
      <w:r w:rsidR="004A353C">
        <w:rPr>
          <w:rFonts w:eastAsia="Times New Roman" w:cs="Calibri"/>
          <w:sz w:val="24"/>
          <w:szCs w:val="24"/>
        </w:rPr>
        <w:t xml:space="preserve">, such as </w:t>
      </w:r>
      <w:r w:rsidRPr="003C58BA">
        <w:rPr>
          <w:rFonts w:eastAsia="Times New Roman" w:cs="Calibri"/>
          <w:sz w:val="24"/>
          <w:szCs w:val="24"/>
        </w:rPr>
        <w:t>mid-level predators like graysbys</w:t>
      </w:r>
      <w:ins w:id="0" w:author="Kirsten Grorud-Colvert" w:date="2011-12-02T08:52:00Z">
        <w:r w:rsidR="00093F0A">
          <w:rPr>
            <w:rFonts w:eastAsia="Times New Roman" w:cs="Calibri"/>
            <w:sz w:val="24"/>
            <w:szCs w:val="24"/>
          </w:rPr>
          <w:t>,</w:t>
        </w:r>
      </w:ins>
      <w:r w:rsidR="001E342F">
        <w:rPr>
          <w:rFonts w:eastAsia="Times New Roman" w:cs="Calibri"/>
          <w:sz w:val="24"/>
          <w:szCs w:val="24"/>
        </w:rPr>
        <w:t xml:space="preserve"> </w:t>
      </w:r>
      <w:r w:rsidR="00A465FD">
        <w:rPr>
          <w:rFonts w:eastAsia="Times New Roman" w:cs="Calibri"/>
          <w:sz w:val="24"/>
          <w:szCs w:val="24"/>
        </w:rPr>
        <w:t>increased.</w:t>
      </w:r>
      <w:del w:id="1" w:author="Kirsten Grorud-Colvert" w:date="2011-12-02T08:52:00Z">
        <w:r w:rsidR="001E342F" w:rsidDel="00093F0A">
          <w:rPr>
            <w:rFonts w:eastAsia="Times New Roman" w:cs="Calibri"/>
            <w:sz w:val="24"/>
            <w:szCs w:val="24"/>
          </w:rPr>
          <w:delText xml:space="preserve"> </w:delText>
        </w:r>
      </w:del>
      <w:r w:rsidRPr="003C58BA">
        <w:rPr>
          <w:rFonts w:eastAsia="Times New Roman" w:cs="Calibri"/>
          <w:sz w:val="24"/>
          <w:szCs w:val="24"/>
        </w:rPr>
        <w:t xml:space="preserve"> </w:t>
      </w:r>
      <w:r w:rsidR="00B95DDF">
        <w:rPr>
          <w:rFonts w:eastAsia="Times New Roman" w:cs="Calibri"/>
          <w:sz w:val="24"/>
          <w:szCs w:val="24"/>
        </w:rPr>
        <w:t>H</w:t>
      </w:r>
      <w:r w:rsidRPr="003C58BA">
        <w:rPr>
          <w:rFonts w:eastAsia="Times New Roman" w:cs="Calibri"/>
          <w:sz w:val="24"/>
          <w:szCs w:val="24"/>
        </w:rPr>
        <w:t xml:space="preserve">owever, </w:t>
      </w:r>
      <w:r w:rsidR="009F5CF9">
        <w:rPr>
          <w:rFonts w:eastAsia="Times New Roman" w:cs="Calibri"/>
          <w:sz w:val="24"/>
          <w:szCs w:val="24"/>
        </w:rPr>
        <w:t>large groupers</w:t>
      </w:r>
      <w:r w:rsidRPr="003C58BA">
        <w:rPr>
          <w:rFonts w:eastAsia="Times New Roman" w:cs="Calibri"/>
          <w:sz w:val="24"/>
          <w:szCs w:val="24"/>
        </w:rPr>
        <w:t xml:space="preserve"> rebounded in dramatic fashion</w:t>
      </w:r>
      <w:r w:rsidR="00B95DDF">
        <w:rPr>
          <w:rFonts w:eastAsia="Times New Roman" w:cs="Calibri"/>
          <w:sz w:val="24"/>
          <w:szCs w:val="24"/>
        </w:rPr>
        <w:t xml:space="preserve"> when they were protected from fishing inside</w:t>
      </w:r>
      <w:r w:rsidR="00B95DDF" w:rsidRPr="003C58BA">
        <w:rPr>
          <w:rFonts w:eastAsia="Times New Roman" w:cs="Calibri"/>
          <w:sz w:val="24"/>
          <w:szCs w:val="24"/>
        </w:rPr>
        <w:t xml:space="preserve"> </w:t>
      </w:r>
      <w:r w:rsidR="00683289">
        <w:rPr>
          <w:rFonts w:eastAsia="Times New Roman" w:cs="Calibri"/>
          <w:sz w:val="24"/>
          <w:szCs w:val="24"/>
        </w:rPr>
        <w:t>this</w:t>
      </w:r>
      <w:r w:rsidR="00B95DDF" w:rsidRPr="003C58BA">
        <w:rPr>
          <w:rFonts w:eastAsia="Times New Roman" w:cs="Calibri"/>
          <w:sz w:val="24"/>
          <w:szCs w:val="24"/>
        </w:rPr>
        <w:t xml:space="preserve"> reserve</w:t>
      </w:r>
      <w:r w:rsidRPr="003C58BA">
        <w:rPr>
          <w:rFonts w:eastAsia="Times New Roman" w:cs="Calibri"/>
          <w:sz w:val="24"/>
          <w:szCs w:val="24"/>
        </w:rPr>
        <w:t xml:space="preserve">, eventually </w:t>
      </w:r>
      <w:r w:rsidR="009F5CF9">
        <w:rPr>
          <w:rFonts w:eastAsia="Times New Roman" w:cs="Calibri"/>
          <w:sz w:val="24"/>
          <w:szCs w:val="24"/>
        </w:rPr>
        <w:t xml:space="preserve">reducing the numbers of </w:t>
      </w:r>
      <w:r w:rsidRPr="003C58BA">
        <w:rPr>
          <w:rFonts w:eastAsia="Times New Roman" w:cs="Calibri"/>
          <w:sz w:val="24"/>
          <w:szCs w:val="24"/>
        </w:rPr>
        <w:t>graysby</w:t>
      </w:r>
      <w:r w:rsidR="004857A1">
        <w:rPr>
          <w:rFonts w:eastAsia="Times New Roman" w:cs="Calibri"/>
          <w:sz w:val="24"/>
          <w:szCs w:val="24"/>
        </w:rPr>
        <w:t>s</w:t>
      </w:r>
      <w:r w:rsidRPr="003C58BA">
        <w:rPr>
          <w:rFonts w:eastAsia="Times New Roman" w:cs="Calibri"/>
          <w:sz w:val="24"/>
          <w:szCs w:val="24"/>
        </w:rPr>
        <w:t>.</w:t>
      </w:r>
      <w:r w:rsidR="004857A1">
        <w:rPr>
          <w:rFonts w:eastAsia="Times New Roman" w:cs="Calibri"/>
          <w:sz w:val="24"/>
          <w:szCs w:val="24"/>
        </w:rPr>
        <w:t xml:space="preserve"> </w:t>
      </w:r>
      <w:del w:id="2" w:author="Kirsten Grorud-Colvert" w:date="2011-12-02T08:52:00Z">
        <w:r w:rsidRPr="003C58BA" w:rsidDel="00093F0A">
          <w:rPr>
            <w:rFonts w:eastAsia="Times New Roman" w:cs="Calibri"/>
            <w:sz w:val="24"/>
            <w:szCs w:val="24"/>
          </w:rPr>
          <w:delText xml:space="preserve"> </w:delText>
        </w:r>
      </w:del>
      <w:r w:rsidRPr="003C58BA">
        <w:rPr>
          <w:rFonts w:eastAsia="Times New Roman" w:cs="Calibri"/>
          <w:sz w:val="24"/>
          <w:szCs w:val="24"/>
        </w:rPr>
        <w:t>S</w:t>
      </w:r>
      <w:r w:rsidR="00383BF6">
        <w:rPr>
          <w:rFonts w:eastAsia="Times New Roman" w:cs="Calibri"/>
          <w:sz w:val="24"/>
          <w:szCs w:val="24"/>
        </w:rPr>
        <w:t>im</w:t>
      </w:r>
      <w:r w:rsidR="004857A1">
        <w:rPr>
          <w:rFonts w:eastAsia="Times New Roman" w:cs="Calibri"/>
          <w:sz w:val="24"/>
          <w:szCs w:val="24"/>
        </w:rPr>
        <w:t>i</w:t>
      </w:r>
      <w:r w:rsidR="00383BF6">
        <w:rPr>
          <w:rFonts w:eastAsia="Times New Roman" w:cs="Calibri"/>
          <w:sz w:val="24"/>
          <w:szCs w:val="24"/>
        </w:rPr>
        <w:t>larly, s</w:t>
      </w:r>
      <w:r w:rsidRPr="003C58BA">
        <w:rPr>
          <w:rFonts w:eastAsia="Times New Roman" w:cs="Calibri"/>
          <w:sz w:val="24"/>
          <w:szCs w:val="24"/>
        </w:rPr>
        <w:t xml:space="preserve">tudies have shown that the </w:t>
      </w:r>
      <w:r w:rsidR="00DC3A35">
        <w:rPr>
          <w:rFonts w:eastAsia="Times New Roman" w:cs="Calibri"/>
          <w:sz w:val="24"/>
          <w:szCs w:val="24"/>
        </w:rPr>
        <w:t>reserve</w:t>
      </w:r>
      <w:r w:rsidR="004649C5">
        <w:rPr>
          <w:rFonts w:eastAsia="Times New Roman" w:cs="Calibri"/>
          <w:sz w:val="24"/>
          <w:szCs w:val="24"/>
        </w:rPr>
        <w:t xml:space="preserve"> </w:t>
      </w:r>
      <w:r w:rsidR="00DC3A35">
        <w:rPr>
          <w:rFonts w:eastAsia="Times New Roman" w:cs="Calibri"/>
          <w:sz w:val="24"/>
          <w:szCs w:val="24"/>
        </w:rPr>
        <w:t>also benefits herbivorous fishes</w:t>
      </w:r>
      <w:r w:rsidR="00D11DB6">
        <w:rPr>
          <w:rFonts w:eastAsia="Times New Roman" w:cs="Calibri"/>
          <w:sz w:val="24"/>
          <w:szCs w:val="24"/>
        </w:rPr>
        <w:t xml:space="preserve">, </w:t>
      </w:r>
      <w:r w:rsidR="00DC3A35">
        <w:rPr>
          <w:rFonts w:eastAsia="Times New Roman" w:cs="Calibri"/>
          <w:sz w:val="24"/>
          <w:szCs w:val="24"/>
        </w:rPr>
        <w:t>which increased in number, ate more</w:t>
      </w:r>
      <w:r w:rsidR="00D11DB6">
        <w:rPr>
          <w:rFonts w:eastAsia="Times New Roman" w:cs="Calibri"/>
          <w:sz w:val="24"/>
          <w:szCs w:val="24"/>
        </w:rPr>
        <w:t xml:space="preserve"> </w:t>
      </w:r>
      <w:r w:rsidR="00DC3A35">
        <w:rPr>
          <w:rFonts w:eastAsia="Times New Roman" w:cs="Calibri"/>
          <w:sz w:val="24"/>
          <w:szCs w:val="24"/>
        </w:rPr>
        <w:t>algae, and cleared</w:t>
      </w:r>
      <w:r w:rsidR="00A1298D">
        <w:rPr>
          <w:rFonts w:eastAsia="Times New Roman" w:cs="Calibri"/>
          <w:sz w:val="24"/>
          <w:szCs w:val="24"/>
        </w:rPr>
        <w:t xml:space="preserve"> space for </w:t>
      </w:r>
      <w:r w:rsidR="00D11DB6">
        <w:rPr>
          <w:rFonts w:eastAsia="Times New Roman" w:cs="Calibri"/>
          <w:sz w:val="24"/>
          <w:szCs w:val="24"/>
        </w:rPr>
        <w:t xml:space="preserve">coral to settle and </w:t>
      </w:r>
      <w:r w:rsidR="00514128">
        <w:rPr>
          <w:rFonts w:eastAsia="Times New Roman" w:cs="Calibri"/>
          <w:sz w:val="24"/>
          <w:szCs w:val="24"/>
        </w:rPr>
        <w:t>begin rebuilding</w:t>
      </w:r>
      <w:r w:rsidR="002522A1">
        <w:rPr>
          <w:rFonts w:eastAsia="Times New Roman" w:cs="Calibri"/>
          <w:sz w:val="24"/>
          <w:szCs w:val="24"/>
        </w:rPr>
        <w:t xml:space="preserve"> the</w:t>
      </w:r>
      <w:r w:rsidR="00295B12">
        <w:rPr>
          <w:rFonts w:eastAsia="Times New Roman" w:cs="Calibri"/>
          <w:sz w:val="24"/>
          <w:szCs w:val="24"/>
        </w:rPr>
        <w:t>se</w:t>
      </w:r>
      <w:r w:rsidRPr="003C58BA">
        <w:rPr>
          <w:rFonts w:eastAsia="Times New Roman" w:cs="Calibri"/>
          <w:sz w:val="24"/>
          <w:szCs w:val="24"/>
        </w:rPr>
        <w:t xml:space="preserve"> coral reefs.</w:t>
      </w:r>
      <w:del w:id="3" w:author="Kirsten Grorud-Colvert" w:date="2011-12-02T08:52:00Z">
        <w:r w:rsidRPr="003C58BA" w:rsidDel="00093F0A">
          <w:rPr>
            <w:rFonts w:eastAsia="Times New Roman" w:cs="Calibri"/>
            <w:sz w:val="24"/>
            <w:szCs w:val="24"/>
          </w:rPr>
          <w:delText xml:space="preserve"> </w:delText>
        </w:r>
      </w:del>
      <w:r w:rsidR="004857A1">
        <w:rPr>
          <w:rFonts w:eastAsia="Times New Roman" w:cs="Calibri"/>
          <w:sz w:val="24"/>
          <w:szCs w:val="24"/>
        </w:rPr>
        <w:t xml:space="preserve"> </w:t>
      </w:r>
      <w:r w:rsidRPr="003C58BA">
        <w:rPr>
          <w:rFonts w:eastAsia="Times New Roman" w:cs="Calibri"/>
          <w:sz w:val="24"/>
          <w:szCs w:val="24"/>
        </w:rPr>
        <w:t>Additional data from:</w:t>
      </w:r>
      <w:hyperlink r:id="rId4" w:tgtFrame="_blank" w:history="1">
        <w:r w:rsidRPr="00F87C50">
          <w:rPr>
            <w:rFonts w:eastAsia="Times New Roman" w:cs="Calibri"/>
            <w:color w:val="8888FF"/>
            <w:sz w:val="24"/>
            <w:szCs w:val="24"/>
            <w:u w:val="single"/>
          </w:rPr>
          <w:t> Mumby et al (2006) Science</w:t>
        </w:r>
      </w:hyperlink>
    </w:p>
    <w:p w:rsidR="003C58BA" w:rsidRPr="00F87C50" w:rsidRDefault="0071066A" w:rsidP="00F87C50">
      <w:pPr>
        <w:spacing w:line="240" w:lineRule="auto"/>
        <w:rPr>
          <w:rFonts w:cs="Calibri"/>
          <w:i/>
          <w:sz w:val="24"/>
          <w:szCs w:val="24"/>
        </w:rPr>
      </w:pPr>
      <w:r w:rsidRPr="00F87C50">
        <w:rPr>
          <w:rFonts w:cs="Calibri"/>
          <w:i/>
          <w:sz w:val="24"/>
          <w:szCs w:val="24"/>
        </w:rPr>
        <w:t xml:space="preserve">South El Ghargana, </w:t>
      </w:r>
      <w:r w:rsidR="003C58BA" w:rsidRPr="00F87C50">
        <w:rPr>
          <w:rFonts w:cs="Calibri"/>
          <w:i/>
          <w:sz w:val="24"/>
          <w:szCs w:val="24"/>
        </w:rPr>
        <w:t>Egypt</w:t>
      </w:r>
    </w:p>
    <w:p w:rsidR="00F87C50" w:rsidRPr="00F87C50" w:rsidRDefault="00F87C50" w:rsidP="00F87C50">
      <w:pPr>
        <w:spacing w:line="240" w:lineRule="auto"/>
        <w:rPr>
          <w:rFonts w:eastAsia="Times New Roman" w:cs="Calibri"/>
          <w:sz w:val="24"/>
          <w:szCs w:val="24"/>
        </w:rPr>
      </w:pPr>
      <w:r w:rsidRPr="00F87C50">
        <w:rPr>
          <w:rFonts w:eastAsia="Times New Roman" w:cs="Calibri"/>
          <w:sz w:val="24"/>
          <w:szCs w:val="24"/>
        </w:rPr>
        <w:t xml:space="preserve">South El Ghargana is a </w:t>
      </w:r>
      <w:r w:rsidR="00B753CD">
        <w:rPr>
          <w:rFonts w:eastAsia="Times New Roman" w:cs="Calibri"/>
          <w:sz w:val="24"/>
          <w:szCs w:val="24"/>
        </w:rPr>
        <w:t>no-take zone</w:t>
      </w:r>
      <w:r w:rsidRPr="00F87C50">
        <w:rPr>
          <w:rFonts w:eastAsia="Times New Roman" w:cs="Calibri"/>
          <w:sz w:val="24"/>
          <w:szCs w:val="24"/>
        </w:rPr>
        <w:t xml:space="preserve"> in </w:t>
      </w:r>
      <w:r w:rsidR="00F8295C" w:rsidRPr="00F87C50">
        <w:rPr>
          <w:rFonts w:eastAsia="Times New Roman" w:cs="Calibri"/>
          <w:sz w:val="24"/>
          <w:szCs w:val="24"/>
        </w:rPr>
        <w:t>the Nabq Protected Area</w:t>
      </w:r>
      <w:r w:rsidR="00F8295C">
        <w:rPr>
          <w:rFonts w:eastAsia="Times New Roman" w:cs="Calibri"/>
          <w:sz w:val="24"/>
          <w:szCs w:val="24"/>
        </w:rPr>
        <w:t xml:space="preserve">, </w:t>
      </w:r>
      <w:r w:rsidRPr="00F87C50">
        <w:rPr>
          <w:rFonts w:eastAsia="Times New Roman" w:cs="Calibri"/>
          <w:sz w:val="24"/>
          <w:szCs w:val="24"/>
        </w:rPr>
        <w:t xml:space="preserve">a </w:t>
      </w:r>
      <w:r w:rsidR="00F8295C">
        <w:rPr>
          <w:rFonts w:eastAsia="Times New Roman" w:cs="Calibri"/>
          <w:sz w:val="24"/>
          <w:szCs w:val="24"/>
        </w:rPr>
        <w:t xml:space="preserve">multi-use MPA </w:t>
      </w:r>
      <w:r>
        <w:rPr>
          <w:rFonts w:eastAsia="Times New Roman" w:cs="Calibri"/>
          <w:sz w:val="24"/>
          <w:szCs w:val="24"/>
        </w:rPr>
        <w:t xml:space="preserve">in the South Sinai area of Egypt. </w:t>
      </w:r>
      <w:r w:rsidR="003E18A2">
        <w:rPr>
          <w:rFonts w:eastAsia="Times New Roman" w:cs="Calibri"/>
          <w:sz w:val="24"/>
          <w:szCs w:val="24"/>
        </w:rPr>
        <w:t>T</w:t>
      </w:r>
      <w:r w:rsidR="009C5D83">
        <w:rPr>
          <w:rFonts w:eastAsia="Times New Roman" w:cs="Calibri"/>
          <w:sz w:val="24"/>
          <w:szCs w:val="24"/>
        </w:rPr>
        <w:t xml:space="preserve">he Nabq Protected Area </w:t>
      </w:r>
      <w:r w:rsidR="00F8295C">
        <w:rPr>
          <w:rFonts w:eastAsia="Times New Roman" w:cs="Calibri"/>
          <w:sz w:val="24"/>
          <w:szCs w:val="24"/>
        </w:rPr>
        <w:t xml:space="preserve">includes </w:t>
      </w:r>
      <w:r w:rsidR="009C5D83">
        <w:rPr>
          <w:rFonts w:eastAsia="Times New Roman" w:cs="Calibri"/>
          <w:sz w:val="24"/>
          <w:szCs w:val="24"/>
        </w:rPr>
        <w:t xml:space="preserve">a network of </w:t>
      </w:r>
      <w:r w:rsidR="00124E65">
        <w:rPr>
          <w:rFonts w:eastAsia="Times New Roman" w:cs="Calibri"/>
          <w:sz w:val="24"/>
          <w:szCs w:val="24"/>
        </w:rPr>
        <w:t xml:space="preserve">no-take </w:t>
      </w:r>
      <w:r w:rsidR="009C5D83">
        <w:rPr>
          <w:rFonts w:eastAsia="Times New Roman" w:cs="Calibri"/>
          <w:sz w:val="24"/>
          <w:szCs w:val="24"/>
        </w:rPr>
        <w:t>reserves</w:t>
      </w:r>
      <w:ins w:id="4" w:author="Kirsten Grorud-Colvert" w:date="2011-12-02T08:53:00Z">
        <w:r w:rsidR="00093F0A">
          <w:rPr>
            <w:rFonts w:eastAsia="Times New Roman" w:cs="Calibri"/>
            <w:sz w:val="24"/>
            <w:szCs w:val="24"/>
          </w:rPr>
          <w:t>,</w:t>
        </w:r>
      </w:ins>
      <w:r w:rsidR="009C5D83">
        <w:rPr>
          <w:rFonts w:eastAsia="Times New Roman" w:cs="Calibri"/>
          <w:sz w:val="24"/>
          <w:szCs w:val="24"/>
        </w:rPr>
        <w:t xml:space="preserve"> </w:t>
      </w:r>
      <w:del w:id="5" w:author="Kirsten Grorud-Colvert" w:date="2011-12-02T08:53:00Z">
        <w:r w:rsidR="009C5D83" w:rsidDel="00093F0A">
          <w:rPr>
            <w:rFonts w:eastAsia="Times New Roman" w:cs="Calibri"/>
            <w:sz w:val="24"/>
            <w:szCs w:val="24"/>
          </w:rPr>
          <w:delText xml:space="preserve">that </w:delText>
        </w:r>
      </w:del>
      <w:ins w:id="6" w:author="Kirsten Grorud-Colvert" w:date="2011-12-02T08:53:00Z">
        <w:r w:rsidR="00093F0A">
          <w:rPr>
            <w:rFonts w:eastAsia="Times New Roman" w:cs="Calibri"/>
            <w:sz w:val="24"/>
            <w:szCs w:val="24"/>
          </w:rPr>
          <w:t xml:space="preserve">which </w:t>
        </w:r>
      </w:ins>
      <w:r w:rsidR="009C5D83">
        <w:rPr>
          <w:rFonts w:eastAsia="Times New Roman" w:cs="Calibri"/>
          <w:sz w:val="24"/>
          <w:szCs w:val="24"/>
        </w:rPr>
        <w:t xml:space="preserve">are protected from </w:t>
      </w:r>
      <w:r w:rsidR="00404551">
        <w:rPr>
          <w:rFonts w:eastAsia="Times New Roman" w:cs="Calibri"/>
          <w:sz w:val="24"/>
          <w:szCs w:val="24"/>
        </w:rPr>
        <w:t>extraction</w:t>
      </w:r>
      <w:ins w:id="7" w:author="Kirsten Grorud-Colvert" w:date="2011-12-02T08:53:00Z">
        <w:r w:rsidR="00093F0A">
          <w:rPr>
            <w:rFonts w:eastAsia="Times New Roman" w:cs="Calibri"/>
            <w:sz w:val="24"/>
            <w:szCs w:val="24"/>
          </w:rPr>
          <w:t>,</w:t>
        </w:r>
      </w:ins>
      <w:r w:rsidR="009C5D83">
        <w:rPr>
          <w:rFonts w:eastAsia="Times New Roman" w:cs="Calibri"/>
          <w:sz w:val="24"/>
          <w:szCs w:val="24"/>
        </w:rPr>
        <w:t xml:space="preserve"> </w:t>
      </w:r>
      <w:r w:rsidR="00F04031">
        <w:rPr>
          <w:rFonts w:eastAsia="Times New Roman" w:cs="Calibri"/>
          <w:sz w:val="24"/>
          <w:szCs w:val="24"/>
        </w:rPr>
        <w:t xml:space="preserve">as well as </w:t>
      </w:r>
      <w:r w:rsidR="009C5D83">
        <w:rPr>
          <w:rFonts w:eastAsia="Times New Roman" w:cs="Calibri"/>
          <w:sz w:val="24"/>
          <w:szCs w:val="24"/>
        </w:rPr>
        <w:t xml:space="preserve">areas where </w:t>
      </w:r>
      <w:r w:rsidR="003E18A2">
        <w:rPr>
          <w:rFonts w:eastAsia="Times New Roman" w:cs="Calibri"/>
          <w:sz w:val="24"/>
          <w:szCs w:val="24"/>
        </w:rPr>
        <w:t xml:space="preserve">the local Bedouin community can </w:t>
      </w:r>
      <w:r w:rsidR="00404551">
        <w:rPr>
          <w:rFonts w:eastAsia="Times New Roman" w:cs="Calibri"/>
          <w:sz w:val="24"/>
          <w:szCs w:val="24"/>
        </w:rPr>
        <w:t>fish using traditional methods</w:t>
      </w:r>
      <w:r w:rsidR="009C5D83">
        <w:rPr>
          <w:rFonts w:eastAsia="Times New Roman" w:cs="Calibri"/>
          <w:sz w:val="24"/>
          <w:szCs w:val="24"/>
        </w:rPr>
        <w:t>.</w:t>
      </w:r>
      <w:r w:rsidR="00F153A4">
        <w:rPr>
          <w:rFonts w:eastAsia="Times New Roman" w:cs="Calibri"/>
          <w:sz w:val="24"/>
          <w:szCs w:val="24"/>
        </w:rPr>
        <w:t xml:space="preserve"> </w:t>
      </w:r>
      <w:del w:id="8" w:author="Kirsten Grorud-Colvert" w:date="2011-12-02T08:53:00Z">
        <w:r w:rsidR="009C5D83" w:rsidDel="00093F0A">
          <w:rPr>
            <w:rFonts w:eastAsia="Times New Roman" w:cs="Calibri"/>
            <w:sz w:val="24"/>
            <w:szCs w:val="24"/>
          </w:rPr>
          <w:delText xml:space="preserve"> </w:delText>
        </w:r>
      </w:del>
      <w:r w:rsidR="009C5D83">
        <w:rPr>
          <w:rFonts w:eastAsia="Times New Roman" w:cs="Calibri"/>
          <w:sz w:val="24"/>
          <w:szCs w:val="24"/>
        </w:rPr>
        <w:t>S</w:t>
      </w:r>
      <w:r w:rsidRPr="00F87C50">
        <w:rPr>
          <w:rFonts w:eastAsia="Times New Roman" w:cs="Calibri"/>
          <w:sz w:val="24"/>
          <w:szCs w:val="24"/>
        </w:rPr>
        <w:t xml:space="preserve">tudies have demonstrated </w:t>
      </w:r>
      <w:r w:rsidR="00FB03C5">
        <w:rPr>
          <w:rFonts w:eastAsia="Times New Roman" w:cs="Calibri"/>
          <w:sz w:val="24"/>
          <w:szCs w:val="24"/>
        </w:rPr>
        <w:t xml:space="preserve">that </w:t>
      </w:r>
      <w:r w:rsidRPr="00F87C50">
        <w:rPr>
          <w:rFonts w:eastAsia="Times New Roman" w:cs="Calibri"/>
          <w:sz w:val="24"/>
          <w:szCs w:val="24"/>
        </w:rPr>
        <w:t xml:space="preserve">commercially valuable species </w:t>
      </w:r>
      <w:r w:rsidR="00FC6A71">
        <w:rPr>
          <w:rFonts w:eastAsia="Times New Roman" w:cs="Calibri"/>
          <w:sz w:val="24"/>
          <w:szCs w:val="24"/>
        </w:rPr>
        <w:t>such as</w:t>
      </w:r>
      <w:r w:rsidR="00FC6A71" w:rsidRPr="00F87C50">
        <w:rPr>
          <w:rFonts w:eastAsia="Times New Roman" w:cs="Calibri"/>
          <w:sz w:val="24"/>
          <w:szCs w:val="24"/>
        </w:rPr>
        <w:t xml:space="preserve"> </w:t>
      </w:r>
      <w:r w:rsidRPr="00F87C50">
        <w:rPr>
          <w:rFonts w:eastAsia="Times New Roman" w:cs="Calibri"/>
          <w:sz w:val="24"/>
          <w:szCs w:val="24"/>
        </w:rPr>
        <w:t xml:space="preserve">snapper, grouper, and emperors </w:t>
      </w:r>
      <w:r w:rsidR="00C217FF">
        <w:rPr>
          <w:rFonts w:eastAsia="Times New Roman" w:cs="Calibri"/>
          <w:sz w:val="24"/>
          <w:szCs w:val="24"/>
        </w:rPr>
        <w:t xml:space="preserve">have </w:t>
      </w:r>
      <w:r w:rsidRPr="00F87C50">
        <w:rPr>
          <w:rFonts w:eastAsia="Times New Roman" w:cs="Calibri"/>
          <w:sz w:val="24"/>
          <w:szCs w:val="24"/>
        </w:rPr>
        <w:t>rebound</w:t>
      </w:r>
      <w:r w:rsidR="00404551">
        <w:rPr>
          <w:rFonts w:eastAsia="Times New Roman" w:cs="Calibri"/>
          <w:sz w:val="24"/>
          <w:szCs w:val="24"/>
        </w:rPr>
        <w:t xml:space="preserve">ed inside the marine </w:t>
      </w:r>
      <w:commentRangeStart w:id="9"/>
      <w:r w:rsidR="00404551">
        <w:rPr>
          <w:rFonts w:eastAsia="Times New Roman" w:cs="Calibri"/>
          <w:sz w:val="24"/>
          <w:szCs w:val="24"/>
        </w:rPr>
        <w:t>reserves</w:t>
      </w:r>
      <w:commentRangeEnd w:id="9"/>
      <w:r w:rsidR="00393F03">
        <w:rPr>
          <w:rStyle w:val="CommentReference"/>
        </w:rPr>
        <w:commentReference w:id="9"/>
      </w:r>
      <w:r w:rsidR="000A3C9E">
        <w:rPr>
          <w:rFonts w:eastAsia="Times New Roman" w:cs="Calibri"/>
          <w:sz w:val="24"/>
          <w:szCs w:val="24"/>
        </w:rPr>
        <w:t>.</w:t>
      </w:r>
      <w:del w:id="10" w:author="Kirsten Grorud-Colvert" w:date="2011-12-02T08:53:00Z">
        <w:r w:rsidR="004B1073" w:rsidDel="00093F0A">
          <w:rPr>
            <w:rFonts w:eastAsia="Times New Roman" w:cs="Calibri"/>
            <w:sz w:val="24"/>
            <w:szCs w:val="24"/>
          </w:rPr>
          <w:delText xml:space="preserve"> </w:delText>
        </w:r>
      </w:del>
      <w:r w:rsidR="000A3C9E">
        <w:rPr>
          <w:rFonts w:eastAsia="Times New Roman" w:cs="Calibri"/>
          <w:sz w:val="24"/>
          <w:szCs w:val="24"/>
        </w:rPr>
        <w:t xml:space="preserve"> This increase </w:t>
      </w:r>
      <w:r w:rsidR="00BE6008">
        <w:rPr>
          <w:rFonts w:eastAsia="Times New Roman" w:cs="Calibri"/>
          <w:sz w:val="24"/>
          <w:szCs w:val="24"/>
        </w:rPr>
        <w:t xml:space="preserve">has </w:t>
      </w:r>
      <w:r w:rsidR="00987A71">
        <w:rPr>
          <w:rFonts w:eastAsia="Times New Roman" w:cs="Calibri"/>
          <w:sz w:val="24"/>
          <w:szCs w:val="24"/>
        </w:rPr>
        <w:t xml:space="preserve">in turn </w:t>
      </w:r>
      <w:r w:rsidR="000A3C9E">
        <w:rPr>
          <w:rFonts w:eastAsia="Times New Roman" w:cs="Calibri"/>
          <w:sz w:val="24"/>
          <w:szCs w:val="24"/>
        </w:rPr>
        <w:t>led to</w:t>
      </w:r>
      <w:r w:rsidRPr="00F87C50">
        <w:rPr>
          <w:rFonts w:eastAsia="Times New Roman" w:cs="Calibri"/>
          <w:sz w:val="24"/>
          <w:szCs w:val="24"/>
        </w:rPr>
        <w:t xml:space="preserve"> </w:t>
      </w:r>
      <w:r w:rsidR="00BE6008">
        <w:rPr>
          <w:rFonts w:eastAsia="Times New Roman" w:cs="Calibri"/>
          <w:sz w:val="24"/>
          <w:szCs w:val="24"/>
        </w:rPr>
        <w:t xml:space="preserve">documented </w:t>
      </w:r>
      <w:r w:rsidR="000A3C9E">
        <w:rPr>
          <w:rFonts w:eastAsia="Times New Roman" w:cs="Calibri"/>
          <w:sz w:val="24"/>
          <w:szCs w:val="24"/>
        </w:rPr>
        <w:t xml:space="preserve">spillover </w:t>
      </w:r>
      <w:r w:rsidR="00C16CFC">
        <w:rPr>
          <w:rFonts w:eastAsia="Times New Roman" w:cs="Calibri"/>
          <w:sz w:val="24"/>
          <w:szCs w:val="24"/>
        </w:rPr>
        <w:t>as</w:t>
      </w:r>
      <w:r w:rsidR="000A3C9E">
        <w:rPr>
          <w:rFonts w:eastAsia="Times New Roman" w:cs="Calibri"/>
          <w:sz w:val="24"/>
          <w:szCs w:val="24"/>
        </w:rPr>
        <w:t xml:space="preserve"> </w:t>
      </w:r>
      <w:r w:rsidR="00281ECD">
        <w:rPr>
          <w:rFonts w:eastAsia="Times New Roman" w:cs="Calibri"/>
          <w:sz w:val="24"/>
          <w:szCs w:val="24"/>
        </w:rPr>
        <w:t xml:space="preserve">adult </w:t>
      </w:r>
      <w:r w:rsidR="00DA7015">
        <w:rPr>
          <w:rFonts w:eastAsia="Times New Roman" w:cs="Calibri"/>
          <w:sz w:val="24"/>
          <w:szCs w:val="24"/>
        </w:rPr>
        <w:t>fishes</w:t>
      </w:r>
      <w:r w:rsidR="000A3C9E">
        <w:rPr>
          <w:rFonts w:eastAsia="Times New Roman" w:cs="Calibri"/>
          <w:sz w:val="24"/>
          <w:szCs w:val="24"/>
        </w:rPr>
        <w:t xml:space="preserve"> leave the no-take area to</w:t>
      </w:r>
      <w:r w:rsidRPr="00F87C50">
        <w:rPr>
          <w:rFonts w:eastAsia="Times New Roman" w:cs="Calibri"/>
          <w:sz w:val="24"/>
          <w:szCs w:val="24"/>
        </w:rPr>
        <w:t xml:space="preserve"> </w:t>
      </w:r>
      <w:r w:rsidR="000A3C9E">
        <w:rPr>
          <w:rFonts w:eastAsia="Times New Roman" w:cs="Calibri"/>
          <w:sz w:val="24"/>
          <w:szCs w:val="24"/>
        </w:rPr>
        <w:t xml:space="preserve">supplement </w:t>
      </w:r>
      <w:r w:rsidR="006B306A">
        <w:rPr>
          <w:rFonts w:eastAsia="Times New Roman" w:cs="Calibri"/>
          <w:sz w:val="24"/>
          <w:szCs w:val="24"/>
        </w:rPr>
        <w:t xml:space="preserve">the </w:t>
      </w:r>
      <w:r w:rsidR="000A3C9E">
        <w:rPr>
          <w:rFonts w:eastAsia="Times New Roman" w:cs="Calibri"/>
          <w:sz w:val="24"/>
          <w:szCs w:val="24"/>
        </w:rPr>
        <w:t>fisheries outside the</w:t>
      </w:r>
      <w:r w:rsidRPr="00F87C50">
        <w:rPr>
          <w:rFonts w:eastAsia="Times New Roman" w:cs="Calibri"/>
          <w:sz w:val="24"/>
          <w:szCs w:val="24"/>
        </w:rPr>
        <w:t xml:space="preserve"> reserve</w:t>
      </w:r>
      <w:r w:rsidR="000A3C9E">
        <w:rPr>
          <w:rFonts w:eastAsia="Times New Roman" w:cs="Calibri"/>
          <w:sz w:val="24"/>
          <w:szCs w:val="24"/>
        </w:rPr>
        <w:t>s</w:t>
      </w:r>
      <w:r w:rsidRPr="00F87C50">
        <w:rPr>
          <w:rFonts w:eastAsia="Times New Roman" w:cs="Calibri"/>
          <w:sz w:val="24"/>
          <w:szCs w:val="24"/>
        </w:rPr>
        <w:t>.</w:t>
      </w:r>
    </w:p>
    <w:p w:rsidR="003C58BA" w:rsidRPr="00F87C50" w:rsidRDefault="0071066A" w:rsidP="00F87C50">
      <w:pPr>
        <w:spacing w:line="240" w:lineRule="auto"/>
        <w:rPr>
          <w:rFonts w:cs="Calibri"/>
          <w:i/>
          <w:sz w:val="24"/>
          <w:szCs w:val="24"/>
        </w:rPr>
      </w:pPr>
      <w:r w:rsidRPr="00F87C50">
        <w:rPr>
          <w:rFonts w:cs="Calibri"/>
          <w:i/>
          <w:sz w:val="24"/>
          <w:szCs w:val="24"/>
        </w:rPr>
        <w:t xml:space="preserve">Soufriere Marine Management Area, </w:t>
      </w:r>
      <w:r w:rsidR="003C58BA" w:rsidRPr="00F87C50">
        <w:rPr>
          <w:rFonts w:cs="Calibri"/>
          <w:i/>
          <w:sz w:val="24"/>
          <w:szCs w:val="24"/>
        </w:rPr>
        <w:t>St</w:t>
      </w:r>
      <w:r w:rsidRPr="00F87C50">
        <w:rPr>
          <w:rFonts w:cs="Calibri"/>
          <w:i/>
          <w:sz w:val="24"/>
          <w:szCs w:val="24"/>
        </w:rPr>
        <w:t>.</w:t>
      </w:r>
      <w:r w:rsidR="003C58BA" w:rsidRPr="00F87C50">
        <w:rPr>
          <w:rFonts w:cs="Calibri"/>
          <w:i/>
          <w:sz w:val="24"/>
          <w:szCs w:val="24"/>
        </w:rPr>
        <w:t xml:space="preserve"> Lucia</w:t>
      </w:r>
    </w:p>
    <w:p w:rsidR="003C58BA" w:rsidRPr="002356D9" w:rsidRDefault="003C58BA" w:rsidP="002356D9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3C58BA">
        <w:rPr>
          <w:rFonts w:eastAsia="Times New Roman" w:cs="Calibri"/>
          <w:sz w:val="24"/>
          <w:szCs w:val="24"/>
        </w:rPr>
        <w:t xml:space="preserve">The Soufriere </w:t>
      </w:r>
      <w:r w:rsidR="00A33E23">
        <w:rPr>
          <w:rFonts w:eastAsia="Times New Roman" w:cs="Calibri"/>
          <w:sz w:val="24"/>
          <w:szCs w:val="24"/>
        </w:rPr>
        <w:t>marine reserve</w:t>
      </w:r>
      <w:r w:rsidR="004E1B68">
        <w:rPr>
          <w:rFonts w:eastAsia="Times New Roman" w:cs="Calibri"/>
          <w:sz w:val="24"/>
          <w:szCs w:val="24"/>
        </w:rPr>
        <w:t>s</w:t>
      </w:r>
      <w:r w:rsidRPr="003C58BA">
        <w:rPr>
          <w:rFonts w:eastAsia="Times New Roman" w:cs="Calibri"/>
          <w:sz w:val="24"/>
          <w:szCs w:val="24"/>
        </w:rPr>
        <w:t xml:space="preserve"> w</w:t>
      </w:r>
      <w:r w:rsidR="004E1B68">
        <w:rPr>
          <w:rFonts w:eastAsia="Times New Roman" w:cs="Calibri"/>
          <w:sz w:val="24"/>
          <w:szCs w:val="24"/>
        </w:rPr>
        <w:t>ere</w:t>
      </w:r>
      <w:r w:rsidRPr="003C58BA">
        <w:rPr>
          <w:rFonts w:eastAsia="Times New Roman" w:cs="Calibri"/>
          <w:sz w:val="24"/>
          <w:szCs w:val="24"/>
        </w:rPr>
        <w:t xml:space="preserve"> established in 1995 </w:t>
      </w:r>
      <w:r w:rsidR="00A33E23">
        <w:rPr>
          <w:rFonts w:eastAsia="Times New Roman" w:cs="Calibri"/>
          <w:sz w:val="24"/>
          <w:szCs w:val="24"/>
        </w:rPr>
        <w:t>and</w:t>
      </w:r>
      <w:r w:rsidR="00A33E23" w:rsidRPr="003C58BA">
        <w:rPr>
          <w:rFonts w:eastAsia="Times New Roman" w:cs="Calibri"/>
          <w:sz w:val="24"/>
          <w:szCs w:val="24"/>
        </w:rPr>
        <w:t xml:space="preserve"> </w:t>
      </w:r>
      <w:r w:rsidRPr="003C58BA">
        <w:rPr>
          <w:rFonts w:eastAsia="Times New Roman" w:cs="Calibri"/>
          <w:sz w:val="24"/>
          <w:szCs w:val="24"/>
        </w:rPr>
        <w:t xml:space="preserve">protect </w:t>
      </w:r>
      <w:r w:rsidR="00B251FE">
        <w:rPr>
          <w:rFonts w:eastAsia="Times New Roman" w:cs="Calibri"/>
          <w:sz w:val="24"/>
          <w:szCs w:val="24"/>
        </w:rPr>
        <w:t xml:space="preserve">over 12 kilometres of </w:t>
      </w:r>
      <w:r w:rsidRPr="003C58BA">
        <w:rPr>
          <w:rFonts w:eastAsia="Times New Roman" w:cs="Calibri"/>
          <w:sz w:val="24"/>
          <w:szCs w:val="24"/>
        </w:rPr>
        <w:t xml:space="preserve">St. Lucia's considerable marine resources. </w:t>
      </w:r>
      <w:r w:rsidR="00493030">
        <w:rPr>
          <w:rFonts w:eastAsia="Times New Roman" w:cs="Calibri"/>
          <w:sz w:val="24"/>
          <w:szCs w:val="24"/>
        </w:rPr>
        <w:t xml:space="preserve"> </w:t>
      </w:r>
      <w:r w:rsidR="00B251FE">
        <w:rPr>
          <w:rFonts w:eastAsia="Times New Roman" w:cs="Calibri"/>
          <w:sz w:val="24"/>
          <w:szCs w:val="24"/>
        </w:rPr>
        <w:t xml:space="preserve">Since the </w:t>
      </w:r>
      <w:r w:rsidR="00114DD3">
        <w:rPr>
          <w:rFonts w:eastAsia="Times New Roman" w:cs="Calibri"/>
          <w:sz w:val="24"/>
          <w:szCs w:val="24"/>
        </w:rPr>
        <w:t>management area</w:t>
      </w:r>
      <w:r w:rsidR="00B251FE">
        <w:rPr>
          <w:rFonts w:eastAsia="Times New Roman" w:cs="Calibri"/>
          <w:sz w:val="24"/>
          <w:szCs w:val="24"/>
        </w:rPr>
        <w:t xml:space="preserve"> was established</w:t>
      </w:r>
      <w:r w:rsidRPr="003C58BA">
        <w:rPr>
          <w:rFonts w:eastAsia="Times New Roman" w:cs="Calibri"/>
          <w:sz w:val="24"/>
          <w:szCs w:val="24"/>
        </w:rPr>
        <w:t xml:space="preserve">, many parrotfish species have increased both in number and in </w:t>
      </w:r>
      <w:r w:rsidR="00B251FE">
        <w:rPr>
          <w:rFonts w:eastAsia="Times New Roman" w:cs="Calibri"/>
          <w:sz w:val="24"/>
          <w:szCs w:val="24"/>
        </w:rPr>
        <w:t>biomass</w:t>
      </w:r>
      <w:r w:rsidRPr="003C58BA">
        <w:rPr>
          <w:rFonts w:eastAsia="Times New Roman" w:cs="Calibri"/>
          <w:sz w:val="24"/>
          <w:szCs w:val="24"/>
        </w:rPr>
        <w:t>. Repeated monitoring by a team of multinational scientists has demonstrated similar increases in surgeonfish, snapper, and grunts.</w:t>
      </w:r>
      <w:r w:rsidR="005C0D69">
        <w:rPr>
          <w:rFonts w:eastAsia="Times New Roman" w:cs="Calibri"/>
          <w:sz w:val="24"/>
          <w:szCs w:val="24"/>
        </w:rPr>
        <w:t xml:space="preserve"> </w:t>
      </w:r>
      <w:r w:rsidR="00752358">
        <w:rPr>
          <w:rFonts w:eastAsia="Times New Roman" w:cs="Calibri"/>
          <w:sz w:val="24"/>
          <w:szCs w:val="24"/>
        </w:rPr>
        <w:t>T</w:t>
      </w:r>
      <w:r w:rsidRPr="002356D9">
        <w:rPr>
          <w:rFonts w:eastAsia="Times New Roman" w:cs="Calibri"/>
          <w:sz w:val="24"/>
          <w:szCs w:val="24"/>
        </w:rPr>
        <w:t xml:space="preserve">he success of St. Lucia's first marine reserve </w:t>
      </w:r>
      <w:r w:rsidR="005C0D69" w:rsidRPr="002356D9">
        <w:rPr>
          <w:rFonts w:eastAsia="Times New Roman" w:cs="Calibri"/>
          <w:sz w:val="24"/>
          <w:szCs w:val="24"/>
        </w:rPr>
        <w:t>led to</w:t>
      </w:r>
      <w:r w:rsidRPr="002356D9">
        <w:rPr>
          <w:rFonts w:eastAsia="Times New Roman" w:cs="Calibri"/>
          <w:sz w:val="24"/>
          <w:szCs w:val="24"/>
        </w:rPr>
        <w:t xml:space="preserve"> the creation of </w:t>
      </w:r>
      <w:r w:rsidR="005C0D69" w:rsidRPr="002356D9">
        <w:rPr>
          <w:rFonts w:eastAsia="Times New Roman" w:cs="Calibri"/>
          <w:sz w:val="24"/>
          <w:szCs w:val="24"/>
        </w:rPr>
        <w:t>additional reserve</w:t>
      </w:r>
      <w:r w:rsidR="00BB2D03" w:rsidRPr="002356D9">
        <w:rPr>
          <w:rFonts w:eastAsia="Times New Roman" w:cs="Calibri"/>
          <w:sz w:val="24"/>
          <w:szCs w:val="24"/>
        </w:rPr>
        <w:t>s</w:t>
      </w:r>
      <w:r w:rsidR="005C0D69" w:rsidRPr="002356D9">
        <w:rPr>
          <w:rFonts w:eastAsia="Times New Roman" w:cs="Calibri"/>
          <w:sz w:val="24"/>
          <w:szCs w:val="24"/>
        </w:rPr>
        <w:t xml:space="preserve">, </w:t>
      </w:r>
      <w:r w:rsidR="00BB2D03" w:rsidRPr="002356D9">
        <w:rPr>
          <w:rFonts w:eastAsia="Times New Roman" w:cs="Calibri"/>
          <w:sz w:val="24"/>
          <w:szCs w:val="24"/>
        </w:rPr>
        <w:t xml:space="preserve">such as those in </w:t>
      </w:r>
      <w:r w:rsidR="005C0D69" w:rsidRPr="002356D9">
        <w:rPr>
          <w:rFonts w:eastAsia="Times New Roman" w:cs="Calibri"/>
          <w:sz w:val="24"/>
          <w:szCs w:val="24"/>
        </w:rPr>
        <w:t xml:space="preserve">the </w:t>
      </w:r>
      <w:r w:rsidRPr="002356D9">
        <w:rPr>
          <w:rFonts w:eastAsia="Times New Roman" w:cs="Calibri"/>
          <w:sz w:val="24"/>
          <w:szCs w:val="24"/>
        </w:rPr>
        <w:t>Canaries/Anse la Marine Management Area.</w:t>
      </w:r>
    </w:p>
    <w:p w:rsidR="003C58BA" w:rsidRPr="002356D9" w:rsidRDefault="00114CC3" w:rsidP="002356D9">
      <w:pPr>
        <w:spacing w:line="240" w:lineRule="auto"/>
        <w:rPr>
          <w:sz w:val="24"/>
          <w:szCs w:val="24"/>
        </w:rPr>
      </w:pPr>
      <w:r w:rsidRPr="002356D9">
        <w:rPr>
          <w:sz w:val="24"/>
          <w:szCs w:val="24"/>
        </w:rPr>
        <w:t xml:space="preserve">Malindi Marine </w:t>
      </w:r>
      <w:r w:rsidR="00CC7B0A" w:rsidRPr="002356D9">
        <w:rPr>
          <w:sz w:val="24"/>
          <w:szCs w:val="24"/>
        </w:rPr>
        <w:t xml:space="preserve">National </w:t>
      </w:r>
      <w:r w:rsidRPr="002356D9">
        <w:rPr>
          <w:sz w:val="24"/>
          <w:szCs w:val="24"/>
        </w:rPr>
        <w:t>Park, Kenya</w:t>
      </w:r>
    </w:p>
    <w:p w:rsidR="00114CC3" w:rsidRPr="002356D9" w:rsidRDefault="007D7D85" w:rsidP="002356D9">
      <w:pPr>
        <w:spacing w:line="240" w:lineRule="auto"/>
        <w:rPr>
          <w:sz w:val="24"/>
          <w:szCs w:val="24"/>
        </w:rPr>
      </w:pPr>
      <w:r w:rsidRPr="002356D9">
        <w:rPr>
          <w:sz w:val="24"/>
          <w:szCs w:val="24"/>
        </w:rPr>
        <w:t xml:space="preserve">Founded in 1968, extractive practices are forbidden </w:t>
      </w:r>
      <w:del w:id="11" w:author="Kirsten Grorud-Colvert" w:date="2011-12-02T08:56:00Z">
        <w:r w:rsidRPr="002356D9" w:rsidDel="00897010">
          <w:rPr>
            <w:sz w:val="24"/>
            <w:szCs w:val="24"/>
          </w:rPr>
          <w:delText xml:space="preserve">in the waters </w:delText>
        </w:r>
      </w:del>
      <w:r w:rsidRPr="002356D9">
        <w:rPr>
          <w:sz w:val="24"/>
          <w:szCs w:val="24"/>
        </w:rPr>
        <w:t xml:space="preserve">inside </w:t>
      </w:r>
      <w:ins w:id="12" w:author="Kirsten Grorud-Colvert" w:date="2011-12-02T08:56:00Z">
        <w:r w:rsidR="00897010">
          <w:rPr>
            <w:sz w:val="24"/>
            <w:szCs w:val="24"/>
          </w:rPr>
          <w:t xml:space="preserve">the </w:t>
        </w:r>
      </w:ins>
      <w:r w:rsidRPr="002356D9">
        <w:rPr>
          <w:sz w:val="24"/>
          <w:szCs w:val="24"/>
        </w:rPr>
        <w:t>Malindi</w:t>
      </w:r>
      <w:r w:rsidR="00CC7B0A" w:rsidRPr="002356D9">
        <w:rPr>
          <w:sz w:val="24"/>
          <w:szCs w:val="24"/>
        </w:rPr>
        <w:t xml:space="preserve"> Park</w:t>
      </w:r>
      <w:ins w:id="13" w:author="Kirsten Grorud-Colvert" w:date="2011-12-02T08:56:00Z">
        <w:r w:rsidR="00897010">
          <w:rPr>
            <w:sz w:val="24"/>
            <w:szCs w:val="24"/>
          </w:rPr>
          <w:t xml:space="preserve"> marine reserve</w:t>
        </w:r>
      </w:ins>
      <w:del w:id="14" w:author="Kirsten Grorud-Colvert" w:date="2011-12-02T08:56:00Z">
        <w:r w:rsidR="002356D9" w:rsidDel="00897010">
          <w:rPr>
            <w:sz w:val="24"/>
            <w:szCs w:val="24"/>
          </w:rPr>
          <w:delText>,</w:delText>
        </w:r>
      </w:del>
      <w:r w:rsidR="002356D9">
        <w:rPr>
          <w:sz w:val="24"/>
          <w:szCs w:val="24"/>
        </w:rPr>
        <w:t xml:space="preserve"> </w:t>
      </w:r>
      <w:del w:id="15" w:author="Kirsten Grorud-Colvert" w:date="2011-12-02T08:56:00Z">
        <w:r w:rsidR="002356D9" w:rsidDel="00897010">
          <w:rPr>
            <w:sz w:val="24"/>
            <w:szCs w:val="24"/>
          </w:rPr>
          <w:delText>a</w:delText>
        </w:r>
        <w:r w:rsidR="00B10D1F" w:rsidDel="00897010">
          <w:rPr>
            <w:sz w:val="24"/>
            <w:szCs w:val="24"/>
          </w:rPr>
          <w:delText xml:space="preserve">nd </w:delText>
        </w:r>
      </w:del>
      <w:ins w:id="16" w:author="Kirsten Grorud-Colvert" w:date="2011-12-02T08:56:00Z">
        <w:r w:rsidR="00897010">
          <w:rPr>
            <w:sz w:val="24"/>
            <w:szCs w:val="24"/>
          </w:rPr>
          <w:t xml:space="preserve">while </w:t>
        </w:r>
      </w:ins>
      <w:r w:rsidR="00B10D1F">
        <w:rPr>
          <w:sz w:val="24"/>
          <w:szCs w:val="24"/>
        </w:rPr>
        <w:t>the areas outside the park are</w:t>
      </w:r>
      <w:r w:rsidR="002356D9">
        <w:rPr>
          <w:sz w:val="24"/>
          <w:szCs w:val="24"/>
        </w:rPr>
        <w:t xml:space="preserve"> open to a managed</w:t>
      </w:r>
      <w:r w:rsidR="00B10D1F">
        <w:rPr>
          <w:sz w:val="24"/>
          <w:szCs w:val="24"/>
        </w:rPr>
        <w:t>,</w:t>
      </w:r>
      <w:r w:rsidR="002356D9">
        <w:rPr>
          <w:sz w:val="24"/>
          <w:szCs w:val="24"/>
        </w:rPr>
        <w:t xml:space="preserve"> </w:t>
      </w:r>
      <w:r w:rsidR="00B10D1F">
        <w:rPr>
          <w:sz w:val="24"/>
          <w:szCs w:val="24"/>
        </w:rPr>
        <w:t xml:space="preserve">traditional </w:t>
      </w:r>
      <w:r w:rsidR="002356D9">
        <w:rPr>
          <w:sz w:val="24"/>
          <w:szCs w:val="24"/>
        </w:rPr>
        <w:t>fishery.</w:t>
      </w:r>
      <w:del w:id="17" w:author="Kirsten Grorud-Colvert" w:date="2011-12-02T08:57:00Z">
        <w:r w:rsidR="002356D9" w:rsidDel="00897010">
          <w:rPr>
            <w:sz w:val="24"/>
            <w:szCs w:val="24"/>
          </w:rPr>
          <w:delText xml:space="preserve"> </w:delText>
        </w:r>
      </w:del>
      <w:r w:rsidR="002356D9">
        <w:rPr>
          <w:sz w:val="24"/>
          <w:szCs w:val="24"/>
        </w:rPr>
        <w:t xml:space="preserve"> </w:t>
      </w:r>
      <w:r w:rsidR="006F6098">
        <w:rPr>
          <w:sz w:val="24"/>
          <w:szCs w:val="24"/>
        </w:rPr>
        <w:t xml:space="preserve">This protection has </w:t>
      </w:r>
      <w:del w:id="18" w:author="Kirsten Grorud-Colvert" w:date="2011-12-02T08:57:00Z">
        <w:r w:rsidR="006F6098" w:rsidDel="00AC35CA">
          <w:rPr>
            <w:sz w:val="24"/>
            <w:szCs w:val="24"/>
          </w:rPr>
          <w:delText>been vital to</w:delText>
        </w:r>
      </w:del>
      <w:ins w:id="19" w:author="Kirsten Grorud-Colvert" w:date="2011-12-02T08:57:00Z">
        <w:r w:rsidR="00AC35CA">
          <w:rPr>
            <w:sz w:val="24"/>
            <w:szCs w:val="24"/>
          </w:rPr>
          <w:t>allowed</w:t>
        </w:r>
      </w:ins>
      <w:r w:rsidR="006F6098">
        <w:rPr>
          <w:sz w:val="24"/>
          <w:szCs w:val="24"/>
        </w:rPr>
        <w:t xml:space="preserve"> the recovery of many fish </w:t>
      </w:r>
      <w:r w:rsidR="002F7670">
        <w:rPr>
          <w:sz w:val="24"/>
          <w:szCs w:val="24"/>
        </w:rPr>
        <w:t>populations</w:t>
      </w:r>
      <w:r w:rsidR="006F6098">
        <w:rPr>
          <w:sz w:val="24"/>
          <w:szCs w:val="24"/>
        </w:rPr>
        <w:t xml:space="preserve">.  </w:t>
      </w:r>
      <w:r w:rsidR="003A6326" w:rsidRPr="002356D9">
        <w:rPr>
          <w:sz w:val="24"/>
          <w:szCs w:val="24"/>
        </w:rPr>
        <w:t>A study of 17 local fish species dem</w:t>
      </w:r>
      <w:r w:rsidR="009F4322" w:rsidRPr="002356D9">
        <w:rPr>
          <w:sz w:val="24"/>
          <w:szCs w:val="24"/>
        </w:rPr>
        <w:t>onstrated that</w:t>
      </w:r>
      <w:r w:rsidR="00947CA0">
        <w:rPr>
          <w:sz w:val="24"/>
          <w:szCs w:val="24"/>
        </w:rPr>
        <w:t xml:space="preserve"> despite species-specific responses to the reserve’s creation,</w:t>
      </w:r>
      <w:r w:rsidR="009F4322" w:rsidRPr="002356D9">
        <w:rPr>
          <w:sz w:val="24"/>
          <w:szCs w:val="24"/>
        </w:rPr>
        <w:t xml:space="preserve"> </w:t>
      </w:r>
      <w:commentRangeStart w:id="20"/>
      <w:r w:rsidR="009F4322" w:rsidRPr="002356D9">
        <w:rPr>
          <w:sz w:val="24"/>
          <w:szCs w:val="24"/>
        </w:rPr>
        <w:t xml:space="preserve">average </w:t>
      </w:r>
      <w:r w:rsidR="003A6326" w:rsidRPr="002356D9">
        <w:rPr>
          <w:sz w:val="24"/>
          <w:szCs w:val="24"/>
        </w:rPr>
        <w:t xml:space="preserve">density </w:t>
      </w:r>
      <w:r w:rsidR="009F4322" w:rsidRPr="002356D9">
        <w:rPr>
          <w:sz w:val="24"/>
          <w:szCs w:val="24"/>
        </w:rPr>
        <w:t>of fishes</w:t>
      </w:r>
      <w:r w:rsidR="003A6326" w:rsidRPr="002356D9">
        <w:rPr>
          <w:sz w:val="24"/>
          <w:szCs w:val="24"/>
        </w:rPr>
        <w:t xml:space="preserve"> increased by</w:t>
      </w:r>
      <w:r w:rsidR="009F4322" w:rsidRPr="002356D9">
        <w:rPr>
          <w:sz w:val="24"/>
          <w:szCs w:val="24"/>
        </w:rPr>
        <w:t xml:space="preserve"> over four times and </w:t>
      </w:r>
      <w:r w:rsidR="003A6326" w:rsidRPr="002356D9">
        <w:rPr>
          <w:sz w:val="24"/>
          <w:szCs w:val="24"/>
        </w:rPr>
        <w:t>average size increased by 18%</w:t>
      </w:r>
      <w:r w:rsidR="009F4322" w:rsidRPr="002356D9">
        <w:rPr>
          <w:sz w:val="24"/>
          <w:szCs w:val="24"/>
        </w:rPr>
        <w:t xml:space="preserve"> </w:t>
      </w:r>
      <w:r w:rsidR="00DC4A11" w:rsidRPr="002356D9">
        <w:rPr>
          <w:sz w:val="24"/>
          <w:szCs w:val="24"/>
        </w:rPr>
        <w:t xml:space="preserve">when </w:t>
      </w:r>
      <w:r w:rsidR="009F4322" w:rsidRPr="002356D9">
        <w:rPr>
          <w:sz w:val="24"/>
          <w:szCs w:val="24"/>
        </w:rPr>
        <w:t>compared to the areas outside the park</w:t>
      </w:r>
      <w:commentRangeEnd w:id="20"/>
      <w:r w:rsidR="00330D7F">
        <w:rPr>
          <w:rStyle w:val="CommentReference"/>
        </w:rPr>
        <w:commentReference w:id="20"/>
      </w:r>
      <w:r w:rsidR="00281F04" w:rsidRPr="002356D9">
        <w:rPr>
          <w:sz w:val="24"/>
          <w:szCs w:val="24"/>
        </w:rPr>
        <w:t>.</w:t>
      </w:r>
      <w:r w:rsidR="002F7670">
        <w:rPr>
          <w:sz w:val="24"/>
          <w:szCs w:val="24"/>
        </w:rPr>
        <w:t xml:space="preserve"> </w:t>
      </w:r>
      <w:del w:id="21" w:author="Kirsten Grorud-Colvert" w:date="2011-12-02T08:57:00Z">
        <w:r w:rsidR="002F7670" w:rsidDel="00330D7F">
          <w:rPr>
            <w:sz w:val="24"/>
            <w:szCs w:val="24"/>
          </w:rPr>
          <w:delText xml:space="preserve"> </w:delText>
        </w:r>
      </w:del>
      <w:r w:rsidR="002F7670">
        <w:rPr>
          <w:sz w:val="24"/>
          <w:szCs w:val="24"/>
        </w:rPr>
        <w:t xml:space="preserve">While more study is needed, there is substantial evidence of spillover in many species, especially </w:t>
      </w:r>
      <w:del w:id="22" w:author="Kirsten Grorud-Colvert" w:date="2011-12-02T08:57:00Z">
        <w:r w:rsidR="002F7670" w:rsidDel="00330D7F">
          <w:rPr>
            <w:sz w:val="24"/>
            <w:szCs w:val="24"/>
          </w:rPr>
          <w:delText>from areas of</w:delText>
        </w:r>
      </w:del>
      <w:ins w:id="23" w:author="Kirsten Grorud-Colvert" w:date="2011-12-02T08:57:00Z">
        <w:r w:rsidR="00330D7F">
          <w:rPr>
            <w:sz w:val="24"/>
            <w:szCs w:val="24"/>
          </w:rPr>
          <w:t>those moving from</w:t>
        </w:r>
      </w:ins>
      <w:r w:rsidR="002F7670">
        <w:rPr>
          <w:sz w:val="24"/>
          <w:szCs w:val="24"/>
        </w:rPr>
        <w:t xml:space="preserve"> fringing reefs.</w:t>
      </w:r>
      <w:del w:id="24" w:author="Kirsten Grorud-Colvert" w:date="2011-12-02T08:58:00Z">
        <w:r w:rsidR="002F7670" w:rsidDel="00330D7F">
          <w:rPr>
            <w:sz w:val="24"/>
            <w:szCs w:val="24"/>
          </w:rPr>
          <w:delText xml:space="preserve"> </w:delText>
        </w:r>
      </w:del>
      <w:r w:rsidR="002F7670">
        <w:rPr>
          <w:sz w:val="24"/>
          <w:szCs w:val="24"/>
        </w:rPr>
        <w:t xml:space="preserve"> Given the protection afforded to many of Kenya’s most commercially valuable species, the Malindi Marine National Park may prove to be a key part of protecting Kenya’s fish stocks.</w:t>
      </w:r>
    </w:p>
    <w:p w:rsidR="00281F04" w:rsidRPr="002356D9" w:rsidRDefault="00281F04" w:rsidP="002356D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356D9">
        <w:rPr>
          <w:rFonts w:asciiTheme="minorHAnsi" w:hAnsiTheme="minorHAnsi" w:cstheme="minorHAnsi"/>
          <w:sz w:val="24"/>
          <w:szCs w:val="24"/>
        </w:rPr>
        <w:t>Cape Rodney-Okakari Point Marine Reserve, New Zealand</w:t>
      </w:r>
    </w:p>
    <w:p w:rsidR="00281F04" w:rsidRDefault="00281F04" w:rsidP="00A903E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2356D9">
        <w:rPr>
          <w:rFonts w:asciiTheme="minorHAnsi" w:hAnsiTheme="minorHAnsi" w:cstheme="minorHAnsi"/>
        </w:rPr>
        <w:lastRenderedPageBreak/>
        <w:t xml:space="preserve">Created in 1975 and </w:t>
      </w:r>
      <w:r w:rsidR="002D3D9C">
        <w:rPr>
          <w:rFonts w:asciiTheme="minorHAnsi" w:hAnsiTheme="minorHAnsi" w:cstheme="minorHAnsi"/>
        </w:rPr>
        <w:t>covering 547 hectares of waters from</w:t>
      </w:r>
      <w:r w:rsidRPr="002356D9">
        <w:rPr>
          <w:rFonts w:asciiTheme="minorHAnsi" w:hAnsiTheme="minorHAnsi" w:cstheme="minorHAnsi"/>
        </w:rPr>
        <w:t xml:space="preserve"> Cape Rodney</w:t>
      </w:r>
      <w:r w:rsidR="002D3D9C">
        <w:rPr>
          <w:rFonts w:asciiTheme="minorHAnsi" w:hAnsiTheme="minorHAnsi" w:cstheme="minorHAnsi"/>
        </w:rPr>
        <w:t xml:space="preserve"> to Okakari Point, New Zealand’s oldest marine reserve highlights the</w:t>
      </w:r>
      <w:r w:rsidRPr="002356D9">
        <w:rPr>
          <w:rFonts w:asciiTheme="minorHAnsi" w:hAnsiTheme="minorHAnsi" w:cstheme="minorHAnsi"/>
        </w:rPr>
        <w:t xml:space="preserve"> benefits of </w:t>
      </w:r>
      <w:r w:rsidR="00D27931">
        <w:rPr>
          <w:rFonts w:asciiTheme="minorHAnsi" w:hAnsiTheme="minorHAnsi" w:cstheme="minorHAnsi"/>
        </w:rPr>
        <w:t>ocean</w:t>
      </w:r>
      <w:r w:rsidR="00A903EA">
        <w:rPr>
          <w:rFonts w:asciiTheme="minorHAnsi" w:hAnsiTheme="minorHAnsi" w:cstheme="minorHAnsi"/>
        </w:rPr>
        <w:t xml:space="preserve"> protection</w:t>
      </w:r>
      <w:r w:rsidRPr="002356D9">
        <w:rPr>
          <w:rFonts w:asciiTheme="minorHAnsi" w:hAnsiTheme="minorHAnsi" w:cstheme="minorHAnsi"/>
        </w:rPr>
        <w:t xml:space="preserve">. </w:t>
      </w:r>
      <w:ins w:id="25" w:author="Kirsten Grorud-Colvert" w:date="2011-12-02T08:59:00Z">
        <w:r w:rsidR="00875773">
          <w:rPr>
            <w:rFonts w:asciiTheme="minorHAnsi" w:hAnsiTheme="minorHAnsi" w:cstheme="minorHAnsi"/>
          </w:rPr>
          <w:t xml:space="preserve">Prior to 1975, </w:t>
        </w:r>
      </w:ins>
      <w:del w:id="26" w:author="Kirsten Grorud-Colvert" w:date="2011-12-02T08:58:00Z">
        <w:r w:rsidRPr="002356D9" w:rsidDel="00875773">
          <w:rPr>
            <w:rFonts w:asciiTheme="minorHAnsi" w:hAnsiTheme="minorHAnsi" w:cstheme="minorHAnsi"/>
          </w:rPr>
          <w:delText xml:space="preserve"> </w:delText>
        </w:r>
      </w:del>
      <w:del w:id="27" w:author="Kirsten Grorud-Colvert" w:date="2011-12-02T08:59:00Z">
        <w:r w:rsidR="00A903EA" w:rsidDel="00875773">
          <w:rPr>
            <w:rFonts w:asciiTheme="minorHAnsi" w:hAnsiTheme="minorHAnsi" w:cstheme="minorHAnsi"/>
          </w:rPr>
          <w:delText xml:space="preserve">Due to </w:delText>
        </w:r>
      </w:del>
      <w:r w:rsidR="00A903EA">
        <w:rPr>
          <w:rFonts w:asciiTheme="minorHAnsi" w:hAnsiTheme="minorHAnsi" w:cstheme="minorHAnsi"/>
        </w:rPr>
        <w:t>fishing pressure on the larger predators in the ecosystem</w:t>
      </w:r>
      <w:r w:rsidR="00D27931">
        <w:rPr>
          <w:rFonts w:asciiTheme="minorHAnsi" w:hAnsiTheme="minorHAnsi" w:cstheme="minorHAnsi"/>
        </w:rPr>
        <w:t xml:space="preserve"> </w:t>
      </w:r>
      <w:del w:id="28" w:author="Kirsten Grorud-Colvert" w:date="2011-12-02T08:59:00Z">
        <w:r w:rsidR="00D27931" w:rsidDel="00875773">
          <w:rPr>
            <w:rFonts w:asciiTheme="minorHAnsi" w:hAnsiTheme="minorHAnsi" w:cstheme="minorHAnsi"/>
          </w:rPr>
          <w:delText>prior to 1975</w:delText>
        </w:r>
        <w:r w:rsidR="00A903EA" w:rsidDel="00875773">
          <w:rPr>
            <w:rFonts w:asciiTheme="minorHAnsi" w:hAnsiTheme="minorHAnsi" w:cstheme="minorHAnsi"/>
          </w:rPr>
          <w:delText>,</w:delText>
        </w:r>
      </w:del>
      <w:ins w:id="29" w:author="Kirsten Grorud-Colvert" w:date="2011-12-02T08:59:00Z">
        <w:r w:rsidR="00875773">
          <w:rPr>
            <w:rFonts w:asciiTheme="minorHAnsi" w:hAnsiTheme="minorHAnsi" w:cstheme="minorHAnsi"/>
          </w:rPr>
          <w:t>led to</w:t>
        </w:r>
      </w:ins>
      <w:r w:rsidR="00A903EA">
        <w:rPr>
          <w:rFonts w:asciiTheme="minorHAnsi" w:hAnsiTheme="minorHAnsi" w:cstheme="minorHAnsi"/>
        </w:rPr>
        <w:t xml:space="preserve"> </w:t>
      </w:r>
      <w:ins w:id="30" w:author="Kirsten Grorud-Colvert" w:date="2011-12-02T08:59:00Z">
        <w:r w:rsidR="00875773">
          <w:rPr>
            <w:rFonts w:asciiTheme="minorHAnsi" w:hAnsiTheme="minorHAnsi" w:cstheme="minorHAnsi"/>
          </w:rPr>
          <w:t xml:space="preserve">extremely low </w:t>
        </w:r>
      </w:ins>
      <w:r w:rsidR="00A903EA">
        <w:rPr>
          <w:rFonts w:asciiTheme="minorHAnsi" w:hAnsiTheme="minorHAnsi" w:cstheme="minorHAnsi"/>
        </w:rPr>
        <w:t>numbers of commercially valuable New Zealand snapper and southern rock lobster</w:t>
      </w:r>
      <w:del w:id="31" w:author="Kirsten Grorud-Colvert" w:date="2011-12-02T08:59:00Z">
        <w:r w:rsidR="00A903EA" w:rsidDel="00875773">
          <w:rPr>
            <w:rFonts w:asciiTheme="minorHAnsi" w:hAnsiTheme="minorHAnsi" w:cstheme="minorHAnsi"/>
          </w:rPr>
          <w:delText xml:space="preserve"> were extremely low</w:delText>
        </w:r>
      </w:del>
      <w:r w:rsidR="00A903EA">
        <w:rPr>
          <w:rFonts w:asciiTheme="minorHAnsi" w:hAnsiTheme="minorHAnsi" w:cstheme="minorHAnsi"/>
        </w:rPr>
        <w:t>.</w:t>
      </w:r>
      <w:del w:id="32" w:author="Kirsten Grorud-Colvert" w:date="2011-12-02T08:59:00Z">
        <w:r w:rsidR="00A903EA" w:rsidDel="00875773">
          <w:rPr>
            <w:rFonts w:asciiTheme="minorHAnsi" w:hAnsiTheme="minorHAnsi" w:cstheme="minorHAnsi"/>
          </w:rPr>
          <w:delText xml:space="preserve"> </w:delText>
        </w:r>
      </w:del>
      <w:r w:rsidR="00A903EA">
        <w:rPr>
          <w:rFonts w:asciiTheme="minorHAnsi" w:hAnsiTheme="minorHAnsi" w:cstheme="minorHAnsi"/>
        </w:rPr>
        <w:t xml:space="preserve"> </w:t>
      </w:r>
      <w:commentRangeStart w:id="33"/>
      <w:ins w:id="34" w:author="Kirsten Grorud-Colvert" w:date="2011-12-02T09:01:00Z">
        <w:r w:rsidR="00A5773D">
          <w:rPr>
            <w:rFonts w:asciiTheme="minorHAnsi" w:hAnsiTheme="minorHAnsi" w:cstheme="minorHAnsi"/>
          </w:rPr>
          <w:t xml:space="preserve">Furthermore, heavy fishing on these species had the indirect effect of allowing their </w:t>
        </w:r>
      </w:ins>
      <w:ins w:id="35" w:author="Kirsten Grorud-Colvert" w:date="2011-12-02T09:02:00Z">
        <w:r w:rsidR="00A5773D">
          <w:rPr>
            <w:rFonts w:asciiTheme="minorHAnsi" w:hAnsiTheme="minorHAnsi" w:cstheme="minorHAnsi"/>
          </w:rPr>
          <w:t xml:space="preserve">sea urchin </w:t>
        </w:r>
      </w:ins>
      <w:ins w:id="36" w:author="Kirsten Grorud-Colvert" w:date="2011-12-02T09:01:00Z">
        <w:r w:rsidR="00A5773D">
          <w:rPr>
            <w:rFonts w:asciiTheme="minorHAnsi" w:hAnsiTheme="minorHAnsi" w:cstheme="minorHAnsi"/>
          </w:rPr>
          <w:t>prey to proliferate</w:t>
        </w:r>
      </w:ins>
      <w:ins w:id="37" w:author="Kirsten Grorud-Colvert" w:date="2011-12-02T09:02:00Z">
        <w:r w:rsidR="00A5773D">
          <w:rPr>
            <w:rFonts w:asciiTheme="minorHAnsi" w:hAnsiTheme="minorHAnsi" w:cstheme="minorHAnsi"/>
          </w:rPr>
          <w:t>, leading to an decrease in the cover of algae as the urchins grazed down this important habitat structure</w:t>
        </w:r>
      </w:ins>
      <w:ins w:id="38" w:author="Kirsten Grorud-Colvert" w:date="2011-12-02T09:01:00Z">
        <w:r w:rsidR="00A5773D">
          <w:rPr>
            <w:rFonts w:asciiTheme="minorHAnsi" w:hAnsiTheme="minorHAnsi" w:cstheme="minorHAnsi"/>
          </w:rPr>
          <w:t xml:space="preserve">. </w:t>
        </w:r>
      </w:ins>
      <w:r w:rsidR="00822CFD">
        <w:rPr>
          <w:rFonts w:asciiTheme="minorHAnsi" w:hAnsiTheme="minorHAnsi" w:cstheme="minorHAnsi"/>
        </w:rPr>
        <w:t>With protection</w:t>
      </w:r>
      <w:ins w:id="39" w:author="Kirsten Grorud-Colvert" w:date="2011-12-02T09:00:00Z">
        <w:r w:rsidR="00A5773D">
          <w:rPr>
            <w:rFonts w:asciiTheme="minorHAnsi" w:hAnsiTheme="minorHAnsi" w:cstheme="minorHAnsi"/>
          </w:rPr>
          <w:t xml:space="preserve"> inside the marine reserve</w:t>
        </w:r>
      </w:ins>
      <w:r w:rsidR="00822CFD">
        <w:rPr>
          <w:rFonts w:asciiTheme="minorHAnsi" w:hAnsiTheme="minorHAnsi" w:cstheme="minorHAnsi"/>
        </w:rPr>
        <w:t xml:space="preserve">, however, </w:t>
      </w:r>
      <w:del w:id="40" w:author="Kirsten Grorud-Colvert" w:date="2011-12-02T09:00:00Z">
        <w:r w:rsidR="00822CFD" w:rsidDel="00A5773D">
          <w:rPr>
            <w:rFonts w:asciiTheme="minorHAnsi" w:hAnsiTheme="minorHAnsi" w:cstheme="minorHAnsi"/>
          </w:rPr>
          <w:delText>studies have documented</w:delText>
        </w:r>
      </w:del>
      <w:ins w:id="41" w:author="Kirsten Grorud-Colvert" w:date="2011-12-02T09:00:00Z">
        <w:r w:rsidR="00A5773D">
          <w:rPr>
            <w:rFonts w:asciiTheme="minorHAnsi" w:hAnsiTheme="minorHAnsi" w:cstheme="minorHAnsi"/>
          </w:rPr>
          <w:t>data show</w:t>
        </w:r>
      </w:ins>
      <w:r w:rsidR="00822CFD">
        <w:rPr>
          <w:rFonts w:asciiTheme="minorHAnsi" w:hAnsiTheme="minorHAnsi" w:cstheme="minorHAnsi"/>
        </w:rPr>
        <w:t xml:space="preserve"> that </w:t>
      </w:r>
      <w:del w:id="42" w:author="Kirsten Grorud-Colvert" w:date="2011-12-02T09:01:00Z">
        <w:r w:rsidR="00822CFD" w:rsidDel="00A5773D">
          <w:rPr>
            <w:rFonts w:asciiTheme="minorHAnsi" w:hAnsiTheme="minorHAnsi" w:cstheme="minorHAnsi"/>
          </w:rPr>
          <w:delText xml:space="preserve">not only have </w:delText>
        </w:r>
      </w:del>
      <w:r w:rsidR="00822CFD">
        <w:rPr>
          <w:rFonts w:asciiTheme="minorHAnsi" w:hAnsiTheme="minorHAnsi" w:cstheme="minorHAnsi"/>
        </w:rPr>
        <w:t>the</w:t>
      </w:r>
      <w:del w:id="43" w:author="Kirsten Grorud-Colvert" w:date="2011-12-02T09:00:00Z">
        <w:r w:rsidR="00822CFD" w:rsidDel="00A5773D">
          <w:rPr>
            <w:rFonts w:asciiTheme="minorHAnsi" w:hAnsiTheme="minorHAnsi" w:cstheme="minorHAnsi"/>
          </w:rPr>
          <w:delText>ir</w:delText>
        </w:r>
      </w:del>
      <w:r w:rsidR="00822CFD">
        <w:rPr>
          <w:rFonts w:asciiTheme="minorHAnsi" w:hAnsiTheme="minorHAnsi" w:cstheme="minorHAnsi"/>
        </w:rPr>
        <w:t xml:space="preserve"> numbers </w:t>
      </w:r>
      <w:ins w:id="44" w:author="Kirsten Grorud-Colvert" w:date="2011-12-02T09:00:00Z">
        <w:r w:rsidR="00A5773D">
          <w:rPr>
            <w:rFonts w:asciiTheme="minorHAnsi" w:hAnsiTheme="minorHAnsi" w:cstheme="minorHAnsi"/>
          </w:rPr>
          <w:t xml:space="preserve">of snappers and lobsters have </w:t>
        </w:r>
      </w:ins>
      <w:r w:rsidR="00822CFD">
        <w:rPr>
          <w:rFonts w:asciiTheme="minorHAnsi" w:hAnsiTheme="minorHAnsi" w:cstheme="minorHAnsi"/>
        </w:rPr>
        <w:t>grown steadily</w:t>
      </w:r>
      <w:ins w:id="45" w:author="Kirsten Grorud-Colvert" w:date="2011-12-02T09:01:00Z">
        <w:r w:rsidR="00A5773D">
          <w:rPr>
            <w:rFonts w:asciiTheme="minorHAnsi" w:hAnsiTheme="minorHAnsi" w:cstheme="minorHAnsi"/>
          </w:rPr>
          <w:t xml:space="preserve">. </w:t>
        </w:r>
      </w:ins>
      <w:del w:id="46" w:author="Kirsten Grorud-Colvert" w:date="2011-12-02T09:01:00Z">
        <w:r w:rsidR="00822CFD" w:rsidDel="00A5773D">
          <w:rPr>
            <w:rFonts w:asciiTheme="minorHAnsi" w:hAnsiTheme="minorHAnsi" w:cstheme="minorHAnsi"/>
          </w:rPr>
          <w:delText>, but also that heavy fishing had the indirect effect of allowing their prey to proliferate</w:delText>
        </w:r>
        <w:r w:rsidR="00C9439D" w:rsidDel="00A5773D">
          <w:rPr>
            <w:rFonts w:asciiTheme="minorHAnsi" w:hAnsiTheme="minorHAnsi" w:cstheme="minorHAnsi"/>
          </w:rPr>
          <w:delText xml:space="preserve"> to artificially high numbers</w:delText>
        </w:r>
        <w:r w:rsidR="00822CFD" w:rsidDel="00A5773D">
          <w:rPr>
            <w:rFonts w:asciiTheme="minorHAnsi" w:hAnsiTheme="minorHAnsi" w:cstheme="minorHAnsi"/>
          </w:rPr>
          <w:delText xml:space="preserve">.  </w:delText>
        </w:r>
      </w:del>
      <w:del w:id="47" w:author="Kirsten Grorud-Colvert" w:date="2011-12-02T09:03:00Z">
        <w:r w:rsidR="00B10D1F" w:rsidDel="00A5773D">
          <w:rPr>
            <w:rFonts w:asciiTheme="minorHAnsi" w:hAnsiTheme="minorHAnsi" w:cstheme="minorHAnsi"/>
          </w:rPr>
          <w:delText xml:space="preserve">Inside the reserve, </w:delText>
        </w:r>
      </w:del>
      <w:ins w:id="48" w:author="Kirsten Grorud-Colvert" w:date="2011-12-02T09:03:00Z">
        <w:r w:rsidR="00A5773D">
          <w:rPr>
            <w:rFonts w:asciiTheme="minorHAnsi" w:hAnsiTheme="minorHAnsi" w:cstheme="minorHAnsi"/>
          </w:rPr>
          <w:t>A</w:t>
        </w:r>
      </w:ins>
      <w:del w:id="49" w:author="Kirsten Grorud-Colvert" w:date="2011-12-02T09:03:00Z">
        <w:r w:rsidR="00B10D1F" w:rsidDel="00A5773D">
          <w:rPr>
            <w:rFonts w:asciiTheme="minorHAnsi" w:hAnsiTheme="minorHAnsi" w:cstheme="minorHAnsi"/>
          </w:rPr>
          <w:delText>a</w:delText>
        </w:r>
      </w:del>
      <w:r w:rsidR="00B10D1F">
        <w:rPr>
          <w:rFonts w:asciiTheme="minorHAnsi" w:hAnsiTheme="minorHAnsi" w:cstheme="minorHAnsi"/>
        </w:rPr>
        <w:t xml:space="preserve">s snapper and lobster populations have recovered, their </w:t>
      </w:r>
      <w:del w:id="50" w:author="Kirsten Grorud-Colvert" w:date="2011-12-02T09:03:00Z">
        <w:r w:rsidR="00B10D1F" w:rsidDel="00813341">
          <w:rPr>
            <w:rFonts w:asciiTheme="minorHAnsi" w:hAnsiTheme="minorHAnsi" w:cstheme="minorHAnsi"/>
          </w:rPr>
          <w:delText xml:space="preserve">respective </w:delText>
        </w:r>
      </w:del>
      <w:ins w:id="51" w:author="Kirsten Grorud-Colvert" w:date="2011-12-02T09:03:00Z">
        <w:r w:rsidR="00813341">
          <w:rPr>
            <w:rFonts w:asciiTheme="minorHAnsi" w:hAnsiTheme="minorHAnsi" w:cstheme="minorHAnsi"/>
          </w:rPr>
          <w:t xml:space="preserve">urchin </w:t>
        </w:r>
      </w:ins>
      <w:r w:rsidR="00B10D1F">
        <w:rPr>
          <w:rFonts w:asciiTheme="minorHAnsi" w:hAnsiTheme="minorHAnsi" w:cstheme="minorHAnsi"/>
        </w:rPr>
        <w:t xml:space="preserve">prey </w:t>
      </w:r>
      <w:del w:id="52" w:author="Kirsten Grorud-Colvert" w:date="2011-12-02T09:03:00Z">
        <w:r w:rsidR="00B10D1F" w:rsidDel="00813341">
          <w:rPr>
            <w:rFonts w:asciiTheme="minorHAnsi" w:hAnsiTheme="minorHAnsi" w:cstheme="minorHAnsi"/>
          </w:rPr>
          <w:delText xml:space="preserve">species </w:delText>
        </w:r>
      </w:del>
      <w:r w:rsidR="00B10D1F">
        <w:rPr>
          <w:rFonts w:asciiTheme="minorHAnsi" w:hAnsiTheme="minorHAnsi" w:cstheme="minorHAnsi"/>
        </w:rPr>
        <w:t xml:space="preserve">have </w:t>
      </w:r>
      <w:del w:id="53" w:author="Kirsten Grorud-Colvert" w:date="2011-12-02T09:03:00Z">
        <w:r w:rsidR="00B10D1F" w:rsidDel="00813341">
          <w:rPr>
            <w:rFonts w:asciiTheme="minorHAnsi" w:hAnsiTheme="minorHAnsi" w:cstheme="minorHAnsi"/>
          </w:rPr>
          <w:delText xml:space="preserve">returned </w:delText>
        </w:r>
      </w:del>
      <w:ins w:id="54" w:author="Kirsten Grorud-Colvert" w:date="2011-12-02T09:03:00Z">
        <w:r w:rsidR="00813341">
          <w:rPr>
            <w:rFonts w:asciiTheme="minorHAnsi" w:hAnsiTheme="minorHAnsi" w:cstheme="minorHAnsi"/>
          </w:rPr>
          <w:t xml:space="preserve">stabilized and promoted the return of algal habitats. </w:t>
        </w:r>
        <w:commentRangeEnd w:id="33"/>
        <w:r w:rsidR="00813341">
          <w:rPr>
            <w:rStyle w:val="CommentReference"/>
            <w:rFonts w:ascii="Calibri" w:eastAsia="Calibri" w:hAnsi="Calibri"/>
          </w:rPr>
          <w:commentReference w:id="33"/>
        </w:r>
      </w:ins>
      <w:del w:id="55" w:author="Kirsten Grorud-Colvert" w:date="2011-12-02T09:03:00Z">
        <w:r w:rsidR="00B10D1F" w:rsidDel="00813341">
          <w:rPr>
            <w:rFonts w:asciiTheme="minorHAnsi" w:hAnsiTheme="minorHAnsi" w:cstheme="minorHAnsi"/>
          </w:rPr>
          <w:delText xml:space="preserve">to more a </w:delText>
        </w:r>
        <w:r w:rsidR="00C9439D" w:rsidDel="00813341">
          <w:rPr>
            <w:rFonts w:asciiTheme="minorHAnsi" w:hAnsiTheme="minorHAnsi" w:cstheme="minorHAnsi"/>
          </w:rPr>
          <w:delText>balanced</w:delText>
        </w:r>
        <w:r w:rsidR="00B10D1F" w:rsidDel="00813341">
          <w:rPr>
            <w:rFonts w:asciiTheme="minorHAnsi" w:hAnsiTheme="minorHAnsi" w:cstheme="minorHAnsi"/>
          </w:rPr>
          <w:delText xml:space="preserve"> level as well.</w:delText>
        </w:r>
        <w:r w:rsidR="00822CFD" w:rsidDel="00813341">
          <w:rPr>
            <w:rFonts w:asciiTheme="minorHAnsi" w:hAnsiTheme="minorHAnsi" w:cstheme="minorHAnsi"/>
          </w:rPr>
          <w:delText xml:space="preserve"> </w:delText>
        </w:r>
      </w:del>
    </w:p>
    <w:p w:rsidR="0041274C" w:rsidRDefault="0041274C" w:rsidP="00A903E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San Diego-La Jolla Ecological Preserve, California, USA</w:t>
      </w:r>
    </w:p>
    <w:p w:rsidR="00637F51" w:rsidRDefault="003F5362" w:rsidP="00A903E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</w:t>
      </w:r>
      <w:r w:rsidR="00845B90">
        <w:rPr>
          <w:rFonts w:asciiTheme="minorHAnsi" w:hAnsiTheme="minorHAnsi" w:cstheme="minorHAnsi"/>
        </w:rPr>
        <w:t xml:space="preserve"> marine reserve</w:t>
      </w:r>
      <w:r>
        <w:rPr>
          <w:rFonts w:asciiTheme="minorHAnsi" w:hAnsiTheme="minorHAnsi" w:cstheme="minorHAnsi"/>
        </w:rPr>
        <w:t xml:space="preserve"> </w:t>
      </w:r>
      <w:del w:id="56" w:author="Kirsten Grorud-Colvert" w:date="2011-12-02T09:05:00Z">
        <w:r w:rsidDel="0035798A">
          <w:rPr>
            <w:rFonts w:asciiTheme="minorHAnsi" w:hAnsiTheme="minorHAnsi" w:cstheme="minorHAnsi"/>
          </w:rPr>
          <w:delText xml:space="preserve">is a good example of </w:delText>
        </w:r>
      </w:del>
      <w:ins w:id="57" w:author="Kirsten Grorud-Colvert" w:date="2011-12-02T09:05:00Z">
        <w:r w:rsidR="0035798A">
          <w:rPr>
            <w:rFonts w:asciiTheme="minorHAnsi" w:hAnsiTheme="minorHAnsi" w:cstheme="minorHAnsi"/>
          </w:rPr>
          <w:t xml:space="preserve">illustrates </w:t>
        </w:r>
      </w:ins>
      <w:r>
        <w:rPr>
          <w:rFonts w:asciiTheme="minorHAnsi" w:hAnsiTheme="minorHAnsi" w:cstheme="minorHAnsi"/>
        </w:rPr>
        <w:t xml:space="preserve">how </w:t>
      </w:r>
      <w:r w:rsidR="00845B90">
        <w:rPr>
          <w:rFonts w:asciiTheme="minorHAnsi" w:hAnsiTheme="minorHAnsi" w:cstheme="minorHAnsi"/>
        </w:rPr>
        <w:t xml:space="preserve">a reserve can be </w:t>
      </w:r>
      <w:del w:id="58" w:author="Kirsten Grorud-Colvert" w:date="2011-12-02T09:05:00Z">
        <w:r w:rsidR="00845B90" w:rsidDel="0035798A">
          <w:rPr>
            <w:rFonts w:asciiTheme="minorHAnsi" w:hAnsiTheme="minorHAnsi" w:cstheme="minorHAnsi"/>
          </w:rPr>
          <w:delText xml:space="preserve">quite </w:delText>
        </w:r>
      </w:del>
      <w:r w:rsidR="00845B90">
        <w:rPr>
          <w:rFonts w:asciiTheme="minorHAnsi" w:hAnsiTheme="minorHAnsi" w:cstheme="minorHAnsi"/>
        </w:rPr>
        <w:t>beneficial to the ecological community, even if the reserve’s</w:t>
      </w:r>
      <w:ins w:id="59" w:author="Kirsten Grorud-Colvert" w:date="2011-12-02T09:05:00Z">
        <w:r w:rsidR="0035798A">
          <w:rPr>
            <w:rFonts w:asciiTheme="minorHAnsi" w:hAnsiTheme="minorHAnsi" w:cstheme="minorHAnsi"/>
          </w:rPr>
          <w:t xml:space="preserve"> small</w:t>
        </w:r>
      </w:ins>
      <w:r w:rsidR="00845B90">
        <w:rPr>
          <w:rFonts w:asciiTheme="minorHAnsi" w:hAnsiTheme="minorHAnsi" w:cstheme="minorHAnsi"/>
        </w:rPr>
        <w:t xml:space="preserve"> size limits its effectiveness with </w:t>
      </w:r>
      <w:del w:id="60" w:author="Kirsten Grorud-Colvert" w:date="2011-12-02T09:05:00Z">
        <w:r w:rsidR="00845B90" w:rsidDel="0035798A">
          <w:rPr>
            <w:rFonts w:asciiTheme="minorHAnsi" w:hAnsiTheme="minorHAnsi" w:cstheme="minorHAnsi"/>
          </w:rPr>
          <w:delText xml:space="preserve">certain </w:delText>
        </w:r>
      </w:del>
      <w:ins w:id="61" w:author="Kirsten Grorud-Colvert" w:date="2011-12-02T09:05:00Z">
        <w:r w:rsidR="0035798A">
          <w:rPr>
            <w:rFonts w:asciiTheme="minorHAnsi" w:hAnsiTheme="minorHAnsi" w:cstheme="minorHAnsi"/>
          </w:rPr>
          <w:t xml:space="preserve">highly mobile </w:t>
        </w:r>
      </w:ins>
      <w:r w:rsidR="00845B90">
        <w:rPr>
          <w:rFonts w:asciiTheme="minorHAnsi" w:hAnsiTheme="minorHAnsi" w:cstheme="minorHAnsi"/>
        </w:rPr>
        <w:t>species</w:t>
      </w:r>
      <w:r>
        <w:rPr>
          <w:rFonts w:asciiTheme="minorHAnsi" w:hAnsiTheme="minorHAnsi" w:cstheme="minorHAnsi"/>
        </w:rPr>
        <w:t xml:space="preserve">. </w:t>
      </w:r>
      <w:del w:id="62" w:author="Kirsten Grorud-Colvert" w:date="2011-12-02T09:05:00Z">
        <w:r w:rsidDel="00973B5A">
          <w:rPr>
            <w:rFonts w:asciiTheme="minorHAnsi" w:hAnsiTheme="minorHAnsi" w:cstheme="minorHAnsi"/>
          </w:rPr>
          <w:delText xml:space="preserve"> </w:delText>
        </w:r>
      </w:del>
      <w:r>
        <w:rPr>
          <w:rFonts w:asciiTheme="minorHAnsi" w:hAnsiTheme="minorHAnsi" w:cstheme="minorHAnsi"/>
        </w:rPr>
        <w:t xml:space="preserve">Created in </w:t>
      </w:r>
      <w:r w:rsidR="00BD69ED">
        <w:rPr>
          <w:rFonts w:asciiTheme="minorHAnsi" w:hAnsiTheme="minorHAnsi" w:cstheme="minorHAnsi"/>
        </w:rPr>
        <w:t xml:space="preserve">1971 as a no-take zone in the larger La Jolla Underwater Park, the Ecological </w:t>
      </w:r>
      <w:commentRangeStart w:id="63"/>
      <w:r w:rsidR="00BD69ED">
        <w:rPr>
          <w:rFonts w:asciiTheme="minorHAnsi" w:hAnsiTheme="minorHAnsi" w:cstheme="minorHAnsi"/>
        </w:rPr>
        <w:t xml:space="preserve">Reserve </w:t>
      </w:r>
      <w:commentRangeEnd w:id="63"/>
      <w:r w:rsidR="00973B5A">
        <w:rPr>
          <w:rStyle w:val="CommentReference"/>
          <w:rFonts w:ascii="Calibri" w:eastAsia="Calibri" w:hAnsi="Calibri"/>
        </w:rPr>
        <w:commentReference w:id="63"/>
      </w:r>
      <w:r w:rsidR="00BD69ED">
        <w:rPr>
          <w:rFonts w:asciiTheme="minorHAnsi" w:hAnsiTheme="minorHAnsi" w:cstheme="minorHAnsi"/>
        </w:rPr>
        <w:t xml:space="preserve">covers 2.2 square kilometers and a variety of habitats. </w:t>
      </w:r>
      <w:del w:id="64" w:author="Kirsten Grorud-Colvert" w:date="2011-12-02T09:06:00Z">
        <w:r w:rsidR="00BD69ED" w:rsidDel="00431601">
          <w:rPr>
            <w:rFonts w:asciiTheme="minorHAnsi" w:hAnsiTheme="minorHAnsi" w:cstheme="minorHAnsi"/>
          </w:rPr>
          <w:delText xml:space="preserve"> </w:delText>
        </w:r>
      </w:del>
      <w:r w:rsidR="00BD69ED">
        <w:rPr>
          <w:rFonts w:asciiTheme="minorHAnsi" w:hAnsiTheme="minorHAnsi" w:cstheme="minorHAnsi"/>
        </w:rPr>
        <w:t xml:space="preserve">As a result of its relatively small size, however, studies have shown that more mobile species </w:t>
      </w:r>
      <w:del w:id="65" w:author="Kirsten Grorud-Colvert" w:date="2011-12-02T09:06:00Z">
        <w:r w:rsidR="00BD69ED" w:rsidDel="00431601">
          <w:rPr>
            <w:rFonts w:asciiTheme="minorHAnsi" w:hAnsiTheme="minorHAnsi" w:cstheme="minorHAnsi"/>
          </w:rPr>
          <w:delText xml:space="preserve">are not necessarily </w:delText>
        </w:r>
      </w:del>
      <w:r w:rsidR="00BD69ED">
        <w:rPr>
          <w:rFonts w:asciiTheme="minorHAnsi" w:hAnsiTheme="minorHAnsi" w:cstheme="minorHAnsi"/>
        </w:rPr>
        <w:t>benefit</w:t>
      </w:r>
      <w:ins w:id="66" w:author="Kirsten Grorud-Colvert" w:date="2011-12-02T09:06:00Z">
        <w:r w:rsidR="00431601">
          <w:rPr>
            <w:rFonts w:asciiTheme="minorHAnsi" w:hAnsiTheme="minorHAnsi" w:cstheme="minorHAnsi"/>
          </w:rPr>
          <w:t xml:space="preserve"> less than species that</w:t>
        </w:r>
      </w:ins>
      <w:del w:id="67" w:author="Kirsten Grorud-Colvert" w:date="2011-12-02T09:06:00Z">
        <w:r w:rsidR="00BD69ED" w:rsidDel="00431601">
          <w:rPr>
            <w:rFonts w:asciiTheme="minorHAnsi" w:hAnsiTheme="minorHAnsi" w:cstheme="minorHAnsi"/>
          </w:rPr>
          <w:delText>ting as much as more</w:delText>
        </w:r>
      </w:del>
      <w:r w:rsidR="00BD69ED">
        <w:rPr>
          <w:rFonts w:asciiTheme="minorHAnsi" w:hAnsiTheme="minorHAnsi" w:cstheme="minorHAnsi"/>
        </w:rPr>
        <w:t xml:space="preserve"> </w:t>
      </w:r>
      <w:del w:id="68" w:author="Kirsten Grorud-Colvert" w:date="2011-12-02T09:06:00Z">
        <w:r w:rsidR="00BD69ED" w:rsidDel="00431601">
          <w:rPr>
            <w:rFonts w:asciiTheme="minorHAnsi" w:hAnsiTheme="minorHAnsi" w:cstheme="minorHAnsi"/>
          </w:rPr>
          <w:delText>sessile ones</w:delText>
        </w:r>
      </w:del>
      <w:ins w:id="69" w:author="Kirsten Grorud-Colvert" w:date="2011-12-02T09:06:00Z">
        <w:r w:rsidR="00431601">
          <w:rPr>
            <w:rFonts w:asciiTheme="minorHAnsi" w:hAnsiTheme="minorHAnsi" w:cstheme="minorHAnsi"/>
          </w:rPr>
          <w:t>are relatively sedentary</w:t>
        </w:r>
      </w:ins>
      <w:r w:rsidR="00BD69ED">
        <w:rPr>
          <w:rFonts w:asciiTheme="minorHAnsi" w:hAnsiTheme="minorHAnsi" w:cstheme="minorHAnsi"/>
        </w:rPr>
        <w:t>.</w:t>
      </w:r>
      <w:del w:id="70" w:author="Kirsten Grorud-Colvert" w:date="2011-12-02T09:07:00Z">
        <w:r w:rsidR="00BD69ED" w:rsidDel="00431601">
          <w:rPr>
            <w:rFonts w:asciiTheme="minorHAnsi" w:hAnsiTheme="minorHAnsi" w:cstheme="minorHAnsi"/>
          </w:rPr>
          <w:delText xml:space="preserve"> </w:delText>
        </w:r>
      </w:del>
      <w:r w:rsidR="00BD69ED">
        <w:rPr>
          <w:rFonts w:asciiTheme="minorHAnsi" w:hAnsiTheme="minorHAnsi" w:cstheme="minorHAnsi"/>
        </w:rPr>
        <w:t xml:space="preserve"> </w:t>
      </w:r>
      <w:ins w:id="71" w:author="Kirsten Grorud-Colvert" w:date="2011-12-02T09:07:00Z">
        <w:r w:rsidR="00431601">
          <w:rPr>
            <w:rFonts w:asciiTheme="minorHAnsi" w:hAnsiTheme="minorHAnsi" w:cstheme="minorHAnsi"/>
          </w:rPr>
          <w:t>Slow-moving r</w:t>
        </w:r>
      </w:ins>
      <w:del w:id="72" w:author="Kirsten Grorud-Colvert" w:date="2011-12-02T09:07:00Z">
        <w:r w:rsidR="003037D2" w:rsidDel="00431601">
          <w:rPr>
            <w:rFonts w:asciiTheme="minorHAnsi" w:hAnsiTheme="minorHAnsi" w:cstheme="minorHAnsi"/>
          </w:rPr>
          <w:delText>R</w:delText>
        </w:r>
      </w:del>
      <w:r w:rsidR="00BD69ED">
        <w:rPr>
          <w:rFonts w:asciiTheme="minorHAnsi" w:hAnsiTheme="minorHAnsi" w:cstheme="minorHAnsi"/>
        </w:rPr>
        <w:t>ock scallops,</w:t>
      </w:r>
      <w:r w:rsidR="003037D2">
        <w:rPr>
          <w:rFonts w:asciiTheme="minorHAnsi" w:hAnsiTheme="minorHAnsi" w:cstheme="minorHAnsi"/>
        </w:rPr>
        <w:t xml:space="preserve"> spiny</w:t>
      </w:r>
      <w:r w:rsidR="00BD69ED">
        <w:rPr>
          <w:rFonts w:asciiTheme="minorHAnsi" w:hAnsiTheme="minorHAnsi" w:cstheme="minorHAnsi"/>
        </w:rPr>
        <w:t xml:space="preserve"> lobster, and </w:t>
      </w:r>
      <w:r w:rsidR="003037D2">
        <w:rPr>
          <w:rFonts w:asciiTheme="minorHAnsi" w:hAnsiTheme="minorHAnsi" w:cstheme="minorHAnsi"/>
        </w:rPr>
        <w:t xml:space="preserve">especially red sea urchins have grown in density compared to </w:t>
      </w:r>
      <w:ins w:id="73" w:author="Kirsten Grorud-Colvert" w:date="2011-12-02T09:07:00Z">
        <w:r w:rsidR="00431601">
          <w:rPr>
            <w:rFonts w:asciiTheme="minorHAnsi" w:hAnsiTheme="minorHAnsi" w:cstheme="minorHAnsi"/>
          </w:rPr>
          <w:t xml:space="preserve">areas </w:t>
        </w:r>
      </w:ins>
      <w:r w:rsidR="003037D2">
        <w:rPr>
          <w:rFonts w:asciiTheme="minorHAnsi" w:hAnsiTheme="minorHAnsi" w:cstheme="minorHAnsi"/>
        </w:rPr>
        <w:t>outside the reserve</w:t>
      </w:r>
      <w:del w:id="74" w:author="Kirsten Grorud-Colvert" w:date="2011-12-02T09:08:00Z">
        <w:r w:rsidR="003037D2" w:rsidDel="00431601">
          <w:rPr>
            <w:rFonts w:asciiTheme="minorHAnsi" w:hAnsiTheme="minorHAnsi" w:cstheme="minorHAnsi"/>
          </w:rPr>
          <w:delText>,</w:delText>
        </w:r>
      </w:del>
      <w:r w:rsidR="003037D2">
        <w:rPr>
          <w:rFonts w:asciiTheme="minorHAnsi" w:hAnsiTheme="minorHAnsi" w:cstheme="minorHAnsi"/>
        </w:rPr>
        <w:t xml:space="preserve"> </w:t>
      </w:r>
      <w:del w:id="75" w:author="Kirsten Grorud-Colvert" w:date="2011-12-02T09:07:00Z">
        <w:r w:rsidR="003037D2" w:rsidDel="00431601">
          <w:rPr>
            <w:rFonts w:asciiTheme="minorHAnsi" w:hAnsiTheme="minorHAnsi" w:cstheme="minorHAnsi"/>
          </w:rPr>
          <w:delText xml:space="preserve">whereas </w:delText>
        </w:r>
      </w:del>
      <w:ins w:id="76" w:author="Kirsten Grorud-Colvert" w:date="2011-12-02T09:07:00Z">
        <w:r w:rsidR="00431601">
          <w:rPr>
            <w:rFonts w:asciiTheme="minorHAnsi" w:hAnsiTheme="minorHAnsi" w:cstheme="minorHAnsi"/>
          </w:rPr>
          <w:t xml:space="preserve">while far-ranging </w:t>
        </w:r>
      </w:ins>
      <w:r w:rsidR="003037D2">
        <w:rPr>
          <w:rFonts w:asciiTheme="minorHAnsi" w:hAnsiTheme="minorHAnsi" w:cstheme="minorHAnsi"/>
        </w:rPr>
        <w:t>fish like kelp bass</w:t>
      </w:r>
      <w:ins w:id="77" w:author="Kirsten Grorud-Colvert" w:date="2011-12-02T09:08:00Z">
        <w:r w:rsidR="000F59AB">
          <w:rPr>
            <w:rFonts w:asciiTheme="minorHAnsi" w:hAnsiTheme="minorHAnsi" w:cstheme="minorHAnsi"/>
          </w:rPr>
          <w:t>, which can</w:t>
        </w:r>
      </w:ins>
      <w:r w:rsidR="003037D2">
        <w:rPr>
          <w:rFonts w:asciiTheme="minorHAnsi" w:hAnsiTheme="minorHAnsi" w:cstheme="minorHAnsi"/>
        </w:rPr>
        <w:t xml:space="preserve"> </w:t>
      </w:r>
      <w:del w:id="78" w:author="Kirsten Grorud-Colvert" w:date="2011-12-02T09:08:00Z">
        <w:r w:rsidR="003037D2" w:rsidDel="000F59AB">
          <w:rPr>
            <w:rFonts w:asciiTheme="minorHAnsi" w:hAnsiTheme="minorHAnsi" w:cstheme="minorHAnsi"/>
          </w:rPr>
          <w:delText xml:space="preserve">that may </w:delText>
        </w:r>
      </w:del>
      <w:r w:rsidR="003037D2">
        <w:rPr>
          <w:rFonts w:asciiTheme="minorHAnsi" w:hAnsiTheme="minorHAnsi" w:cstheme="minorHAnsi"/>
        </w:rPr>
        <w:t>move in and out of th</w:t>
      </w:r>
      <w:r w:rsidR="00EE4D98">
        <w:rPr>
          <w:rFonts w:asciiTheme="minorHAnsi" w:hAnsiTheme="minorHAnsi" w:cstheme="minorHAnsi"/>
        </w:rPr>
        <w:t>e reserve</w:t>
      </w:r>
      <w:ins w:id="79" w:author="Kirsten Grorud-Colvert" w:date="2011-12-02T09:08:00Z">
        <w:r w:rsidR="000F59AB">
          <w:rPr>
            <w:rFonts w:asciiTheme="minorHAnsi" w:hAnsiTheme="minorHAnsi" w:cstheme="minorHAnsi"/>
          </w:rPr>
          <w:t>,</w:t>
        </w:r>
      </w:ins>
      <w:r w:rsidR="00EE4D98">
        <w:rPr>
          <w:rFonts w:asciiTheme="minorHAnsi" w:hAnsiTheme="minorHAnsi" w:cstheme="minorHAnsi"/>
        </w:rPr>
        <w:t xml:space="preserve"> </w:t>
      </w:r>
      <w:del w:id="80" w:author="Kirsten Grorud-Colvert" w:date="2011-12-02T09:08:00Z">
        <w:r w:rsidR="00EE4D98" w:rsidDel="000F59AB">
          <w:rPr>
            <w:rFonts w:asciiTheme="minorHAnsi" w:hAnsiTheme="minorHAnsi" w:cstheme="minorHAnsi"/>
          </w:rPr>
          <w:delText>have actually</w:delText>
        </w:r>
        <w:r w:rsidR="003037D2" w:rsidDel="000F59AB">
          <w:rPr>
            <w:rFonts w:asciiTheme="minorHAnsi" w:hAnsiTheme="minorHAnsi" w:cstheme="minorHAnsi"/>
          </w:rPr>
          <w:delText xml:space="preserve"> </w:delText>
        </w:r>
      </w:del>
      <w:r w:rsidR="0083308E">
        <w:rPr>
          <w:rFonts w:asciiTheme="minorHAnsi" w:hAnsiTheme="minorHAnsi" w:cstheme="minorHAnsi"/>
        </w:rPr>
        <w:t>exhibited</w:t>
      </w:r>
      <w:r w:rsidR="003037D2">
        <w:rPr>
          <w:rFonts w:asciiTheme="minorHAnsi" w:hAnsiTheme="minorHAnsi" w:cstheme="minorHAnsi"/>
        </w:rPr>
        <w:t xml:space="preserve"> a small decline. </w:t>
      </w:r>
      <w:del w:id="81" w:author="Kirsten Grorud-Colvert" w:date="2011-12-02T09:08:00Z">
        <w:r w:rsidR="003037D2" w:rsidDel="000F59AB">
          <w:rPr>
            <w:rFonts w:asciiTheme="minorHAnsi" w:hAnsiTheme="minorHAnsi" w:cstheme="minorHAnsi"/>
          </w:rPr>
          <w:delText xml:space="preserve"> </w:delText>
        </w:r>
      </w:del>
      <w:r w:rsidR="003037D2">
        <w:rPr>
          <w:rFonts w:asciiTheme="minorHAnsi" w:hAnsiTheme="minorHAnsi" w:cstheme="minorHAnsi"/>
        </w:rPr>
        <w:t xml:space="preserve">However, the reserve </w:t>
      </w:r>
      <w:del w:id="82" w:author="Kirsten Grorud-Colvert" w:date="2011-12-02T09:08:00Z">
        <w:r w:rsidR="003037D2" w:rsidDel="000F59AB">
          <w:rPr>
            <w:rFonts w:asciiTheme="minorHAnsi" w:hAnsiTheme="minorHAnsi" w:cstheme="minorHAnsi"/>
          </w:rPr>
          <w:delText xml:space="preserve">has </w:delText>
        </w:r>
      </w:del>
      <w:ins w:id="83" w:author="Kirsten Grorud-Colvert" w:date="2011-12-02T09:08:00Z">
        <w:r w:rsidR="000F59AB">
          <w:rPr>
            <w:rFonts w:asciiTheme="minorHAnsi" w:hAnsiTheme="minorHAnsi" w:cstheme="minorHAnsi"/>
          </w:rPr>
          <w:t xml:space="preserve">protects </w:t>
        </w:r>
      </w:ins>
      <w:ins w:id="84" w:author="Kirsten Grorud-Colvert" w:date="2011-12-02T09:09:00Z">
        <w:r w:rsidR="000F59AB">
          <w:rPr>
            <w:rFonts w:asciiTheme="minorHAnsi" w:hAnsiTheme="minorHAnsi" w:cstheme="minorHAnsi"/>
          </w:rPr>
          <w:t xml:space="preserve">typically overharvested </w:t>
        </w:r>
      </w:ins>
      <w:del w:id="85" w:author="Kirsten Grorud-Colvert" w:date="2011-12-02T09:08:00Z">
        <w:r w:rsidR="003037D2" w:rsidDel="000F59AB">
          <w:rPr>
            <w:rFonts w:asciiTheme="minorHAnsi" w:hAnsiTheme="minorHAnsi" w:cstheme="minorHAnsi"/>
          </w:rPr>
          <w:delText xml:space="preserve">an ecologically important population of </w:delText>
        </w:r>
      </w:del>
      <w:r w:rsidR="003037D2">
        <w:rPr>
          <w:rFonts w:asciiTheme="minorHAnsi" w:hAnsiTheme="minorHAnsi" w:cstheme="minorHAnsi"/>
        </w:rPr>
        <w:t xml:space="preserve">green abalone and vermilion rockfish, which </w:t>
      </w:r>
      <w:del w:id="86" w:author="Kirsten Grorud-Colvert" w:date="2011-12-02T09:09:00Z">
        <w:r w:rsidR="00D074C6" w:rsidDel="000F59AB">
          <w:rPr>
            <w:rFonts w:asciiTheme="minorHAnsi" w:hAnsiTheme="minorHAnsi" w:cstheme="minorHAnsi"/>
          </w:rPr>
          <w:delText xml:space="preserve">as </w:delText>
        </w:r>
        <w:r w:rsidR="00EE4D98" w:rsidDel="000F59AB">
          <w:rPr>
            <w:rFonts w:asciiTheme="minorHAnsi" w:hAnsiTheme="minorHAnsi" w:cstheme="minorHAnsi"/>
          </w:rPr>
          <w:delText>permanent</w:delText>
        </w:r>
        <w:r w:rsidR="009562F6" w:rsidDel="000F59AB">
          <w:rPr>
            <w:rFonts w:asciiTheme="minorHAnsi" w:hAnsiTheme="minorHAnsi" w:cstheme="minorHAnsi"/>
          </w:rPr>
          <w:delText xml:space="preserve"> (and overharvested)</w:delText>
        </w:r>
        <w:r w:rsidR="00EE4D98" w:rsidDel="000F59AB">
          <w:rPr>
            <w:rFonts w:asciiTheme="minorHAnsi" w:hAnsiTheme="minorHAnsi" w:cstheme="minorHAnsi"/>
          </w:rPr>
          <w:delText xml:space="preserve"> residents of the park</w:delText>
        </w:r>
        <w:r w:rsidR="00937BED" w:rsidDel="000F59AB">
          <w:rPr>
            <w:rFonts w:asciiTheme="minorHAnsi" w:hAnsiTheme="minorHAnsi" w:cstheme="minorHAnsi"/>
          </w:rPr>
          <w:delText>,</w:delText>
        </w:r>
        <w:r w:rsidR="00D074C6" w:rsidDel="000F59AB">
          <w:rPr>
            <w:rFonts w:asciiTheme="minorHAnsi" w:hAnsiTheme="minorHAnsi" w:cstheme="minorHAnsi"/>
          </w:rPr>
          <w:delText xml:space="preserve"> </w:delText>
        </w:r>
      </w:del>
      <w:del w:id="87" w:author="Kirsten Grorud-Colvert" w:date="2011-12-02T09:11:00Z">
        <w:r w:rsidR="00D074C6" w:rsidDel="00825676">
          <w:rPr>
            <w:rFonts w:asciiTheme="minorHAnsi" w:hAnsiTheme="minorHAnsi" w:cstheme="minorHAnsi"/>
          </w:rPr>
          <w:delText xml:space="preserve">may </w:delText>
        </w:r>
      </w:del>
      <w:del w:id="88" w:author="Kirsten Grorud-Colvert" w:date="2011-12-02T09:10:00Z">
        <w:r w:rsidR="00D074C6" w:rsidDel="00DE7C30">
          <w:rPr>
            <w:rFonts w:asciiTheme="minorHAnsi" w:hAnsiTheme="minorHAnsi" w:cstheme="minorHAnsi"/>
          </w:rPr>
          <w:delText xml:space="preserve">be </w:delText>
        </w:r>
      </w:del>
      <w:ins w:id="89" w:author="Kirsten Grorud-Colvert" w:date="2011-12-02T09:10:00Z">
        <w:r w:rsidR="00DE7C30">
          <w:rPr>
            <w:rFonts w:asciiTheme="minorHAnsi" w:hAnsiTheme="minorHAnsi" w:cstheme="minorHAnsi"/>
          </w:rPr>
          <w:t xml:space="preserve">produce </w:t>
        </w:r>
      </w:ins>
      <w:del w:id="90" w:author="Kirsten Grorud-Colvert" w:date="2011-12-02T09:10:00Z">
        <w:r w:rsidR="00D074C6" w:rsidDel="00DE7C30">
          <w:rPr>
            <w:rFonts w:asciiTheme="minorHAnsi" w:hAnsiTheme="minorHAnsi" w:cstheme="minorHAnsi"/>
          </w:rPr>
          <w:delText xml:space="preserve">a critical </w:delText>
        </w:r>
      </w:del>
      <w:del w:id="91" w:author="Kirsten Grorud-Colvert" w:date="2011-12-02T09:09:00Z">
        <w:r w:rsidR="00EE4D98" w:rsidDel="000F59AB">
          <w:rPr>
            <w:rFonts w:asciiTheme="minorHAnsi" w:hAnsiTheme="minorHAnsi" w:cstheme="minorHAnsi"/>
          </w:rPr>
          <w:delText xml:space="preserve">to </w:delText>
        </w:r>
      </w:del>
      <w:ins w:id="92" w:author="Kirsten Grorud-Colvert" w:date="2011-12-02T09:09:00Z">
        <w:r w:rsidR="000F59AB">
          <w:rPr>
            <w:rFonts w:asciiTheme="minorHAnsi" w:hAnsiTheme="minorHAnsi" w:cstheme="minorHAnsi"/>
          </w:rPr>
          <w:t xml:space="preserve">offspring </w:t>
        </w:r>
      </w:ins>
      <w:ins w:id="93" w:author="Kirsten Grorud-Colvert" w:date="2011-12-02T09:10:00Z">
        <w:r w:rsidR="00DE7C30">
          <w:rPr>
            <w:rFonts w:asciiTheme="minorHAnsi" w:hAnsiTheme="minorHAnsi" w:cstheme="minorHAnsi"/>
          </w:rPr>
          <w:t xml:space="preserve">that </w:t>
        </w:r>
      </w:ins>
      <w:ins w:id="94" w:author="Kirsten Grorud-Colvert" w:date="2011-12-02T09:11:00Z">
        <w:r w:rsidR="00EA54FB">
          <w:rPr>
            <w:rFonts w:asciiTheme="minorHAnsi" w:hAnsiTheme="minorHAnsi" w:cstheme="minorHAnsi"/>
          </w:rPr>
          <w:t>can be</w:t>
        </w:r>
      </w:ins>
      <w:ins w:id="95" w:author="Kirsten Grorud-Colvert" w:date="2011-12-02T09:10:00Z">
        <w:r w:rsidR="00DE7C30">
          <w:rPr>
            <w:rFonts w:asciiTheme="minorHAnsi" w:hAnsiTheme="minorHAnsi" w:cstheme="minorHAnsi"/>
          </w:rPr>
          <w:t xml:space="preserve"> critical for </w:t>
        </w:r>
      </w:ins>
      <w:ins w:id="96" w:author="Kirsten Grorud-Colvert" w:date="2011-12-02T09:11:00Z">
        <w:r w:rsidR="00EA54FB">
          <w:rPr>
            <w:rFonts w:asciiTheme="minorHAnsi" w:hAnsiTheme="minorHAnsi" w:cstheme="minorHAnsi"/>
          </w:rPr>
          <w:t>replenishing</w:t>
        </w:r>
      </w:ins>
      <w:ins w:id="97" w:author="Kirsten Grorud-Colvert" w:date="2011-12-02T09:10:00Z">
        <w:r w:rsidR="00DE7C30">
          <w:rPr>
            <w:rFonts w:asciiTheme="minorHAnsi" w:hAnsiTheme="minorHAnsi" w:cstheme="minorHAnsi"/>
          </w:rPr>
          <w:t xml:space="preserve"> </w:t>
        </w:r>
      </w:ins>
      <w:ins w:id="98" w:author="Kirsten Grorud-Colvert" w:date="2011-12-02T09:09:00Z">
        <w:r w:rsidR="000F59AB">
          <w:rPr>
            <w:rFonts w:asciiTheme="minorHAnsi" w:hAnsiTheme="minorHAnsi" w:cstheme="minorHAnsi"/>
          </w:rPr>
          <w:t>fished areas outside the reserve.</w:t>
        </w:r>
      </w:ins>
      <w:del w:id="99" w:author="Kirsten Grorud-Colvert" w:date="2011-12-02T09:09:00Z">
        <w:r w:rsidR="00EE4D98" w:rsidDel="000F59AB">
          <w:rPr>
            <w:rFonts w:asciiTheme="minorHAnsi" w:hAnsiTheme="minorHAnsi" w:cstheme="minorHAnsi"/>
          </w:rPr>
          <w:delText>increasing the supply of</w:delText>
        </w:r>
        <w:r w:rsidR="00D074C6" w:rsidDel="000F59AB">
          <w:rPr>
            <w:rFonts w:asciiTheme="minorHAnsi" w:hAnsiTheme="minorHAnsi" w:cstheme="minorHAnsi"/>
          </w:rPr>
          <w:delText xml:space="preserve"> larvae </w:delText>
        </w:r>
        <w:r w:rsidR="00EE4D98" w:rsidDel="000F59AB">
          <w:rPr>
            <w:rFonts w:asciiTheme="minorHAnsi" w:hAnsiTheme="minorHAnsi" w:cstheme="minorHAnsi"/>
          </w:rPr>
          <w:delText>for</w:delText>
        </w:r>
        <w:r w:rsidR="009562F6" w:rsidDel="000F59AB">
          <w:rPr>
            <w:rFonts w:asciiTheme="minorHAnsi" w:hAnsiTheme="minorHAnsi" w:cstheme="minorHAnsi"/>
          </w:rPr>
          <w:delText xml:space="preserve"> both of those</w:delText>
        </w:r>
        <w:r w:rsidR="00EE4D98" w:rsidDel="000F59AB">
          <w:rPr>
            <w:rFonts w:asciiTheme="minorHAnsi" w:hAnsiTheme="minorHAnsi" w:cstheme="minorHAnsi"/>
          </w:rPr>
          <w:delText xml:space="preserve"> species</w:delText>
        </w:r>
        <w:r w:rsidR="00D074C6" w:rsidDel="000F59AB">
          <w:rPr>
            <w:rFonts w:asciiTheme="minorHAnsi" w:hAnsiTheme="minorHAnsi" w:cstheme="minorHAnsi"/>
          </w:rPr>
          <w:delText>.</w:delText>
        </w:r>
      </w:del>
    </w:p>
    <w:p w:rsidR="00637F51" w:rsidRDefault="00416EFB" w:rsidP="00A903E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416EFB">
        <w:rPr>
          <w:rFonts w:asciiTheme="minorHAnsi" w:hAnsiTheme="minorHAnsi" w:cstheme="minorHAnsi"/>
        </w:rPr>
        <w:t>Arquipélago</w:t>
      </w:r>
      <w:r>
        <w:rPr>
          <w:rFonts w:asciiTheme="minorHAnsi" w:hAnsiTheme="minorHAnsi" w:cstheme="minorHAnsi"/>
        </w:rPr>
        <w:t xml:space="preserve">, Abrohlos Reefs, </w:t>
      </w:r>
      <w:r w:rsidR="00637F51">
        <w:rPr>
          <w:rFonts w:asciiTheme="minorHAnsi" w:hAnsiTheme="minorHAnsi" w:cstheme="minorHAnsi"/>
        </w:rPr>
        <w:t>Brazil</w:t>
      </w:r>
    </w:p>
    <w:p w:rsidR="00637F51" w:rsidRDefault="006A2E57" w:rsidP="00A903E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Brazil’s coral reefs</w:t>
      </w:r>
      <w:r w:rsidR="00637F51">
        <w:rPr>
          <w:rFonts w:asciiTheme="minorHAnsi" w:hAnsiTheme="minorHAnsi" w:cstheme="minorHAnsi"/>
        </w:rPr>
        <w:t xml:space="preserve"> ha</w:t>
      </w:r>
      <w:r>
        <w:rPr>
          <w:rFonts w:asciiTheme="minorHAnsi" w:hAnsiTheme="minorHAnsi" w:cstheme="minorHAnsi"/>
        </w:rPr>
        <w:t>ve</w:t>
      </w:r>
      <w:r w:rsidR="00637F51">
        <w:rPr>
          <w:rFonts w:asciiTheme="minorHAnsi" w:hAnsiTheme="minorHAnsi" w:cstheme="minorHAnsi"/>
        </w:rPr>
        <w:t xml:space="preserve"> </w:t>
      </w:r>
      <w:del w:id="100" w:author="Kirsten Grorud-Colvert" w:date="2011-12-02T09:11:00Z">
        <w:r w:rsidR="00637F51" w:rsidDel="00F33768">
          <w:rPr>
            <w:rFonts w:asciiTheme="minorHAnsi" w:hAnsiTheme="minorHAnsi" w:cstheme="minorHAnsi"/>
          </w:rPr>
          <w:delText>such a high number of</w:delText>
        </w:r>
      </w:del>
      <w:ins w:id="101" w:author="Kirsten Grorud-Colvert" w:date="2011-12-02T09:11:00Z">
        <w:r w:rsidR="00F33768">
          <w:rPr>
            <w:rFonts w:asciiTheme="minorHAnsi" w:hAnsiTheme="minorHAnsi" w:cstheme="minorHAnsi"/>
          </w:rPr>
          <w:t>many</w:t>
        </w:r>
      </w:ins>
      <w:r w:rsidR="00637F51">
        <w:rPr>
          <w:rFonts w:asciiTheme="minorHAnsi" w:hAnsiTheme="minorHAnsi" w:cstheme="minorHAnsi"/>
        </w:rPr>
        <w:t xml:space="preserve"> endemic species – species found nowhere else in the world – </w:t>
      </w:r>
      <w:del w:id="102" w:author="Kirsten Grorud-Colvert" w:date="2011-12-02T09:11:00Z">
        <w:r w:rsidR="00637F51" w:rsidDel="00F97295">
          <w:rPr>
            <w:rFonts w:asciiTheme="minorHAnsi" w:hAnsiTheme="minorHAnsi" w:cstheme="minorHAnsi"/>
          </w:rPr>
          <w:delText xml:space="preserve">that </w:delText>
        </w:r>
      </w:del>
      <w:ins w:id="103" w:author="Kirsten Grorud-Colvert" w:date="2011-12-02T09:11:00Z">
        <w:r w:rsidR="00F97295">
          <w:rPr>
            <w:rFonts w:asciiTheme="minorHAnsi" w:hAnsiTheme="minorHAnsi" w:cstheme="minorHAnsi"/>
          </w:rPr>
          <w:t>leading</w:t>
        </w:r>
        <w:r w:rsidR="00F97295">
          <w:rPr>
            <w:rFonts w:asciiTheme="minorHAnsi" w:hAnsiTheme="minorHAnsi" w:cstheme="minorHAnsi"/>
          </w:rPr>
          <w:t xml:space="preserve"> </w:t>
        </w:r>
      </w:ins>
      <w:r w:rsidR="00416EFB">
        <w:rPr>
          <w:rFonts w:asciiTheme="minorHAnsi" w:hAnsiTheme="minorHAnsi" w:cstheme="minorHAnsi"/>
        </w:rPr>
        <w:t>some</w:t>
      </w:r>
      <w:r>
        <w:rPr>
          <w:rFonts w:asciiTheme="minorHAnsi" w:hAnsiTheme="minorHAnsi" w:cstheme="minorHAnsi"/>
        </w:rPr>
        <w:t xml:space="preserve"> scientists </w:t>
      </w:r>
      <w:ins w:id="104" w:author="Kirsten Grorud-Colvert" w:date="2011-12-02T09:11:00Z">
        <w:r w:rsidR="00586E92">
          <w:rPr>
            <w:rFonts w:asciiTheme="minorHAnsi" w:hAnsiTheme="minorHAnsi" w:cstheme="minorHAnsi"/>
          </w:rPr>
          <w:t xml:space="preserve">to </w:t>
        </w:r>
      </w:ins>
      <w:r>
        <w:rPr>
          <w:rFonts w:asciiTheme="minorHAnsi" w:hAnsiTheme="minorHAnsi" w:cstheme="minorHAnsi"/>
        </w:rPr>
        <w:t xml:space="preserve">believe that </w:t>
      </w:r>
      <w:del w:id="105" w:author="Kirsten Grorud-Colvert" w:date="2011-12-02T09:11:00Z">
        <w:r w:rsidDel="009D1959">
          <w:rPr>
            <w:rFonts w:asciiTheme="minorHAnsi" w:hAnsiTheme="minorHAnsi" w:cstheme="minorHAnsi"/>
          </w:rPr>
          <w:delText>the</w:delText>
        </w:r>
        <w:r w:rsidR="00637F51" w:rsidDel="009D1959">
          <w:rPr>
            <w:rFonts w:asciiTheme="minorHAnsi" w:hAnsiTheme="minorHAnsi" w:cstheme="minorHAnsi"/>
          </w:rPr>
          <w:delText xml:space="preserve"> </w:delText>
        </w:r>
      </w:del>
      <w:ins w:id="106" w:author="Kirsten Grorud-Colvert" w:date="2011-12-02T09:11:00Z">
        <w:r w:rsidR="009D1959">
          <w:rPr>
            <w:rFonts w:asciiTheme="minorHAnsi" w:hAnsiTheme="minorHAnsi" w:cstheme="minorHAnsi"/>
          </w:rPr>
          <w:t>this</w:t>
        </w:r>
        <w:r w:rsidR="009D1959">
          <w:rPr>
            <w:rFonts w:asciiTheme="minorHAnsi" w:hAnsiTheme="minorHAnsi" w:cstheme="minorHAnsi"/>
          </w:rPr>
          <w:t xml:space="preserve"> </w:t>
        </w:r>
      </w:ins>
      <w:r>
        <w:rPr>
          <w:rFonts w:asciiTheme="minorHAnsi" w:hAnsiTheme="minorHAnsi" w:cstheme="minorHAnsi"/>
        </w:rPr>
        <w:t xml:space="preserve">coastal </w:t>
      </w:r>
      <w:del w:id="107" w:author="Kirsten Grorud-Colvert" w:date="2011-12-02T09:11:00Z">
        <w:r w:rsidDel="009D1959">
          <w:rPr>
            <w:rFonts w:asciiTheme="minorHAnsi" w:hAnsiTheme="minorHAnsi" w:cstheme="minorHAnsi"/>
          </w:rPr>
          <w:delText>ocean</w:delText>
        </w:r>
        <w:r w:rsidR="00637F51" w:rsidDel="009D1959">
          <w:rPr>
            <w:rFonts w:asciiTheme="minorHAnsi" w:hAnsiTheme="minorHAnsi" w:cstheme="minorHAnsi"/>
          </w:rPr>
          <w:delText xml:space="preserve"> </w:delText>
        </w:r>
      </w:del>
      <w:ins w:id="108" w:author="Kirsten Grorud-Colvert" w:date="2011-12-02T09:11:00Z">
        <w:r w:rsidR="009D1959">
          <w:rPr>
            <w:rFonts w:asciiTheme="minorHAnsi" w:hAnsiTheme="minorHAnsi" w:cstheme="minorHAnsi"/>
          </w:rPr>
          <w:t>region</w:t>
        </w:r>
        <w:r w:rsidR="009D1959">
          <w:rPr>
            <w:rFonts w:asciiTheme="minorHAnsi" w:hAnsiTheme="minorHAnsi" w:cstheme="minorHAnsi"/>
          </w:rPr>
          <w:t xml:space="preserve"> </w:t>
        </w:r>
      </w:ins>
      <w:r w:rsidR="00637F51">
        <w:rPr>
          <w:rFonts w:asciiTheme="minorHAnsi" w:hAnsiTheme="minorHAnsi" w:cstheme="minorHAnsi"/>
        </w:rPr>
        <w:t xml:space="preserve">should be considered its own biogeographic province. </w:t>
      </w:r>
      <w:del w:id="109" w:author="Kirsten Grorud-Colvert" w:date="2011-12-02T09:12:00Z">
        <w:r w:rsidR="00637F51" w:rsidDel="009D1959">
          <w:rPr>
            <w:rFonts w:asciiTheme="minorHAnsi" w:hAnsiTheme="minorHAnsi" w:cstheme="minorHAnsi"/>
          </w:rPr>
          <w:delText xml:space="preserve"> </w:delText>
        </w:r>
      </w:del>
      <w:r w:rsidR="00416EFB">
        <w:rPr>
          <w:rFonts w:asciiTheme="minorHAnsi" w:hAnsiTheme="minorHAnsi" w:cstheme="minorHAnsi"/>
        </w:rPr>
        <w:t>Brazil manages these unique</w:t>
      </w:r>
      <w:r>
        <w:rPr>
          <w:rFonts w:asciiTheme="minorHAnsi" w:hAnsiTheme="minorHAnsi" w:cstheme="minorHAnsi"/>
        </w:rPr>
        <w:t xml:space="preserve"> coastal resources </w:t>
      </w:r>
      <w:del w:id="110" w:author="Kirsten Grorud-Colvert" w:date="2011-12-02T09:12:00Z">
        <w:r w:rsidDel="009D1959">
          <w:rPr>
            <w:rFonts w:asciiTheme="minorHAnsi" w:hAnsiTheme="minorHAnsi" w:cstheme="minorHAnsi"/>
          </w:rPr>
          <w:delText>with some</w:delText>
        </w:r>
      </w:del>
      <w:ins w:id="111" w:author="Kirsten Grorud-Colvert" w:date="2011-12-02T09:12:00Z">
        <w:r w:rsidR="009D1959">
          <w:rPr>
            <w:rFonts w:asciiTheme="minorHAnsi" w:hAnsiTheme="minorHAnsi" w:cstheme="minorHAnsi"/>
          </w:rPr>
          <w:t>using both</w:t>
        </w:r>
      </w:ins>
      <w:r>
        <w:rPr>
          <w:rFonts w:asciiTheme="minorHAnsi" w:hAnsiTheme="minorHAnsi" w:cstheme="minorHAnsi"/>
        </w:rPr>
        <w:t xml:space="preserve"> fully protected </w:t>
      </w:r>
      <w:ins w:id="112" w:author="Kirsten Grorud-Colvert" w:date="2011-12-02T09:12:00Z">
        <w:r w:rsidR="009D1959">
          <w:rPr>
            <w:rFonts w:asciiTheme="minorHAnsi" w:hAnsiTheme="minorHAnsi" w:cstheme="minorHAnsi"/>
          </w:rPr>
          <w:t xml:space="preserve">marine </w:t>
        </w:r>
      </w:ins>
      <w:r w:rsidR="00416EFB">
        <w:rPr>
          <w:rFonts w:asciiTheme="minorHAnsi" w:hAnsiTheme="minorHAnsi" w:cstheme="minorHAnsi"/>
        </w:rPr>
        <w:t xml:space="preserve">reserves </w:t>
      </w:r>
      <w:r>
        <w:rPr>
          <w:rFonts w:asciiTheme="minorHAnsi" w:hAnsiTheme="minorHAnsi" w:cstheme="minorHAnsi"/>
        </w:rPr>
        <w:t xml:space="preserve">and </w:t>
      </w:r>
      <w:del w:id="113" w:author="Kirsten Grorud-Colvert" w:date="2011-12-02T09:12:00Z">
        <w:r w:rsidDel="009D1959">
          <w:rPr>
            <w:rFonts w:asciiTheme="minorHAnsi" w:hAnsiTheme="minorHAnsi" w:cstheme="minorHAnsi"/>
          </w:rPr>
          <w:delText xml:space="preserve">some </w:delText>
        </w:r>
      </w:del>
      <w:r>
        <w:rPr>
          <w:rFonts w:asciiTheme="minorHAnsi" w:hAnsiTheme="minorHAnsi" w:cstheme="minorHAnsi"/>
        </w:rPr>
        <w:t>partially protected</w:t>
      </w:r>
      <w:r w:rsidR="00416EFB">
        <w:rPr>
          <w:rFonts w:asciiTheme="minorHAnsi" w:hAnsiTheme="minorHAnsi" w:cstheme="minorHAnsi"/>
        </w:rPr>
        <w:t xml:space="preserve"> areas</w:t>
      </w:r>
      <w:r>
        <w:rPr>
          <w:rFonts w:asciiTheme="minorHAnsi" w:hAnsiTheme="minorHAnsi" w:cstheme="minorHAnsi"/>
        </w:rPr>
        <w:t xml:space="preserve">. </w:t>
      </w:r>
      <w:del w:id="114" w:author="Kirsten Grorud-Colvert" w:date="2011-12-02T09:12:00Z">
        <w:r w:rsidDel="00DC2FF4">
          <w:rPr>
            <w:rFonts w:asciiTheme="minorHAnsi" w:hAnsiTheme="minorHAnsi" w:cstheme="minorHAnsi"/>
          </w:rPr>
          <w:delText xml:space="preserve"> </w:delText>
        </w:r>
      </w:del>
      <w:r>
        <w:rPr>
          <w:rFonts w:asciiTheme="minorHAnsi" w:hAnsiTheme="minorHAnsi" w:cstheme="minorHAnsi"/>
        </w:rPr>
        <w:t xml:space="preserve">The </w:t>
      </w:r>
      <w:r w:rsidRPr="006A2E57">
        <w:rPr>
          <w:rFonts w:asciiTheme="minorHAnsi" w:hAnsiTheme="minorHAnsi" w:cstheme="minorHAnsi"/>
        </w:rPr>
        <w:t>Arquipélago</w:t>
      </w:r>
      <w:r>
        <w:rPr>
          <w:rFonts w:asciiTheme="minorHAnsi" w:hAnsiTheme="minorHAnsi" w:cstheme="minorHAnsi"/>
        </w:rPr>
        <w:t xml:space="preserve"> marine reserve is a </w:t>
      </w:r>
      <w:commentRangeStart w:id="115"/>
      <w:r>
        <w:rPr>
          <w:rFonts w:asciiTheme="minorHAnsi" w:hAnsiTheme="minorHAnsi" w:cstheme="minorHAnsi"/>
        </w:rPr>
        <w:t xml:space="preserve">large </w:t>
      </w:r>
      <w:commentRangeEnd w:id="115"/>
      <w:r w:rsidR="00DC2FF4">
        <w:rPr>
          <w:rStyle w:val="CommentReference"/>
          <w:rFonts w:ascii="Calibri" w:eastAsia="Calibri" w:hAnsi="Calibri"/>
        </w:rPr>
        <w:commentReference w:id="115"/>
      </w:r>
      <w:r>
        <w:rPr>
          <w:rFonts w:asciiTheme="minorHAnsi" w:hAnsiTheme="minorHAnsi" w:cstheme="minorHAnsi"/>
        </w:rPr>
        <w:t xml:space="preserve">no-take reserve many miles off </w:t>
      </w:r>
      <w:del w:id="116" w:author="Kirsten Grorud-Colvert" w:date="2011-12-02T09:12:00Z">
        <w:r w:rsidDel="00DC2FF4">
          <w:rPr>
            <w:rFonts w:asciiTheme="minorHAnsi" w:hAnsiTheme="minorHAnsi" w:cstheme="minorHAnsi"/>
          </w:rPr>
          <w:delText xml:space="preserve">of </w:delText>
        </w:r>
      </w:del>
      <w:r>
        <w:rPr>
          <w:rFonts w:asciiTheme="minorHAnsi" w:hAnsiTheme="minorHAnsi" w:cstheme="minorHAnsi"/>
        </w:rPr>
        <w:t>Brazil’s coast</w:t>
      </w:r>
      <w:del w:id="117" w:author="Kirsten Grorud-Colvert" w:date="2011-12-02T09:13:00Z">
        <w:r w:rsidR="00416EFB" w:rsidDel="009F04A1">
          <w:rPr>
            <w:rFonts w:asciiTheme="minorHAnsi" w:hAnsiTheme="minorHAnsi" w:cstheme="minorHAnsi"/>
          </w:rPr>
          <w:delText>,</w:delText>
        </w:r>
      </w:del>
      <w:r w:rsidR="00416EFB">
        <w:rPr>
          <w:rFonts w:asciiTheme="minorHAnsi" w:hAnsiTheme="minorHAnsi" w:cstheme="minorHAnsi"/>
        </w:rPr>
        <w:t xml:space="preserve"> </w:t>
      </w:r>
      <w:del w:id="118" w:author="Kirsten Grorud-Colvert" w:date="2011-12-02T09:13:00Z">
        <w:r w:rsidR="00416EFB" w:rsidDel="009F04A1">
          <w:rPr>
            <w:rFonts w:asciiTheme="minorHAnsi" w:hAnsiTheme="minorHAnsi" w:cstheme="minorHAnsi"/>
          </w:rPr>
          <w:delText xml:space="preserve">and </w:delText>
        </w:r>
      </w:del>
      <w:ins w:id="119" w:author="Kirsten Grorud-Colvert" w:date="2011-12-02T09:13:00Z">
        <w:r w:rsidR="009F04A1">
          <w:rPr>
            <w:rFonts w:asciiTheme="minorHAnsi" w:hAnsiTheme="minorHAnsi" w:cstheme="minorHAnsi"/>
          </w:rPr>
          <w:t>that</w:t>
        </w:r>
        <w:r w:rsidR="009F04A1">
          <w:rPr>
            <w:rFonts w:asciiTheme="minorHAnsi" w:hAnsiTheme="minorHAnsi" w:cstheme="minorHAnsi"/>
          </w:rPr>
          <w:t xml:space="preserve"> </w:t>
        </w:r>
      </w:ins>
      <w:del w:id="120" w:author="Kirsten Grorud-Colvert" w:date="2011-12-02T09:13:00Z">
        <w:r w:rsidR="00416EFB" w:rsidDel="009F04A1">
          <w:rPr>
            <w:rFonts w:asciiTheme="minorHAnsi" w:hAnsiTheme="minorHAnsi" w:cstheme="minorHAnsi"/>
          </w:rPr>
          <w:delText xml:space="preserve">since its inception in 1983, it </w:delText>
        </w:r>
      </w:del>
      <w:r w:rsidR="00416EFB">
        <w:rPr>
          <w:rFonts w:asciiTheme="minorHAnsi" w:hAnsiTheme="minorHAnsi" w:cstheme="minorHAnsi"/>
        </w:rPr>
        <w:t>has successfully protected many of the</w:t>
      </w:r>
      <w:ins w:id="121" w:author="Kirsten Grorud-Colvert" w:date="2011-12-02T09:14:00Z">
        <w:r w:rsidR="00920003">
          <w:rPr>
            <w:rFonts w:asciiTheme="minorHAnsi" w:hAnsiTheme="minorHAnsi" w:cstheme="minorHAnsi"/>
          </w:rPr>
          <w:t xml:space="preserve"> region</w:t>
        </w:r>
        <w:r w:rsidR="00920003">
          <w:rPr>
            <w:rFonts w:asciiTheme="minorHAnsi" w:hAnsiTheme="minorHAnsi" w:cstheme="minorHAnsi"/>
          </w:rPr>
          <w:t>’</w:t>
        </w:r>
        <w:r w:rsidR="00920003">
          <w:rPr>
            <w:rFonts w:asciiTheme="minorHAnsi" w:hAnsiTheme="minorHAnsi" w:cstheme="minorHAnsi"/>
          </w:rPr>
          <w:t>s</w:t>
        </w:r>
      </w:ins>
      <w:r w:rsidR="00416EFB">
        <w:rPr>
          <w:rFonts w:asciiTheme="minorHAnsi" w:hAnsiTheme="minorHAnsi" w:cstheme="minorHAnsi"/>
        </w:rPr>
        <w:t xml:space="preserve"> major commercial fish species </w:t>
      </w:r>
      <w:ins w:id="122" w:author="Kirsten Grorud-Colvert" w:date="2011-12-02T09:13:00Z">
        <w:r w:rsidR="009F04A1">
          <w:rPr>
            <w:rFonts w:asciiTheme="minorHAnsi" w:hAnsiTheme="minorHAnsi" w:cstheme="minorHAnsi"/>
          </w:rPr>
          <w:t xml:space="preserve">since </w:t>
        </w:r>
        <w:r w:rsidR="009F04A1">
          <w:rPr>
            <w:rFonts w:asciiTheme="minorHAnsi" w:hAnsiTheme="minorHAnsi" w:cstheme="minorHAnsi"/>
          </w:rPr>
          <w:t>1983</w:t>
        </w:r>
      </w:ins>
      <w:del w:id="123" w:author="Kirsten Grorud-Colvert" w:date="2011-12-02T09:13:00Z">
        <w:r w:rsidR="00416EFB" w:rsidDel="009F04A1">
          <w:rPr>
            <w:rFonts w:asciiTheme="minorHAnsi" w:hAnsiTheme="minorHAnsi" w:cstheme="minorHAnsi"/>
          </w:rPr>
          <w:delText>in its waters</w:delText>
        </w:r>
      </w:del>
      <w:r w:rsidR="00416EFB">
        <w:rPr>
          <w:rFonts w:asciiTheme="minorHAnsi" w:hAnsiTheme="minorHAnsi" w:cstheme="minorHAnsi"/>
        </w:rPr>
        <w:t>.</w:t>
      </w:r>
      <w:del w:id="124" w:author="Kirsten Grorud-Colvert" w:date="2011-12-02T09:14:00Z">
        <w:r w:rsidR="00416EFB" w:rsidDel="009F04A1">
          <w:rPr>
            <w:rFonts w:asciiTheme="minorHAnsi" w:hAnsiTheme="minorHAnsi" w:cstheme="minorHAnsi"/>
          </w:rPr>
          <w:delText xml:space="preserve"> </w:delText>
        </w:r>
      </w:del>
      <w:r w:rsidR="00416EFB">
        <w:rPr>
          <w:rFonts w:asciiTheme="minorHAnsi" w:hAnsiTheme="minorHAnsi" w:cstheme="minorHAnsi"/>
        </w:rPr>
        <w:t xml:space="preserve"> </w:t>
      </w:r>
      <w:commentRangeStart w:id="125"/>
      <w:del w:id="126" w:author="Kirsten Grorud-Colvert" w:date="2011-12-02T09:16:00Z">
        <w:r w:rsidR="00416EFB" w:rsidDel="00814DC4">
          <w:rPr>
            <w:rFonts w:asciiTheme="minorHAnsi" w:hAnsiTheme="minorHAnsi" w:cstheme="minorHAnsi"/>
          </w:rPr>
          <w:delText>A study of</w:delText>
        </w:r>
      </w:del>
      <w:ins w:id="127" w:author="Kirsten Grorud-Colvert" w:date="2011-12-02T09:16:00Z">
        <w:r w:rsidR="00814DC4">
          <w:rPr>
            <w:rFonts w:asciiTheme="minorHAnsi" w:hAnsiTheme="minorHAnsi" w:cstheme="minorHAnsi"/>
          </w:rPr>
          <w:t>Data from</w:t>
        </w:r>
      </w:ins>
      <w:r w:rsidR="00416EFB">
        <w:rPr>
          <w:rFonts w:asciiTheme="minorHAnsi" w:hAnsiTheme="minorHAnsi" w:cstheme="minorHAnsi"/>
        </w:rPr>
        <w:t xml:space="preserve"> many of </w:t>
      </w:r>
      <w:del w:id="128" w:author="Kirsten Grorud-Colvert" w:date="2011-12-02T09:16:00Z">
        <w:r w:rsidR="00416EFB" w:rsidDel="00814DC4">
          <w:rPr>
            <w:rFonts w:asciiTheme="minorHAnsi" w:hAnsiTheme="minorHAnsi" w:cstheme="minorHAnsi"/>
          </w:rPr>
          <w:delText xml:space="preserve">the </w:delText>
        </w:r>
      </w:del>
      <w:ins w:id="129" w:author="Kirsten Grorud-Colvert" w:date="2011-12-02T09:16:00Z">
        <w:r w:rsidR="00814DC4">
          <w:rPr>
            <w:rFonts w:asciiTheme="minorHAnsi" w:hAnsiTheme="minorHAnsi" w:cstheme="minorHAnsi"/>
          </w:rPr>
          <w:t>Brazil</w:t>
        </w:r>
        <w:r w:rsidR="00814DC4">
          <w:rPr>
            <w:rFonts w:asciiTheme="minorHAnsi" w:hAnsiTheme="minorHAnsi" w:cstheme="minorHAnsi"/>
          </w:rPr>
          <w:t>’</w:t>
        </w:r>
        <w:r w:rsidR="00814DC4">
          <w:rPr>
            <w:rFonts w:asciiTheme="minorHAnsi" w:hAnsiTheme="minorHAnsi" w:cstheme="minorHAnsi"/>
          </w:rPr>
          <w:t>s</w:t>
        </w:r>
        <w:r w:rsidR="00814DC4">
          <w:rPr>
            <w:rFonts w:asciiTheme="minorHAnsi" w:hAnsiTheme="minorHAnsi" w:cstheme="minorHAnsi"/>
          </w:rPr>
          <w:t xml:space="preserve"> </w:t>
        </w:r>
      </w:ins>
      <w:r w:rsidR="00416EFB">
        <w:rPr>
          <w:rFonts w:asciiTheme="minorHAnsi" w:hAnsiTheme="minorHAnsi" w:cstheme="minorHAnsi"/>
        </w:rPr>
        <w:t xml:space="preserve">marine protected areas </w:t>
      </w:r>
      <w:del w:id="130" w:author="Kirsten Grorud-Colvert" w:date="2011-12-02T09:16:00Z">
        <w:r w:rsidR="00416EFB" w:rsidDel="00814DC4">
          <w:rPr>
            <w:rFonts w:asciiTheme="minorHAnsi" w:hAnsiTheme="minorHAnsi" w:cstheme="minorHAnsi"/>
          </w:rPr>
          <w:delText>in Brazil</w:delText>
        </w:r>
        <w:commentRangeEnd w:id="125"/>
        <w:r w:rsidR="00B7093A" w:rsidDel="00814DC4">
          <w:rPr>
            <w:rStyle w:val="CommentReference"/>
            <w:rFonts w:ascii="Calibri" w:eastAsia="Calibri" w:hAnsi="Calibri"/>
          </w:rPr>
          <w:commentReference w:id="125"/>
        </w:r>
        <w:r w:rsidR="00416EFB" w:rsidDel="00814DC4">
          <w:rPr>
            <w:rFonts w:asciiTheme="minorHAnsi" w:hAnsiTheme="minorHAnsi" w:cstheme="minorHAnsi"/>
          </w:rPr>
          <w:delText xml:space="preserve"> found</w:delText>
        </w:r>
      </w:del>
      <w:ins w:id="131" w:author="Kirsten Grorud-Colvert" w:date="2011-12-02T09:16:00Z">
        <w:r w:rsidR="00814DC4">
          <w:rPr>
            <w:rFonts w:asciiTheme="minorHAnsi" w:hAnsiTheme="minorHAnsi" w:cstheme="minorHAnsi"/>
          </w:rPr>
          <w:t>show</w:t>
        </w:r>
        <w:r w:rsidR="009C5D43">
          <w:rPr>
            <w:rFonts w:asciiTheme="minorHAnsi" w:hAnsiTheme="minorHAnsi" w:cstheme="minorHAnsi"/>
          </w:rPr>
          <w:t>ed</w:t>
        </w:r>
      </w:ins>
      <w:r w:rsidR="00416EFB">
        <w:rPr>
          <w:rFonts w:asciiTheme="minorHAnsi" w:hAnsiTheme="minorHAnsi" w:cstheme="minorHAnsi"/>
        </w:rPr>
        <w:t xml:space="preserve"> that</w:t>
      </w:r>
      <w:r w:rsidR="006607CE">
        <w:rPr>
          <w:rFonts w:asciiTheme="minorHAnsi" w:hAnsiTheme="minorHAnsi" w:cstheme="minorHAnsi"/>
        </w:rPr>
        <w:t xml:space="preserve"> not only were grouper populations </w:t>
      </w:r>
      <w:commentRangeStart w:id="132"/>
      <w:r w:rsidR="006607CE">
        <w:rPr>
          <w:rFonts w:asciiTheme="minorHAnsi" w:hAnsiTheme="minorHAnsi" w:cstheme="minorHAnsi"/>
        </w:rPr>
        <w:t xml:space="preserve">healthier </w:t>
      </w:r>
      <w:commentRangeEnd w:id="132"/>
      <w:r w:rsidR="009C5D43">
        <w:rPr>
          <w:rStyle w:val="CommentReference"/>
          <w:rFonts w:ascii="Calibri" w:eastAsia="Calibri" w:hAnsi="Calibri"/>
        </w:rPr>
        <w:commentReference w:id="132"/>
      </w:r>
      <w:r w:rsidR="006607CE">
        <w:rPr>
          <w:rFonts w:asciiTheme="minorHAnsi" w:hAnsiTheme="minorHAnsi" w:cstheme="minorHAnsi"/>
        </w:rPr>
        <w:t xml:space="preserve">inside these protected areas, but also that the size of groupers </w:t>
      </w:r>
      <w:del w:id="133" w:author="Kirsten Grorud-Colvert" w:date="2011-12-02T09:14:00Z">
        <w:r w:rsidR="006607CE" w:rsidDel="004D1725">
          <w:rPr>
            <w:rFonts w:asciiTheme="minorHAnsi" w:hAnsiTheme="minorHAnsi" w:cstheme="minorHAnsi"/>
          </w:rPr>
          <w:delText xml:space="preserve">shifted up </w:delText>
        </w:r>
      </w:del>
      <w:ins w:id="134" w:author="Kirsten Grorud-Colvert" w:date="2011-12-02T09:14:00Z">
        <w:r w:rsidR="004D1725">
          <w:rPr>
            <w:rFonts w:asciiTheme="minorHAnsi" w:hAnsiTheme="minorHAnsi" w:cstheme="minorHAnsi"/>
          </w:rPr>
          <w:t xml:space="preserve">increased </w:t>
        </w:r>
      </w:ins>
      <w:r w:rsidR="006607CE">
        <w:rPr>
          <w:rFonts w:asciiTheme="minorHAnsi" w:hAnsiTheme="minorHAnsi" w:cstheme="minorHAnsi"/>
        </w:rPr>
        <w:t xml:space="preserve">significantly. </w:t>
      </w:r>
      <w:commentRangeStart w:id="135"/>
      <w:del w:id="136" w:author="Kirsten Grorud-Colvert" w:date="2011-12-02T09:14:00Z">
        <w:r w:rsidR="006607CE" w:rsidDel="00C9362E">
          <w:rPr>
            <w:rFonts w:asciiTheme="minorHAnsi" w:hAnsiTheme="minorHAnsi" w:cstheme="minorHAnsi"/>
          </w:rPr>
          <w:delText xml:space="preserve"> </w:delText>
        </w:r>
      </w:del>
      <w:del w:id="137" w:author="Kirsten Grorud-Colvert" w:date="2011-12-02T09:15:00Z">
        <w:r w:rsidR="006607CE" w:rsidDel="00B954E1">
          <w:rPr>
            <w:rFonts w:asciiTheme="minorHAnsi" w:hAnsiTheme="minorHAnsi" w:cstheme="minorHAnsi"/>
          </w:rPr>
          <w:delText>Instead of a population</w:delText>
        </w:r>
      </w:del>
      <w:ins w:id="138" w:author="Kirsten Grorud-Colvert" w:date="2011-12-02T09:15:00Z">
        <w:r w:rsidR="00B954E1">
          <w:rPr>
            <w:rFonts w:asciiTheme="minorHAnsi" w:hAnsiTheme="minorHAnsi" w:cstheme="minorHAnsi"/>
          </w:rPr>
          <w:t>Although most of the groupers found in fully fished areas</w:t>
        </w:r>
      </w:ins>
      <w:r w:rsidR="006607CE">
        <w:rPr>
          <w:rFonts w:asciiTheme="minorHAnsi" w:hAnsiTheme="minorHAnsi" w:cstheme="minorHAnsi"/>
        </w:rPr>
        <w:t xml:space="preserve"> </w:t>
      </w:r>
      <w:del w:id="139" w:author="Kirsten Grorud-Colvert" w:date="2011-12-02T09:15:00Z">
        <w:r w:rsidR="006607CE" w:rsidDel="00B954E1">
          <w:rPr>
            <w:rFonts w:asciiTheme="minorHAnsi" w:hAnsiTheme="minorHAnsi" w:cstheme="minorHAnsi"/>
          </w:rPr>
          <w:delText>comprised of</w:delText>
        </w:r>
      </w:del>
      <w:ins w:id="140" w:author="Kirsten Grorud-Colvert" w:date="2011-12-02T09:15:00Z">
        <w:r w:rsidR="00B954E1">
          <w:rPr>
            <w:rFonts w:asciiTheme="minorHAnsi" w:hAnsiTheme="minorHAnsi" w:cstheme="minorHAnsi"/>
          </w:rPr>
          <w:t>were</w:t>
        </w:r>
      </w:ins>
      <w:r w:rsidR="006607CE">
        <w:rPr>
          <w:rFonts w:asciiTheme="minorHAnsi" w:hAnsiTheme="minorHAnsi" w:cstheme="minorHAnsi"/>
        </w:rPr>
        <w:t xml:space="preserve"> </w:t>
      </w:r>
      <w:del w:id="141" w:author="Kirsten Grorud-Colvert" w:date="2011-12-02T09:17:00Z">
        <w:r w:rsidR="006607CE" w:rsidDel="00D95CE2">
          <w:rPr>
            <w:rFonts w:asciiTheme="minorHAnsi" w:hAnsiTheme="minorHAnsi" w:cstheme="minorHAnsi"/>
          </w:rPr>
          <w:delText xml:space="preserve">mostly </w:delText>
        </w:r>
      </w:del>
      <w:r w:rsidR="006607CE">
        <w:rPr>
          <w:rFonts w:asciiTheme="minorHAnsi" w:hAnsiTheme="minorHAnsi" w:cstheme="minorHAnsi"/>
        </w:rPr>
        <w:t>10-30</w:t>
      </w:r>
      <w:r w:rsidR="00A20A92">
        <w:rPr>
          <w:rFonts w:asciiTheme="minorHAnsi" w:hAnsiTheme="minorHAnsi" w:cstheme="minorHAnsi"/>
        </w:rPr>
        <w:t xml:space="preserve"> </w:t>
      </w:r>
      <w:r w:rsidR="006607CE">
        <w:rPr>
          <w:rFonts w:asciiTheme="minorHAnsi" w:hAnsiTheme="minorHAnsi" w:cstheme="minorHAnsi"/>
        </w:rPr>
        <w:t>c</w:t>
      </w:r>
      <w:r w:rsidR="00A20A92">
        <w:rPr>
          <w:rFonts w:asciiTheme="minorHAnsi" w:hAnsiTheme="minorHAnsi" w:cstheme="minorHAnsi"/>
        </w:rPr>
        <w:t>entimeter</w:t>
      </w:r>
      <w:r w:rsidR="006607CE">
        <w:rPr>
          <w:rFonts w:asciiTheme="minorHAnsi" w:hAnsiTheme="minorHAnsi" w:cstheme="minorHAnsi"/>
        </w:rPr>
        <w:t xml:space="preserve"> </w:t>
      </w:r>
      <w:del w:id="142" w:author="Kirsten Grorud-Colvert" w:date="2011-12-02T09:15:00Z">
        <w:r w:rsidR="006607CE" w:rsidDel="00A80A6A">
          <w:rPr>
            <w:rFonts w:asciiTheme="minorHAnsi" w:hAnsiTheme="minorHAnsi" w:cstheme="minorHAnsi"/>
          </w:rPr>
          <w:delText>fish</w:delText>
        </w:r>
      </w:del>
      <w:ins w:id="143" w:author="Kirsten Grorud-Colvert" w:date="2011-12-02T09:15:00Z">
        <w:r w:rsidR="00A80A6A">
          <w:rPr>
            <w:rFonts w:asciiTheme="minorHAnsi" w:hAnsiTheme="minorHAnsi" w:cstheme="minorHAnsi"/>
          </w:rPr>
          <w:t>in length</w:t>
        </w:r>
      </w:ins>
      <w:r w:rsidR="006607CE">
        <w:rPr>
          <w:rFonts w:asciiTheme="minorHAnsi" w:hAnsiTheme="minorHAnsi" w:cstheme="minorHAnsi"/>
        </w:rPr>
        <w:t xml:space="preserve">, 70% of the groupers inside </w:t>
      </w:r>
      <w:r w:rsidR="00A20A92" w:rsidRPr="00A20A92">
        <w:rPr>
          <w:rFonts w:asciiTheme="minorHAnsi" w:hAnsiTheme="minorHAnsi" w:cstheme="minorHAnsi"/>
        </w:rPr>
        <w:t>Arquipélago</w:t>
      </w:r>
      <w:r w:rsidR="006607CE">
        <w:rPr>
          <w:rFonts w:asciiTheme="minorHAnsi" w:hAnsiTheme="minorHAnsi" w:cstheme="minorHAnsi"/>
        </w:rPr>
        <w:t xml:space="preserve"> marine reserve were 30</w:t>
      </w:r>
      <w:r w:rsidR="00A20A92">
        <w:rPr>
          <w:rFonts w:asciiTheme="minorHAnsi" w:hAnsiTheme="minorHAnsi" w:cstheme="minorHAnsi"/>
        </w:rPr>
        <w:t xml:space="preserve"> </w:t>
      </w:r>
      <w:r w:rsidR="006607CE">
        <w:rPr>
          <w:rFonts w:asciiTheme="minorHAnsi" w:hAnsiTheme="minorHAnsi" w:cstheme="minorHAnsi"/>
        </w:rPr>
        <w:t>c</w:t>
      </w:r>
      <w:r w:rsidR="00A20A92">
        <w:rPr>
          <w:rFonts w:asciiTheme="minorHAnsi" w:hAnsiTheme="minorHAnsi" w:cstheme="minorHAnsi"/>
        </w:rPr>
        <w:t>entimeters</w:t>
      </w:r>
      <w:r w:rsidR="006607CE">
        <w:rPr>
          <w:rFonts w:asciiTheme="minorHAnsi" w:hAnsiTheme="minorHAnsi" w:cstheme="minorHAnsi"/>
        </w:rPr>
        <w:t xml:space="preserve"> or greater.</w:t>
      </w:r>
      <w:r w:rsidR="00A20A92">
        <w:rPr>
          <w:rFonts w:asciiTheme="minorHAnsi" w:hAnsiTheme="minorHAnsi" w:cstheme="minorHAnsi"/>
        </w:rPr>
        <w:t xml:space="preserve">  </w:t>
      </w:r>
      <w:commentRangeEnd w:id="135"/>
      <w:r w:rsidR="00D95CE2">
        <w:rPr>
          <w:rStyle w:val="CommentReference"/>
          <w:rFonts w:ascii="Calibri" w:eastAsia="Calibri" w:hAnsi="Calibri"/>
        </w:rPr>
        <w:commentReference w:id="135"/>
      </w:r>
      <w:r w:rsidR="00A20A92">
        <w:rPr>
          <w:rFonts w:asciiTheme="minorHAnsi" w:hAnsiTheme="minorHAnsi" w:cstheme="minorHAnsi"/>
        </w:rPr>
        <w:t xml:space="preserve">Since a larger fish </w:t>
      </w:r>
      <w:del w:id="144" w:author="Kirsten Grorud-Colvert" w:date="2011-12-02T09:15:00Z">
        <w:r w:rsidR="00A20A92" w:rsidDel="00A80A6A">
          <w:rPr>
            <w:rFonts w:asciiTheme="minorHAnsi" w:hAnsiTheme="minorHAnsi" w:cstheme="minorHAnsi"/>
          </w:rPr>
          <w:delText xml:space="preserve">releases </w:delText>
        </w:r>
      </w:del>
      <w:ins w:id="145" w:author="Kirsten Grorud-Colvert" w:date="2011-12-02T09:15:00Z">
        <w:r w:rsidR="00A80A6A">
          <w:rPr>
            <w:rFonts w:asciiTheme="minorHAnsi" w:hAnsiTheme="minorHAnsi" w:cstheme="minorHAnsi"/>
          </w:rPr>
          <w:t>produces</w:t>
        </w:r>
        <w:r w:rsidR="00A80A6A">
          <w:rPr>
            <w:rFonts w:asciiTheme="minorHAnsi" w:hAnsiTheme="minorHAnsi" w:cstheme="minorHAnsi"/>
          </w:rPr>
          <w:t xml:space="preserve"> </w:t>
        </w:r>
      </w:ins>
      <w:r w:rsidR="00A20A92">
        <w:rPr>
          <w:rFonts w:asciiTheme="minorHAnsi" w:hAnsiTheme="minorHAnsi" w:cstheme="minorHAnsi"/>
        </w:rPr>
        <w:t xml:space="preserve">more </w:t>
      </w:r>
      <w:del w:id="146" w:author="Kirsten Grorud-Colvert" w:date="2011-12-02T09:15:00Z">
        <w:r w:rsidR="00A20A92" w:rsidDel="00A80A6A">
          <w:rPr>
            <w:rFonts w:asciiTheme="minorHAnsi" w:hAnsiTheme="minorHAnsi" w:cstheme="minorHAnsi"/>
          </w:rPr>
          <w:delText xml:space="preserve">eggs </w:delText>
        </w:r>
      </w:del>
      <w:ins w:id="147" w:author="Kirsten Grorud-Colvert" w:date="2011-12-02T09:15:00Z">
        <w:r w:rsidR="00A80A6A">
          <w:rPr>
            <w:rFonts w:asciiTheme="minorHAnsi" w:hAnsiTheme="minorHAnsi" w:cstheme="minorHAnsi"/>
          </w:rPr>
          <w:t>offspring</w:t>
        </w:r>
        <w:r w:rsidR="00A80A6A">
          <w:rPr>
            <w:rFonts w:asciiTheme="minorHAnsi" w:hAnsiTheme="minorHAnsi" w:cstheme="minorHAnsi"/>
          </w:rPr>
          <w:t xml:space="preserve"> </w:t>
        </w:r>
      </w:ins>
      <w:r w:rsidR="00A20A92">
        <w:rPr>
          <w:rFonts w:asciiTheme="minorHAnsi" w:hAnsiTheme="minorHAnsi" w:cstheme="minorHAnsi"/>
        </w:rPr>
        <w:t xml:space="preserve">than a smaller one, </w:t>
      </w:r>
      <w:del w:id="148" w:author="Kirsten Grorud-Colvert" w:date="2011-12-02T09:18:00Z">
        <w:r w:rsidR="00A20A92" w:rsidDel="000C6A17">
          <w:rPr>
            <w:rFonts w:asciiTheme="minorHAnsi" w:hAnsiTheme="minorHAnsi" w:cstheme="minorHAnsi"/>
          </w:rPr>
          <w:delText xml:space="preserve">this </w:delText>
        </w:r>
      </w:del>
      <w:ins w:id="149" w:author="Kirsten Grorud-Colvert" w:date="2011-12-02T09:18:00Z">
        <w:r w:rsidR="000C6A17">
          <w:rPr>
            <w:rFonts w:asciiTheme="minorHAnsi" w:hAnsiTheme="minorHAnsi" w:cstheme="minorHAnsi"/>
          </w:rPr>
          <w:t xml:space="preserve">the greater numbers and sizes of grouper inside these </w:t>
        </w:r>
        <w:r w:rsidR="00F54C2E">
          <w:rPr>
            <w:rFonts w:asciiTheme="minorHAnsi" w:hAnsiTheme="minorHAnsi" w:cstheme="minorHAnsi"/>
          </w:rPr>
          <w:t xml:space="preserve">protected </w:t>
        </w:r>
        <w:r w:rsidR="000C6A17">
          <w:rPr>
            <w:rFonts w:asciiTheme="minorHAnsi" w:hAnsiTheme="minorHAnsi" w:cstheme="minorHAnsi"/>
          </w:rPr>
          <w:t>areas produce</w:t>
        </w:r>
        <w:r w:rsidR="000C6A17">
          <w:rPr>
            <w:rFonts w:asciiTheme="minorHAnsi" w:hAnsiTheme="minorHAnsi" w:cstheme="minorHAnsi"/>
          </w:rPr>
          <w:t xml:space="preserve"> </w:t>
        </w:r>
      </w:ins>
      <w:del w:id="150" w:author="Kirsten Grorud-Colvert" w:date="2011-12-02T09:18:00Z">
        <w:r w:rsidR="00A20A92" w:rsidDel="000C6A17">
          <w:rPr>
            <w:rFonts w:asciiTheme="minorHAnsi" w:hAnsiTheme="minorHAnsi" w:cstheme="minorHAnsi"/>
          </w:rPr>
          <w:delText xml:space="preserve">means </w:delText>
        </w:r>
      </w:del>
      <w:r w:rsidR="00A20A92">
        <w:rPr>
          <w:rFonts w:asciiTheme="minorHAnsi" w:hAnsiTheme="minorHAnsi" w:cstheme="minorHAnsi"/>
        </w:rPr>
        <w:t xml:space="preserve">a larger larval supply </w:t>
      </w:r>
      <w:del w:id="151" w:author="Kirsten Grorud-Colvert" w:date="2011-12-02T09:18:00Z">
        <w:r w:rsidR="00A20A92" w:rsidDel="000C6A17">
          <w:rPr>
            <w:rFonts w:asciiTheme="minorHAnsi" w:hAnsiTheme="minorHAnsi" w:cstheme="minorHAnsi"/>
          </w:rPr>
          <w:delText xml:space="preserve">of groupers </w:delText>
        </w:r>
      </w:del>
      <w:r w:rsidR="00A20A92">
        <w:rPr>
          <w:rFonts w:asciiTheme="minorHAnsi" w:hAnsiTheme="minorHAnsi" w:cstheme="minorHAnsi"/>
        </w:rPr>
        <w:t>every time they spawn.</w:t>
      </w:r>
    </w:p>
    <w:p w:rsidR="00092894" w:rsidRDefault="004C0092" w:rsidP="00A903E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Glover’s Reef, Belize</w:t>
      </w:r>
    </w:p>
    <w:p w:rsidR="00092894" w:rsidRPr="00B10D1F" w:rsidRDefault="004C0092" w:rsidP="00A903E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commentRangeStart w:id="152"/>
      <w:r>
        <w:rPr>
          <w:rFonts w:asciiTheme="minorHAnsi" w:hAnsiTheme="minorHAnsi" w:cstheme="minorHAnsi"/>
        </w:rPr>
        <w:t>This</w:t>
      </w:r>
      <w:r w:rsidR="00BB09D8">
        <w:rPr>
          <w:rFonts w:asciiTheme="minorHAnsi" w:hAnsiTheme="minorHAnsi" w:cstheme="minorHAnsi"/>
        </w:rPr>
        <w:t xml:space="preserve"> reserve</w:t>
      </w:r>
      <w:r>
        <w:rPr>
          <w:rFonts w:asciiTheme="minorHAnsi" w:hAnsiTheme="minorHAnsi" w:cstheme="minorHAnsi"/>
        </w:rPr>
        <w:t>, part of the Belize Barrier Reef Reserve System, was founded in 1993 to protect lobster and conch</w:t>
      </w:r>
      <w:del w:id="153" w:author="Kirsten Grorud-Colvert" w:date="2011-12-02T09:18:00Z">
        <w:r w:rsidDel="00A65F8C">
          <w:rPr>
            <w:rFonts w:asciiTheme="minorHAnsi" w:hAnsiTheme="minorHAnsi" w:cstheme="minorHAnsi"/>
          </w:rPr>
          <w:delText xml:space="preserve"> </w:delText>
        </w:r>
      </w:del>
      <w:ins w:id="154" w:author="Kirsten Grorud-Colvert" w:date="2011-12-02T09:18:00Z">
        <w:r w:rsidR="00A65F8C">
          <w:rPr>
            <w:rFonts w:asciiTheme="minorHAnsi" w:hAnsiTheme="minorHAnsi" w:cstheme="minorHAnsi"/>
          </w:rPr>
          <w:t>.</w:t>
        </w:r>
      </w:ins>
      <w:del w:id="155" w:author="Kirsten Grorud-Colvert" w:date="2011-12-02T09:18:00Z">
        <w:r w:rsidDel="00A65F8C">
          <w:rPr>
            <w:rFonts w:asciiTheme="minorHAnsi" w:hAnsiTheme="minorHAnsi" w:cstheme="minorHAnsi"/>
          </w:rPr>
          <w:delText>biomass</w:delText>
        </w:r>
      </w:del>
      <w:ins w:id="156" w:author="Kirsten Grorud-Colvert" w:date="2011-12-02T09:19:00Z">
        <w:r w:rsidR="00A65F8C">
          <w:rPr>
            <w:rFonts w:asciiTheme="minorHAnsi" w:hAnsiTheme="minorHAnsi" w:cstheme="minorHAnsi"/>
          </w:rPr>
          <w:t xml:space="preserve"> Data </w:t>
        </w:r>
      </w:ins>
      <w:del w:id="157" w:author="Kirsten Grorud-Colvert" w:date="2011-12-02T09:19:00Z">
        <w:r w:rsidR="00BB09D8" w:rsidDel="00A65F8C">
          <w:rPr>
            <w:rFonts w:asciiTheme="minorHAnsi" w:hAnsiTheme="minorHAnsi" w:cstheme="minorHAnsi"/>
          </w:rPr>
          <w:delText xml:space="preserve">, and studies have </w:delText>
        </w:r>
      </w:del>
      <w:r w:rsidR="00BB09D8">
        <w:rPr>
          <w:rFonts w:asciiTheme="minorHAnsi" w:hAnsiTheme="minorHAnsi" w:cstheme="minorHAnsi"/>
        </w:rPr>
        <w:t>show</w:t>
      </w:r>
      <w:del w:id="158" w:author="Kirsten Grorud-Colvert" w:date="2011-12-02T09:19:00Z">
        <w:r w:rsidR="00BB09D8" w:rsidDel="00A65F8C">
          <w:rPr>
            <w:rFonts w:asciiTheme="minorHAnsi" w:hAnsiTheme="minorHAnsi" w:cstheme="minorHAnsi"/>
          </w:rPr>
          <w:delText>n</w:delText>
        </w:r>
      </w:del>
      <w:r w:rsidR="00BB09D8">
        <w:rPr>
          <w:rFonts w:asciiTheme="minorHAnsi" w:hAnsiTheme="minorHAnsi" w:cstheme="minorHAnsi"/>
        </w:rPr>
        <w:t xml:space="preserve"> that </w:t>
      </w:r>
      <w:del w:id="159" w:author="Kirsten Grorud-Colvert" w:date="2011-12-02T09:19:00Z">
        <w:r w:rsidR="00BB09D8" w:rsidDel="00A65F8C">
          <w:rPr>
            <w:rFonts w:asciiTheme="minorHAnsi" w:hAnsiTheme="minorHAnsi" w:cstheme="minorHAnsi"/>
          </w:rPr>
          <w:delText xml:space="preserve">it </w:delText>
        </w:r>
      </w:del>
      <w:ins w:id="160" w:author="Kirsten Grorud-Colvert" w:date="2011-12-02T09:19:00Z">
        <w:r w:rsidR="00A65F8C">
          <w:rPr>
            <w:rFonts w:asciiTheme="minorHAnsi" w:hAnsiTheme="minorHAnsi" w:cstheme="minorHAnsi"/>
          </w:rPr>
          <w:t>this protection</w:t>
        </w:r>
        <w:r w:rsidR="00A65F8C">
          <w:rPr>
            <w:rFonts w:asciiTheme="minorHAnsi" w:hAnsiTheme="minorHAnsi" w:cstheme="minorHAnsi"/>
          </w:rPr>
          <w:t xml:space="preserve"> </w:t>
        </w:r>
      </w:ins>
      <w:r w:rsidR="00BB09D8">
        <w:rPr>
          <w:rFonts w:asciiTheme="minorHAnsi" w:hAnsiTheme="minorHAnsi" w:cstheme="minorHAnsi"/>
        </w:rPr>
        <w:t xml:space="preserve">has </w:t>
      </w:r>
      <w:del w:id="161" w:author="Kirsten Grorud-Colvert" w:date="2011-12-02T09:19:00Z">
        <w:r w:rsidR="00BB09D8" w:rsidDel="00A65F8C">
          <w:rPr>
            <w:rFonts w:asciiTheme="minorHAnsi" w:hAnsiTheme="minorHAnsi" w:cstheme="minorHAnsi"/>
          </w:rPr>
          <w:delText>done just that</w:delText>
        </w:r>
      </w:del>
      <w:ins w:id="162" w:author="Kirsten Grorud-Colvert" w:date="2011-12-02T09:19:00Z">
        <w:r w:rsidR="00A65F8C">
          <w:rPr>
            <w:rFonts w:asciiTheme="minorHAnsi" w:hAnsiTheme="minorHAnsi" w:cstheme="minorHAnsi"/>
          </w:rPr>
          <w:t>successfully led to increased biomass of lobsters and conch</w:t>
        </w:r>
      </w:ins>
      <w:r>
        <w:rPr>
          <w:rFonts w:asciiTheme="minorHAnsi" w:hAnsiTheme="minorHAnsi" w:cstheme="minorHAnsi"/>
        </w:rPr>
        <w:t>.</w:t>
      </w:r>
      <w:del w:id="163" w:author="Kirsten Grorud-Colvert" w:date="2011-12-02T09:20:00Z">
        <w:r w:rsidDel="00A65F8C">
          <w:rPr>
            <w:rFonts w:asciiTheme="minorHAnsi" w:hAnsiTheme="minorHAnsi" w:cstheme="minorHAnsi"/>
          </w:rPr>
          <w:delText xml:space="preserve"> </w:delText>
        </w:r>
      </w:del>
      <w:r>
        <w:rPr>
          <w:rFonts w:asciiTheme="minorHAnsi" w:hAnsiTheme="minorHAnsi" w:cstheme="minorHAnsi"/>
        </w:rPr>
        <w:t xml:space="preserve"> While one might expect that the reserve </w:t>
      </w:r>
      <w:del w:id="164" w:author="Kirsten Grorud-Colvert" w:date="2011-12-02T09:20:00Z">
        <w:r w:rsidDel="00A65F8C">
          <w:rPr>
            <w:rFonts w:asciiTheme="minorHAnsi" w:hAnsiTheme="minorHAnsi" w:cstheme="minorHAnsi"/>
          </w:rPr>
          <w:delText xml:space="preserve">would </w:delText>
        </w:r>
      </w:del>
      <w:r>
        <w:rPr>
          <w:rFonts w:asciiTheme="minorHAnsi" w:hAnsiTheme="minorHAnsi" w:cstheme="minorHAnsi"/>
        </w:rPr>
        <w:t>also protect</w:t>
      </w:r>
      <w:ins w:id="165" w:author="Kirsten Grorud-Colvert" w:date="2011-12-02T09:20:00Z">
        <w:r w:rsidR="00A65F8C">
          <w:rPr>
            <w:rFonts w:asciiTheme="minorHAnsi" w:hAnsiTheme="minorHAnsi" w:cstheme="minorHAnsi"/>
          </w:rPr>
          <w:t>s</w:t>
        </w:r>
      </w:ins>
      <w:r>
        <w:rPr>
          <w:rFonts w:asciiTheme="minorHAnsi" w:hAnsiTheme="minorHAnsi" w:cstheme="minorHAnsi"/>
        </w:rPr>
        <w:t xml:space="preserve"> fish stocks, studies have shown </w:t>
      </w:r>
      <w:del w:id="166" w:author="Kirsten Grorud-Colvert" w:date="2011-12-02T09:20:00Z">
        <w:r w:rsidDel="00A65F8C">
          <w:rPr>
            <w:rFonts w:asciiTheme="minorHAnsi" w:hAnsiTheme="minorHAnsi" w:cstheme="minorHAnsi"/>
          </w:rPr>
          <w:delText>great variation in</w:delText>
        </w:r>
      </w:del>
      <w:ins w:id="167" w:author="Kirsten Grorud-Colvert" w:date="2011-12-02T09:20:00Z">
        <w:r w:rsidR="00A65F8C">
          <w:rPr>
            <w:rFonts w:asciiTheme="minorHAnsi" w:hAnsiTheme="minorHAnsi" w:cstheme="minorHAnsi"/>
          </w:rPr>
          <w:t>varying</w:t>
        </w:r>
      </w:ins>
      <w:r>
        <w:rPr>
          <w:rFonts w:asciiTheme="minorHAnsi" w:hAnsiTheme="minorHAnsi" w:cstheme="minorHAnsi"/>
        </w:rPr>
        <w:t xml:space="preserve"> results from species to species. </w:t>
      </w:r>
      <w:del w:id="168" w:author="Kirsten Grorud-Colvert" w:date="2011-12-02T09:20:00Z">
        <w:r w:rsidDel="0056440D">
          <w:rPr>
            <w:rFonts w:asciiTheme="minorHAnsi" w:hAnsiTheme="minorHAnsi" w:cstheme="minorHAnsi"/>
          </w:rPr>
          <w:delText xml:space="preserve"> </w:delText>
        </w:r>
      </w:del>
      <w:r>
        <w:rPr>
          <w:rFonts w:asciiTheme="minorHAnsi" w:hAnsiTheme="minorHAnsi" w:cstheme="minorHAnsi"/>
        </w:rPr>
        <w:t xml:space="preserve">Like many other reserves, </w:t>
      </w:r>
      <w:del w:id="169" w:author="Kirsten Grorud-Colvert" w:date="2011-12-02T09:20:00Z">
        <w:r w:rsidDel="0056440D">
          <w:rPr>
            <w:rFonts w:asciiTheme="minorHAnsi" w:hAnsiTheme="minorHAnsi" w:cstheme="minorHAnsi"/>
          </w:rPr>
          <w:delText>the positive</w:delText>
        </w:r>
      </w:del>
      <w:ins w:id="170" w:author="Kirsten Grorud-Colvert" w:date="2011-12-02T09:20:00Z">
        <w:r w:rsidR="0056440D">
          <w:rPr>
            <w:rFonts w:asciiTheme="minorHAnsi" w:hAnsiTheme="minorHAnsi" w:cstheme="minorHAnsi"/>
          </w:rPr>
          <w:t>species that are predators higher in the good chain benefit most</w:t>
        </w:r>
      </w:ins>
      <w:del w:id="171" w:author="Kirsten Grorud-Colvert" w:date="2011-12-02T09:21:00Z">
        <w:r w:rsidDel="0056440D">
          <w:rPr>
            <w:rFonts w:asciiTheme="minorHAnsi" w:hAnsiTheme="minorHAnsi" w:cstheme="minorHAnsi"/>
          </w:rPr>
          <w:delText xml:space="preserve"> effects are centered among species at the higher trophic levels</w:delText>
        </w:r>
      </w:del>
      <w:r>
        <w:rPr>
          <w:rFonts w:asciiTheme="minorHAnsi" w:hAnsiTheme="minorHAnsi" w:cstheme="minorHAnsi"/>
        </w:rPr>
        <w:t xml:space="preserve">, </w:t>
      </w:r>
      <w:r w:rsidR="004418C3">
        <w:rPr>
          <w:rFonts w:asciiTheme="minorHAnsi" w:hAnsiTheme="minorHAnsi" w:cstheme="minorHAnsi"/>
        </w:rPr>
        <w:t xml:space="preserve">while many other fish </w:t>
      </w:r>
      <w:ins w:id="172" w:author="Kirsten Grorud-Colvert" w:date="2011-12-02T09:21:00Z">
        <w:r w:rsidR="0056440D">
          <w:rPr>
            <w:rFonts w:asciiTheme="minorHAnsi" w:hAnsiTheme="minorHAnsi" w:cstheme="minorHAnsi"/>
          </w:rPr>
          <w:t xml:space="preserve">that are prey species </w:t>
        </w:r>
      </w:ins>
      <w:r w:rsidR="004418C3">
        <w:rPr>
          <w:rFonts w:asciiTheme="minorHAnsi" w:hAnsiTheme="minorHAnsi" w:cstheme="minorHAnsi"/>
        </w:rPr>
        <w:lastRenderedPageBreak/>
        <w:t>have declined or remained the same</w:t>
      </w:r>
      <w:ins w:id="173" w:author="Kirsten Grorud-Colvert" w:date="2011-12-02T09:21:00Z">
        <w:r w:rsidR="0056440D">
          <w:rPr>
            <w:rFonts w:asciiTheme="minorHAnsi" w:hAnsiTheme="minorHAnsi" w:cstheme="minorHAnsi"/>
          </w:rPr>
          <w:t xml:space="preserve"> in number</w:t>
        </w:r>
      </w:ins>
      <w:r w:rsidR="004418C3">
        <w:rPr>
          <w:rFonts w:asciiTheme="minorHAnsi" w:hAnsiTheme="minorHAnsi" w:cstheme="minorHAnsi"/>
        </w:rPr>
        <w:t xml:space="preserve">. </w:t>
      </w:r>
      <w:del w:id="174" w:author="Kirsten Grorud-Colvert" w:date="2011-12-02T09:21:00Z">
        <w:r w:rsidR="004418C3" w:rsidDel="003964A5">
          <w:rPr>
            <w:rFonts w:asciiTheme="minorHAnsi" w:hAnsiTheme="minorHAnsi" w:cstheme="minorHAnsi"/>
          </w:rPr>
          <w:delText xml:space="preserve"> </w:delText>
        </w:r>
      </w:del>
      <w:r w:rsidR="004418C3">
        <w:rPr>
          <w:rFonts w:asciiTheme="minorHAnsi" w:hAnsiTheme="minorHAnsi" w:cstheme="minorHAnsi"/>
        </w:rPr>
        <w:t xml:space="preserve">Some scientists have suggested that </w:t>
      </w:r>
      <w:del w:id="175" w:author="Kirsten Grorud-Colvert" w:date="2011-12-02T09:21:00Z">
        <w:r w:rsidR="004418C3" w:rsidDel="003964A5">
          <w:rPr>
            <w:rFonts w:asciiTheme="minorHAnsi" w:hAnsiTheme="minorHAnsi" w:cstheme="minorHAnsi"/>
          </w:rPr>
          <w:delText xml:space="preserve">because Glover’s Reef gets such </w:delText>
        </w:r>
      </w:del>
      <w:r w:rsidR="004418C3">
        <w:rPr>
          <w:rFonts w:asciiTheme="minorHAnsi" w:hAnsiTheme="minorHAnsi" w:cstheme="minorHAnsi"/>
        </w:rPr>
        <w:t xml:space="preserve">high fishing pressure just outside the </w:t>
      </w:r>
      <w:ins w:id="176" w:author="Kirsten Grorud-Colvert" w:date="2011-12-02T09:21:00Z">
        <w:r w:rsidR="003964A5">
          <w:rPr>
            <w:rFonts w:asciiTheme="minorHAnsi" w:hAnsiTheme="minorHAnsi" w:cstheme="minorHAnsi"/>
          </w:rPr>
          <w:t xml:space="preserve">Glover’s Reef </w:t>
        </w:r>
      </w:ins>
      <w:r w:rsidR="004418C3">
        <w:rPr>
          <w:rFonts w:asciiTheme="minorHAnsi" w:hAnsiTheme="minorHAnsi" w:cstheme="minorHAnsi"/>
        </w:rPr>
        <w:t>no-take zone</w:t>
      </w:r>
      <w:del w:id="177" w:author="Kirsten Grorud-Colvert" w:date="2011-12-02T09:22:00Z">
        <w:r w:rsidR="004418C3" w:rsidDel="003964A5">
          <w:rPr>
            <w:rFonts w:asciiTheme="minorHAnsi" w:hAnsiTheme="minorHAnsi" w:cstheme="minorHAnsi"/>
          </w:rPr>
          <w:delText>, that increased fishing pressure at areas just outside the reserve</w:delText>
        </w:r>
      </w:del>
      <w:r w:rsidR="004418C3">
        <w:rPr>
          <w:rFonts w:asciiTheme="minorHAnsi" w:hAnsiTheme="minorHAnsi" w:cstheme="minorHAnsi"/>
        </w:rPr>
        <w:t xml:space="preserve"> has driven numbers </w:t>
      </w:r>
      <w:r w:rsidR="00BB09D8">
        <w:rPr>
          <w:rFonts w:asciiTheme="minorHAnsi" w:hAnsiTheme="minorHAnsi" w:cstheme="minorHAnsi"/>
        </w:rPr>
        <w:t>downward for some species</w:t>
      </w:r>
      <w:r w:rsidR="004418C3">
        <w:rPr>
          <w:rFonts w:asciiTheme="minorHAnsi" w:hAnsiTheme="minorHAnsi" w:cstheme="minorHAnsi"/>
        </w:rPr>
        <w:t xml:space="preserve">.  </w:t>
      </w:r>
      <w:commentRangeEnd w:id="152"/>
      <w:r w:rsidR="003964A5">
        <w:rPr>
          <w:rStyle w:val="CommentReference"/>
          <w:rFonts w:ascii="Calibri" w:eastAsia="Calibri" w:hAnsi="Calibri"/>
        </w:rPr>
        <w:commentReference w:id="152"/>
      </w:r>
    </w:p>
    <w:sectPr w:rsidR="00092894" w:rsidRPr="00B10D1F" w:rsidSect="00B4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Kirsten Grorud-Colvert" w:date="2011-12-02T09:04:00Z" w:initials="KGC">
    <w:p w:rsidR="00825676" w:rsidRDefault="00825676">
      <w:pPr>
        <w:pStyle w:val="CommentText"/>
      </w:pPr>
      <w:r>
        <w:rPr>
          <w:rStyle w:val="CommentReference"/>
        </w:rPr>
        <w:annotationRef/>
      </w:r>
      <w:r>
        <w:t>Do we use “reserves” here because this is summarizing data from other areas than just El Ghargana? We should keep it singular, or I think we’ll have to clarify that the results refer to the network of MRs.</w:t>
      </w:r>
    </w:p>
  </w:comment>
  <w:comment w:id="20" w:author="Kirsten Grorud-Colvert" w:date="2011-12-02T09:04:00Z" w:initials="KGC">
    <w:p w:rsidR="00825676" w:rsidRDefault="00825676">
      <w:pPr>
        <w:pStyle w:val="CommentText"/>
      </w:pPr>
      <w:r>
        <w:rPr>
          <w:rStyle w:val="CommentReference"/>
        </w:rPr>
        <w:annotationRef/>
      </w:r>
      <w:r>
        <w:t>Is this an average across all the fished species?</w:t>
      </w:r>
    </w:p>
  </w:comment>
  <w:comment w:id="33" w:author="Kirsten Grorud-Colvert" w:date="2011-12-02T09:04:00Z" w:initials="KGC">
    <w:p w:rsidR="00825676" w:rsidRDefault="00825676">
      <w:pPr>
        <w:pStyle w:val="CommentText"/>
      </w:pPr>
      <w:r>
        <w:rPr>
          <w:rStyle w:val="CommentReference"/>
        </w:rPr>
        <w:annotationRef/>
      </w:r>
      <w:r>
        <w:t>Hmmm…is what I’ve written correct? I thought I remembered it was mainly urchins and that there were fewer barrens inside the reserve, but want to make sure that’s true.</w:t>
      </w:r>
    </w:p>
  </w:comment>
  <w:comment w:id="63" w:author="Kirsten Grorud-Colvert" w:date="2011-12-02T09:06:00Z" w:initials="KGC">
    <w:p w:rsidR="00825676" w:rsidRDefault="00825676">
      <w:pPr>
        <w:pStyle w:val="CommentText"/>
      </w:pPr>
      <w:r>
        <w:rPr>
          <w:rStyle w:val="CommentReference"/>
        </w:rPr>
        <w:annotationRef/>
      </w:r>
      <w:r>
        <w:t>Preserve?</w:t>
      </w:r>
    </w:p>
  </w:comment>
  <w:comment w:id="115" w:author="Kirsten Grorud-Colvert" w:date="2011-12-02T09:13:00Z" w:initials="KGC">
    <w:p w:rsidR="00DC2FF4" w:rsidRDefault="00DC2FF4">
      <w:pPr>
        <w:pStyle w:val="CommentText"/>
      </w:pPr>
      <w:r>
        <w:rPr>
          <w:rStyle w:val="CommentReference"/>
        </w:rPr>
        <w:annotationRef/>
      </w:r>
      <w:r>
        <w:t>Can we say how big?</w:t>
      </w:r>
    </w:p>
  </w:comment>
  <w:comment w:id="125" w:author="Kirsten Grorud-Colvert" w:date="2011-12-02T09:15:00Z" w:initials="KGC">
    <w:p w:rsidR="00B7093A" w:rsidRDefault="00B7093A">
      <w:pPr>
        <w:pStyle w:val="CommentText"/>
      </w:pPr>
      <w:r>
        <w:rPr>
          <w:rStyle w:val="CommentReference"/>
        </w:rPr>
        <w:annotationRef/>
      </w:r>
      <w:r>
        <w:t>So these are across both no-take and partially protected areas?</w:t>
      </w:r>
    </w:p>
  </w:comment>
  <w:comment w:id="132" w:author="Kirsten Grorud-Colvert" w:date="2011-12-02T09:17:00Z" w:initials="KGC">
    <w:p w:rsidR="009C5D43" w:rsidRDefault="009C5D43">
      <w:pPr>
        <w:pStyle w:val="CommentText"/>
      </w:pPr>
      <w:r>
        <w:rPr>
          <w:rStyle w:val="CommentReference"/>
        </w:rPr>
        <w:annotationRef/>
      </w:r>
      <w:r>
        <w:t xml:space="preserve">Greater numbers and sizes? I try to steer away from “healthier” since it’s </w:t>
      </w:r>
      <w:r w:rsidR="00193E32">
        <w:t>hard</w:t>
      </w:r>
      <w:r>
        <w:t xml:space="preserve"> to define.</w:t>
      </w:r>
    </w:p>
  </w:comment>
  <w:comment w:id="135" w:author="Kirsten Grorud-Colvert" w:date="2011-12-02T09:17:00Z" w:initials="KGC">
    <w:p w:rsidR="00D95CE2" w:rsidRDefault="00D95CE2">
      <w:pPr>
        <w:pStyle w:val="CommentText"/>
      </w:pPr>
      <w:r>
        <w:rPr>
          <w:rStyle w:val="CommentReference"/>
        </w:rPr>
        <w:annotationRef/>
      </w:r>
      <w:r>
        <w:t>It’s great to include these data.</w:t>
      </w:r>
    </w:p>
  </w:comment>
  <w:comment w:id="152" w:author="Kirsten Grorud-Colvert" w:date="2011-12-02T09:22:00Z" w:initials="KGC">
    <w:p w:rsidR="003964A5" w:rsidRDefault="003964A5">
      <w:pPr>
        <w:pStyle w:val="CommentText"/>
      </w:pPr>
      <w:r>
        <w:rPr>
          <w:rStyle w:val="CommentReference"/>
        </w:rPr>
        <w:annotationRef/>
      </w:r>
      <w:r>
        <w:t>Yes., I agree we should revisit this story as a whole. Definitely not clear at this point.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compat/>
  <w:rsids>
    <w:rsidRoot w:val="003C58BA"/>
    <w:rsid w:val="00022E56"/>
    <w:rsid w:val="00092894"/>
    <w:rsid w:val="00093F0A"/>
    <w:rsid w:val="000A3C9E"/>
    <w:rsid w:val="000C0FD7"/>
    <w:rsid w:val="000C6A17"/>
    <w:rsid w:val="000F59AB"/>
    <w:rsid w:val="00114CC3"/>
    <w:rsid w:val="00114DD3"/>
    <w:rsid w:val="00124E65"/>
    <w:rsid w:val="001554CF"/>
    <w:rsid w:val="00191662"/>
    <w:rsid w:val="00193E32"/>
    <w:rsid w:val="001E342F"/>
    <w:rsid w:val="002356D9"/>
    <w:rsid w:val="002522A1"/>
    <w:rsid w:val="00281ECD"/>
    <w:rsid w:val="00281F04"/>
    <w:rsid w:val="00295B12"/>
    <w:rsid w:val="002D3D9C"/>
    <w:rsid w:val="002F7670"/>
    <w:rsid w:val="003037D2"/>
    <w:rsid w:val="00330D7F"/>
    <w:rsid w:val="0035798A"/>
    <w:rsid w:val="003804F5"/>
    <w:rsid w:val="00383BF6"/>
    <w:rsid w:val="00393F03"/>
    <w:rsid w:val="003964A5"/>
    <w:rsid w:val="003A6326"/>
    <w:rsid w:val="003C58BA"/>
    <w:rsid w:val="003E18A2"/>
    <w:rsid w:val="003F5362"/>
    <w:rsid w:val="00404551"/>
    <w:rsid w:val="0041274C"/>
    <w:rsid w:val="00416EFB"/>
    <w:rsid w:val="00431601"/>
    <w:rsid w:val="004418C3"/>
    <w:rsid w:val="004649C5"/>
    <w:rsid w:val="004857A1"/>
    <w:rsid w:val="00493030"/>
    <w:rsid w:val="004A353C"/>
    <w:rsid w:val="004B1073"/>
    <w:rsid w:val="004C0092"/>
    <w:rsid w:val="004D1725"/>
    <w:rsid w:val="004E1B68"/>
    <w:rsid w:val="00514128"/>
    <w:rsid w:val="0052793E"/>
    <w:rsid w:val="00562630"/>
    <w:rsid w:val="0056440D"/>
    <w:rsid w:val="00586E92"/>
    <w:rsid w:val="005A34EE"/>
    <w:rsid w:val="005C0D69"/>
    <w:rsid w:val="00637F51"/>
    <w:rsid w:val="006607CE"/>
    <w:rsid w:val="00680238"/>
    <w:rsid w:val="00683289"/>
    <w:rsid w:val="006A2E57"/>
    <w:rsid w:val="006B306A"/>
    <w:rsid w:val="006F6098"/>
    <w:rsid w:val="0071066A"/>
    <w:rsid w:val="007360FB"/>
    <w:rsid w:val="00752358"/>
    <w:rsid w:val="007D7D85"/>
    <w:rsid w:val="0081261E"/>
    <w:rsid w:val="00813341"/>
    <w:rsid w:val="00814DC4"/>
    <w:rsid w:val="00822CFD"/>
    <w:rsid w:val="00825676"/>
    <w:rsid w:val="00830A9C"/>
    <w:rsid w:val="0083308E"/>
    <w:rsid w:val="00845B90"/>
    <w:rsid w:val="00875773"/>
    <w:rsid w:val="00897010"/>
    <w:rsid w:val="00920003"/>
    <w:rsid w:val="00937BED"/>
    <w:rsid w:val="00947CA0"/>
    <w:rsid w:val="009562F6"/>
    <w:rsid w:val="00973B5A"/>
    <w:rsid w:val="00987A71"/>
    <w:rsid w:val="009C5D43"/>
    <w:rsid w:val="009C5D83"/>
    <w:rsid w:val="009D1959"/>
    <w:rsid w:val="009F04A1"/>
    <w:rsid w:val="009F4322"/>
    <w:rsid w:val="009F5CF9"/>
    <w:rsid w:val="00A037F0"/>
    <w:rsid w:val="00A1298D"/>
    <w:rsid w:val="00A20A92"/>
    <w:rsid w:val="00A33E23"/>
    <w:rsid w:val="00A465FD"/>
    <w:rsid w:val="00A5773D"/>
    <w:rsid w:val="00A65F8C"/>
    <w:rsid w:val="00A80A6A"/>
    <w:rsid w:val="00A903EA"/>
    <w:rsid w:val="00AA2A1B"/>
    <w:rsid w:val="00AC35CA"/>
    <w:rsid w:val="00B10D1F"/>
    <w:rsid w:val="00B24E78"/>
    <w:rsid w:val="00B251FE"/>
    <w:rsid w:val="00B33D23"/>
    <w:rsid w:val="00B45181"/>
    <w:rsid w:val="00B52504"/>
    <w:rsid w:val="00B7093A"/>
    <w:rsid w:val="00B753CD"/>
    <w:rsid w:val="00B954E1"/>
    <w:rsid w:val="00B95DDF"/>
    <w:rsid w:val="00BB09D8"/>
    <w:rsid w:val="00BB2D03"/>
    <w:rsid w:val="00BB36B3"/>
    <w:rsid w:val="00BD69ED"/>
    <w:rsid w:val="00BE6008"/>
    <w:rsid w:val="00C16CFC"/>
    <w:rsid w:val="00C217FF"/>
    <w:rsid w:val="00C43C0A"/>
    <w:rsid w:val="00C9362E"/>
    <w:rsid w:val="00C9439D"/>
    <w:rsid w:val="00CC7B0A"/>
    <w:rsid w:val="00D074C6"/>
    <w:rsid w:val="00D11DB6"/>
    <w:rsid w:val="00D27931"/>
    <w:rsid w:val="00D95CE2"/>
    <w:rsid w:val="00DA7015"/>
    <w:rsid w:val="00DC2FF4"/>
    <w:rsid w:val="00DC3A35"/>
    <w:rsid w:val="00DC4A11"/>
    <w:rsid w:val="00DE7C30"/>
    <w:rsid w:val="00EA54FB"/>
    <w:rsid w:val="00EE4D98"/>
    <w:rsid w:val="00F04031"/>
    <w:rsid w:val="00F14429"/>
    <w:rsid w:val="00F153A4"/>
    <w:rsid w:val="00F33768"/>
    <w:rsid w:val="00F54C2E"/>
    <w:rsid w:val="00F8295C"/>
    <w:rsid w:val="00F87C50"/>
    <w:rsid w:val="00F97295"/>
    <w:rsid w:val="00FB03C5"/>
    <w:rsid w:val="00FC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8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58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58B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C58BA"/>
  </w:style>
  <w:style w:type="paragraph" w:styleId="BalloonText">
    <w:name w:val="Balloon Text"/>
    <w:basedOn w:val="Normal"/>
    <w:link w:val="BalloonTextChar"/>
    <w:uiPriority w:val="99"/>
    <w:semiHidden/>
    <w:unhideWhenUsed/>
    <w:rsid w:val="00812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1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916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6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6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662"/>
    <w:rPr>
      <w:b/>
      <w:bCs/>
    </w:rPr>
  </w:style>
  <w:style w:type="paragraph" w:styleId="Revision">
    <w:name w:val="Revision"/>
    <w:hidden/>
    <w:uiPriority w:val="99"/>
    <w:semiHidden/>
    <w:rsid w:val="00F14429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hyperlink" Target="http://www.sciencemag.org/content/311/5757/98.sh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7653</CharactersWithSpaces>
  <SharedDoc>false</SharedDoc>
  <HLinks>
    <vt:vector size="6" baseType="variant">
      <vt:variant>
        <vt:i4>6357026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http://www.sciencemag.org/content/311/5757/98.short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Kirsten Grorud-Colvert</dc:creator>
  <cp:lastModifiedBy>Kirsten Grorud-Colvert</cp:lastModifiedBy>
  <cp:revision>34</cp:revision>
  <dcterms:created xsi:type="dcterms:W3CDTF">2011-12-02T16:51:00Z</dcterms:created>
  <dcterms:modified xsi:type="dcterms:W3CDTF">2011-12-02T17:22:00Z</dcterms:modified>
</cp:coreProperties>
</file>