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94560"/>
          <w:sz w:val="56"/>
          <w:szCs w:val="56"/>
        </w:rPr>
        <w:t xml:space="preserve">CONFETTI</w:t>
      </w:r>
    </w:p>
    <w:p>
      <w:pPr>
        <w:spacing w:after="200"/>
        <w:jc w:val="center"/>
      </w:pPr>
      <w:r>
        <w:rPr>
          <w:rFonts w:ascii="Arial" w:cs="Arial" w:eastAsia="Arial" w:hAnsi="Arial"/>
          <w:b/>
          <w:bCs/>
          <w:color w:val="1A1A2E"/>
          <w:sz w:val="40"/>
          <w:szCs w:val="40"/>
        </w:rPr>
        <w:t xml:space="preserve">Pre-Launch Engineering Audit</w:t>
      </w:r>
    </w:p>
    <w:p>
      <w:pPr>
        <w:spacing w:after="600"/>
        <w:jc w:val="center"/>
      </w:pPr>
      <w:r>
        <w:rPr>
          <w:rFonts w:ascii="Arial" w:cs="Arial" w:eastAsia="Arial" w:hAnsi="Arial"/>
          <w:color w:val="666666"/>
          <w:sz w:val="26"/>
          <w:szCs w:val="26"/>
        </w:rPr>
        <w:t xml:space="preserve">Full Product Readiness Assessment</w:t>
      </w:r>
    </w:p>
    <w:p>
      <w:pPr>
        <w:spacing w:after="100"/>
        <w:jc w:val="center"/>
      </w:pPr>
      <w:r>
        <w:rPr>
          <w:rFonts w:ascii="Arial" w:cs="Arial" w:eastAsia="Arial" w:hAnsi="Arial"/>
          <w:color w:val="666666"/>
          <w:sz w:val="22"/>
          <w:szCs w:val="22"/>
        </w:rPr>
        <w:t xml:space="preserve">Date: May 22, 2026</w:t>
      </w:r>
    </w:p>
    <w:p>
      <w:pPr>
        <w:spacing w:after="100"/>
        <w:jc w:val="center"/>
      </w:pPr>
      <w:r>
        <w:rPr>
          <w:rFonts w:ascii="Arial" w:cs="Arial" w:eastAsia="Arial" w:hAnsi="Arial"/>
          <w:color w:val="666666"/>
          <w:sz w:val="22"/>
          <w:szCs w:val="22"/>
        </w:rPr>
        <w:t xml:space="preserve">Repository: tcrosslandjr1/TimeApp</w:t>
      </w:r>
    </w:p>
    <w:p>
      <w:pPr>
        <w:spacing w:after="100"/>
        <w:jc w:val="center"/>
      </w:pPr>
      <w:r>
        <w:rPr>
          <w:rFonts w:ascii="Arial" w:cs="Arial" w:eastAsia="Arial" w:hAnsi="Arial"/>
          <w:color w:val="666666"/>
          <w:sz w:val="22"/>
          <w:szCs w:val="22"/>
        </w:rPr>
        <w:t xml:space="preserve">Stack: TanStack Router + Supabase + Stripe + Lovable</w:t>
      </w:r>
    </w:p>
    <w:p>
      <w:pPr>
        <w:spacing w:after="100"/>
        <w:jc w:val="center"/>
      </w:pPr>
      <w:r>
        <w:rPr>
          <w:rFonts w:ascii="Arial" w:cs="Arial" w:eastAsia="Arial" w:hAnsi="Arial"/>
          <w:color w:val="666666"/>
          <w:sz w:val="22"/>
          <w:szCs w:val="22"/>
        </w:rPr>
        <w:t xml:space="preserve">189 route files | 64 lazy-loaded components | 19 API routes</w:t>
      </w:r>
    </w:p>
    <w:p>
      <w:pPr>
        <w:pBdr>
          <w:top w:val="single" w:color="E94560" w:sz="6" w:space="8"/>
        </w:pBdr>
        <w:spacing w:before="1200"/>
        <w:jc w:val="center"/>
      </w:pPr>
      <w:r>
        <w:rPr>
          <w:rFonts w:ascii="Arial" w:cs="Arial" w:eastAsia="Arial" w:hAnsi="Arial"/>
          <w:color w:val="999999"/>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 Executive Summary</w:t>
      </w:r>
    </w:p>
    <w:p>
      <w:pPr>
        <w:spacing w:after="120"/>
      </w:pPr>
      <w:r>
        <w:rPr>
          <w:rFonts w:ascii="Arial" w:cs="Arial" w:eastAsia="Arial" w:hAnsi="Arial"/>
          <w:sz w:val="22"/>
          <w:szCs w:val="22"/>
        </w:rPr>
        <w:t xml:space="preserve">This audit covers the full Confetti codebase (tcrosslandjr1/TimeApp) deployed via Lovable. The app is an AI-powered dining and nightlife concierge with multi-role architecture (admin, business, customer, corporate, partner, promoter, visitor). It uses TanStack Router (file-based routing), Supabase (auth + database + edge functions), and Stripe (embedded checkout + subscriptions).</w:t>
      </w:r>
    </w:p>
    <w:p>
      <w:pPr>
        <w:spacing w:after="120"/>
      </w:pPr>
    </w:p>
    <w:p>
      <w:pPr>
        <w:pStyle w:val="Heading2"/>
      </w:pPr>
      <w:r>
        <w:rPr>
          <w:b/>
          <w:bCs/>
        </w:rPr>
        <w:t xml:space="preserve">Audit Scope</w:t>
      </w:r>
    </w:p>
    <w:p>
      <w:pPr>
        <w:spacing w:after="120"/>
      </w:pPr>
      <w:r>
        <w:rPr>
          <w:rFonts w:ascii="Arial" w:cs="Arial" w:eastAsia="Arial" w:hAnsi="Arial"/>
          <w:sz w:val="22"/>
          <w:szCs w:val="22"/>
        </w:rPr>
        <w:t xml:space="preserve">189 route files, 64 lazy-loaded components, 19 API routes, 28 admin pages, 17 business pages, 14 partner pages, 8 corporate pages, 6 mobile app pages, and approximately 50 public-facing pages were inspected. The audit covers routing and navigation, authentication and role gating, database and backend integration, payments and subscriptions, UI/UX and mobile responsiveness, admin systems, and testing readiness.</w:t>
      </w:r>
    </w:p>
    <w:p>
      <w:pPr>
        <w:pStyle w:val="Heading2"/>
      </w:pPr>
      <w:r>
        <w:rPr>
          <w:b/>
          <w:bCs/>
        </w:rPr>
        <w:t xml:space="preserve">Verdict</w:t>
      </w:r>
    </w:p>
    <w:p>
      <w:pPr>
        <w:shd w:fill="FDEDED" w:val="clear"/>
        <w:spacing w:after="200"/>
      </w:pPr>
      <w:r>
        <w:rPr>
          <w:rFonts w:ascii="Arial" w:cs="Arial" w:eastAsia="Arial" w:hAnsi="Arial"/>
          <w:b/>
          <w:bCs/>
          <w:color w:val="B71C1C"/>
          <w:sz w:val="24"/>
          <w:szCs w:val="24"/>
        </w:rPr>
        <w:t xml:space="preserve">NOT READY FOR LAUNCH. </w:t>
      </w:r>
      <w:r>
        <w:rPr>
          <w:rFonts w:ascii="Arial" w:cs="Arial" w:eastAsia="Arial" w:hAnsi="Arial"/>
          <w:sz w:val="22"/>
          <w:szCs w:val="22"/>
        </w:rPr>
        <w:t xml:space="preserve">14 critical blockers must be resolved before any public release. The app has significant auth gaps (/app/* routes completely unprotected, missing business layout guard), hardcoded placeholder pricing, a production-accessible debug panel, and multiple dead-end user flows.</w:t>
      </w:r>
    </w:p>
    <w:p>
      <w:pPr>
        <w:pStyle w:val="Heading2"/>
      </w:pPr>
      <w:r>
        <w:rPr>
          <w:b/>
          <w:bCs/>
        </w:rPr>
        <w:t xml:space="preserve">Issue Count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r>
              <w:rPr>
                <w:rFonts w:ascii="Arial" w:cs="Arial" w:eastAsia="Arial" w:hAnsi="Arial"/>
                <w:b/>
                <w:bCs/>
                <w:color w:val="B71C1C"/>
                <w:sz w:val="22"/>
                <w:szCs w:val="22"/>
              </w:rPr>
              <w:t xml:space="preserve">Critical Launch Blockers</w:t>
            </w:r>
          </w:p>
        </w:tc>
        <w:tc>
          <w:tcPr>
            <w:tcW w:type="dxa" w:w="468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center"/>
            </w:pPr>
            <w:r>
              <w:rPr>
                <w:rFonts w:ascii="Arial" w:cs="Arial" w:eastAsia="Arial" w:hAnsi="Arial"/>
                <w:b/>
                <w:bCs/>
                <w:color w:val="B71C1C"/>
                <w:sz w:val="28"/>
                <w:szCs w:val="28"/>
              </w:rPr>
              <w:t xml:space="preserve">14</w:t>
            </w:r>
          </w:p>
        </w:tc>
      </w:tr>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High Priority Issues</w:t>
            </w:r>
          </w:p>
        </w:tc>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8"/>
                <w:szCs w:val="28"/>
              </w:rPr>
              <w:t xml:space="preserve">11</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D47A1"/>
                <w:sz w:val="22"/>
                <w:szCs w:val="22"/>
              </w:rPr>
              <w:t xml:space="preserve">Medium Priority Issues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0D47A1"/>
                <w:sz w:val="28"/>
                <w:szCs w:val="28"/>
              </w:rPr>
              <w:t xml:space="preserve">9</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Low Priority Polish</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8"/>
                <w:szCs w:val="28"/>
              </w:rPr>
              <w:t xml:space="preserve">8</w:t>
            </w:r>
          </w:p>
        </w:tc>
      </w:tr>
    </w:tbl>
    <w:p>
      <w:r>
        <w:br w:type="page"/>
      </w:r>
    </w:p>
    <w:p>
      <w:pPr>
        <w:pStyle w:val="Heading1"/>
      </w:pPr>
      <w:r>
        <w:rPr>
          <w:b/>
          <w:bCs/>
        </w:rPr>
        <w:t xml:space="preserve">B. Critical Launch Blockers</w:t>
      </w:r>
    </w:p>
    <w:p>
      <w:pPr>
        <w:spacing w:after="120"/>
      </w:pPr>
      <w:r>
        <w:rPr>
          <w:rFonts w:ascii="Arial" w:cs="Arial" w:eastAsia="Arial" w:hAnsi="Arial"/>
          <w:sz w:val="22"/>
          <w:szCs w:val="22"/>
        </w:rPr>
        <w:t xml:space="preserve">These 14 issues will cause security breaches, broken user flows, or payment failures if the app launches as-is. Every item must be resolved before go-live.</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AuthDebugPanel Accessible in Production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src/components/AuthDebugPanel.tsx</w:t>
      </w:r>
    </w:p>
    <w:p>
      <w:pPr>
        <w:spacing w:after="40"/>
        <w:ind w:left="360"/>
      </w:pPr>
      <w:r>
        <w:rPr>
          <w:rFonts w:ascii="Arial" w:cs="Arial" w:eastAsia="Arial" w:hAnsi="Arial"/>
          <w:sz w:val="20"/>
          <w:szCs w:val="20"/>
        </w:rPr>
        <w:t xml:space="preserve">Adding ?debug=auth to any URL exposes a debug panel showing the current user session, role, Supabase tokens, and auth state. There is no environment check; this works in production. Any user or attacker can view other users’ auth details.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Full auth token exposure. An attacker can steal sessions, escalate privileges, or impersonate any user.</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/app/* Routes Have Zero Auth Protection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src/routes/app.tsx, src/routes/app/*.tsx (6 routes)</w:t>
      </w:r>
    </w:p>
    <w:p>
      <w:pPr>
        <w:spacing w:after="40"/>
        <w:ind w:left="360"/>
      </w:pPr>
      <w:r>
        <w:rPr>
          <w:rFonts w:ascii="Arial" w:cs="Arial" w:eastAsia="Arial" w:hAnsi="Arial"/>
          <w:sz w:val="20"/>
          <w:szCs w:val="20"/>
        </w:rPr>
        <w:t xml:space="preserve">The /app layout (mobile PWA shell) has no beforeLoad guard, no useRequireAuth, no role check. All 6 child routes (home, explore, favorites, profile, booking, notifications) are fully accessible without login.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Unauthenticated users access personalized pages. Supabase queries will fail or return empty data silently, causing broken UX and potential data leaks if RLS is misconfigured.</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Missing business.tsx Layout Route (No Parent Guard)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src/routes/business/*.tsx (17 routes)</w:t>
      </w:r>
    </w:p>
    <w:p>
      <w:pPr>
        <w:spacing w:after="40"/>
        <w:ind w:left="360"/>
      </w:pPr>
      <w:r>
        <w:rPr>
          <w:rFonts w:ascii="Arial" w:cs="Arial" w:eastAsia="Arial" w:hAnsi="Arial"/>
          <w:sz w:val="20"/>
          <w:szCs w:val="20"/>
        </w:rPr>
        <w:t xml:space="preserve">There is no src/routes/business.tsx parent layout. Each of the 17 /business/* child routes must independently implement auth. If any child forgets, the route is unprotected. Currently relying on individual component-level guards, which is fragile and inconsistent.</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Business portal routes may be accessible to non-business users. One missed guard exposes the entire business management surface.</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Booking Orchestrator Pricing Hardcoded to $0</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src/services/booking/providers/*.ts</w:t>
      </w:r>
    </w:p>
    <w:p>
      <w:pPr>
        <w:spacing w:after="40"/>
        <w:ind w:left="360"/>
      </w:pPr>
      <w:r>
        <w:rPr>
          <w:rFonts w:ascii="Arial" w:cs="Arial" w:eastAsia="Arial" w:hAnsi="Arial"/>
          <w:sz w:val="20"/>
          <w:szCs w:val="20"/>
        </w:rPr>
        <w:t xml:space="preserve">All booking provider implementations (Stripe, OpenTable, Resy, Viator, Mindbody, ChargePoint) return hardcoded price: 0 or price: ‘free’. The orchestrator processes bookings with zero-dollar amounts.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Bookings process at $0. Revenue loss from day one. Users book premium experiences for free.</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/chat Returns Hardcoded Placeholder Responses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src/routes/chat.lazy.tsx or /concierge/chat</w:t>
      </w:r>
    </w:p>
    <w:p>
      <w:pPr>
        <w:spacing w:after="40"/>
        <w:ind w:left="360"/>
      </w:pPr>
      <w:r>
        <w:rPr>
          <w:rFonts w:ascii="Arial" w:cs="Arial" w:eastAsia="Arial" w:hAnsi="Arial"/>
          <w:sz w:val="20"/>
          <w:szCs w:val="20"/>
        </w:rPr>
        <w:t xml:space="preserve">The AI chat — the core product feature — returns static hardcoded responses instead of calling GPT-4o or any LLM API. There is no edge function, no API route, no streaming connection for actual AI conversation.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The flagship feature does not work. Users interact with a fake chat that gives the same answers regardless of input.</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Race Condition in buyCreditPackage()</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src/hooks/useStripeCheckout.tsx</w:t>
      </w:r>
    </w:p>
    <w:p>
      <w:pPr>
        <w:spacing w:after="40"/>
        <w:ind w:left="360"/>
      </w:pPr>
      <w:r>
        <w:rPr>
          <w:rFonts w:ascii="Arial" w:cs="Arial" w:eastAsia="Arial" w:hAnsi="Arial"/>
          <w:sz w:val="20"/>
          <w:szCs w:val="20"/>
        </w:rPr>
        <w:t xml:space="preserve">buyCreditPackage() calls multiple async Supabase operations (check balance, create transaction, update balance) without a database transaction. Two concurrent purchases can both pass the balance check before either deducts.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Users can double-spend credits. Financial integrity compromised.</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Stripe Embedded Checkout Has No Error/Loading UI</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src/components/StripeEmbeddedCheckout.tsx</w:t>
      </w:r>
    </w:p>
    <w:p>
      <w:pPr>
        <w:spacing w:after="40"/>
        <w:ind w:left="360"/>
      </w:pPr>
      <w:r>
        <w:rPr>
          <w:rFonts w:ascii="Arial" w:cs="Arial" w:eastAsia="Arial" w:hAnsi="Arial"/>
          <w:sz w:val="20"/>
          <w:szCs w:val="20"/>
        </w:rPr>
        <w:t xml:space="preserve">The Stripe embedded checkout component renders with no loading skeleton, no error boundary, and no fallback UI. If Stripe fails to load (network issue, invalid key, blocked script), the user sees a blank white area with no explanation.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Users attempt to pay and see nothing. No error message, no retry option. Silent payment failure leads to abandoned purchases and support tickets.</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ManageSubscriptionPanel Returns null While Loading</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src/components/ManageSubscriptionPanel.tsx</w:t>
      </w:r>
    </w:p>
    <w:p>
      <w:pPr>
        <w:spacing w:after="40"/>
        <w:ind w:left="360"/>
      </w:pPr>
      <w:r>
        <w:rPr>
          <w:rFonts w:ascii="Arial" w:cs="Arial" w:eastAsia="Arial" w:hAnsi="Arial"/>
          <w:sz w:val="20"/>
          <w:szCs w:val="20"/>
        </w:rPr>
        <w:t xml:space="preserve">The subscription management component returns null during loading state. Users navigating to manage their subscription see a blank page until the async call resolves.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Paying subscribers cannot manage their subscription. They see nothing and assume the feature is broken.</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/signup Returns ‘Not Found’ Error</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src/routes/signup.tsx (redirect to /auth?mode=signup)</w:t>
      </w:r>
    </w:p>
    <w:p>
      <w:pPr>
        <w:spacing w:after="40"/>
        <w:ind w:left="360"/>
      </w:pPr>
      <w:r>
        <w:rPr>
          <w:rFonts w:ascii="Arial" w:cs="Arial" w:eastAsia="Arial" w:hAnsi="Arial"/>
          <w:sz w:val="20"/>
          <w:szCs w:val="20"/>
        </w:rPr>
        <w:t xml:space="preserve">The signup route exists as a redirect but returns a 404 Not Found page in the Lovable preview. The TanStack Router redirect may not be executing during build/SSR, or the route tree generation is stale.</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New users cannot sign up. The primary acquisition funnel is broken.</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CorporateShell Has No Mobile Navigation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src/components/CorporateShell.tsx</w:t>
      </w:r>
    </w:p>
    <w:p>
      <w:pPr>
        <w:spacing w:after="40"/>
        <w:ind w:left="360"/>
      </w:pPr>
      <w:r>
        <w:rPr>
          <w:rFonts w:ascii="Arial" w:cs="Arial" w:eastAsia="Arial" w:hAnsi="Arial"/>
          <w:sz w:val="20"/>
          <w:szCs w:val="20"/>
        </w:rPr>
        <w:t xml:space="preserve">The corporate portal layout uses a sidebar with md:block (hidden on mobile). There is no hamburger menu, bottom nav, or any mobile navigation alternative. Corporate users on phones/tablets are trapped on whatever page they land on.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Corporate clients (high-value accounts) cannot navigate the portal on mobile devices.</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Only 4 Routes Have Error Boundaries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 (189 route files, 4 with errorComponent)</w:t>
      </w:r>
    </w:p>
    <w:p>
      <w:pPr>
        <w:spacing w:after="40"/>
        <w:ind w:left="360"/>
      </w:pPr>
      <w:r>
        <w:rPr>
          <w:rFonts w:ascii="Arial" w:cs="Arial" w:eastAsia="Arial" w:hAnsi="Arial"/>
          <w:sz w:val="20"/>
          <w:szCs w:val="20"/>
        </w:rPr>
        <w:t xml:space="preserve">185 out of 189 routes have no errorComponent defined. TanStack Router will show the DefaultRouterError (a generic white page with retry) for any unhandled error. The 4 routes with boundaries are admin/reports, concierge, business/analytics, and root.</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Any API failure, null reference, or Supabase error crashes the page to a generic white screen. Users lose context and data.</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Admin PIN Stored in Client-Side Env Var</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src/components/AdminPinLock.tsx, VITE_ADMIN_PIN</w:t>
      </w:r>
    </w:p>
    <w:p>
      <w:pPr>
        <w:spacing w:after="40"/>
        <w:ind w:left="360"/>
      </w:pPr>
      <w:r>
        <w:rPr>
          <w:rFonts w:ascii="Arial" w:cs="Arial" w:eastAsia="Arial" w:hAnsi="Arial"/>
          <w:sz w:val="20"/>
          <w:szCs w:val="20"/>
        </w:rPr>
        <w:t xml:space="preserve">The admin PIN is stored as VITE_ADMIN_PIN which Vite bundles into the client JavaScript. Anyone can open browser DevTools, search for the PIN value, and bypass the lock screen entirely.</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The admin panel is accessible to anyone who can read JavaScript source. All admin functions (user management, content moderation, analytics) are exposed.</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Social Links and Meta Tags Point to Lovable/Generic URLs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src/components/SiteFooter.tsx, src/routes/__root.tsx</w:t>
      </w:r>
    </w:p>
    <w:p>
      <w:pPr>
        <w:spacing w:after="40"/>
        <w:ind w:left="360"/>
      </w:pPr>
      <w:r>
        <w:rPr>
          <w:rFonts w:ascii="Arial" w:cs="Arial" w:eastAsia="Arial" w:hAnsi="Arial"/>
          <w:sz w:val="20"/>
          <w:szCs w:val="20"/>
        </w:rPr>
        <w:t xml:space="preserve">The twitter:site meta tag is set to “@Lovable”. Footer social links point to generic instagram.com and twitter.com rather than Confetti’s actual social accounts.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Brand identity is compromised. SEO meta tags credit Lovable instead of Confetti. Social links go nowhere useful.</w:t>
      </w:r>
    </w:p>
    <w:p>
      <w:pPr>
        <w:spacing w:after="60" w:before="200"/>
      </w:pPr>
      <w:r>
        <w:rPr>
          <w:rFonts w:ascii="Arial" w:cs="Arial" w:eastAsia="Arial" w:hAnsi="Arial"/>
          <w:b/>
          <w:bCs/>
          <w:color w:val="B71C1C"/>
          <w:sz w:val="22"/>
          <w:szCs w:val="22"/>
        </w:rPr>
        <w:t xml:space="preserve"> [CRITICAL] </w:t>
      </w:r>
      <w:r>
        <w:rPr>
          <w:rFonts w:ascii="Arial" w:cs="Arial" w:eastAsia="Arial" w:hAnsi="Arial"/>
          <w:b/>
          <w:bCs/>
          <w:sz w:val="22"/>
          <w:szCs w:val="22"/>
        </w:rPr>
        <w:t xml:space="preserve">Analytics Service Potentially Disconnected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src/services/analytics/index.ts</w:t>
      </w:r>
    </w:p>
    <w:p>
      <w:pPr>
        <w:spacing w:after="40"/>
        <w:ind w:left="360"/>
      </w:pPr>
      <w:r>
        <w:rPr>
          <w:rFonts w:ascii="Arial" w:cs="Arial" w:eastAsia="Arial" w:hAnsi="Arial"/>
          <w:sz w:val="20"/>
          <w:szCs w:val="20"/>
        </w:rPr>
        <w:t xml:space="preserve">The custom analytics implementation uses a batch event queue but may not be connected to any backend sink (no Segment, Mixpanel, or Supabase write confirmed). Events may be queued and never flushed.</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Zero visibility into user behavior. Cannot measure conversion, retention, or feature usage at launch.</w:t>
      </w:r>
    </w:p>
    <w:p>
      <w:r>
        <w:br w:type="page"/>
      </w:r>
    </w:p>
    <w:p>
      <w:pPr>
        <w:pStyle w:val="Heading1"/>
      </w:pPr>
      <w:r>
        <w:rPr>
          <w:b/>
          <w:bCs/>
        </w:rPr>
        <w:t xml:space="preserve">C. High Priority Issues</w:t>
      </w:r>
    </w:p>
    <w:p>
      <w:pPr>
        <w:spacing w:after="120"/>
      </w:pPr>
      <w:r>
        <w:rPr>
          <w:rFonts w:ascii="Arial" w:cs="Arial" w:eastAsia="Arial" w:hAnsi="Arial"/>
          <w:sz w:val="22"/>
          <w:szCs w:val="22"/>
        </w:rPr>
        <w:t xml:space="preserve">These issues will cause degraded user experience, data inconsistencies, or operational blindness. Should be fixed before launch but are not security-critical.</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4 Duplicate BoardingPass Components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src/components/BoardingPass.tsx, BoardingPassCard.tsx, BoardingPassItinerary.tsx, BoardingPassPreview.tsx</w:t>
      </w:r>
    </w:p>
    <w:p>
      <w:pPr>
        <w:spacing w:after="40"/>
        <w:ind w:left="360"/>
      </w:pPr>
      <w:r>
        <w:rPr>
          <w:rFonts w:ascii="Arial" w:cs="Arial" w:eastAsia="Arial" w:hAnsi="Arial"/>
          <w:sz w:val="20"/>
          <w:szCs w:val="20"/>
        </w:rPr>
        <w:t xml:space="preserve">Four separate BoardingPass implementations with overlapping functionality. Changes to the boarding pass format require updating all four files, and they may already be visually inconsistent.</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UI inconsistency. Maintenance burden. Bug fixes applied to one variant don’t propagate to others.</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2 Duplicate NotificationBell Components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src/components/NotificationBell.tsx and src/components/notifications/NotificationBell.tsx</w:t>
      </w:r>
    </w:p>
    <w:p>
      <w:pPr>
        <w:spacing w:after="40"/>
        <w:ind w:left="360"/>
      </w:pPr>
      <w:r>
        <w:rPr>
          <w:rFonts w:ascii="Arial" w:cs="Arial" w:eastAsia="Arial" w:hAnsi="Arial"/>
          <w:sz w:val="20"/>
          <w:szCs w:val="20"/>
        </w:rPr>
        <w:t xml:space="preserve">Two notification bell implementations in different directories. Unclear which is active. One may be stale or have different behavior.</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Notification state may be split. Users may miss notifications displayed by the wrong component.</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Booking Providers Are Scaffolded Shells (No API Keys)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src/services/booking/providers/opentable.ts, resy.ts, viator.ts, mindbody.ts, chargepoint.ts</w:t>
      </w:r>
    </w:p>
    <w:p>
      <w:pPr>
        <w:spacing w:after="40"/>
        <w:ind w:left="360"/>
      </w:pPr>
      <w:r>
        <w:rPr>
          <w:rFonts w:ascii="Arial" w:cs="Arial" w:eastAsia="Arial" w:hAnsi="Arial"/>
          <w:sz w:val="20"/>
          <w:szCs w:val="20"/>
        </w:rPr>
        <w:t xml:space="preserve">All booking providers beyond Stripe are scaffolded stubs. They have the interface shape but no actual API integration. Methods return mock data or throw not-implemented errors.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Users cannot actually book restaurants, experiences, or activities through Confetti. The concierge recommends places but cannot complete the booking loop.</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useSubscription Hook Has No Error Handling for Failed Queries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src/hooks/useSubscription.tsx</w:t>
      </w:r>
    </w:p>
    <w:p>
      <w:pPr>
        <w:spacing w:after="40"/>
        <w:ind w:left="360"/>
      </w:pPr>
      <w:r>
        <w:rPr>
          <w:rFonts w:ascii="Arial" w:cs="Arial" w:eastAsia="Arial" w:hAnsi="Arial"/>
          <w:sz w:val="20"/>
          <w:szCs w:val="20"/>
        </w:rPr>
        <w:t xml:space="preserve">The subscription hook queries the subscriptions table but has no error catch or fallback. If the query fails (RLS, network, table missing), the UI silently shows ‘free’ tier regardless of actual subscription.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Paying subscribers may lose access to premium features during any Supabase outage.</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No Print Styles in CSS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src/styles.css (18KB)</w:t>
      </w:r>
    </w:p>
    <w:p>
      <w:pPr>
        <w:spacing w:after="40"/>
        <w:ind w:left="360"/>
      </w:pPr>
      <w:r>
        <w:rPr>
          <w:rFonts w:ascii="Arial" w:cs="Arial" w:eastAsia="Arial" w:hAnsi="Arial"/>
          <w:sz w:val="20"/>
          <w:szCs w:val="20"/>
        </w:rPr>
        <w:t xml:space="preserve">The 18KB stylesheet includes prefers-reduced-motion and safe-area padding but zero @media print rules. Boarding passes, itineraries, and receipts will print with navigation, backgrounds, and broken layouts.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Users cannot print boarding passes or receipts cleanly. The boarding pass — a core brand element — prints with browser chrome and nav bars.</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Real-Time Subscriptions May Leak Across Sessions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src/lib/auth-context.tsx (Supabase realtime channels)</w:t>
      </w:r>
    </w:p>
    <w:p>
      <w:pPr>
        <w:spacing w:after="40"/>
        <w:ind w:left="360"/>
      </w:pPr>
      <w:r>
        <w:rPr>
          <w:rFonts w:ascii="Arial" w:cs="Arial" w:eastAsia="Arial" w:hAnsi="Arial"/>
          <w:sz w:val="20"/>
          <w:szCs w:val="20"/>
        </w:rPr>
        <w:t xml:space="preserve">Auth context sets up Supabase real-time subscriptions for role changes and session updates but cleanup on unmount or session change was not confirmed. Stale subscriptions can accumulate.</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Memory leaks in long-running sessions. Potential for receiving another user’s role-change events after re-login.</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ViewAs/Impersonation System Has No Audit Trail</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src/lib/auth-context.tsx (ViewAs feature)</w:t>
      </w:r>
    </w:p>
    <w:p>
      <w:pPr>
        <w:spacing w:after="40"/>
        <w:ind w:left="360"/>
      </w:pPr>
      <w:r>
        <w:rPr>
          <w:rFonts w:ascii="Arial" w:cs="Arial" w:eastAsia="Arial" w:hAnsi="Arial"/>
          <w:sz w:val="20"/>
          <w:szCs w:val="20"/>
        </w:rPr>
        <w:t xml:space="preserve">The admin ViewAs feature lets admins impersonate other roles but writes to auth-context state only. There is no server-side audit log of who impersonated whom and when.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If an admin performs destructive actions while impersonating, there is no forensic trail. Compliance risk.</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Edge Functions May Expose Service Role Key Pattern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src/integrations/supabase/client.server.ts</w:t>
      </w:r>
    </w:p>
    <w:p>
      <w:pPr>
        <w:spacing w:after="40"/>
        <w:ind w:left="360"/>
      </w:pPr>
      <w:r>
        <w:rPr>
          <w:rFonts w:ascii="Arial" w:cs="Arial" w:eastAsia="Arial" w:hAnsi="Arial"/>
          <w:sz w:val="20"/>
          <w:szCs w:val="20"/>
        </w:rPr>
        <w:t xml:space="preserve">The server client uses the service role key (bypasses RLS). If any edge function improperly returns data fetched with this client, it could leak data that RLS would normally hide.</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Potential data leak path. Requires auditing every edge function that uses the admin client.</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Missing BottomNav Accessibility Attributes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src/components/concierge/BottomNav.tsx</w:t>
      </w:r>
    </w:p>
    <w:p>
      <w:pPr>
        <w:spacing w:after="40"/>
        <w:ind w:left="360"/>
      </w:pPr>
      <w:r>
        <w:rPr>
          <w:rFonts w:ascii="Arial" w:cs="Arial" w:eastAsia="Arial" w:hAnsi="Arial"/>
          <w:sz w:val="20"/>
          <w:szCs w:val="20"/>
        </w:rPr>
        <w:t xml:space="preserve">The 4-item mobile bottom navigation has no ARIA labels, no role=navigation, no aria-current for active state. Screen readers cannot identify or navigate the tabs.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WCAG 2.1 AA violation. Blocks accessibility-conscious launches and potential ADA compliance issues.</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Default 404 Page Is Generic TanStack Error</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src/router.tsx (DefaultNotFound)</w:t>
      </w:r>
    </w:p>
    <w:p>
      <w:pPr>
        <w:spacing w:after="40"/>
        <w:ind w:left="360"/>
      </w:pPr>
      <w:r>
        <w:rPr>
          <w:rFonts w:ascii="Arial" w:cs="Arial" w:eastAsia="Arial" w:hAnsi="Arial"/>
          <w:sz w:val="20"/>
          <w:szCs w:val="20"/>
        </w:rPr>
        <w:t xml:space="preserve">The 404 page is the TanStack Router default with a generic message. It has no Confetti branding, no navigation back to the app, no search, no suggested links.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Lost users on 404 pages have no way back. High bounce rate on mistyped URLs or broken links.</w:t>
      </w:r>
    </w:p>
    <w:p>
      <w:pPr>
        <w:spacing w:after="60" w:before="200"/>
      </w:pPr>
      <w:r>
        <w:rPr>
          <w:rFonts w:ascii="Arial" w:cs="Arial" w:eastAsia="Arial" w:hAnsi="Arial"/>
          <w:b/>
          <w:bCs/>
          <w:color w:val="E65100"/>
          <w:sz w:val="22"/>
          <w:szCs w:val="22"/>
        </w:rPr>
        <w:t xml:space="preserve"> [HIGH] </w:t>
      </w:r>
      <w:r>
        <w:rPr>
          <w:rFonts w:ascii="Arial" w:cs="Arial" w:eastAsia="Arial" w:hAnsi="Arial"/>
          <w:b/>
          <w:bCs/>
          <w:sz w:val="22"/>
          <w:szCs w:val="22"/>
        </w:rPr>
        <w:t xml:space="preserve">No Rate Limiting on Auth or API Routes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src/routes/api/*.tsx (19 API routes)</w:t>
      </w:r>
    </w:p>
    <w:p>
      <w:pPr>
        <w:spacing w:after="40"/>
        <w:ind w:left="360"/>
      </w:pPr>
      <w:r>
        <w:rPr>
          <w:rFonts w:ascii="Arial" w:cs="Arial" w:eastAsia="Arial" w:hAnsi="Arial"/>
          <w:sz w:val="20"/>
          <w:szCs w:val="20"/>
        </w:rPr>
        <w:t xml:space="preserve">None of the 19 API routes implement rate limiting. The auth endpoints (login, signup, password reset) can be brute-forced without any throttling.</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Vulnerable to credential stuffing, API abuse, and DDoS on expensive endpoints.</w:t>
      </w:r>
    </w:p>
    <w:p>
      <w:r>
        <w:br w:type="page"/>
      </w:r>
    </w:p>
    <w:p>
      <w:pPr>
        <w:pStyle w:val="Heading1"/>
      </w:pPr>
      <w:r>
        <w:rPr>
          <w:b/>
          <w:bCs/>
        </w:rPr>
        <w:t xml:space="preserve">D. Medium Priority Issues</w:t>
      </w:r>
    </w:p>
    <w:p>
      <w:pPr>
        <w:spacing w:after="120"/>
      </w:pPr>
      <w:r>
        <w:rPr>
          <w:rFonts w:ascii="Arial" w:cs="Arial" w:eastAsia="Arial" w:hAnsi="Arial"/>
          <w:sz w:val="22"/>
          <w:szCs w:val="22"/>
        </w:rPr>
        <w:t xml:space="preserve">These affect quality, consistency, and developer experience. Fix after critical and high items.</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Partner Portal Layout May Lack Consistent Guard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src/routes/partner/*.tsx (14 routes)</w:t>
      </w:r>
    </w:p>
    <w:p>
      <w:pPr>
        <w:spacing w:after="40"/>
        <w:ind w:left="360"/>
      </w:pPr>
      <w:r>
        <w:rPr>
          <w:rFonts w:ascii="Arial" w:cs="Arial" w:eastAsia="Arial" w:hAnsi="Arial"/>
          <w:sz w:val="20"/>
          <w:szCs w:val="20"/>
        </w:rPr>
        <w:t xml:space="preserve">Partner routes rely on individual component-level guards. Without a parent partner.tsx layout with beforeLoad, guard consistency across all 14 routes is not guaranteed.</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Potential unauthorized access to partner features if any route omits its guard.</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18KB Monolithic Stylesheet</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src/styles.css</w:t>
      </w:r>
    </w:p>
    <w:p>
      <w:pPr>
        <w:spacing w:after="40"/>
        <w:ind w:left="360"/>
      </w:pPr>
      <w:r>
        <w:rPr>
          <w:rFonts w:ascii="Arial" w:cs="Arial" w:eastAsia="Arial" w:hAnsi="Arial"/>
          <w:sz w:val="20"/>
          <w:szCs w:val="20"/>
        </w:rPr>
        <w:t xml:space="preserve">All styles live in one 18KB file with no code-splitting. Every route loads every style regardless of what components it uses.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Slower initial page load. Harder to maintain as the app grows.</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Referral Code Validation Happens Client-Side</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src/routes/auth.tsx</w:t>
      </w:r>
    </w:p>
    <w:p>
      <w:pPr>
        <w:spacing w:after="40"/>
        <w:ind w:left="360"/>
      </w:pPr>
      <w:r>
        <w:rPr>
          <w:rFonts w:ascii="Arial" w:cs="Arial" w:eastAsia="Arial" w:hAnsi="Arial"/>
          <w:sz w:val="20"/>
          <w:szCs w:val="20"/>
        </w:rPr>
        <w:t xml:space="preserve">Referral codes are validated in the auth page component. A user could bypass validation by modifying the client-side check and submit an invalid or fabricated referral code.</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Referral system can be gamed. Inaccurate referral attribution.</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Demo Seeding Available from Auth Page</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src/routes/auth.tsx</w:t>
      </w:r>
    </w:p>
    <w:p>
      <w:pPr>
        <w:spacing w:after="40"/>
        <w:ind w:left="360"/>
      </w:pPr>
      <w:r>
        <w:rPr>
          <w:rFonts w:ascii="Arial" w:cs="Arial" w:eastAsia="Arial" w:hAnsi="Arial"/>
          <w:sz w:val="20"/>
          <w:szCs w:val="20"/>
        </w:rPr>
        <w:t xml:space="preserve">The auth page includes a demo data seeding function. If this is accessible in production, users or testers could pollute the production database with demo records.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Demo data mixed with production data. Database contamination.</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Stale Route Tree Build Artifacts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src/routeTree.gen.ts</w:t>
      </w:r>
    </w:p>
    <w:p>
      <w:pPr>
        <w:spacing w:after="40"/>
        <w:ind w:left="360"/>
      </w:pPr>
      <w:r>
        <w:rPr>
          <w:rFonts w:ascii="Arial" w:cs="Arial" w:eastAsia="Arial" w:hAnsi="Arial"/>
          <w:sz w:val="20"/>
          <w:szCs w:val="20"/>
        </w:rPr>
        <w:t xml:space="preserve">The generated route tree may be stale if routes were added or removed without re-running the TanStack Router code generator. Stale trees cause routes to 404 even when the file exists.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The /signup 404 may be caused by this exact issue. Routes exist as files but aren’t in the generated tree.</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Multiple Supabase Client Initialization Patterns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src/integrations/supabase/client.ts, client.server.ts</w:t>
      </w:r>
    </w:p>
    <w:p>
      <w:pPr>
        <w:spacing w:after="40"/>
        <w:ind w:left="360"/>
      </w:pPr>
      <w:r>
        <w:rPr>
          <w:rFonts w:ascii="Arial" w:cs="Arial" w:eastAsia="Arial" w:hAnsi="Arial"/>
          <w:sz w:val="20"/>
          <w:szCs w:val="20"/>
        </w:rPr>
        <w:t xml:space="preserve">The browser client uses a Proxy for lazy initialization while the server client is direct. This creates two different initialization patterns that could cause subtle timing bugs.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Potential for operations running before the client is ready in edge cases.</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PWA /app Shell Duplicates Concierge Routes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src/routes/app/*.tsx vs src/routes/concierge/*.tsx</w:t>
      </w:r>
    </w:p>
    <w:p>
      <w:pPr>
        <w:spacing w:after="40"/>
        <w:ind w:left="360"/>
      </w:pPr>
      <w:r>
        <w:rPr>
          <w:rFonts w:ascii="Arial" w:cs="Arial" w:eastAsia="Arial" w:hAnsi="Arial"/>
          <w:sz w:val="20"/>
          <w:szCs w:val="20"/>
        </w:rPr>
        <w:t xml:space="preserve">The /app/* routes (mobile PWA) appear to duplicate functionality already in /concierge/* routes. Home, explore, favorites, profile exist in both trees.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Double maintenance. Features added to one tree may not appear in the other.</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Admin PIN Recovery Falls Back to Password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src/components/AdminPinLock.tsx</w:t>
      </w:r>
    </w:p>
    <w:p>
      <w:pPr>
        <w:spacing w:after="40"/>
        <w:ind w:left="360"/>
      </w:pPr>
      <w:r>
        <w:rPr>
          <w:rFonts w:ascii="Arial" w:cs="Arial" w:eastAsia="Arial" w:hAnsi="Arial"/>
          <w:sz w:val="20"/>
          <w:szCs w:val="20"/>
        </w:rPr>
        <w:t xml:space="preserve">Admin PIN lockout recovery requires re-entering the user’s password. But the PIN itself is already in the JS bundle, making the entire PIN system security theater.</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False sense of security. The PIN adds UX friction without actual protection.</w:t>
      </w:r>
    </w:p>
    <w:p>
      <w:pPr>
        <w:spacing w:after="60" w:before="200"/>
      </w:pPr>
      <w:r>
        <w:rPr>
          <w:rFonts w:ascii="Arial" w:cs="Arial" w:eastAsia="Arial" w:hAnsi="Arial"/>
          <w:b/>
          <w:bCs/>
          <w:color w:val="0D47A1"/>
          <w:sz w:val="22"/>
          <w:szCs w:val="22"/>
        </w:rPr>
        <w:t xml:space="preserve"> [MEDIUM] </w:t>
      </w:r>
      <w:r>
        <w:rPr>
          <w:rFonts w:ascii="Arial" w:cs="Arial" w:eastAsia="Arial" w:hAnsi="Arial"/>
          <w:b/>
          <w:bCs/>
          <w:sz w:val="22"/>
          <w:szCs w:val="22"/>
        </w:rPr>
        <w:t xml:space="preserve">No Loading Skeletons on Data-Heavy Pages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Various portal pages (business/*, admin/*, corporate/*)</w:t>
      </w:r>
    </w:p>
    <w:p>
      <w:pPr>
        <w:spacing w:after="40"/>
        <w:ind w:left="360"/>
      </w:pPr>
      <w:r>
        <w:rPr>
          <w:rFonts w:ascii="Arial" w:cs="Arial" w:eastAsia="Arial" w:hAnsi="Arial"/>
          <w:sz w:val="20"/>
          <w:szCs w:val="20"/>
        </w:rPr>
        <w:t xml:space="preserve">Portal pages that fetch data show no skeleton loaders during the loading state. Users see blank white space until data arrives, which feels broken.</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Poor perceived performance. Users may click away or retry, causing duplicate actions.</w:t>
      </w:r>
    </w:p>
    <w:p>
      <w:r>
        <w:br w:type="page"/>
      </w:r>
    </w:p>
    <w:p>
      <w:pPr>
        <w:pStyle w:val="Heading1"/>
      </w:pPr>
      <w:r>
        <w:rPr>
          <w:b/>
          <w:bCs/>
        </w:rPr>
        <w:t xml:space="preserve">E. Low Priority Polish</w:t>
      </w:r>
    </w:p>
    <w:p>
      <w:pPr>
        <w:spacing w:after="120"/>
      </w:pPr>
      <w:r>
        <w:rPr>
          <w:rFonts w:ascii="Arial" w:cs="Arial" w:eastAsia="Arial" w:hAnsi="Arial"/>
          <w:sz w:val="22"/>
          <w:szCs w:val="22"/>
        </w:rPr>
        <w:t xml:space="preserve">Nice-to-haves for a polished launch. Not blocking but reflect engineering quality.</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No Favicon or PWA Manifest Confirmed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public/ directory</w:t>
      </w:r>
    </w:p>
    <w:p>
      <w:pPr>
        <w:spacing w:after="40"/>
        <w:ind w:left="360"/>
      </w:pPr>
      <w:r>
        <w:rPr>
          <w:rFonts w:ascii="Arial" w:cs="Arial" w:eastAsia="Arial" w:hAnsi="Arial"/>
          <w:sz w:val="20"/>
          <w:szCs w:val="20"/>
        </w:rPr>
        <w:t xml:space="preserve">No evidence of a Confetti-branded favicon, apple-touch-icon, or PWA manifest.json with proper app name, icons, and theme colors.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Generic browser tab icon. PWA install prompt shows default name and icon.</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Console.log Statements Likely in Production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Various files</w:t>
      </w:r>
    </w:p>
    <w:p>
      <w:pPr>
        <w:spacing w:after="40"/>
        <w:ind w:left="360"/>
      </w:pPr>
      <w:r>
        <w:rPr>
          <w:rFonts w:ascii="Arial" w:cs="Arial" w:eastAsia="Arial" w:hAnsi="Arial"/>
          <w:sz w:val="20"/>
          <w:szCs w:val="20"/>
        </w:rPr>
        <w:t xml:space="preserve">Development console.log statements were not confirmed removed. These expose internal state in the browser console.</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Information leakage. Unprofessional developer experience if users open DevTools.</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No Sentry/Error Reporting Integration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Global error handling</w:t>
      </w:r>
    </w:p>
    <w:p>
      <w:pPr>
        <w:spacing w:after="40"/>
        <w:ind w:left="360"/>
      </w:pPr>
      <w:r>
        <w:rPr>
          <w:rFonts w:ascii="Arial" w:cs="Arial" w:eastAsia="Arial" w:hAnsi="Arial"/>
          <w:sz w:val="20"/>
          <w:szCs w:val="20"/>
        </w:rPr>
        <w:t xml:space="preserve">No Sentry, Bugsnag, or LogRocket integration found. Errors in production will go undetected unless users report them.</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Zero visibility into production errors. Cannot detect or diagnose issues proactively.</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Toast/Notification System Not Standardized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Various components</w:t>
      </w:r>
    </w:p>
    <w:p>
      <w:pPr>
        <w:spacing w:after="40"/>
        <w:ind w:left="360"/>
      </w:pPr>
      <w:r>
        <w:rPr>
          <w:rFonts w:ascii="Arial" w:cs="Arial" w:eastAsia="Arial" w:hAnsi="Arial"/>
          <w:sz w:val="20"/>
          <w:szCs w:val="20"/>
        </w:rPr>
        <w:t xml:space="preserve">Multiple toast/notification patterns may be in use across different page groups (admin uses one pattern, concierge another).</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Inconsistent feedback UX. Some actions show success; others fail silently.</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No robots.txt or sitemap.xml Confirmed</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public/ directory</w:t>
      </w:r>
    </w:p>
    <w:p>
      <w:pPr>
        <w:spacing w:after="40"/>
        <w:ind w:left="360"/>
      </w:pPr>
      <w:r>
        <w:rPr>
          <w:rFonts w:ascii="Arial" w:cs="Arial" w:eastAsia="Arial" w:hAnsi="Arial"/>
          <w:sz w:val="20"/>
          <w:szCs w:val="20"/>
        </w:rPr>
        <w:t xml:space="preserve">No robots.txt or sitemap.xml found for SEO. Public pages won’t be indexed efficiently.</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Poor search engine discovery. Public-facing marketing pages won’t rank.</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Idle Lock Timer Not Configurable</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src/components/AdminIdleLock.tsx</w:t>
      </w:r>
    </w:p>
    <w:p>
      <w:pPr>
        <w:spacing w:after="40"/>
        <w:ind w:left="360"/>
      </w:pPr>
      <w:r>
        <w:rPr>
          <w:rFonts w:ascii="Arial" w:cs="Arial" w:eastAsia="Arial" w:hAnsi="Arial"/>
          <w:sz w:val="20"/>
          <w:szCs w:val="20"/>
        </w:rPr>
        <w:t xml:space="preserve">The 10-minute admin idle lock timer is hardcoded. Admins cannot adjust this for their workflow.</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Minor UX friction for power-user admins doing extended work.</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No Keyboard Shortcuts for Power Users</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Admin and business portals</w:t>
      </w:r>
    </w:p>
    <w:p>
      <w:pPr>
        <w:spacing w:after="40"/>
        <w:ind w:left="360"/>
      </w:pPr>
      <w:r>
        <w:rPr>
          <w:rFonts w:ascii="Arial" w:cs="Arial" w:eastAsia="Arial" w:hAnsi="Arial"/>
          <w:sz w:val="20"/>
          <w:szCs w:val="20"/>
        </w:rPr>
        <w:t xml:space="preserve">No keyboard shortcut system for common admin actions (approve, reject, navigate between items).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Slower admin workflows for high-volume operations.</w:t>
      </w:r>
    </w:p>
    <w:p>
      <w:pPr>
        <w:spacing w:after="60" w:before="200"/>
      </w:pPr>
      <w:r>
        <w:rPr>
          <w:rFonts w:ascii="Arial" w:cs="Arial" w:eastAsia="Arial" w:hAnsi="Arial"/>
          <w:b/>
          <w:bCs/>
          <w:color w:val="2E7D32"/>
          <w:sz w:val="22"/>
          <w:szCs w:val="22"/>
        </w:rPr>
        <w:t xml:space="preserve"> [LOW] </w:t>
      </w:r>
      <w:r>
        <w:rPr>
          <w:rFonts w:ascii="Arial" w:cs="Arial" w:eastAsia="Arial" w:hAnsi="Arial"/>
          <w:b/>
          <w:bCs/>
          <w:sz w:val="22"/>
          <w:szCs w:val="22"/>
        </w:rPr>
        <w:t xml:space="preserve">Lighthouse/Performance Audit Not Run</w:t>
      </w:r>
    </w:p>
    <w:p>
      <w:pPr>
        <w:spacing w:after="40"/>
        <w:ind w:left="360"/>
      </w:pPr>
      <w:r>
        <w:rPr>
          <w:rFonts w:ascii="Arial" w:cs="Arial" w:eastAsia="Arial" w:hAnsi="Arial"/>
          <w:b/>
          <w:bCs/>
          <w:color w:val="555555"/>
          <w:sz w:val="20"/>
          <w:szCs w:val="20"/>
        </w:rPr>
        <w:t xml:space="preserve">Location: </w:t>
      </w:r>
      <w:r>
        <w:rPr>
          <w:rFonts w:ascii="Arial" w:cs="Arial" w:eastAsia="Arial" w:hAnsi="Arial"/>
          <w:i/>
          <w:iCs/>
          <w:color w:val="555555"/>
          <w:sz w:val="20"/>
          <w:szCs w:val="20"/>
        </w:rPr>
        <w:t xml:space="preserve">Overall application</w:t>
      </w:r>
    </w:p>
    <w:p>
      <w:pPr>
        <w:spacing w:after="40"/>
        <w:ind w:left="360"/>
      </w:pPr>
      <w:r>
        <w:rPr>
          <w:rFonts w:ascii="Arial" w:cs="Arial" w:eastAsia="Arial" w:hAnsi="Arial"/>
          <w:sz w:val="20"/>
          <w:szCs w:val="20"/>
        </w:rPr>
        <w:t xml:space="preserve">No evidence of Lighthouse performance audit. Large bundle size, unoptimized images, and render-blocking scripts may be impacting Core Web Vitals.</w:t>
      </w:r>
    </w:p>
    <w:p>
      <w:pPr>
        <w:spacing w:after="120"/>
        <w:ind w:left="360"/>
      </w:pPr>
      <w:r>
        <w:rPr>
          <w:rFonts w:ascii="Arial" w:cs="Arial" w:eastAsia="Arial" w:hAnsi="Arial"/>
          <w:b/>
          <w:bCs/>
          <w:color w:val="B71C1C"/>
          <w:sz w:val="20"/>
          <w:szCs w:val="20"/>
        </w:rPr>
        <w:t xml:space="preserve">Impact: </w:t>
      </w:r>
      <w:r>
        <w:rPr>
          <w:rFonts w:ascii="Arial" w:cs="Arial" w:eastAsia="Arial" w:hAnsi="Arial"/>
          <w:sz w:val="20"/>
          <w:szCs w:val="20"/>
        </w:rPr>
        <w:t xml:space="preserve">Potentially poor performance scores affecting SEO and user experience.</w:t>
      </w:r>
    </w:p>
    <w:p>
      <w:r>
        <w:br w:type="page"/>
      </w:r>
    </w:p>
    <w:p>
      <w:pPr>
        <w:pStyle w:val="Heading1"/>
      </w:pPr>
      <w:r>
        <w:rPr>
          <w:b/>
          <w:bCs/>
        </w:rPr>
        <w:t xml:space="preserve">F. Missing Product Decisions</w:t>
      </w:r>
    </w:p>
    <w:p>
      <w:pPr>
        <w:spacing w:after="120"/>
      </w:pPr>
      <w:r>
        <w:rPr>
          <w:rFonts w:ascii="Arial" w:cs="Arial" w:eastAsia="Arial" w:hAnsi="Arial"/>
          <w:sz w:val="22"/>
          <w:szCs w:val="22"/>
        </w:rPr>
        <w:t xml:space="preserve">These are not bugs but unresolved product questions that must be answered before launch. Engineering cannot fix these — they require product/business decisions.</w:t>
      </w:r>
    </w:p>
    <w:p>
      <w:pPr>
        <w:spacing w:after="120"/>
      </w:pPr>
      <w:r>
        <w:rPr>
          <w:rFonts w:ascii="Arial" w:cs="Arial" w:eastAsia="Arial" w:hAnsi="Arial"/>
          <w:b/>
          <w:bCs/>
          <w:sz w:val="22"/>
          <w:szCs w:val="22"/>
        </w:rPr>
        <w:t xml:space="preserve">1. What does the free tier actually include? </w:t>
      </w:r>
      <w:r>
        <w:rPr>
          <w:rFonts w:ascii="Arial" w:cs="Arial" w:eastAsia="Arial" w:hAnsi="Arial"/>
          <w:sz w:val="22"/>
          <w:szCs w:val="22"/>
        </w:rPr>
        <w:t xml:space="preserve">The subscription system has tiers (free, consumer_plus, consumer_crew, business) but the feature gating matrix is unclear. Which features are behind which tier? The useSubscription hook checks tier ranks but the actual feature gates are not consistently applied across pages.</w:t>
      </w:r>
    </w:p>
    <w:p>
      <w:pPr>
        <w:spacing w:after="120"/>
      </w:pPr>
      <w:r>
        <w:rPr>
          <w:rFonts w:ascii="Arial" w:cs="Arial" w:eastAsia="Arial" w:hAnsi="Arial"/>
          <w:b/>
          <w:bCs/>
          <w:sz w:val="22"/>
          <w:szCs w:val="22"/>
        </w:rPr>
        <w:t xml:space="preserve">2. Which booking providers will be live at launch? </w:t>
      </w:r>
      <w:r>
        <w:rPr>
          <w:rFonts w:ascii="Arial" w:cs="Arial" w:eastAsia="Arial" w:hAnsi="Arial"/>
          <w:sz w:val="22"/>
          <w:szCs w:val="22"/>
        </w:rPr>
        <w:t xml:space="preserve">All providers except Stripe are stubs. If only Stripe-based ticketed events are supported at launch, the UI should not show OpenTable/Resy/Viator booking buttons on restaurant and experience pages.</w:t>
      </w:r>
    </w:p>
    <w:p>
      <w:pPr>
        <w:spacing w:after="120"/>
      </w:pPr>
      <w:r>
        <w:rPr>
          <w:rFonts w:ascii="Arial" w:cs="Arial" w:eastAsia="Arial" w:hAnsi="Arial"/>
          <w:b/>
          <w:bCs/>
          <w:sz w:val="22"/>
          <w:szCs w:val="22"/>
        </w:rPr>
        <w:t xml:space="preserve">3. What is the AI chat model and whose API key? </w:t>
      </w:r>
      <w:r>
        <w:rPr>
          <w:rFonts w:ascii="Arial" w:cs="Arial" w:eastAsia="Arial" w:hAnsi="Arial"/>
          <w:sz w:val="22"/>
          <w:szCs w:val="22"/>
        </w:rPr>
        <w:t xml:space="preserve">The chat is currently a hardcoded placeholder. Decisions needed: GPT-4o vs Claude vs other, API key management (edge function vs client-side), streaming vs batch responses, conversation history storage.</w:t>
      </w:r>
    </w:p>
    <w:p>
      <w:pPr>
        <w:spacing w:after="120"/>
      </w:pPr>
      <w:r>
        <w:rPr>
          <w:rFonts w:ascii="Arial" w:cs="Arial" w:eastAsia="Arial" w:hAnsi="Arial"/>
          <w:b/>
          <w:bCs/>
          <w:sz w:val="22"/>
          <w:szCs w:val="22"/>
        </w:rPr>
        <w:t xml:space="preserve">4. What happens to the /app/* PWA routes? </w:t>
      </w:r>
      <w:r>
        <w:rPr>
          <w:rFonts w:ascii="Arial" w:cs="Arial" w:eastAsia="Arial" w:hAnsi="Arial"/>
          <w:sz w:val="22"/>
          <w:szCs w:val="22"/>
        </w:rPr>
        <w:t xml:space="preserve">These duplicate the /concierge/* routes without auth. Are they a separate mobile app experience, or should they be removed and the concierge routes made PWA-compatible?</w:t>
      </w:r>
    </w:p>
    <w:p>
      <w:pPr>
        <w:spacing w:after="120"/>
      </w:pPr>
      <w:r>
        <w:rPr>
          <w:rFonts w:ascii="Arial" w:cs="Arial" w:eastAsia="Arial" w:hAnsi="Arial"/>
          <w:b/>
          <w:bCs/>
          <w:sz w:val="22"/>
          <w:szCs w:val="22"/>
        </w:rPr>
        <w:t xml:space="preserve">5. What is the admin security model? </w:t>
      </w:r>
      <w:r>
        <w:rPr>
          <w:rFonts w:ascii="Arial" w:cs="Arial" w:eastAsia="Arial" w:hAnsi="Arial"/>
          <w:sz w:val="22"/>
          <w:szCs w:val="22"/>
        </w:rPr>
        <w:t xml:space="preserve">The current admin PIN is client-side security theater. Decision needed: is admin access via Supabase role + server-side check sufficient, or do you want 2FA / IP allowlisting / something else?</w:t>
      </w:r>
    </w:p>
    <w:p>
      <w:pPr>
        <w:spacing w:after="120"/>
      </w:pPr>
      <w:r>
        <w:rPr>
          <w:rFonts w:ascii="Arial" w:cs="Arial" w:eastAsia="Arial" w:hAnsi="Arial"/>
          <w:b/>
          <w:bCs/>
          <w:sz w:val="22"/>
          <w:szCs w:val="22"/>
        </w:rPr>
        <w:t xml:space="preserve">6. What analytics events matter for launch? </w:t>
      </w:r>
      <w:r>
        <w:rPr>
          <w:rFonts w:ascii="Arial" w:cs="Arial" w:eastAsia="Arial" w:hAnsi="Arial"/>
          <w:sz w:val="22"/>
          <w:szCs w:val="22"/>
        </w:rPr>
        <w:t xml:space="preserve">The analytics service exists but may not be connected. Which events are must-track for launch (signups, bookings, chat usage, subscription conversions)?</w:t>
      </w:r>
    </w:p>
    <w:p>
      <w:pPr>
        <w:spacing w:after="120"/>
      </w:pPr>
      <w:r>
        <w:rPr>
          <w:rFonts w:ascii="Arial" w:cs="Arial" w:eastAsia="Arial" w:hAnsi="Arial"/>
          <w:b/>
          <w:bCs/>
          <w:sz w:val="22"/>
          <w:szCs w:val="22"/>
        </w:rPr>
        <w:t xml:space="preserve">7. What is the corporate user onboarding flow? </w:t>
      </w:r>
      <w:r>
        <w:rPr>
          <w:rFonts w:ascii="Arial" w:cs="Arial" w:eastAsia="Arial" w:hAnsi="Arial"/>
          <w:sz w:val="22"/>
          <w:szCs w:val="22"/>
        </w:rPr>
        <w:t xml:space="preserve">Corporate routes exist but the sign-up/invite flow for corporate accounts is unclear. Is it admin-provisioned, self-serve, or sales-led?</w:t>
      </w:r>
    </w:p>
    <w:p>
      <w:r>
        <w:br w:type="page"/>
      </w:r>
    </w:p>
    <w:p>
      <w:pPr>
        <w:pStyle w:val="Heading1"/>
      </w:pPr>
      <w:r>
        <w:rPr>
          <w:b/>
          <w:bCs/>
        </w:rPr>
        <w:t xml:space="preserve">G. Missing Database/Backend Work</w:t>
      </w:r>
    </w:p>
    <w:p>
      <w:pPr>
        <w:spacing w:after="120"/>
      </w:pPr>
      <w:r>
        <w:rPr>
          <w:rFonts w:ascii="Arial" w:cs="Arial" w:eastAsia="Arial" w:hAnsi="Arial"/>
          <w:sz w:val="22"/>
          <w:szCs w:val="22"/>
        </w:rPr>
        <w:t xml:space="preserve">Backend infrastructure gaps that require Supabase or edge function work.</w:t>
      </w:r>
    </w:p>
    <w:p>
      <w:pPr>
        <w:spacing w:after="120"/>
      </w:pPr>
      <w:r>
        <w:rPr>
          <w:rFonts w:ascii="Arial" w:cs="Arial" w:eastAsia="Arial" w:hAnsi="Arial"/>
          <w:b/>
          <w:bCs/>
          <w:sz w:val="22"/>
          <w:szCs w:val="22"/>
        </w:rPr>
        <w:t xml:space="preserve">1. RLS Policy Audit Needed: </w:t>
      </w:r>
      <w:r>
        <w:rPr>
          <w:rFonts w:ascii="Arial" w:cs="Arial" w:eastAsia="Arial" w:hAnsi="Arial"/>
          <w:sz w:val="22"/>
          <w:szCs w:val="22"/>
        </w:rPr>
        <w:t xml:space="preserve">Row-Level Security policies were not fully auditable from the client-side code alone. A Supabase dashboard review is required to confirm all tables have appropriate RLS policies, especially: user profiles, bookings, transactions, credit balances, business data, and admin logs.</w:t>
      </w:r>
    </w:p>
    <w:p>
      <w:pPr>
        <w:spacing w:after="120"/>
      </w:pPr>
      <w:r>
        <w:rPr>
          <w:rFonts w:ascii="Arial" w:cs="Arial" w:eastAsia="Arial" w:hAnsi="Arial"/>
          <w:b/>
          <w:bCs/>
          <w:sz w:val="22"/>
          <w:szCs w:val="22"/>
        </w:rPr>
        <w:t xml:space="preserve">2. Edge Function for AI Chat: </w:t>
      </w:r>
      <w:r>
        <w:rPr>
          <w:rFonts w:ascii="Arial" w:cs="Arial" w:eastAsia="Arial" w:hAnsi="Arial"/>
          <w:sz w:val="22"/>
          <w:szCs w:val="22"/>
        </w:rPr>
        <w:t xml:space="preserve">No edge function exists for the AI concierge chat. This needs to be built to handle: LLM API calls (with API key securely stored server-side), conversation history read/write, rate limiting per user, and streaming response delivery.</w:t>
      </w:r>
    </w:p>
    <w:p>
      <w:pPr>
        <w:spacing w:after="120"/>
      </w:pPr>
      <w:r>
        <w:rPr>
          <w:rFonts w:ascii="Arial" w:cs="Arial" w:eastAsia="Arial" w:hAnsi="Arial"/>
          <w:b/>
          <w:bCs/>
          <w:sz w:val="22"/>
          <w:szCs w:val="22"/>
        </w:rPr>
        <w:t xml:space="preserve">3. Edge Function for Booking Orchestration: </w:t>
      </w:r>
      <w:r>
        <w:rPr>
          <w:rFonts w:ascii="Arial" w:cs="Arial" w:eastAsia="Arial" w:hAnsi="Arial"/>
          <w:sz w:val="22"/>
          <w:szCs w:val="22"/>
        </w:rPr>
        <w:t xml:space="preserve">The booking service currently runs client-side. For providers requiring API keys (OpenTable, Resy), server-side edge functions are needed to keep secrets out of the browser.</w:t>
      </w:r>
    </w:p>
    <w:p>
      <w:pPr>
        <w:spacing w:after="120"/>
      </w:pPr>
      <w:r>
        <w:rPr>
          <w:rFonts w:ascii="Arial" w:cs="Arial" w:eastAsia="Arial" w:hAnsi="Arial"/>
          <w:b/>
          <w:bCs/>
          <w:sz w:val="22"/>
          <w:szCs w:val="22"/>
        </w:rPr>
        <w:t xml:space="preserve">4. Credit Transaction Atomicity: </w:t>
      </w:r>
      <w:r>
        <w:rPr>
          <w:rFonts w:ascii="Arial" w:cs="Arial" w:eastAsia="Arial" w:hAnsi="Arial"/>
          <w:sz w:val="22"/>
          <w:szCs w:val="22"/>
        </w:rPr>
        <w:t xml:space="preserve">The buyCreditPackage function needs to be moved to an edge function or database function with proper transaction isolation. The current client-side implementation allows race conditions.</w:t>
      </w:r>
    </w:p>
    <w:p>
      <w:pPr>
        <w:spacing w:after="120"/>
      </w:pPr>
      <w:r>
        <w:rPr>
          <w:rFonts w:ascii="Arial" w:cs="Arial" w:eastAsia="Arial" w:hAnsi="Arial"/>
          <w:b/>
          <w:bCs/>
          <w:sz w:val="22"/>
          <w:szCs w:val="22"/>
        </w:rPr>
        <w:t xml:space="preserve">5. Webhook Endpoints for Stripe: </w:t>
      </w:r>
      <w:r>
        <w:rPr>
          <w:rFonts w:ascii="Arial" w:cs="Arial" w:eastAsia="Arial" w:hAnsi="Arial"/>
          <w:sz w:val="22"/>
          <w:szCs w:val="22"/>
        </w:rPr>
        <w:t xml:space="preserve">Stripe webhooks (subscription.created, subscription.updated, subscription.deleted, payment_intent.succeeded, payment_intent.failed) need server-side handlers. Without these, subscription state can desync between Stripe and Supabase.</w:t>
      </w:r>
    </w:p>
    <w:p>
      <w:pPr>
        <w:spacing w:after="120"/>
      </w:pPr>
      <w:r>
        <w:rPr>
          <w:rFonts w:ascii="Arial" w:cs="Arial" w:eastAsia="Arial" w:hAnsi="Arial"/>
          <w:b/>
          <w:bCs/>
          <w:sz w:val="22"/>
          <w:szCs w:val="22"/>
        </w:rPr>
        <w:t xml:space="preserve">6. Database Indexes: </w:t>
      </w:r>
      <w:r>
        <w:rPr>
          <w:rFonts w:ascii="Arial" w:cs="Arial" w:eastAsia="Arial" w:hAnsi="Arial"/>
          <w:sz w:val="22"/>
          <w:szCs w:val="22"/>
        </w:rPr>
        <w:t xml:space="preserve">No evidence of custom indexes beyond primary keys. Tables queried by user_id, venue_id, booking_date, and status likely need composite indexes for acceptable query performance.</w:t>
      </w:r>
    </w:p>
    <w:p>
      <w:pPr>
        <w:spacing w:after="120"/>
      </w:pPr>
      <w:r>
        <w:rPr>
          <w:rFonts w:ascii="Arial" w:cs="Arial" w:eastAsia="Arial" w:hAnsi="Arial"/>
          <w:b/>
          <w:bCs/>
          <w:sz w:val="22"/>
          <w:szCs w:val="22"/>
        </w:rPr>
        <w:t xml:space="preserve">7. Backup and Migration Strategy: </w:t>
      </w:r>
      <w:r>
        <w:rPr>
          <w:rFonts w:ascii="Arial" w:cs="Arial" w:eastAsia="Arial" w:hAnsi="Arial"/>
          <w:sz w:val="22"/>
          <w:szCs w:val="22"/>
        </w:rPr>
        <w:t xml:space="preserve">No database migration files found. Schema changes are likely done through the Supabase dashboard, which has no version control or rollback capability.</w:t>
      </w:r>
    </w:p>
    <w:p>
      <w:r>
        <w:br w:type="page"/>
      </w:r>
    </w:p>
    <w:p>
      <w:pPr>
        <w:pStyle w:val="Heading1"/>
      </w:pPr>
      <w:r>
        <w:rPr>
          <w:b/>
          <w:bCs/>
        </w:rPr>
        <w:t xml:space="preserve">H. Route Gating Matrix</w:t>
      </w:r>
    </w:p>
    <w:p>
      <w:pPr>
        <w:spacing w:after="120"/>
      </w:pPr>
      <w:r>
        <w:rPr>
          <w:rFonts w:ascii="Arial" w:cs="Arial" w:eastAsia="Arial" w:hAnsi="Arial"/>
          <w:sz w:val="22"/>
          <w:szCs w:val="22"/>
        </w:rPr>
        <w:t xml:space="preserve">Authentication and authorization status for every route group. “Protected” means both a TanStack Router beforeLoad guard AND server-side RLS. “Partial” means one layer present. “Unprotected” means no auth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 Group</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 Guard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RLS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(correct)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Protected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 (28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AdminPinLock + useRoleGuard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present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/business/* (17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Per-component (no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Unknown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18"/>
                <w:szCs w:val="18"/>
              </w:rPr>
              <w:t xml:space="preserve">Unprotected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/concierge/* (multi)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useRequireAuth in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present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Protected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 (8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CorporateShell guard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Unknown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 (14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Per-component (no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Unknown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(6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Unknown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18"/>
                <w:szCs w:val="18"/>
              </w:rPr>
              <w:t xml:space="preserve">Unprotected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useRequireAuth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present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Protected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(19 routes)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requireSupabaseAuth (some)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Bypassed (service key)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18"/>
                <w:szCs w:val="18"/>
              </w:rPr>
              <w:t xml:space="preserve">Partial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pages (~50)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(correct)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Protected</w:t>
            </w:r>
          </w:p>
        </w:tc>
      </w:tr>
    </w:tbl>
    <w:p>
      <w:pPr>
        <w:spacing w:after="120" w:before="200"/>
      </w:pPr>
      <w:r>
        <w:rPr>
          <w:rFonts w:ascii="Arial" w:cs="Arial" w:eastAsia="Arial" w:hAnsi="Arial"/>
          <w:b/>
          <w:bCs/>
          <w:sz w:val="22"/>
          <w:szCs w:val="22"/>
        </w:rPr>
        <w:t xml:space="preserve">Key finding: </w:t>
      </w:r>
      <w:r>
        <w:rPr>
          <w:rFonts w:ascii="Arial" w:cs="Arial" w:eastAsia="Arial" w:hAnsi="Arial"/>
          <w:sz w:val="22"/>
          <w:szCs w:val="22"/>
        </w:rPr>
        <w:t xml:space="preserve">/business/* and /app/* are the two highest-risk route groups. Business routes contain sensitive business data and financial features with no parent-level guard. /app routes are the mobile PWA entry points with zero authentication.</w:t>
      </w:r>
    </w:p>
    <w:p>
      <w:r>
        <w:br w:type="page"/>
      </w:r>
    </w:p>
    <w:p>
      <w:pPr>
        <w:pStyle w:val="Heading1"/>
      </w:pPr>
      <w:r>
        <w:rPr>
          <w:b/>
          <w:bCs/>
        </w:rPr>
        <w:t xml:space="preserve">I. Recommended Fix Order</w:t>
      </w:r>
    </w:p>
    <w:p>
      <w:pPr>
        <w:spacing w:after="120"/>
      </w:pPr>
      <w:r>
        <w:rPr>
          <w:rFonts w:ascii="Arial" w:cs="Arial" w:eastAsia="Arial" w:hAnsi="Arial"/>
          <w:sz w:val="22"/>
          <w:szCs w:val="22"/>
        </w:rPr>
        <w:t xml:space="preserve">Prioritized fix sequence. Each phase builds on the previous one. Do not skip phases.</w:t>
      </w:r>
    </w:p>
    <w:p>
      <w:pPr>
        <w:pStyle w:val="Heading2"/>
      </w:pPr>
      <w:r>
        <w:rPr>
          <w:b/>
          <w:bCs/>
        </w:rPr>
        <w:t xml:space="preserve">Phase 1: Security (Do First, Before Any Testing)</w:t>
      </w:r>
    </w:p>
    <w:p>
      <w:pPr>
        <w:pStyle w:val="ListParagraph"/>
        <w:numPr>
          <w:ilvl w:val="0"/>
          <w:numId w:val="2"/>
        </w:numPr>
      </w:pPr>
      <w:r>
        <w:rPr>
          <w:rFonts w:ascii="Arial" w:cs="Arial" w:eastAsia="Arial" w:hAnsi="Arial"/>
          <w:sz w:val="22"/>
          <w:szCs w:val="22"/>
        </w:rPr>
        <w:t xml:space="preserve">Remove or gate AuthDebugPanel behind NODE_ENV === ‘development’ check</w:t>
      </w:r>
    </w:p>
    <w:p>
      <w:pPr>
        <w:pStyle w:val="ListParagraph"/>
        <w:numPr>
          <w:ilvl w:val="0"/>
          <w:numId w:val="2"/>
        </w:numPr>
      </w:pPr>
      <w:r>
        <w:rPr>
          <w:rFonts w:ascii="Arial" w:cs="Arial" w:eastAsia="Arial" w:hAnsi="Arial"/>
          <w:sz w:val="22"/>
          <w:szCs w:val="22"/>
        </w:rPr>
        <w:t xml:space="preserve">Add beforeLoad auth guard to /app layout route (app.tsx)</w:t>
      </w:r>
    </w:p>
    <w:p>
      <w:pPr>
        <w:pStyle w:val="ListParagraph"/>
        <w:numPr>
          <w:ilvl w:val="0"/>
          <w:numId w:val="2"/>
        </w:numPr>
      </w:pPr>
      <w:r>
        <w:rPr>
          <w:rFonts w:ascii="Arial" w:cs="Arial" w:eastAsia="Arial" w:hAnsi="Arial"/>
          <w:sz w:val="22"/>
          <w:szCs w:val="22"/>
        </w:rPr>
        <w:t xml:space="preserve">Create business.tsx layout with role guard for all /business/* routes</w:t>
      </w:r>
    </w:p>
    <w:p>
      <w:pPr>
        <w:pStyle w:val="ListParagraph"/>
        <w:numPr>
          <w:ilvl w:val="0"/>
          <w:numId w:val="2"/>
        </w:numPr>
      </w:pPr>
      <w:r>
        <w:rPr>
          <w:rFonts w:ascii="Arial" w:cs="Arial" w:eastAsia="Arial" w:hAnsi="Arial"/>
          <w:sz w:val="22"/>
          <w:szCs w:val="22"/>
        </w:rPr>
        <w:t xml:space="preserve">Move admin PIN to server-side validation or remove entirely (replace with Supabase role check)</w:t>
      </w:r>
    </w:p>
    <w:p>
      <w:pPr>
        <w:pStyle w:val="ListParagraph"/>
        <w:numPr>
          <w:ilvl w:val="0"/>
          <w:numId w:val="2"/>
        </w:numPr>
      </w:pPr>
      <w:r>
        <w:rPr>
          <w:rFonts w:ascii="Arial" w:cs="Arial" w:eastAsia="Arial" w:hAnsi="Arial"/>
          <w:sz w:val="22"/>
          <w:szCs w:val="22"/>
        </w:rPr>
        <w:t xml:space="preserve">Add rate limiting to /api/auth/* routes</w:t>
      </w:r>
    </w:p>
    <w:p>
      <w:pPr>
        <w:pStyle w:val="Heading2"/>
      </w:pPr>
      <w:r>
        <w:rPr>
          <w:b/>
          <w:bCs/>
        </w:rPr>
        <w:t xml:space="preserve">Phase 2: Core Functionality (Make the Product Work)</w:t>
      </w:r>
    </w:p>
    <w:p>
      <w:pPr>
        <w:pStyle w:val="ListParagraph"/>
        <w:numPr>
          <w:ilvl w:val="0"/>
          <w:numId w:val="3"/>
        </w:numPr>
      </w:pPr>
      <w:r>
        <w:rPr>
          <w:rFonts w:ascii="Arial" w:cs="Arial" w:eastAsia="Arial" w:hAnsi="Arial"/>
          <w:sz w:val="22"/>
          <w:szCs w:val="22"/>
        </w:rPr>
        <w:t xml:space="preserve">Fix /signup redirect (regenerate route tree, verify build output)</w:t>
      </w:r>
    </w:p>
    <w:p>
      <w:pPr>
        <w:pStyle w:val="ListParagraph"/>
        <w:numPr>
          <w:ilvl w:val="0"/>
          <w:numId w:val="3"/>
        </w:numPr>
      </w:pPr>
      <w:r>
        <w:rPr>
          <w:rFonts w:ascii="Arial" w:cs="Arial" w:eastAsia="Arial" w:hAnsi="Arial"/>
          <w:sz w:val="22"/>
          <w:szCs w:val="22"/>
        </w:rPr>
        <w:t xml:space="preserve">Build AI chat edge function (connect to GPT-4o/Claude, implement streaming)</w:t>
      </w:r>
    </w:p>
    <w:p>
      <w:pPr>
        <w:pStyle w:val="ListParagraph"/>
        <w:numPr>
          <w:ilvl w:val="0"/>
          <w:numId w:val="3"/>
        </w:numPr>
      </w:pPr>
      <w:r>
        <w:rPr>
          <w:rFonts w:ascii="Arial" w:cs="Arial" w:eastAsia="Arial" w:hAnsi="Arial"/>
          <w:sz w:val="22"/>
          <w:szCs w:val="22"/>
        </w:rPr>
        <w:t xml:space="preserve">Move credit purchase to edge function with database transaction</w:t>
      </w:r>
    </w:p>
    <w:p>
      <w:pPr>
        <w:pStyle w:val="ListParagraph"/>
        <w:numPr>
          <w:ilvl w:val="0"/>
          <w:numId w:val="3"/>
        </w:numPr>
      </w:pPr>
      <w:r>
        <w:rPr>
          <w:rFonts w:ascii="Arial" w:cs="Arial" w:eastAsia="Arial" w:hAnsi="Arial"/>
          <w:sz w:val="22"/>
          <w:szCs w:val="22"/>
        </w:rPr>
        <w:t xml:space="preserve">Add loading and error states to StripeEmbeddedCheckout</w:t>
      </w:r>
    </w:p>
    <w:p>
      <w:pPr>
        <w:pStyle w:val="ListParagraph"/>
        <w:numPr>
          <w:ilvl w:val="0"/>
          <w:numId w:val="3"/>
        </w:numPr>
      </w:pPr>
      <w:r>
        <w:rPr>
          <w:rFonts w:ascii="Arial" w:cs="Arial" w:eastAsia="Arial" w:hAnsi="Arial"/>
          <w:sz w:val="22"/>
          <w:szCs w:val="22"/>
        </w:rPr>
        <w:t xml:space="preserve">Fix ManageSubscriptionPanel loading state (skeleton instead of null)</w:t>
      </w:r>
    </w:p>
    <w:p>
      <w:pPr>
        <w:pStyle w:val="ListParagraph"/>
        <w:numPr>
          <w:ilvl w:val="0"/>
          <w:numId w:val="3"/>
        </w:numPr>
      </w:pPr>
      <w:r>
        <w:rPr>
          <w:rFonts w:ascii="Arial" w:cs="Arial" w:eastAsia="Arial" w:hAnsi="Arial"/>
          <w:sz w:val="22"/>
          <w:szCs w:val="22"/>
        </w:rPr>
        <w:t xml:space="preserve">Fix booking orchestrator pricing (remove hardcoded $0)</w:t>
      </w:r>
    </w:p>
    <w:p>
      <w:pPr>
        <w:pStyle w:val="Heading2"/>
      </w:pPr>
      <w:r>
        <w:rPr>
          <w:b/>
          <w:bCs/>
        </w:rPr>
        <w:t xml:space="preserve">Phase 3: UI/UX (Make It Usable)</w:t>
      </w:r>
    </w:p>
    <w:p>
      <w:pPr>
        <w:pStyle w:val="ListParagraph"/>
        <w:numPr>
          <w:ilvl w:val="0"/>
          <w:numId w:val="3"/>
        </w:numPr>
      </w:pPr>
      <w:r>
        <w:rPr>
          <w:rFonts w:ascii="Arial" w:cs="Arial" w:eastAsia="Arial" w:hAnsi="Arial"/>
          <w:sz w:val="22"/>
          <w:szCs w:val="22"/>
        </w:rPr>
        <w:t xml:space="preserve">Add mobile navigation to CorporateShell</w:t>
      </w:r>
    </w:p>
    <w:p>
      <w:pPr>
        <w:pStyle w:val="ListParagraph"/>
        <w:numPr>
          <w:ilvl w:val="0"/>
          <w:numId w:val="3"/>
        </w:numPr>
      </w:pPr>
      <w:r>
        <w:rPr>
          <w:rFonts w:ascii="Arial" w:cs="Arial" w:eastAsia="Arial" w:hAnsi="Arial"/>
          <w:sz w:val="22"/>
          <w:szCs w:val="22"/>
        </w:rPr>
        <w:t xml:space="preserve">Add error boundaries to all route groups (at minimum one per layout)</w:t>
      </w:r>
    </w:p>
    <w:p>
      <w:pPr>
        <w:pStyle w:val="ListParagraph"/>
        <w:numPr>
          <w:ilvl w:val="0"/>
          <w:numId w:val="3"/>
        </w:numPr>
      </w:pPr>
      <w:r>
        <w:rPr>
          <w:rFonts w:ascii="Arial" w:cs="Arial" w:eastAsia="Arial" w:hAnsi="Arial"/>
          <w:sz w:val="22"/>
          <w:szCs w:val="22"/>
        </w:rPr>
        <w:t xml:space="preserve">Brand the 404 page with Confetti design and navigation</w:t>
      </w:r>
    </w:p>
    <w:p>
      <w:pPr>
        <w:pStyle w:val="ListParagraph"/>
        <w:numPr>
          <w:ilvl w:val="0"/>
          <w:numId w:val="3"/>
        </w:numPr>
      </w:pPr>
      <w:r>
        <w:rPr>
          <w:rFonts w:ascii="Arial" w:cs="Arial" w:eastAsia="Arial" w:hAnsi="Arial"/>
          <w:sz w:val="22"/>
          <w:szCs w:val="22"/>
        </w:rPr>
        <w:t xml:space="preserve">Fix meta tags (twitter:site) and footer social links to Confetti accounts</w:t>
      </w:r>
    </w:p>
    <w:p>
      <w:pPr>
        <w:pStyle w:val="ListParagraph"/>
        <w:numPr>
          <w:ilvl w:val="0"/>
          <w:numId w:val="3"/>
        </w:numPr>
      </w:pPr>
      <w:r>
        <w:rPr>
          <w:rFonts w:ascii="Arial" w:cs="Arial" w:eastAsia="Arial" w:hAnsi="Arial"/>
          <w:sz w:val="22"/>
          <w:szCs w:val="22"/>
        </w:rPr>
        <w:t xml:space="preserve">Add ARIA labels to BottomNav and mobile navigation</w:t>
      </w:r>
    </w:p>
    <w:p>
      <w:pPr>
        <w:pStyle w:val="ListParagraph"/>
        <w:numPr>
          <w:ilvl w:val="0"/>
          <w:numId w:val="3"/>
        </w:numPr>
      </w:pPr>
      <w:r>
        <w:rPr>
          <w:rFonts w:ascii="Arial" w:cs="Arial" w:eastAsia="Arial" w:hAnsi="Arial"/>
          <w:sz w:val="22"/>
          <w:szCs w:val="22"/>
        </w:rPr>
        <w:t xml:space="preserve">Consolidate duplicate BoardingPass and NotificationBell components</w:t>
      </w:r>
    </w:p>
    <w:p>
      <w:pPr>
        <w:pStyle w:val="Heading2"/>
      </w:pPr>
      <w:r>
        <w:rPr>
          <w:b/>
          <w:bCs/>
        </w:rPr>
        <w:t xml:space="preserve">Phase 4: Observability (See What’s Happening)</w:t>
      </w:r>
    </w:p>
    <w:p>
      <w:pPr>
        <w:pStyle w:val="ListParagraph"/>
        <w:numPr>
          <w:ilvl w:val="0"/>
          <w:numId w:val="3"/>
        </w:numPr>
      </w:pPr>
      <w:r>
        <w:rPr>
          <w:rFonts w:ascii="Arial" w:cs="Arial" w:eastAsia="Arial" w:hAnsi="Arial"/>
          <w:sz w:val="22"/>
          <w:szCs w:val="22"/>
        </w:rPr>
        <w:t xml:space="preserve">Connect analytics service to a real backend (Mixpanel, Segment, or Supabase table)</w:t>
      </w:r>
    </w:p>
    <w:p>
      <w:pPr>
        <w:pStyle w:val="ListParagraph"/>
        <w:numPr>
          <w:ilvl w:val="0"/>
          <w:numId w:val="3"/>
        </w:numPr>
      </w:pPr>
      <w:r>
        <w:rPr>
          <w:rFonts w:ascii="Arial" w:cs="Arial" w:eastAsia="Arial" w:hAnsi="Arial"/>
          <w:sz w:val="22"/>
          <w:szCs w:val="22"/>
        </w:rPr>
        <w:t xml:space="preserve">Add error reporting (Sentry or similar)</w:t>
      </w:r>
    </w:p>
    <w:p>
      <w:pPr>
        <w:pStyle w:val="ListParagraph"/>
        <w:numPr>
          <w:ilvl w:val="0"/>
          <w:numId w:val="3"/>
        </w:numPr>
      </w:pPr>
      <w:r>
        <w:rPr>
          <w:rFonts w:ascii="Arial" w:cs="Arial" w:eastAsia="Arial" w:hAnsi="Arial"/>
          <w:sz w:val="22"/>
          <w:szCs w:val="22"/>
        </w:rPr>
        <w:t xml:space="preserve">Add admin ViewAs audit logging to Supabase</w:t>
      </w:r>
    </w:p>
    <w:p>
      <w:pPr>
        <w:pStyle w:val="ListParagraph"/>
        <w:numPr>
          <w:ilvl w:val="0"/>
          <w:numId w:val="3"/>
        </w:numPr>
      </w:pPr>
      <w:r>
        <w:rPr>
          <w:rFonts w:ascii="Arial" w:cs="Arial" w:eastAsia="Arial" w:hAnsi="Arial"/>
          <w:sz w:val="22"/>
          <w:szCs w:val="22"/>
        </w:rPr>
        <w:t xml:space="preserve">Implement Stripe webhook handlers for subscription lifecycle</w:t>
      </w:r>
    </w:p>
    <w:p>
      <w:pPr>
        <w:pStyle w:val="Heading2"/>
      </w:pPr>
      <w:r>
        <w:rPr>
          <w:b/>
          <w:bCs/>
        </w:rPr>
        <w:t xml:space="preserve">Phase 5: Polish (Ship Quality)</w:t>
      </w:r>
    </w:p>
    <w:p>
      <w:pPr>
        <w:pStyle w:val="ListParagraph"/>
        <w:numPr>
          <w:ilvl w:val="0"/>
          <w:numId w:val="3"/>
        </w:numPr>
      </w:pPr>
      <w:r>
        <w:rPr>
          <w:rFonts w:ascii="Arial" w:cs="Arial" w:eastAsia="Arial" w:hAnsi="Arial"/>
          <w:sz w:val="22"/>
          <w:szCs w:val="22"/>
        </w:rPr>
        <w:t xml:space="preserve">Add print styles for boarding passes and receipts</w:t>
      </w:r>
    </w:p>
    <w:p>
      <w:pPr>
        <w:pStyle w:val="ListParagraph"/>
        <w:numPr>
          <w:ilvl w:val="0"/>
          <w:numId w:val="3"/>
        </w:numPr>
      </w:pPr>
      <w:r>
        <w:rPr>
          <w:rFonts w:ascii="Arial" w:cs="Arial" w:eastAsia="Arial" w:hAnsi="Arial"/>
          <w:sz w:val="22"/>
          <w:szCs w:val="22"/>
        </w:rPr>
        <w:t xml:space="preserve">Add loading skeletons to portal pages</w:t>
      </w:r>
    </w:p>
    <w:p>
      <w:pPr>
        <w:pStyle w:val="ListParagraph"/>
        <w:numPr>
          <w:ilvl w:val="0"/>
          <w:numId w:val="3"/>
        </w:numPr>
      </w:pPr>
      <w:r>
        <w:rPr>
          <w:rFonts w:ascii="Arial" w:cs="Arial" w:eastAsia="Arial" w:hAnsi="Arial"/>
          <w:sz w:val="22"/>
          <w:szCs w:val="22"/>
        </w:rPr>
        <w:t xml:space="preserve">Run Lighthouse audit and fix Core Web Vitals</w:t>
      </w:r>
    </w:p>
    <w:p>
      <w:pPr>
        <w:pStyle w:val="ListParagraph"/>
        <w:numPr>
          <w:ilvl w:val="0"/>
          <w:numId w:val="3"/>
        </w:numPr>
      </w:pPr>
      <w:r>
        <w:rPr>
          <w:rFonts w:ascii="Arial" w:cs="Arial" w:eastAsia="Arial" w:hAnsi="Arial"/>
          <w:sz w:val="22"/>
          <w:szCs w:val="22"/>
        </w:rPr>
        <w:t xml:space="preserve">Add favicon, apple-touch-icon, and PWA manifest</w:t>
      </w:r>
    </w:p>
    <w:p>
      <w:pPr>
        <w:pStyle w:val="ListParagraph"/>
        <w:numPr>
          <w:ilvl w:val="0"/>
          <w:numId w:val="3"/>
        </w:numPr>
      </w:pPr>
      <w:r>
        <w:rPr>
          <w:rFonts w:ascii="Arial" w:cs="Arial" w:eastAsia="Arial" w:hAnsi="Arial"/>
          <w:sz w:val="22"/>
          <w:szCs w:val="22"/>
        </w:rPr>
        <w:t xml:space="preserve">Remove console.log statements</w:t>
      </w:r>
    </w:p>
    <w:p>
      <w:pPr>
        <w:pStyle w:val="ListParagraph"/>
        <w:numPr>
          <w:ilvl w:val="0"/>
          <w:numId w:val="3"/>
        </w:numPr>
      </w:pPr>
      <w:r>
        <w:rPr>
          <w:rFonts w:ascii="Arial" w:cs="Arial" w:eastAsia="Arial" w:hAnsi="Arial"/>
          <w:sz w:val="22"/>
          <w:szCs w:val="22"/>
        </w:rPr>
        <w:t xml:space="preserve">Add robots.txt and sitemap.xml</w:t>
      </w:r>
    </w:p>
    <w:p>
      <w:r>
        <w:br w:type="page"/>
      </w:r>
    </w:p>
    <w:p>
      <w:pPr>
        <w:pStyle w:val="Heading1"/>
      </w:pPr>
      <w:r>
        <w:rPr>
          <w:b/>
          <w:bCs/>
        </w:rPr>
        <w:t xml:space="preserve">J. Acceptance Criteria for Launch</w:t>
      </w:r>
    </w:p>
    <w:p>
      <w:pPr>
        <w:spacing w:after="120"/>
      </w:pPr>
      <w:r>
        <w:rPr>
          <w:rFonts w:ascii="Arial" w:cs="Arial" w:eastAsia="Arial" w:hAnsi="Arial"/>
          <w:sz w:val="22"/>
          <w:szCs w:val="22"/>
        </w:rPr>
        <w:t xml:space="preserve">The app is launch-ready when ALL of the following are true. No exceptions.</w:t>
      </w:r>
    </w:p>
    <w:p>
      <w:pPr>
        <w:pStyle w:val="Heading2"/>
      </w:pPr>
      <w:r>
        <w:rPr>
          <w:b/>
          <w:bCs/>
        </w:rPr>
        <w:t xml:space="preserve">Security</w:t>
      </w:r>
    </w:p>
    <w:p>
      <w:pPr>
        <w:pStyle w:val="ListParagraph"/>
        <w:numPr>
          <w:ilvl w:val="0"/>
          <w:numId w:val="4"/>
        </w:numPr>
      </w:pPr>
      <w:r>
        <w:rPr>
          <w:rFonts w:ascii="Arial" w:cs="Arial" w:eastAsia="Arial" w:hAnsi="Arial"/>
          <w:sz w:val="22"/>
          <w:szCs w:val="22"/>
        </w:rPr>
        <w:t xml:space="preserve">AuthDebugPanel is not accessible in production (any environment check that prevents loading)</w:t>
      </w:r>
    </w:p>
    <w:p>
      <w:pPr>
        <w:pStyle w:val="ListParagraph"/>
        <w:numPr>
          <w:ilvl w:val="0"/>
          <w:numId w:val="4"/>
        </w:numPr>
      </w:pPr>
      <w:r>
        <w:rPr>
          <w:rFonts w:ascii="Arial" w:cs="Arial" w:eastAsia="Arial" w:hAnsi="Arial"/>
          <w:sz w:val="22"/>
          <w:szCs w:val="22"/>
        </w:rPr>
        <w:t xml:space="preserve">Every route group has a parent layout with beforeLoad auth guard (no orphan routes)</w:t>
      </w:r>
    </w:p>
    <w:p>
      <w:pPr>
        <w:pStyle w:val="ListParagraph"/>
        <w:numPr>
          <w:ilvl w:val="0"/>
          <w:numId w:val="4"/>
        </w:numPr>
      </w:pPr>
      <w:r>
        <w:rPr>
          <w:rFonts w:ascii="Arial" w:cs="Arial" w:eastAsia="Arial" w:hAnsi="Arial"/>
          <w:sz w:val="22"/>
          <w:szCs w:val="22"/>
        </w:rPr>
        <w:t xml:space="preserve">Admin access is validated server-side (not just a client-side PIN)</w:t>
      </w:r>
    </w:p>
    <w:p>
      <w:pPr>
        <w:pStyle w:val="ListParagraph"/>
        <w:numPr>
          <w:ilvl w:val="0"/>
          <w:numId w:val="4"/>
        </w:numPr>
      </w:pPr>
      <w:r>
        <w:rPr>
          <w:rFonts w:ascii="Arial" w:cs="Arial" w:eastAsia="Arial" w:hAnsi="Arial"/>
          <w:sz w:val="22"/>
          <w:szCs w:val="22"/>
        </w:rPr>
        <w:t xml:space="preserve">All API routes have rate limiting enabled</w:t>
      </w:r>
    </w:p>
    <w:p>
      <w:pPr>
        <w:pStyle w:val="ListParagraph"/>
        <w:numPr>
          <w:ilvl w:val="0"/>
          <w:numId w:val="4"/>
        </w:numPr>
      </w:pPr>
      <w:r>
        <w:rPr>
          <w:rFonts w:ascii="Arial" w:cs="Arial" w:eastAsia="Arial" w:hAnsi="Arial"/>
          <w:sz w:val="22"/>
          <w:szCs w:val="22"/>
        </w:rPr>
        <w:t xml:space="preserve">RLS policies confirmed on all user-facing tables (audit via Supabase dashboard)</w:t>
      </w:r>
    </w:p>
    <w:p>
      <w:pPr>
        <w:pStyle w:val="Heading2"/>
      </w:pPr>
      <w:r>
        <w:rPr>
          <w:b/>
          <w:bCs/>
        </w:rPr>
        <w:t xml:space="preserve">Core Flows</w:t>
      </w:r>
    </w:p>
    <w:p>
      <w:pPr>
        <w:pStyle w:val="ListParagraph"/>
        <w:numPr>
          <w:ilvl w:val="0"/>
          <w:numId w:val="4"/>
        </w:numPr>
      </w:pPr>
      <w:r>
        <w:rPr>
          <w:rFonts w:ascii="Arial" w:cs="Arial" w:eastAsia="Arial" w:hAnsi="Arial"/>
          <w:sz w:val="22"/>
          <w:szCs w:val="22"/>
        </w:rPr>
        <w:t xml:space="preserve">A new user can sign up from /signup and land on the concierge dashboard</w:t>
      </w:r>
    </w:p>
    <w:p>
      <w:pPr>
        <w:pStyle w:val="ListParagraph"/>
        <w:numPr>
          <w:ilvl w:val="0"/>
          <w:numId w:val="4"/>
        </w:numPr>
      </w:pPr>
      <w:r>
        <w:rPr>
          <w:rFonts w:ascii="Arial" w:cs="Arial" w:eastAsia="Arial" w:hAnsi="Arial"/>
          <w:sz w:val="22"/>
          <w:szCs w:val="22"/>
        </w:rPr>
        <w:t xml:space="preserve">A user can have a real AI-powered conversation in /chat (not hardcoded responses)</w:t>
      </w:r>
    </w:p>
    <w:p>
      <w:pPr>
        <w:pStyle w:val="ListParagraph"/>
        <w:numPr>
          <w:ilvl w:val="0"/>
          <w:numId w:val="4"/>
        </w:numPr>
      </w:pPr>
      <w:r>
        <w:rPr>
          <w:rFonts w:ascii="Arial" w:cs="Arial" w:eastAsia="Arial" w:hAnsi="Arial"/>
          <w:sz w:val="22"/>
          <w:szCs w:val="22"/>
        </w:rPr>
        <w:t xml:space="preserve">A user can complete a Stripe checkout with loading/error states visible</w:t>
      </w:r>
    </w:p>
    <w:p>
      <w:pPr>
        <w:pStyle w:val="ListParagraph"/>
        <w:numPr>
          <w:ilvl w:val="0"/>
          <w:numId w:val="4"/>
        </w:numPr>
      </w:pPr>
      <w:r>
        <w:rPr>
          <w:rFonts w:ascii="Arial" w:cs="Arial" w:eastAsia="Arial" w:hAnsi="Arial"/>
          <w:sz w:val="22"/>
          <w:szCs w:val="22"/>
        </w:rPr>
        <w:t xml:space="preserve">A paying subscriber can view and manage their subscription</w:t>
      </w:r>
    </w:p>
    <w:p>
      <w:pPr>
        <w:pStyle w:val="ListParagraph"/>
        <w:numPr>
          <w:ilvl w:val="0"/>
          <w:numId w:val="4"/>
        </w:numPr>
      </w:pPr>
      <w:r>
        <w:rPr>
          <w:rFonts w:ascii="Arial" w:cs="Arial" w:eastAsia="Arial" w:hAnsi="Arial"/>
          <w:sz w:val="22"/>
          <w:szCs w:val="22"/>
        </w:rPr>
        <w:t xml:space="preserve">Credit purchases use atomic transactions (no race condition)</w:t>
      </w:r>
    </w:p>
    <w:p>
      <w:pPr>
        <w:pStyle w:val="ListParagraph"/>
        <w:numPr>
          <w:ilvl w:val="0"/>
          <w:numId w:val="4"/>
        </w:numPr>
      </w:pPr>
      <w:r>
        <w:rPr>
          <w:rFonts w:ascii="Arial" w:cs="Arial" w:eastAsia="Arial" w:hAnsi="Arial"/>
          <w:sz w:val="22"/>
          <w:szCs w:val="22"/>
        </w:rPr>
        <w:t xml:space="preserve">Booking prices reflect actual costs (not hardcoded $0)</w:t>
      </w:r>
    </w:p>
    <w:p>
      <w:pPr>
        <w:pStyle w:val="Heading2"/>
      </w:pPr>
      <w:r>
        <w:rPr>
          <w:b/>
          <w:bCs/>
        </w:rPr>
        <w:t xml:space="preserve">UI/UX</w:t>
      </w:r>
    </w:p>
    <w:p>
      <w:pPr>
        <w:pStyle w:val="ListParagraph"/>
        <w:numPr>
          <w:ilvl w:val="0"/>
          <w:numId w:val="4"/>
        </w:numPr>
      </w:pPr>
      <w:r>
        <w:rPr>
          <w:rFonts w:ascii="Arial" w:cs="Arial" w:eastAsia="Arial" w:hAnsi="Arial"/>
          <w:sz w:val="22"/>
          <w:szCs w:val="22"/>
        </w:rPr>
        <w:t xml:space="preserve">All portal shells (business, corporate, partner) have mobile navigation</w:t>
      </w:r>
    </w:p>
    <w:p>
      <w:pPr>
        <w:pStyle w:val="ListParagraph"/>
        <w:numPr>
          <w:ilvl w:val="0"/>
          <w:numId w:val="4"/>
        </w:numPr>
      </w:pPr>
      <w:r>
        <w:rPr>
          <w:rFonts w:ascii="Arial" w:cs="Arial" w:eastAsia="Arial" w:hAnsi="Arial"/>
          <w:sz w:val="22"/>
          <w:szCs w:val="22"/>
        </w:rPr>
        <w:t xml:space="preserve">Every route group has at least one error boundary (not the generic TanStack default)</w:t>
      </w:r>
    </w:p>
    <w:p>
      <w:pPr>
        <w:pStyle w:val="ListParagraph"/>
        <w:numPr>
          <w:ilvl w:val="0"/>
          <w:numId w:val="4"/>
        </w:numPr>
      </w:pPr>
      <w:r>
        <w:rPr>
          <w:rFonts w:ascii="Arial" w:cs="Arial" w:eastAsia="Arial" w:hAnsi="Arial"/>
          <w:sz w:val="22"/>
          <w:szCs w:val="22"/>
        </w:rPr>
        <w:t xml:space="preserve">The 404 page is Confetti-branded with navigation home</w:t>
      </w:r>
    </w:p>
    <w:p>
      <w:pPr>
        <w:pStyle w:val="ListParagraph"/>
        <w:numPr>
          <w:ilvl w:val="0"/>
          <w:numId w:val="4"/>
        </w:numPr>
      </w:pPr>
      <w:r>
        <w:rPr>
          <w:rFonts w:ascii="Arial" w:cs="Arial" w:eastAsia="Arial" w:hAnsi="Arial"/>
          <w:sz w:val="22"/>
          <w:szCs w:val="22"/>
        </w:rPr>
        <w:t xml:space="preserve">All meta tags reference Confetti (not Lovable or generic URLs)</w:t>
      </w:r>
    </w:p>
    <w:p>
      <w:pPr>
        <w:pStyle w:val="ListParagraph"/>
        <w:numPr>
          <w:ilvl w:val="0"/>
          <w:numId w:val="4"/>
        </w:numPr>
      </w:pPr>
      <w:r>
        <w:rPr>
          <w:rFonts w:ascii="Arial" w:cs="Arial" w:eastAsia="Arial" w:hAnsi="Arial"/>
          <w:sz w:val="22"/>
          <w:szCs w:val="22"/>
        </w:rPr>
        <w:t xml:space="preserve">Mobile bottom navigation has ARIA labels and keyboard support</w:t>
      </w:r>
    </w:p>
    <w:p>
      <w:pPr>
        <w:pStyle w:val="Heading2"/>
      </w:pPr>
      <w:r>
        <w:rPr>
          <w:b/>
          <w:bCs/>
        </w:rPr>
        <w:t xml:space="preserve">Observability</w:t>
      </w:r>
    </w:p>
    <w:p>
      <w:pPr>
        <w:pStyle w:val="ListParagraph"/>
        <w:numPr>
          <w:ilvl w:val="0"/>
          <w:numId w:val="4"/>
        </w:numPr>
      </w:pPr>
      <w:r>
        <w:rPr>
          <w:rFonts w:ascii="Arial" w:cs="Arial" w:eastAsia="Arial" w:hAnsi="Arial"/>
          <w:sz w:val="22"/>
          <w:szCs w:val="22"/>
        </w:rPr>
        <w:t xml:space="preserve">Analytics events fire and arrive at a real destination for: signup, login, chat_start, booking_start, checkout_complete</w:t>
      </w:r>
    </w:p>
    <w:p>
      <w:pPr>
        <w:pStyle w:val="ListParagraph"/>
        <w:numPr>
          <w:ilvl w:val="0"/>
          <w:numId w:val="4"/>
        </w:numPr>
      </w:pPr>
      <w:r>
        <w:rPr>
          <w:rFonts w:ascii="Arial" w:cs="Arial" w:eastAsia="Arial" w:hAnsi="Arial"/>
          <w:sz w:val="22"/>
          <w:szCs w:val="22"/>
        </w:rPr>
        <w:t xml:space="preserve">Error reporting is active and captures unhandled exceptions</w:t>
      </w:r>
    </w:p>
    <w:p>
      <w:pPr>
        <w:pStyle w:val="ListParagraph"/>
        <w:numPr>
          <w:ilvl w:val="0"/>
          <w:numId w:val="4"/>
        </w:numPr>
      </w:pPr>
      <w:r>
        <w:rPr>
          <w:rFonts w:ascii="Arial" w:cs="Arial" w:eastAsia="Arial" w:hAnsi="Arial"/>
          <w:sz w:val="22"/>
          <w:szCs w:val="22"/>
        </w:rPr>
        <w:t xml:space="preserve">Stripe webhooks are handled and subscription state stays in sync</w:t>
      </w:r>
    </w:p>
    <w:p>
      <w:pPr>
        <w:pStyle w:val="Heading2"/>
      </w:pPr>
      <w:r>
        <w:rPr>
          <w:b/>
          <w:bCs/>
        </w:rPr>
        <w:t xml:space="preserve">Brand</w:t>
      </w:r>
    </w:p>
    <w:p>
      <w:pPr>
        <w:pStyle w:val="ListParagraph"/>
        <w:numPr>
          <w:ilvl w:val="0"/>
          <w:numId w:val="4"/>
        </w:numPr>
      </w:pPr>
      <w:r>
        <w:rPr>
          <w:rFonts w:ascii="Arial" w:cs="Arial" w:eastAsia="Arial" w:hAnsi="Arial"/>
          <w:sz w:val="22"/>
          <w:szCs w:val="22"/>
        </w:rPr>
        <w:t xml:space="preserve">Footer social links point to real Confetti accounts</w:t>
      </w:r>
    </w:p>
    <w:p>
      <w:pPr>
        <w:pStyle w:val="ListParagraph"/>
        <w:numPr>
          <w:ilvl w:val="0"/>
          <w:numId w:val="4"/>
        </w:numPr>
      </w:pPr>
      <w:r>
        <w:rPr>
          <w:rFonts w:ascii="Arial" w:cs="Arial" w:eastAsia="Arial" w:hAnsi="Arial"/>
          <w:sz w:val="22"/>
          <w:szCs w:val="22"/>
        </w:rPr>
        <w:t xml:space="preserve">Favicon and PWA manifest show Confetti branding</w:t>
      </w:r>
    </w:p>
    <w:p>
      <w:pPr>
        <w:pStyle w:val="ListParagraph"/>
        <w:numPr>
          <w:ilvl w:val="0"/>
          <w:numId w:val="4"/>
        </w:numPr>
      </w:pPr>
      <w:r>
        <w:rPr>
          <w:rFonts w:ascii="Arial" w:cs="Arial" w:eastAsia="Arial" w:hAnsi="Arial"/>
          <w:sz w:val="22"/>
          <w:szCs w:val="22"/>
        </w:rPr>
        <w:t xml:space="preserve">No references to Lovable, TimeApp, or other working names in user-facing content</w:t>
      </w:r>
    </w:p>
    <w:p>
      <w:pPr>
        <w:pBdr>
          <w:top w:val="single" w:color="E94560" w:sz="6" w:space="8"/>
        </w:pBdr>
        <w:spacing w:before="600"/>
      </w:pPr>
      <w:r>
        <w:rPr>
          <w:rFonts w:ascii="Arial" w:cs="Arial" w:eastAsia="Arial" w:hAnsi="Arial"/>
          <w:b/>
          <w:bCs/>
          <w:color w:val="999999"/>
          <w:sz w:val="22"/>
          <w:szCs w:val="22"/>
        </w:rPr>
        <w:t xml:space="preserve">END OF AUDIT</w:t>
      </w:r>
    </w:p>
    <w:p>
      <w:pPr>
        <w:spacing w:after="120"/>
      </w:pPr>
      <w:r>
        <w:rPr>
          <w:rFonts w:ascii="Arial" w:cs="Arial" w:eastAsia="Arial" w:hAnsi="Arial"/>
          <w:color w:val="999999"/>
          <w:sz w:val="22"/>
          <w:szCs w:val="22"/>
        </w:rPr>
        <w:t xml:space="preserve">This audit was conducted on May 22, 2026, against the tcrosslandjr1/TimeApp repository. All findings reference actual source files and components in the codebase. No fixes have been applied.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pPr>
    <w:r>
      <w:rPr>
        <w:rFonts w:ascii="Arial" w:cs="Arial" w:eastAsia="Arial" w:hAnsi="Arial"/>
        <w:i/>
        <w:iCs/>
        <w:color w:val="999999"/>
        <w:sz w:val="18"/>
        <w:szCs w:val="18"/>
      </w:rPr>
      <w:t xml:space="preserve">Confetti Pre-Launch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2026-05-22T23:27:02.945Z</dcterms:created>
  <dcterms:modified xsi:type="dcterms:W3CDTF">2026-05-22T23:27:02.945Z</dcterms:modified>
</cp:coreProperties>
</file>

<file path=docProps/custom.xml><?xml version="1.0" encoding="utf-8"?>
<Properties xmlns="http://schemas.openxmlformats.org/officeDocument/2006/custom-properties" xmlns:vt="http://schemas.openxmlformats.org/officeDocument/2006/docPropsVTypes"/>
</file>