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254C" w14:textId="77777777" w:rsidR="00C146A8" w:rsidRPr="00FB5523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FB5523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63915154" w:rsidR="00723E04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71E6538C" w:rsidR="00C146A8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b/>
          <w:bCs/>
          <w:sz w:val="20"/>
          <w:szCs w:val="20"/>
        </w:rPr>
        <w:t>|</w:t>
      </w:r>
      <w:r w:rsidRPr="00FB5523">
        <w:rPr>
          <w:rFonts w:ascii="Baskerville Old Face" w:hAnsi="Baskerville Old Face"/>
          <w:sz w:val="18"/>
          <w:szCs w:val="18"/>
        </w:rPr>
        <w:t xml:space="preserve"> </w:t>
      </w:r>
      <w:r w:rsidRPr="00FB5523">
        <w:rPr>
          <w:rFonts w:ascii="Baskerville Old Face" w:hAnsi="Baskerville Old Face"/>
          <w:sz w:val="20"/>
          <w:szCs w:val="20"/>
        </w:rPr>
        <w:t xml:space="preserve">Website: </w:t>
      </w:r>
      <w:hyperlink r:id="rId10" w:history="1">
        <w:r w:rsidR="00723E04" w:rsidRPr="00FB5523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395448C" w14:textId="510F84B7" w:rsidR="00C87829" w:rsidRPr="00FB5523" w:rsidRDefault="00C87829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5FC42D54" w:rsidR="004261C0" w:rsidRPr="00FB5523" w:rsidRDefault="00DF760E" w:rsidP="004261C0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Data Specialist with 6+ years of experience working as a Business Analyst and Data Analyst for top financial firms such as JP Morgan, BNY Mellon, and Charles Schwab. Self-starter, fast learning, and can retain information at a high level. Motivated to learn new technologies. Have a passion for data, and excel in team-oriented environments. Highly detail-oriented, and able to juggle multiple projects at a time. Excellent written and verbal communication skills. Certificate in Data Analytics and Visualization through University of California, Berkeley.</w:t>
      </w:r>
    </w:p>
    <w:p w14:paraId="5E221BA2" w14:textId="5D8AEDD1" w:rsidR="00710654" w:rsidRPr="00FB5523" w:rsidRDefault="00710654" w:rsidP="00710654">
      <w:pPr>
        <w:rPr>
          <w:rFonts w:ascii="Baskerville Old Face" w:hAnsi="Baskerville Old Face" w:cs="Calibri"/>
          <w:color w:val="000000"/>
          <w:sz w:val="10"/>
          <w:szCs w:val="10"/>
        </w:rPr>
      </w:pPr>
    </w:p>
    <w:p w14:paraId="35D24E35" w14:textId="67A47C00" w:rsidR="00710654" w:rsidRPr="00FB5523" w:rsidRDefault="00710654" w:rsidP="00710654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27F0A061" w:rsidR="00DF760E" w:rsidRPr="00FB5523" w:rsidRDefault="00BD577E" w:rsidP="00DF760E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Python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24250C" w:rsidRPr="00FB5523">
        <w:rPr>
          <w:rFonts w:ascii="Baskerville Old Face" w:hAnsi="Baskerville Old Face"/>
          <w:color w:val="000000"/>
          <w:sz w:val="20"/>
          <w:szCs w:val="20"/>
        </w:rPr>
        <w:t xml:space="preserve"> SQL,</w:t>
      </w:r>
      <w:r w:rsidR="00816BE4" w:rsidRPr="00FB5523">
        <w:rPr>
          <w:rFonts w:ascii="Baskerville Old Face" w:hAnsi="Baskerville Old Face"/>
          <w:color w:val="000000"/>
          <w:sz w:val="20"/>
          <w:szCs w:val="20"/>
        </w:rPr>
        <w:t xml:space="preserve"> Tableau</w:t>
      </w:r>
      <w:r w:rsidR="0062721C" w:rsidRPr="00FB5523">
        <w:rPr>
          <w:rFonts w:ascii="Baskerville Old Face" w:hAnsi="Baskerville Old Face"/>
          <w:color w:val="000000"/>
          <w:sz w:val="20"/>
          <w:szCs w:val="20"/>
        </w:rPr>
        <w:t>, JavaScript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, R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HTML, CSS, 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>AWS,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 xml:space="preserve"> VBA,</w:t>
      </w:r>
      <w:r w:rsidR="000C4F4E" w:rsidRPr="00FB5523">
        <w:rPr>
          <w:rFonts w:ascii="Baskerville Old Face" w:hAnsi="Baskerville Old Face"/>
          <w:color w:val="000000"/>
          <w:sz w:val="20"/>
          <w:szCs w:val="20"/>
        </w:rPr>
        <w:t xml:space="preserve"> API, 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MongoDB,</w:t>
      </w:r>
      <w:r w:rsidR="00FB6DC2" w:rsidRPr="00FB5523">
        <w:rPr>
          <w:rFonts w:ascii="Baskerville Old Face" w:hAnsi="Baskerville Old Face"/>
          <w:color w:val="000000"/>
          <w:sz w:val="20"/>
          <w:szCs w:val="20"/>
        </w:rPr>
        <w:t xml:space="preserve"> Postgres,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 xml:space="preserve"> Hadoop, Jira, Confluence</w:t>
      </w:r>
      <w:r w:rsidR="008434EF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 xml:space="preserve"> SAP Business Objects</w:t>
      </w:r>
      <w:r w:rsidR="000A5672" w:rsidRPr="00FB5523">
        <w:rPr>
          <w:rFonts w:ascii="Baskerville Old Face" w:hAnsi="Baskerville Old Face"/>
          <w:color w:val="000000"/>
          <w:sz w:val="20"/>
          <w:szCs w:val="20"/>
        </w:rPr>
        <w:t>, GitHub, GitLab</w:t>
      </w:r>
      <w:r w:rsidR="008434EF" w:rsidRPr="00FB5523">
        <w:rPr>
          <w:rFonts w:ascii="Baskerville Old Face" w:hAnsi="Baskerville Old Face"/>
          <w:color w:val="000000"/>
          <w:sz w:val="20"/>
          <w:szCs w:val="20"/>
        </w:rPr>
        <w:t>, Microsoft Word, Microsoft Excel, Microsoft PowerPoint</w:t>
      </w:r>
    </w:p>
    <w:p w14:paraId="36B20857" w14:textId="77777777" w:rsidR="00710654" w:rsidRPr="00FB5523" w:rsidRDefault="00710654" w:rsidP="00710654">
      <w:pPr>
        <w:rPr>
          <w:rFonts w:ascii="Baskerville Old Face" w:hAnsi="Baskerville Old Face"/>
          <w:sz w:val="10"/>
          <w:szCs w:val="10"/>
        </w:rPr>
      </w:pPr>
    </w:p>
    <w:p w14:paraId="4E016175" w14:textId="140CD3C8" w:rsidR="00EB2ACE" w:rsidRPr="00FB5523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3ED9F171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  <w:t>San Francisco, CA</w:t>
      </w:r>
    </w:p>
    <w:p w14:paraId="3A96BD6C" w14:textId="4A104987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May2020 – Present</w:t>
      </w:r>
    </w:p>
    <w:p w14:paraId="0EB5741D" w14:textId="51940481" w:rsidR="0024250C" w:rsidRPr="00FB5523" w:rsidRDefault="002B66FC" w:rsidP="002425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developers to build a new font-end UI to display trade orders for portfolio managers due to a change in vendor</w:t>
      </w:r>
    </w:p>
    <w:p w14:paraId="623443A4" w14:textId="4299A58A" w:rsidR="0024250C" w:rsidRPr="002E16E4" w:rsidRDefault="0024250C" w:rsidP="002E16E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Query databases using </w:t>
      </w:r>
      <w:r w:rsidR="009C6839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SQL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 check data while conducting UAT and QA testing</w:t>
      </w:r>
      <w:r w:rsidR="002E16E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and </w:t>
      </w:r>
      <w:r w:rsidR="002E16E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question / improve functionality and</w:t>
      </w:r>
      <w:r w:rsidR="002E16E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E16E4" w:rsidRPr="002E16E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efficiencies</w:t>
      </w:r>
    </w:p>
    <w:p w14:paraId="2B0BC77B" w14:textId="28F65F5E" w:rsidR="0024250C" w:rsidRPr="00FB5523" w:rsidRDefault="0024250C" w:rsidP="002425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65042E48" w14:textId="74050D75" w:rsidR="00B11C09" w:rsidRPr="00FB5523" w:rsidRDefault="00B11C09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Work as a team to test vendor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account and trade management </w:t>
      </w:r>
      <w:r w:rsidR="0093432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system</w:t>
      </w:r>
    </w:p>
    <w:p w14:paraId="056C9315" w14:textId="7FC32D28" w:rsidR="00FA1C20" w:rsidRPr="00FB5523" w:rsidRDefault="0014435E" w:rsidP="00FA1C2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with developers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migrate</w:t>
      </w:r>
      <w:r w:rsidR="00A615E2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from 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former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to 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new vendor </w:t>
      </w:r>
    </w:p>
    <w:p w14:paraId="773CF9FA" w14:textId="00F4906E" w:rsidR="00D7139F" w:rsidRPr="00FB5523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reate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production support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33315A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41558DE6" w14:textId="1C368C71" w:rsidR="0024250C" w:rsidRPr="00FB5523" w:rsidRDefault="0024250C" w:rsidP="002425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Fill in gaps on various teams and projects when needed</w:t>
      </w:r>
    </w:p>
    <w:p w14:paraId="2158E08F" w14:textId="77777777" w:rsidR="00D7139F" w:rsidRPr="00FB5523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6DE192D6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01CB10EF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2019 - June 2019</w:t>
      </w:r>
    </w:p>
    <w:p w14:paraId="44DFA58B" w14:textId="089DE087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2016 - January 2019</w:t>
      </w:r>
    </w:p>
    <w:p w14:paraId="52DE9A04" w14:textId="4F44EBAE" w:rsidR="00EB2ACE" w:rsidRPr="00FB5523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118F0E39" w:rsidR="00EB2ACE" w:rsidRPr="00FB5523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automate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improve new downstream data feeds to other business units</w:t>
      </w:r>
    </w:p>
    <w:p w14:paraId="3BE4C729" w14:textId="2C313492" w:rsidR="00EB2ACE" w:rsidRPr="00FB5523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 as a liaison between business and technology to help improve business processes and drive changes to our ETL</w:t>
      </w:r>
    </w:p>
    <w:p w14:paraId="52B949E2" w14:textId="5094AEBA" w:rsidR="00EB2ACE" w:rsidRPr="00FB5523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for analysis, reporting (daily, monthly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quarterly), UAT testing, and data quality purposes</w:t>
      </w:r>
    </w:p>
    <w:p w14:paraId="20901144" w14:textId="6CBB5CF6" w:rsidR="00EB2ACE" w:rsidRPr="00FB5523" w:rsidRDefault="00EB2ACE" w:rsidP="00E874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905D3EB" w14:textId="55863146" w:rsidR="00EB2ACE" w:rsidRPr="00FB5523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181D3AFA" w14:textId="50507A90" w:rsidR="00B11C09" w:rsidRPr="00FB5523" w:rsidRDefault="00B11C09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train new and junior team members</w:t>
      </w:r>
    </w:p>
    <w:p w14:paraId="60A97BEA" w14:textId="77777777" w:rsidR="00EB2ACE" w:rsidRPr="00FB5523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10"/>
          <w:szCs w:val="10"/>
          <w:u w:val="single" w:color="000000"/>
        </w:rPr>
      </w:pPr>
    </w:p>
    <w:p w14:paraId="610397BF" w14:textId="03B13A6D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BNY Mellon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2014 - January 2016</w:t>
      </w:r>
    </w:p>
    <w:p w14:paraId="2070F851" w14:textId="0BD188E4" w:rsidR="00EB2ACE" w:rsidRPr="00FB5523" w:rsidRDefault="0024250C" w:rsidP="001C04C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Assisted to manage and mitigate risk by m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aintain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</w:t>
      </w:r>
      <w:r w:rsidR="00F81F75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073597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 the Wealth Management Fixed Income trading desk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through reconciliation reporting </w:t>
      </w:r>
    </w:p>
    <w:p w14:paraId="2BB5FA7C" w14:textId="3C3C15B9" w:rsidR="003139B2" w:rsidRPr="00FB5523" w:rsidRDefault="003139B2" w:rsidP="003139B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0D33A988" w14:textId="15342082" w:rsidR="00EB2ACE" w:rsidRPr="00FB5523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application updates and new features to meet end user needs </w:t>
      </w:r>
    </w:p>
    <w:p w14:paraId="11FB6D86" w14:textId="77777777" w:rsidR="00EB2ACE" w:rsidRPr="00FB5523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637ED95C" w14:textId="773ECF8B" w:rsidR="00EB2ACE" w:rsidRPr="00FB5523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14657B90" w14:textId="77777777" w:rsidR="00EB2ACE" w:rsidRPr="00FB5523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10"/>
          <w:szCs w:val="10"/>
          <w:u w:color="000000"/>
        </w:rPr>
      </w:pPr>
    </w:p>
    <w:p w14:paraId="1441EE53" w14:textId="36BB460B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2013 – May 2014</w:t>
      </w:r>
    </w:p>
    <w:p w14:paraId="5673B5D4" w14:textId="70C0BFAA" w:rsidR="00EB2ACE" w:rsidRPr="00FB5523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34CA641D" w14:textId="77777777" w:rsidR="00EB2ACE" w:rsidRPr="00FB5523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Pr="00FB5523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Pr="00FB5523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 w:rsidRPr="00FB5523"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  <w:t xml:space="preserve">Berkeley, </w:t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58783D23" w14:textId="0BB027AE" w:rsidR="00423235" w:rsidRPr="00FB5523" w:rsidRDefault="000D2CF0" w:rsidP="000D2CF0">
      <w:pPr>
        <w:tabs>
          <w:tab w:val="right" w:pos="10800"/>
        </w:tabs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Certificate in Data Analytics</w:t>
      </w:r>
      <w:r w:rsidR="00D4192F" w:rsidRPr="00FB5523">
        <w:rPr>
          <w:rFonts w:ascii="Baskerville Old Face" w:hAnsi="Baskerville Old Face"/>
          <w:color w:val="000000"/>
          <w:sz w:val="20"/>
          <w:szCs w:val="20"/>
        </w:rPr>
        <w:t xml:space="preserve"> and Visualization</w:t>
      </w:r>
      <w:r w:rsidRPr="00FB5523">
        <w:rPr>
          <w:rFonts w:ascii="Baskerville Old Face" w:hAnsi="Baskerville Old Face"/>
          <w:color w:val="000000"/>
          <w:sz w:val="20"/>
          <w:szCs w:val="20"/>
        </w:rPr>
        <w:tab/>
      </w:r>
      <w:r w:rsidR="00496B18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January </w:t>
      </w:r>
      <w:r w:rsidR="00423235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2021</w:t>
      </w:r>
    </w:p>
    <w:p w14:paraId="3369264D" w14:textId="59118081" w:rsidR="000D2CF0" w:rsidRPr="00FB5523" w:rsidRDefault="000D2CF0" w:rsidP="000D2CF0">
      <w:pPr>
        <w:ind w:left="180"/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</w:t>
      </w:r>
    </w:p>
    <w:p w14:paraId="6CC94D7D" w14:textId="77777777" w:rsidR="00C63475" w:rsidRPr="00FB5523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FB5523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FB5523" w:rsidRDefault="006D5708" w:rsidP="004261C0">
      <w:pPr>
        <w:tabs>
          <w:tab w:val="right" w:pos="10800"/>
        </w:tabs>
        <w:rPr>
          <w:rFonts w:ascii="Baskerville Old Face" w:hAnsi="Baskerville Old Face"/>
          <w:sz w:val="20"/>
          <w:szCs w:val="20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Bachelor of Science in Business Administration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Management, Information Systems minor</w:t>
      </w:r>
      <w:r w:rsidR="00496B1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May 2014</w:t>
      </w:r>
    </w:p>
    <w:p w14:paraId="25937E75" w14:textId="61B6E7BB" w:rsidR="002B66FC" w:rsidRPr="00FB5523" w:rsidRDefault="00EB2ACE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  <w:t>Magna Cum Laude</w:t>
      </w:r>
      <w:r w:rsidRPr="00FB5523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  <w:u w:color="00000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sectPr w:rsidR="002B66FC" w:rsidRPr="00FB5523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31D3" w14:textId="77777777" w:rsidR="008C1FA0" w:rsidRDefault="008C1FA0" w:rsidP="00EB2ACE">
      <w:r>
        <w:separator/>
      </w:r>
    </w:p>
  </w:endnote>
  <w:endnote w:type="continuationSeparator" w:id="0">
    <w:p w14:paraId="37F479BA" w14:textId="77777777" w:rsidR="008C1FA0" w:rsidRDefault="008C1FA0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altName w:val="﷽﷽﷽﷽﷽﷽﷽﷽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altName w:val="﷽﷽﷽﷽﷽﷽﷽﷽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﷽﷽﷽﷽﷽﷽➹裪ȝ뷠Ĥ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02E08" w14:textId="77777777" w:rsidR="008C1FA0" w:rsidRDefault="008C1FA0" w:rsidP="00EB2ACE">
      <w:r>
        <w:separator/>
      </w:r>
    </w:p>
  </w:footnote>
  <w:footnote w:type="continuationSeparator" w:id="0">
    <w:p w14:paraId="731469B1" w14:textId="77777777" w:rsidR="008C1FA0" w:rsidRDefault="008C1FA0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77C"/>
    <w:multiLevelType w:val="hybridMultilevel"/>
    <w:tmpl w:val="4F6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00ED2"/>
    <w:rsid w:val="00027866"/>
    <w:rsid w:val="0007226B"/>
    <w:rsid w:val="00073597"/>
    <w:rsid w:val="000A0BCF"/>
    <w:rsid w:val="000A5672"/>
    <w:rsid w:val="000C40F5"/>
    <w:rsid w:val="000C4F4E"/>
    <w:rsid w:val="000D2CF0"/>
    <w:rsid w:val="0014435E"/>
    <w:rsid w:val="00171165"/>
    <w:rsid w:val="001C04C8"/>
    <w:rsid w:val="0024250C"/>
    <w:rsid w:val="00262055"/>
    <w:rsid w:val="00277A83"/>
    <w:rsid w:val="002B66FC"/>
    <w:rsid w:val="002E16E4"/>
    <w:rsid w:val="002F23C6"/>
    <w:rsid w:val="003139B2"/>
    <w:rsid w:val="0033315A"/>
    <w:rsid w:val="003A49BD"/>
    <w:rsid w:val="003B0FE0"/>
    <w:rsid w:val="003B4B32"/>
    <w:rsid w:val="003E47DD"/>
    <w:rsid w:val="003E75B0"/>
    <w:rsid w:val="00423235"/>
    <w:rsid w:val="004261C0"/>
    <w:rsid w:val="00427B90"/>
    <w:rsid w:val="00496B18"/>
    <w:rsid w:val="004C359F"/>
    <w:rsid w:val="004C788A"/>
    <w:rsid w:val="00564B71"/>
    <w:rsid w:val="0062721C"/>
    <w:rsid w:val="00662568"/>
    <w:rsid w:val="006629C0"/>
    <w:rsid w:val="006813F4"/>
    <w:rsid w:val="006D13F5"/>
    <w:rsid w:val="006D5708"/>
    <w:rsid w:val="00710654"/>
    <w:rsid w:val="00723E04"/>
    <w:rsid w:val="00757F57"/>
    <w:rsid w:val="007E3CB3"/>
    <w:rsid w:val="007E7ED1"/>
    <w:rsid w:val="007F4916"/>
    <w:rsid w:val="00816BE4"/>
    <w:rsid w:val="008434EF"/>
    <w:rsid w:val="0086165D"/>
    <w:rsid w:val="00865D64"/>
    <w:rsid w:val="008A1B79"/>
    <w:rsid w:val="008A43EB"/>
    <w:rsid w:val="008C1FA0"/>
    <w:rsid w:val="00907E40"/>
    <w:rsid w:val="0091000C"/>
    <w:rsid w:val="0093432D"/>
    <w:rsid w:val="0093691B"/>
    <w:rsid w:val="00947C90"/>
    <w:rsid w:val="0098520C"/>
    <w:rsid w:val="009C6839"/>
    <w:rsid w:val="009F0259"/>
    <w:rsid w:val="009F1BF7"/>
    <w:rsid w:val="00A0169C"/>
    <w:rsid w:val="00A13312"/>
    <w:rsid w:val="00A163BB"/>
    <w:rsid w:val="00A243AF"/>
    <w:rsid w:val="00A615E2"/>
    <w:rsid w:val="00A7728F"/>
    <w:rsid w:val="00A9095F"/>
    <w:rsid w:val="00AA3A74"/>
    <w:rsid w:val="00AA55B0"/>
    <w:rsid w:val="00AE26F1"/>
    <w:rsid w:val="00B11C09"/>
    <w:rsid w:val="00B24364"/>
    <w:rsid w:val="00BD577E"/>
    <w:rsid w:val="00BE04C2"/>
    <w:rsid w:val="00C07F8F"/>
    <w:rsid w:val="00C10E9D"/>
    <w:rsid w:val="00C146A8"/>
    <w:rsid w:val="00C62A2F"/>
    <w:rsid w:val="00C63475"/>
    <w:rsid w:val="00C87829"/>
    <w:rsid w:val="00C96306"/>
    <w:rsid w:val="00D4192F"/>
    <w:rsid w:val="00D7139F"/>
    <w:rsid w:val="00D873F6"/>
    <w:rsid w:val="00DA3070"/>
    <w:rsid w:val="00DD1FD8"/>
    <w:rsid w:val="00DD6B15"/>
    <w:rsid w:val="00DE00B5"/>
    <w:rsid w:val="00DF760E"/>
    <w:rsid w:val="00E1037C"/>
    <w:rsid w:val="00E56A42"/>
    <w:rsid w:val="00E77EF0"/>
    <w:rsid w:val="00E850E3"/>
    <w:rsid w:val="00E86C90"/>
    <w:rsid w:val="00E8740C"/>
    <w:rsid w:val="00EA63AC"/>
    <w:rsid w:val="00EB2ACE"/>
    <w:rsid w:val="00EC0AC8"/>
    <w:rsid w:val="00ED6C6C"/>
    <w:rsid w:val="00EE75C8"/>
    <w:rsid w:val="00F04819"/>
    <w:rsid w:val="00F33DFF"/>
    <w:rsid w:val="00F6330F"/>
    <w:rsid w:val="00F81F75"/>
    <w:rsid w:val="00FA1C20"/>
    <w:rsid w:val="00FB5523"/>
    <w:rsid w:val="00FB6DC2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1A158-CEAD-C449-A04E-CF86795E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2</cp:revision>
  <cp:lastPrinted>2020-08-17T06:00:00Z</cp:lastPrinted>
  <dcterms:created xsi:type="dcterms:W3CDTF">2021-04-27T05:04:00Z</dcterms:created>
  <dcterms:modified xsi:type="dcterms:W3CDTF">2021-04-27T05:04:00Z</dcterms:modified>
</cp:coreProperties>
</file>