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BEECF" w14:textId="77777777" w:rsidR="002F2410" w:rsidRDefault="002F2410" w:rsidP="002F2410">
      <w:r>
        <w:t>CS 325 Winter 2019</w:t>
      </w:r>
    </w:p>
    <w:p w14:paraId="385564A0" w14:textId="77777777" w:rsidR="002F2410" w:rsidRDefault="002F2410" w:rsidP="002F2410">
      <w:r>
        <w:t>HW 1 – 30 points</w:t>
      </w:r>
    </w:p>
    <w:p w14:paraId="3F021768" w14:textId="77777777" w:rsidR="002F2410" w:rsidRDefault="002F2410" w:rsidP="002F2410">
      <w:r>
        <w:t>1) (6 pts) For each of the following pairs of functions, either f(n) is O(g(n)), f(n) is Ω(g(n)), or f(n) is</w:t>
      </w:r>
    </w:p>
    <w:p w14:paraId="4E48BCFC" w14:textId="43F33A47" w:rsidR="002F2410" w:rsidRDefault="002F2410" w:rsidP="002F2410">
      <w:r>
        <w:t>Θ(g(n)) best describes the relationship. Select one and explain.</w:t>
      </w:r>
    </w:p>
    <w:p w14:paraId="650F95ED" w14:textId="77777777" w:rsidR="009F6866" w:rsidRDefault="009F6866" w:rsidP="002F2410"/>
    <w:p w14:paraId="4F278116" w14:textId="1C1B3EFD" w:rsidR="00414302" w:rsidRDefault="002F2410" w:rsidP="002F2410">
      <w:pPr>
        <w:rPr>
          <w:vertAlign w:val="superscript"/>
        </w:rPr>
      </w:pPr>
      <w:r>
        <w:t>a. f(n) = n</w:t>
      </w:r>
      <w:r w:rsidRPr="002F2410">
        <w:rPr>
          <w:vertAlign w:val="superscript"/>
        </w:rPr>
        <w:t>0.75</w:t>
      </w:r>
      <w:r>
        <w:t>; g(n) = n</w:t>
      </w:r>
      <w:r w:rsidRPr="002F2410">
        <w:rPr>
          <w:vertAlign w:val="superscript"/>
        </w:rPr>
        <w:t>0.5</w:t>
      </w:r>
    </w:p>
    <w:p w14:paraId="69E3969E" w14:textId="7BB6F6A9" w:rsidR="00632D8C" w:rsidRDefault="007969D6" w:rsidP="002F2410">
      <w:r>
        <w:tab/>
      </w:r>
      <w:r w:rsidR="007905DE" w:rsidRPr="007905DE">
        <w:t>f(n) is Ω(g(n))</w:t>
      </w:r>
    </w:p>
    <w:p w14:paraId="775800E1" w14:textId="3668DE80" w:rsidR="00632D8C" w:rsidRDefault="00F2054E" w:rsidP="00632D8C">
      <w:pPr>
        <w:ind w:firstLine="720"/>
      </w:pPr>
      <w:r>
        <w:t>limit method:</w:t>
      </w:r>
    </w:p>
    <w:p w14:paraId="702CA80B" w14:textId="2F3D70B5" w:rsidR="00F2054E" w:rsidRDefault="00F2054E" w:rsidP="00632D8C">
      <w:pPr>
        <w:ind w:firstLine="720"/>
      </w:pPr>
      <w:r>
        <w:t>the limit as n approaches infinity for the fraction (n</w:t>
      </w:r>
      <w:r w:rsidRPr="002F2410">
        <w:rPr>
          <w:vertAlign w:val="superscript"/>
        </w:rPr>
        <w:t>0.75</w:t>
      </w:r>
      <w:r>
        <w:t>)</w:t>
      </w:r>
      <w:proofErr w:type="gramStart"/>
      <w:r>
        <w:t>/(</w:t>
      </w:r>
      <w:r w:rsidRPr="00F2054E">
        <w:t xml:space="preserve"> </w:t>
      </w:r>
      <w:r>
        <w:t>n</w:t>
      </w:r>
      <w:proofErr w:type="gramEnd"/>
      <w:r w:rsidRPr="002F2410">
        <w:rPr>
          <w:vertAlign w:val="superscript"/>
        </w:rPr>
        <w:t>0.5</w:t>
      </w:r>
      <w:r>
        <w:t>)</w:t>
      </w:r>
    </w:p>
    <w:p w14:paraId="16B06732" w14:textId="0E9332A8" w:rsidR="00632D8C" w:rsidRDefault="00F2054E" w:rsidP="00632D8C">
      <w:pPr>
        <w:ind w:left="720"/>
      </w:pPr>
      <w:r>
        <w:t>(n</w:t>
      </w:r>
      <w:r w:rsidRPr="002F2410">
        <w:rPr>
          <w:vertAlign w:val="superscript"/>
        </w:rPr>
        <w:t>0.75</w:t>
      </w:r>
      <w:r>
        <w:t>)</w:t>
      </w:r>
      <w:proofErr w:type="gramStart"/>
      <w:r>
        <w:t>/(</w:t>
      </w:r>
      <w:r w:rsidRPr="00F2054E">
        <w:t xml:space="preserve"> </w:t>
      </w:r>
      <w:r>
        <w:t>n</w:t>
      </w:r>
      <w:proofErr w:type="gramEnd"/>
      <w:r w:rsidRPr="002F2410">
        <w:rPr>
          <w:vertAlign w:val="superscript"/>
        </w:rPr>
        <w:t>0.5</w:t>
      </w:r>
      <w:r>
        <w:t>) = n</w:t>
      </w:r>
      <w:r w:rsidRPr="002F2410">
        <w:rPr>
          <w:vertAlign w:val="superscript"/>
        </w:rPr>
        <w:t>0.</w:t>
      </w:r>
      <w:r>
        <w:rPr>
          <w:vertAlign w:val="superscript"/>
        </w:rPr>
        <w:t>7</w:t>
      </w:r>
      <w:r w:rsidRPr="002F2410">
        <w:rPr>
          <w:vertAlign w:val="superscript"/>
        </w:rPr>
        <w:t>5</w:t>
      </w:r>
      <w:r>
        <w:rPr>
          <w:vertAlign w:val="superscript"/>
        </w:rPr>
        <w:t>-0.50</w:t>
      </w:r>
      <w:r>
        <w:t xml:space="preserve"> = n</w:t>
      </w:r>
      <w:r>
        <w:rPr>
          <w:vertAlign w:val="superscript"/>
        </w:rPr>
        <w:t>0.25</w:t>
      </w:r>
      <w:r>
        <w:t xml:space="preserve"> which will trend towards ∞</w:t>
      </w:r>
    </w:p>
    <w:p w14:paraId="0D0825C1" w14:textId="3B21ECAD" w:rsidR="00F2054E" w:rsidRPr="00F2054E" w:rsidRDefault="00F2054E" w:rsidP="00632D8C">
      <w:pPr>
        <w:ind w:left="720"/>
      </w:pPr>
      <w:r>
        <w:t xml:space="preserve">∞ </w:t>
      </w:r>
      <w:r>
        <w:rPr>
          <w:rFonts w:ascii="Cambria Math" w:hAnsi="Cambria Math" w:cs="Cambria Math"/>
        </w:rPr>
        <w:t>𝑡ℎ𝑒𝑛</w:t>
      </w:r>
      <w:r>
        <w:t xml:space="preserve"> </w:t>
      </w:r>
      <w:r>
        <w:rPr>
          <w:rFonts w:ascii="Cambria Math" w:hAnsi="Cambria Math" w:cs="Cambria Math"/>
        </w:rPr>
        <w:t>𝑓</w:t>
      </w:r>
      <w:r>
        <w:t xml:space="preserve"> (</w:t>
      </w:r>
      <w:r>
        <w:rPr>
          <w:rFonts w:ascii="Cambria Math" w:hAnsi="Cambria Math" w:cs="Cambria Math"/>
        </w:rPr>
        <w:t>𝑛)</w:t>
      </w:r>
      <w:r>
        <w:t xml:space="preserve"> </w:t>
      </w:r>
      <w:r>
        <w:rPr>
          <w:rFonts w:ascii="Cambria Math" w:hAnsi="Cambria Math" w:cs="Cambria Math"/>
        </w:rPr>
        <w:t>𝑖𝑠</w:t>
      </w:r>
      <w:r>
        <w:t xml:space="preserve"> </w:t>
      </w:r>
      <w:proofErr w:type="gramStart"/>
      <w:r>
        <w:t>Ω(</w:t>
      </w:r>
      <w:proofErr w:type="gramEnd"/>
      <w:r>
        <w:rPr>
          <w:rFonts w:ascii="Cambria Math" w:hAnsi="Cambria Math" w:cs="Cambria Math"/>
        </w:rPr>
        <w:t>𝑔</w:t>
      </w:r>
      <w:r>
        <w:t xml:space="preserve"> (</w:t>
      </w:r>
      <w:r>
        <w:rPr>
          <w:rFonts w:ascii="Cambria Math" w:hAnsi="Cambria Math" w:cs="Cambria Math"/>
        </w:rPr>
        <w:t>𝑛)</w:t>
      </w:r>
      <w:r>
        <w:t xml:space="preserve"> )</w:t>
      </w:r>
    </w:p>
    <w:p w14:paraId="53C1960A" w14:textId="77777777" w:rsidR="00F2054E" w:rsidRDefault="00F2054E" w:rsidP="00632D8C">
      <w:pPr>
        <w:ind w:left="720"/>
      </w:pPr>
    </w:p>
    <w:p w14:paraId="23B02971" w14:textId="0626B9BE" w:rsidR="00414302" w:rsidRDefault="00414302" w:rsidP="00632D8C">
      <w:pPr>
        <w:ind w:left="720"/>
      </w:pPr>
      <w:r>
        <w:t xml:space="preserve">f(n)= </w:t>
      </w:r>
      <w:r>
        <w:sym w:font="Symbol" w:char="F057"/>
      </w:r>
      <w:r>
        <w:t xml:space="preserve"> (g(n))</w:t>
      </w:r>
    </w:p>
    <w:p w14:paraId="6595093C" w14:textId="256094AB" w:rsidR="00414302" w:rsidRPr="00090073" w:rsidRDefault="007969D6" w:rsidP="00090073">
      <w:pPr>
        <w:ind w:firstLine="720"/>
        <w:rPr>
          <w:vertAlign w:val="superscript"/>
        </w:rPr>
      </w:pPr>
      <w:r>
        <w:t xml:space="preserve"> n</w:t>
      </w:r>
      <w:r w:rsidRPr="002F2410">
        <w:rPr>
          <w:vertAlign w:val="superscript"/>
        </w:rPr>
        <w:t>0.75</w:t>
      </w:r>
      <w:r>
        <w:t xml:space="preserve"> is always greater than n’’</w:t>
      </w:r>
      <w:r w:rsidRPr="002F2410">
        <w:rPr>
          <w:vertAlign w:val="superscript"/>
        </w:rPr>
        <w:t>0.</w:t>
      </w:r>
      <w:r w:rsidR="00414302">
        <w:rPr>
          <w:vertAlign w:val="superscript"/>
        </w:rPr>
        <w:t>5</w:t>
      </w:r>
      <w:r w:rsidR="00090073">
        <w:rPr>
          <w:vertAlign w:val="superscript"/>
        </w:rPr>
        <w:t xml:space="preserve"> </w:t>
      </w:r>
      <w:r w:rsidR="00414302">
        <w:t xml:space="preserve">when </w:t>
      </w:r>
      <w:r w:rsidR="008D11F1">
        <w:t>n is a positive integer greater than 1</w:t>
      </w:r>
    </w:p>
    <w:p w14:paraId="41344AF3" w14:textId="1A653A6E" w:rsidR="00414302" w:rsidRDefault="00414302" w:rsidP="002F2410">
      <w:r>
        <w:tab/>
        <w:t xml:space="preserve">f(n) “≥” g(n) implies: f(n)= </w:t>
      </w:r>
      <w:r>
        <w:sym w:font="Symbol" w:char="F057"/>
      </w:r>
      <w:r>
        <w:t xml:space="preserve"> (g(n))</w:t>
      </w:r>
    </w:p>
    <w:p w14:paraId="029CD619" w14:textId="55CE2445" w:rsidR="00414302" w:rsidRPr="007969D6" w:rsidRDefault="00414302" w:rsidP="002F2410">
      <w:r>
        <w:tab/>
      </w:r>
    </w:p>
    <w:p w14:paraId="1015FFC9" w14:textId="77777777" w:rsidR="002F2410" w:rsidRDefault="002F2410" w:rsidP="002F2410"/>
    <w:p w14:paraId="10C7FF75" w14:textId="7D33AA3C" w:rsidR="002F2410" w:rsidRDefault="002F2410" w:rsidP="002F2410">
      <w:r>
        <w:t>b. f(n) = log n; g(n) = ln n</w:t>
      </w:r>
    </w:p>
    <w:p w14:paraId="4216AEB1" w14:textId="490DBDE6" w:rsidR="00E96AB5" w:rsidRDefault="00C02B3F" w:rsidP="00C02B3F">
      <w:r>
        <w:tab/>
        <w:t>f(n) is Θ(g(n))</w:t>
      </w:r>
    </w:p>
    <w:p w14:paraId="5D8EB0CC" w14:textId="1AFFA927" w:rsidR="007905DE" w:rsidRDefault="00E96AB5" w:rsidP="002F2410">
      <w:r>
        <w:tab/>
      </w:r>
    </w:p>
    <w:p w14:paraId="08DCCA70" w14:textId="77777777" w:rsidR="007905DE" w:rsidRDefault="007905DE" w:rsidP="002F2410"/>
    <w:p w14:paraId="43E7C021" w14:textId="46215C40" w:rsidR="00E96AB5" w:rsidRDefault="00E96AB5" w:rsidP="002F2410">
      <w:r w:rsidRPr="00E96AB5">
        <w:rPr>
          <w:noProof/>
        </w:rPr>
        <w:drawing>
          <wp:inline distT="0" distB="0" distL="0" distR="0" wp14:anchorId="0552AEF1" wp14:editId="52038313">
            <wp:extent cx="5943600" cy="62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9285"/>
                    </a:xfrm>
                    <a:prstGeom prst="rect">
                      <a:avLst/>
                    </a:prstGeom>
                    <a:noFill/>
                    <a:ln>
                      <a:noFill/>
                    </a:ln>
                  </pic:spPr>
                </pic:pic>
              </a:graphicData>
            </a:graphic>
          </wp:inline>
        </w:drawing>
      </w:r>
    </w:p>
    <w:p w14:paraId="410A7834" w14:textId="4D4A198C" w:rsidR="00E96AB5" w:rsidRDefault="00C02B3F" w:rsidP="002F2410">
      <w:r>
        <w:t>C</w:t>
      </w:r>
      <w:r>
        <w:rPr>
          <w:vertAlign w:val="subscript"/>
        </w:rPr>
        <w:t xml:space="preserve">1 </w:t>
      </w:r>
      <w:r>
        <w:t>=0.2</w:t>
      </w:r>
      <w:r>
        <w:rPr>
          <w:vertAlign w:val="subscript"/>
        </w:rPr>
        <w:t xml:space="preserve"> </w:t>
      </w:r>
      <w:r>
        <w:t>C</w:t>
      </w:r>
      <w:r>
        <w:rPr>
          <w:vertAlign w:val="subscript"/>
        </w:rPr>
        <w:t>2</w:t>
      </w:r>
      <w:r w:rsidR="0047292B">
        <w:rPr>
          <w:vertAlign w:val="subscript"/>
        </w:rPr>
        <w:t xml:space="preserve"> </w:t>
      </w:r>
      <w:r w:rsidR="0047292B">
        <w:t>=1 n</w:t>
      </w:r>
      <w:r w:rsidR="0047292B">
        <w:rPr>
          <w:vertAlign w:val="subscript"/>
        </w:rPr>
        <w:t>0</w:t>
      </w:r>
      <w:r w:rsidR="0047292B">
        <w:t xml:space="preserve"> = 2 satisfies the above proposition</w:t>
      </w:r>
    </w:p>
    <w:p w14:paraId="2EC2E38E" w14:textId="05A0944F" w:rsidR="0047292B" w:rsidRDefault="0047292B" w:rsidP="002F2410"/>
    <w:p w14:paraId="7C664661" w14:textId="4601C62D" w:rsidR="0047292B" w:rsidRPr="0047292B" w:rsidRDefault="0047292B" w:rsidP="002F2410">
      <w:r>
        <w:t xml:space="preserve">0 </w:t>
      </w:r>
      <w:r>
        <w:rPr>
          <w:rFonts w:cstheme="minorHAnsi"/>
        </w:rPr>
        <w:t xml:space="preserve">≤ </w:t>
      </w:r>
      <w:r>
        <w:t>C</w:t>
      </w:r>
      <w:r>
        <w:rPr>
          <w:vertAlign w:val="subscript"/>
        </w:rPr>
        <w:t>1</w:t>
      </w:r>
      <w:r>
        <w:rPr>
          <w:rFonts w:cstheme="minorHAnsi"/>
        </w:rPr>
        <w:t>ln(n)</w:t>
      </w:r>
      <w:r>
        <w:t xml:space="preserve"> </w:t>
      </w:r>
      <w:r>
        <w:rPr>
          <w:rFonts w:cstheme="minorHAnsi"/>
        </w:rPr>
        <w:t>≤ log(n)</w:t>
      </w:r>
      <w:r>
        <w:t xml:space="preserve"> </w:t>
      </w:r>
      <w:r>
        <w:rPr>
          <w:rFonts w:cstheme="minorHAnsi"/>
        </w:rPr>
        <w:t xml:space="preserve">≤ </w:t>
      </w:r>
      <w:r>
        <w:t>C</w:t>
      </w:r>
      <w:r>
        <w:rPr>
          <w:vertAlign w:val="subscript"/>
        </w:rPr>
        <w:t>2</w:t>
      </w:r>
      <w:r>
        <w:rPr>
          <w:rFonts w:cstheme="minorHAnsi"/>
        </w:rPr>
        <w:t>ln(n)</w:t>
      </w:r>
    </w:p>
    <w:p w14:paraId="034BD5E3" w14:textId="25E59C94" w:rsidR="00C02B3F" w:rsidRDefault="00C02B3F" w:rsidP="002F2410"/>
    <w:p w14:paraId="74B48F56" w14:textId="77777777" w:rsidR="007905DE" w:rsidRDefault="007905DE" w:rsidP="002F2410"/>
    <w:p w14:paraId="5D090A6B" w14:textId="77777777" w:rsidR="007905DE" w:rsidRDefault="007905DE" w:rsidP="007905DE">
      <w:r>
        <w:lastRenderedPageBreak/>
        <w:t>limit method:</w:t>
      </w:r>
    </w:p>
    <w:p w14:paraId="3EE18F20" w14:textId="77777777" w:rsidR="007905DE" w:rsidRDefault="007905DE" w:rsidP="007905DE">
      <w:pPr>
        <w:ind w:firstLine="720"/>
      </w:pPr>
      <w:r>
        <w:t>the limit as n approaches infinity for the fraction (log n)</w:t>
      </w:r>
      <w:proofErr w:type="gramStart"/>
      <w:r>
        <w:t>/(</w:t>
      </w:r>
      <w:proofErr w:type="gramEnd"/>
      <w:r>
        <w:t>ln</w:t>
      </w:r>
      <w:r w:rsidRPr="00F2054E">
        <w:t xml:space="preserve"> </w:t>
      </w:r>
      <w:r>
        <w:t>n)</w:t>
      </w:r>
    </w:p>
    <w:p w14:paraId="6E3C99CF" w14:textId="77777777" w:rsidR="007905DE" w:rsidRDefault="007905DE" w:rsidP="007905DE">
      <w:pPr>
        <w:ind w:left="720"/>
      </w:pPr>
      <w:r>
        <w:t>(log n)</w:t>
      </w:r>
      <w:proofErr w:type="gramStart"/>
      <w:r>
        <w:t>/(</w:t>
      </w:r>
      <w:proofErr w:type="gramEnd"/>
      <w:r>
        <w:t>ln</w:t>
      </w:r>
      <w:r w:rsidRPr="00F2054E">
        <w:t xml:space="preserve"> </w:t>
      </w:r>
      <w:r>
        <w:t xml:space="preserve">n) </w:t>
      </w:r>
    </w:p>
    <w:p w14:paraId="59A27920" w14:textId="77777777" w:rsidR="0047292B" w:rsidRDefault="0047292B" w:rsidP="002F2410"/>
    <w:p w14:paraId="69DF31C8" w14:textId="61B2B508" w:rsidR="00C02B3F" w:rsidRDefault="00C02B3F" w:rsidP="002F2410">
      <w:r>
        <w:t>This was my initial answer:</w:t>
      </w:r>
    </w:p>
    <w:p w14:paraId="5E869679" w14:textId="4904BC0A" w:rsidR="008D11F1" w:rsidRPr="00C02B3F" w:rsidRDefault="008D11F1" w:rsidP="002F2410">
      <w:pPr>
        <w:rPr>
          <w:strike/>
        </w:rPr>
      </w:pPr>
      <w:r w:rsidRPr="00C02B3F">
        <w:rPr>
          <w:strike/>
        </w:rPr>
        <w:tab/>
      </w:r>
      <w:r w:rsidR="009F6866" w:rsidRPr="00C02B3F">
        <w:rPr>
          <w:strike/>
        </w:rPr>
        <w:t>f(n)=O(g(n))</w:t>
      </w:r>
    </w:p>
    <w:p w14:paraId="3C8FC8E5" w14:textId="7425AAB7" w:rsidR="008D11F1" w:rsidRPr="00C02B3F" w:rsidRDefault="008D11F1" w:rsidP="002F2410">
      <w:pPr>
        <w:rPr>
          <w:strike/>
        </w:rPr>
      </w:pPr>
      <w:r w:rsidRPr="00C02B3F">
        <w:rPr>
          <w:strike/>
        </w:rPr>
        <w:tab/>
        <w:t>l</w:t>
      </w:r>
      <w:r w:rsidR="00710EAC" w:rsidRPr="00C02B3F">
        <w:rPr>
          <w:strike/>
        </w:rPr>
        <w:t>og</w:t>
      </w:r>
      <w:r w:rsidRPr="00C02B3F">
        <w:rPr>
          <w:strike/>
        </w:rPr>
        <w:t xml:space="preserve">(n) is always </w:t>
      </w:r>
      <w:r w:rsidR="00710EAC" w:rsidRPr="00C02B3F">
        <w:rPr>
          <w:strike/>
        </w:rPr>
        <w:t>less than</w:t>
      </w:r>
      <w:r w:rsidR="009F6866" w:rsidRPr="00C02B3F">
        <w:rPr>
          <w:strike/>
        </w:rPr>
        <w:t xml:space="preserve"> </w:t>
      </w:r>
      <w:proofErr w:type="spellStart"/>
      <w:r w:rsidR="009F6866" w:rsidRPr="00C02B3F">
        <w:rPr>
          <w:strike/>
        </w:rPr>
        <w:t>than</w:t>
      </w:r>
      <w:proofErr w:type="spellEnd"/>
      <w:r w:rsidR="009F6866" w:rsidRPr="00C02B3F">
        <w:rPr>
          <w:strike/>
        </w:rPr>
        <w:t xml:space="preserve"> </w:t>
      </w:r>
      <w:r w:rsidRPr="00C02B3F">
        <w:rPr>
          <w:strike/>
        </w:rPr>
        <w:t>l</w:t>
      </w:r>
      <w:r w:rsidR="00710EAC" w:rsidRPr="00C02B3F">
        <w:rPr>
          <w:strike/>
        </w:rPr>
        <w:t>n</w:t>
      </w:r>
      <w:r w:rsidRPr="00C02B3F">
        <w:rPr>
          <w:strike/>
        </w:rPr>
        <w:t>(n)</w:t>
      </w:r>
      <w:r w:rsidR="00090073" w:rsidRPr="00C02B3F">
        <w:rPr>
          <w:strike/>
        </w:rPr>
        <w:t xml:space="preserve"> </w:t>
      </w:r>
      <w:r w:rsidRPr="00C02B3F">
        <w:rPr>
          <w:strike/>
        </w:rPr>
        <w:t>when n is a positive integer greater than 1</w:t>
      </w:r>
    </w:p>
    <w:p w14:paraId="5E8B1A43" w14:textId="0A5AA05F" w:rsidR="008D11F1" w:rsidRPr="00C02B3F" w:rsidRDefault="008D11F1" w:rsidP="002F2410">
      <w:pPr>
        <w:rPr>
          <w:strike/>
        </w:rPr>
      </w:pPr>
      <w:r w:rsidRPr="00C02B3F">
        <w:rPr>
          <w:strike/>
        </w:rPr>
        <w:tab/>
      </w:r>
      <w:r w:rsidR="009F6866" w:rsidRPr="00C02B3F">
        <w:rPr>
          <w:strike/>
        </w:rPr>
        <w:t>f(n) “≤” g(n)</w:t>
      </w:r>
    </w:p>
    <w:p w14:paraId="7531517F" w14:textId="490DB357" w:rsidR="002F2410" w:rsidRDefault="002F2410" w:rsidP="002F2410"/>
    <w:p w14:paraId="2DA5EDF8" w14:textId="51A70302" w:rsidR="0047292B" w:rsidRDefault="0047292B" w:rsidP="002F2410"/>
    <w:p w14:paraId="0F2B3B3F" w14:textId="77777777" w:rsidR="0047292B" w:rsidRDefault="0047292B" w:rsidP="002F2410"/>
    <w:p w14:paraId="639FF754" w14:textId="55AEB13C" w:rsidR="002F2410" w:rsidRDefault="002F2410" w:rsidP="002F2410">
      <w:r>
        <w:t xml:space="preserve">c. f(n) = </w:t>
      </w:r>
      <w:proofErr w:type="spellStart"/>
      <w:r>
        <w:t>nlog</w:t>
      </w:r>
      <w:proofErr w:type="spellEnd"/>
      <w:r>
        <w:t xml:space="preserve"> n; g(n) =n(sqrt(n))</w:t>
      </w:r>
    </w:p>
    <w:p w14:paraId="29D23054" w14:textId="6A48DD86" w:rsidR="009F6866" w:rsidRDefault="00C00987" w:rsidP="002F2410">
      <w:pPr>
        <w:rPr>
          <w:rFonts w:ascii="Cambria Math" w:hAnsi="Cambria Math" w:cs="Cambria Math"/>
        </w:rPr>
      </w:pPr>
      <w:r>
        <w:rPr>
          <w:rFonts w:ascii="Cambria Math" w:hAnsi="Cambria Math" w:cs="Cambria Math"/>
        </w:rPr>
        <w:tab/>
      </w:r>
      <w:r w:rsidR="004B39C6">
        <w:t>f(n)=O(g(n))</w:t>
      </w:r>
    </w:p>
    <w:p w14:paraId="5229B326" w14:textId="25494017" w:rsidR="00C00987" w:rsidRDefault="00C00987" w:rsidP="002F2410">
      <w:pPr>
        <w:rPr>
          <w:rFonts w:ascii="Cambria Math" w:hAnsi="Cambria Math" w:cs="Cambria Math"/>
        </w:rPr>
      </w:pPr>
      <w:r>
        <w:rPr>
          <w:rFonts w:ascii="Cambria Math" w:hAnsi="Cambria Math" w:cs="Cambria Math"/>
        </w:rPr>
        <w:tab/>
      </w:r>
      <w:r w:rsidR="004B39C6">
        <w:rPr>
          <w:rFonts w:ascii="Cambria Math" w:hAnsi="Cambria Math" w:cs="Cambria Math"/>
        </w:rPr>
        <w:t>log(n) will always be less than sqrt(n)</w:t>
      </w:r>
    </w:p>
    <w:p w14:paraId="062C7BDD" w14:textId="47BC67BE" w:rsidR="004B39C6" w:rsidRDefault="004B39C6" w:rsidP="002F2410">
      <w:pPr>
        <w:rPr>
          <w:rFonts w:ascii="Cambria Math" w:hAnsi="Cambria Math" w:cs="Cambria Math"/>
        </w:rPr>
      </w:pPr>
      <w:r>
        <w:rPr>
          <w:rFonts w:ascii="Cambria Math" w:hAnsi="Cambria Math" w:cs="Cambria Math"/>
        </w:rPr>
        <w:tab/>
        <w:t>multiplying by n is a linear change</w:t>
      </w:r>
    </w:p>
    <w:p w14:paraId="21E4C0B6" w14:textId="39183AD2" w:rsidR="004B39C6" w:rsidRDefault="004B39C6" w:rsidP="002F2410">
      <w:pPr>
        <w:rPr>
          <w:rFonts w:ascii="Cambria Math" w:hAnsi="Cambria Math" w:cs="Cambria Math"/>
        </w:rPr>
      </w:pPr>
      <w:r>
        <w:rPr>
          <w:rFonts w:ascii="Cambria Math" w:hAnsi="Cambria Math" w:cs="Cambria Math"/>
        </w:rPr>
        <w:tab/>
      </w:r>
      <w:proofErr w:type="gramStart"/>
      <w:r>
        <w:rPr>
          <w:rFonts w:ascii="Cambria Math" w:hAnsi="Cambria Math" w:cs="Cambria Math"/>
        </w:rPr>
        <w:t>so</w:t>
      </w:r>
      <w:proofErr w:type="gramEnd"/>
      <w:r>
        <w:rPr>
          <w:rFonts w:ascii="Cambria Math" w:hAnsi="Cambria Math" w:cs="Cambria Math"/>
        </w:rPr>
        <w:t xml:space="preserve"> n log(n) will always be less than n sqrt(n)</w:t>
      </w:r>
    </w:p>
    <w:p w14:paraId="71954E3F" w14:textId="760E56C2" w:rsidR="004B39C6" w:rsidRDefault="004B39C6" w:rsidP="002F2410">
      <w:pPr>
        <w:rPr>
          <w:rFonts w:ascii="Cambria Math" w:hAnsi="Cambria Math" w:cs="Cambria Math"/>
        </w:rPr>
      </w:pPr>
      <w:r>
        <w:rPr>
          <w:rFonts w:ascii="Cambria Math" w:hAnsi="Cambria Math" w:cs="Cambria Math"/>
        </w:rPr>
        <w:tab/>
      </w:r>
      <w:r>
        <w:t>f(n) “≤” g(n)</w:t>
      </w:r>
    </w:p>
    <w:p w14:paraId="0E284DC2" w14:textId="3B010483" w:rsidR="002F2410" w:rsidRDefault="002F2410" w:rsidP="002F2410"/>
    <w:p w14:paraId="107B7576" w14:textId="77777777" w:rsidR="00FC4A8D" w:rsidRDefault="00FC4A8D" w:rsidP="002F2410"/>
    <w:p w14:paraId="7F474863" w14:textId="750E1A4D" w:rsidR="002F2410" w:rsidRDefault="002F2410" w:rsidP="002F2410">
      <w:r>
        <w:t xml:space="preserve">d. f(n) = </w:t>
      </w:r>
      <w:proofErr w:type="spellStart"/>
      <w:r>
        <w:t>e</w:t>
      </w:r>
      <w:r w:rsidRPr="002F2410">
        <w:rPr>
          <w:vertAlign w:val="superscript"/>
        </w:rPr>
        <w:t>n</w:t>
      </w:r>
      <w:proofErr w:type="spellEnd"/>
      <w:r>
        <w:t>; g(n) = 3</w:t>
      </w:r>
      <w:r w:rsidRPr="002F2410">
        <w:rPr>
          <w:vertAlign w:val="superscript"/>
        </w:rPr>
        <w:t>N</w:t>
      </w:r>
    </w:p>
    <w:p w14:paraId="1C17CF95" w14:textId="3913F655" w:rsidR="00B7680D" w:rsidRDefault="00B7680D" w:rsidP="002F2410">
      <w:r>
        <w:tab/>
        <w:t>f(n) is O(g(n))</w:t>
      </w:r>
    </w:p>
    <w:p w14:paraId="4DDDE62E" w14:textId="77777777" w:rsidR="00B7680D" w:rsidRDefault="00B7680D" w:rsidP="002F2410"/>
    <w:p w14:paraId="6D80BA24" w14:textId="177D5374" w:rsidR="00843973" w:rsidRDefault="00843973" w:rsidP="002F2410">
      <w:r>
        <w:tab/>
        <w:t>limit method:</w:t>
      </w:r>
    </w:p>
    <w:p w14:paraId="250E94B8" w14:textId="2FF98F68" w:rsidR="00843973" w:rsidRDefault="00843973" w:rsidP="00843973">
      <w:pPr>
        <w:ind w:firstLine="720"/>
      </w:pPr>
      <w:r>
        <w:t>the limit as n approaches infinity for the fraction (</w:t>
      </w:r>
      <w:proofErr w:type="spellStart"/>
      <w:r>
        <w:t>e</w:t>
      </w:r>
      <w:r>
        <w:rPr>
          <w:vertAlign w:val="superscript"/>
        </w:rPr>
        <w:t>n</w:t>
      </w:r>
      <w:proofErr w:type="spellEnd"/>
      <w:r>
        <w:t>)</w:t>
      </w:r>
      <w:proofErr w:type="gramStart"/>
      <w:r>
        <w:t>/(</w:t>
      </w:r>
      <w:r w:rsidRPr="00F2054E">
        <w:t xml:space="preserve"> </w:t>
      </w:r>
      <w:r>
        <w:t>3</w:t>
      </w:r>
      <w:proofErr w:type="gramEnd"/>
      <w:r>
        <w:rPr>
          <w:vertAlign w:val="superscript"/>
        </w:rPr>
        <w:t>n</w:t>
      </w:r>
      <w:r>
        <w:t>)</w:t>
      </w:r>
    </w:p>
    <w:p w14:paraId="3B6C1CFA" w14:textId="57B22B6E" w:rsidR="00843973" w:rsidRDefault="00843973" w:rsidP="00843973">
      <w:pPr>
        <w:ind w:left="720"/>
      </w:pPr>
      <w:r>
        <w:t>(</w:t>
      </w:r>
      <w:proofErr w:type="spellStart"/>
      <w:r>
        <w:t>e</w:t>
      </w:r>
      <w:r>
        <w:rPr>
          <w:vertAlign w:val="superscript"/>
        </w:rPr>
        <w:t>n</w:t>
      </w:r>
      <w:proofErr w:type="spellEnd"/>
      <w:r>
        <w:t>)</w:t>
      </w:r>
      <w:proofErr w:type="gramStart"/>
      <w:r>
        <w:t>/(</w:t>
      </w:r>
      <w:r w:rsidRPr="00F2054E">
        <w:t xml:space="preserve"> </w:t>
      </w:r>
      <w:r>
        <w:t>3</w:t>
      </w:r>
      <w:proofErr w:type="gramEnd"/>
      <w:r>
        <w:rPr>
          <w:vertAlign w:val="superscript"/>
        </w:rPr>
        <w:t>n</w:t>
      </w:r>
      <w:r>
        <w:t>)= (e/3)</w:t>
      </w:r>
      <w:r>
        <w:rPr>
          <w:vertAlign w:val="superscript"/>
        </w:rPr>
        <w:t>n</w:t>
      </w:r>
      <w:r>
        <w:t xml:space="preserve">  ~= (</w:t>
      </w:r>
      <w:r>
        <w:rPr>
          <w:rFonts w:ascii="Arial" w:hAnsi="Arial" w:cs="Arial"/>
          <w:color w:val="222222"/>
          <w:shd w:val="clear" w:color="auto" w:fill="FFFFFF"/>
        </w:rPr>
        <w:t>2.71828182845904523536028/3</w:t>
      </w:r>
      <w:r>
        <w:t>)</w:t>
      </w:r>
      <w:r>
        <w:rPr>
          <w:vertAlign w:val="superscript"/>
        </w:rPr>
        <w:t>n</w:t>
      </w:r>
      <w:r>
        <w:t xml:space="preserve">  which will trend towards 0</w:t>
      </w:r>
    </w:p>
    <w:p w14:paraId="3DF73653" w14:textId="6C987A1B" w:rsidR="00843973" w:rsidRDefault="00843973" w:rsidP="002F2410">
      <w:pPr>
        <w:rPr>
          <w:vertAlign w:val="superscript"/>
        </w:rPr>
      </w:pPr>
      <w:r>
        <w:tab/>
        <w:t>Same as (2/</w:t>
      </w:r>
      <w:proofErr w:type="gramStart"/>
      <w:r>
        <w:t>3)</w:t>
      </w:r>
      <w:r>
        <w:rPr>
          <w:vertAlign w:val="superscript"/>
        </w:rPr>
        <w:t>n</w:t>
      </w:r>
      <w:proofErr w:type="gramEnd"/>
    </w:p>
    <w:p w14:paraId="309140A4" w14:textId="41341366" w:rsidR="00843973" w:rsidRPr="00843973" w:rsidRDefault="00843973" w:rsidP="002F2410">
      <w:pPr>
        <w:rPr>
          <w:vertAlign w:val="superscript"/>
        </w:rPr>
      </w:pPr>
      <w:r>
        <w:rPr>
          <w:vertAlign w:val="superscript"/>
        </w:rPr>
        <w:tab/>
      </w:r>
      <w:r w:rsidR="00B7680D">
        <w:t xml:space="preserve">0 </w:t>
      </w:r>
      <w:r w:rsidR="00B7680D">
        <w:rPr>
          <w:rFonts w:ascii="Cambria Math" w:hAnsi="Cambria Math" w:cs="Cambria Math"/>
        </w:rPr>
        <w:t>𝑡ℎ𝑒𝑛</w:t>
      </w:r>
      <w:r w:rsidR="00B7680D">
        <w:t xml:space="preserve"> </w:t>
      </w:r>
      <w:r w:rsidR="00B7680D">
        <w:rPr>
          <w:rFonts w:ascii="Cambria Math" w:hAnsi="Cambria Math" w:cs="Cambria Math"/>
        </w:rPr>
        <w:t>𝑓</w:t>
      </w:r>
      <w:r w:rsidR="00B7680D">
        <w:t xml:space="preserve"> (</w:t>
      </w:r>
      <w:r w:rsidR="00B7680D">
        <w:rPr>
          <w:rFonts w:ascii="Cambria Math" w:hAnsi="Cambria Math" w:cs="Cambria Math"/>
        </w:rPr>
        <w:t>𝑛)</w:t>
      </w:r>
      <w:r w:rsidR="00B7680D">
        <w:t xml:space="preserve"> </w:t>
      </w:r>
      <w:r w:rsidR="00B7680D">
        <w:rPr>
          <w:rFonts w:ascii="Cambria Math" w:hAnsi="Cambria Math" w:cs="Cambria Math"/>
        </w:rPr>
        <w:t>𝑖𝑠</w:t>
      </w:r>
      <w:r w:rsidR="00B7680D">
        <w:t xml:space="preserve"> </w:t>
      </w:r>
      <w:proofErr w:type="gramStart"/>
      <w:r w:rsidR="00B7680D">
        <w:rPr>
          <w:rFonts w:ascii="Cambria Math" w:hAnsi="Cambria Math" w:cs="Cambria Math"/>
        </w:rPr>
        <w:t>𝑂</w:t>
      </w:r>
      <w:r w:rsidR="00B7680D">
        <w:t>(</w:t>
      </w:r>
      <w:proofErr w:type="gramEnd"/>
      <w:r w:rsidR="00B7680D">
        <w:rPr>
          <w:rFonts w:ascii="Cambria Math" w:hAnsi="Cambria Math" w:cs="Cambria Math"/>
        </w:rPr>
        <w:t>𝑔</w:t>
      </w:r>
      <w:r w:rsidR="00B7680D">
        <w:t xml:space="preserve"> (</w:t>
      </w:r>
      <w:r w:rsidR="00B7680D">
        <w:rPr>
          <w:rFonts w:ascii="Cambria Math" w:hAnsi="Cambria Math" w:cs="Cambria Math"/>
        </w:rPr>
        <w:t>𝑛)</w:t>
      </w:r>
      <w:r w:rsidR="00B7680D">
        <w:t xml:space="preserve"> )</w:t>
      </w:r>
    </w:p>
    <w:p w14:paraId="1B41278B" w14:textId="77777777" w:rsidR="004B39C6" w:rsidRDefault="004B39C6" w:rsidP="002F2410"/>
    <w:p w14:paraId="7F1F4911" w14:textId="77777777" w:rsidR="004B39C6" w:rsidRDefault="004B39C6" w:rsidP="002F2410"/>
    <w:p w14:paraId="338AA7F8" w14:textId="7D168270" w:rsidR="002F2410" w:rsidRDefault="002F2410" w:rsidP="002F2410">
      <w:pPr>
        <w:rPr>
          <w:vertAlign w:val="superscript"/>
        </w:rPr>
      </w:pPr>
      <w:r>
        <w:lastRenderedPageBreak/>
        <w:t>e. f(n) = 2</w:t>
      </w:r>
      <w:r w:rsidRPr="002F2410">
        <w:rPr>
          <w:vertAlign w:val="superscript"/>
        </w:rPr>
        <w:t>n</w:t>
      </w:r>
      <w:r>
        <w:t>; g(n) = 2</w:t>
      </w:r>
      <w:r w:rsidRPr="002F2410">
        <w:rPr>
          <w:vertAlign w:val="superscript"/>
        </w:rPr>
        <w:t>n-1</w:t>
      </w:r>
    </w:p>
    <w:p w14:paraId="6396FBB2" w14:textId="3242C2FE" w:rsidR="00C048FA" w:rsidRDefault="00C048FA" w:rsidP="002F2410">
      <w:pPr>
        <w:rPr>
          <w:vertAlign w:val="superscript"/>
        </w:rPr>
      </w:pPr>
    </w:p>
    <w:p w14:paraId="463F5042" w14:textId="6A6BADA5" w:rsidR="00C048FA" w:rsidRPr="00C048FA" w:rsidRDefault="00C048FA" w:rsidP="00C048FA">
      <w:r>
        <w:tab/>
        <w:t>f(n) is Θ(g(n))</w:t>
      </w:r>
    </w:p>
    <w:p w14:paraId="1D04154A" w14:textId="77777777" w:rsidR="00CF2478" w:rsidRDefault="00CF2478" w:rsidP="00CF2478">
      <w:pPr>
        <w:pStyle w:val="NormalWeb"/>
      </w:pPr>
      <w:r>
        <w:t xml:space="preserve">Okay so, g(n) will always be half of f(n) right? Because </w:t>
      </w:r>
      <w:proofErr w:type="spellStart"/>
      <w:r>
        <w:t>what ever</w:t>
      </w:r>
      <w:proofErr w:type="spellEnd"/>
      <w:r>
        <w:t xml:space="preserve"> g(n) is f(n) is nothing more than g(n) times 2. If n is 9 then we have 2*2*2*2*2*2*2*2*2 for f and g(n) is the same but one less *2. That would mean that the difference is constant and not expanding. </w:t>
      </w:r>
      <w:proofErr w:type="gramStart"/>
      <w:r>
        <w:t>So</w:t>
      </w:r>
      <w:proofErr w:type="gramEnd"/>
      <w:r>
        <w:t xml:space="preserve"> I would guess f(n) is Θ(g(n)).</w:t>
      </w:r>
    </w:p>
    <w:p w14:paraId="40B17D6B" w14:textId="77777777" w:rsidR="00CF2478" w:rsidRDefault="00CF2478" w:rsidP="00CF2478">
      <w:pPr>
        <w:pStyle w:val="NormalWeb"/>
      </w:pPr>
      <w:r>
        <w:t>If we take the limit method:</w:t>
      </w:r>
    </w:p>
    <w:p w14:paraId="74253AEC" w14:textId="77777777" w:rsidR="00CF2478" w:rsidRDefault="00CF2478" w:rsidP="00CF2478">
      <w:pPr>
        <w:pStyle w:val="NormalWeb"/>
      </w:pPr>
      <w:r>
        <w:t>as n approaches infinity for (2</w:t>
      </w:r>
      <w:r>
        <w:rPr>
          <w:vertAlign w:val="superscript"/>
        </w:rPr>
        <w:t>n</w:t>
      </w:r>
      <w:r>
        <w:t>)/(2</w:t>
      </w:r>
      <w:r>
        <w:rPr>
          <w:vertAlign w:val="superscript"/>
        </w:rPr>
        <w:t>n-1</w:t>
      </w:r>
      <w:r>
        <w:t>)</w:t>
      </w:r>
    </w:p>
    <w:p w14:paraId="535273C2" w14:textId="77777777" w:rsidR="00CF2478" w:rsidRDefault="00CF2478" w:rsidP="00CF2478">
      <w:pPr>
        <w:pStyle w:val="NormalWeb"/>
      </w:pPr>
      <w:r>
        <w:t>(2</w:t>
      </w:r>
      <w:r>
        <w:rPr>
          <w:vertAlign w:val="superscript"/>
        </w:rPr>
        <w:t>n</w:t>
      </w:r>
      <w:r>
        <w:t>)/(2</w:t>
      </w:r>
      <w:r>
        <w:rPr>
          <w:vertAlign w:val="superscript"/>
        </w:rPr>
        <w:t>n-1</w:t>
      </w:r>
      <w:r>
        <w:t>) = (2 * 2</w:t>
      </w:r>
      <w:r>
        <w:rPr>
          <w:vertAlign w:val="superscript"/>
        </w:rPr>
        <w:t>n-1</w:t>
      </w:r>
      <w:r>
        <w:t>)/(2</w:t>
      </w:r>
      <w:r>
        <w:rPr>
          <w:vertAlign w:val="superscript"/>
        </w:rPr>
        <w:t>n-1</w:t>
      </w:r>
      <w:r>
        <w:t>) = 2</w:t>
      </w:r>
    </w:p>
    <w:p w14:paraId="1D2FB56B" w14:textId="630795F0" w:rsidR="00CF2478" w:rsidRDefault="00CF2478" w:rsidP="00CF2478">
      <w:pPr>
        <w:pStyle w:val="NormalWeb"/>
      </w:pPr>
      <w:proofErr w:type="gramStart"/>
      <w:r>
        <w:t>thus</w:t>
      </w:r>
      <w:proofErr w:type="gramEnd"/>
      <w:r>
        <w:t xml:space="preserve"> we have </w:t>
      </w:r>
      <w:r w:rsidR="00A86725">
        <w:t xml:space="preserve">a </w:t>
      </w:r>
      <w:r>
        <w:t>c constant greater than 0 so </w:t>
      </w:r>
    </w:p>
    <w:p w14:paraId="4A4F787A" w14:textId="77777777" w:rsidR="00CF2478" w:rsidRDefault="00CF2478" w:rsidP="00CF2478">
      <w:pPr>
        <w:pStyle w:val="NormalWeb"/>
      </w:pPr>
      <w:r>
        <w:rPr>
          <w:rFonts w:ascii="Cambria Math" w:hAnsi="Cambria Math" w:cs="Cambria Math"/>
        </w:rPr>
        <w:t>𝑐</w:t>
      </w:r>
      <w:r>
        <w:t xml:space="preserve"> &gt; 0 </w:t>
      </w:r>
      <w:r>
        <w:rPr>
          <w:rFonts w:ascii="Cambria Math" w:hAnsi="Cambria Math" w:cs="Cambria Math"/>
        </w:rPr>
        <w:t>𝑡</w:t>
      </w:r>
      <w:r>
        <w:t>ℎ</w:t>
      </w:r>
      <w:r>
        <w:rPr>
          <w:rFonts w:ascii="Cambria Math" w:hAnsi="Cambria Math" w:cs="Cambria Math"/>
        </w:rPr>
        <w:t>𝑒𝑛</w:t>
      </w:r>
      <w:r>
        <w:t xml:space="preserve"> </w:t>
      </w:r>
      <w:r>
        <w:rPr>
          <w:rFonts w:ascii="Cambria Math" w:hAnsi="Cambria Math" w:cs="Cambria Math"/>
        </w:rPr>
        <w:t>𝑓</w:t>
      </w:r>
      <w:r>
        <w:t xml:space="preserve"> </w:t>
      </w:r>
      <w:r>
        <w:rPr>
          <w:rFonts w:ascii="Cambria Math" w:hAnsi="Cambria Math" w:cs="Cambria Math"/>
        </w:rPr>
        <w:t>𝑛</w:t>
      </w:r>
      <w:r>
        <w:t xml:space="preserve"> </w:t>
      </w:r>
      <w:r>
        <w:rPr>
          <w:rFonts w:ascii="Cambria Math" w:hAnsi="Cambria Math" w:cs="Cambria Math"/>
        </w:rPr>
        <w:t>𝑖𝑠</w:t>
      </w:r>
      <w:r>
        <w:t xml:space="preserve"> </w:t>
      </w:r>
      <w:proofErr w:type="gramStart"/>
      <w:r>
        <w:t>Θ(</w:t>
      </w:r>
      <w:proofErr w:type="gramEnd"/>
      <w:r>
        <w:rPr>
          <w:rFonts w:ascii="Cambria Math" w:hAnsi="Cambria Math" w:cs="Cambria Math"/>
        </w:rPr>
        <w:t>𝑔</w:t>
      </w:r>
      <w:r>
        <w:t xml:space="preserve"> </w:t>
      </w:r>
      <w:r>
        <w:rPr>
          <w:rFonts w:ascii="Cambria Math" w:hAnsi="Cambria Math" w:cs="Cambria Math"/>
        </w:rPr>
        <w:t>𝑛</w:t>
      </w:r>
      <w:r>
        <w:t xml:space="preserve"> )</w:t>
      </w:r>
    </w:p>
    <w:p w14:paraId="7CAA88F3" w14:textId="3554C152" w:rsidR="008D39BA" w:rsidRDefault="008D39BA" w:rsidP="002F2410"/>
    <w:p w14:paraId="0F894820" w14:textId="77777777" w:rsidR="008D39BA" w:rsidRDefault="008D39BA" w:rsidP="002F2410"/>
    <w:p w14:paraId="4927E6C8" w14:textId="77777777" w:rsidR="002F2410" w:rsidRDefault="002F2410" w:rsidP="002F2410"/>
    <w:p w14:paraId="206BE3F7" w14:textId="0A3A9EF7" w:rsidR="002F2410" w:rsidRDefault="002F2410" w:rsidP="002F2410">
      <w:r>
        <w:t>f. f(n) = 4</w:t>
      </w:r>
      <w:r w:rsidRPr="002F2410">
        <w:rPr>
          <w:vertAlign w:val="superscript"/>
        </w:rPr>
        <w:t>n</w:t>
      </w:r>
      <w:r>
        <w:t>; g(n) = n!</w:t>
      </w:r>
      <w:r>
        <w:cr/>
      </w:r>
    </w:p>
    <w:p w14:paraId="05F11BB6" w14:textId="38BF56AD" w:rsidR="004B57FB" w:rsidRDefault="004B57FB" w:rsidP="002F2410">
      <w:r>
        <w:tab/>
        <w:t>f(n) is O(g(n))</w:t>
      </w:r>
    </w:p>
    <w:p w14:paraId="474706A5" w14:textId="77777777" w:rsidR="00C048FA" w:rsidRDefault="00C048FA" w:rsidP="002F2410"/>
    <w:p w14:paraId="7D8DB3E6" w14:textId="70BBBF1A" w:rsidR="007B6DCF" w:rsidRDefault="007B6DCF" w:rsidP="002F2410">
      <w:r>
        <w:t>Based on big Oh Classes</w:t>
      </w:r>
    </w:p>
    <w:p w14:paraId="6D9F3577" w14:textId="1F6CF195" w:rsidR="004B57FB" w:rsidRDefault="004B57FB" w:rsidP="002F2410">
      <w:pPr>
        <w:rPr>
          <w:vertAlign w:val="superscript"/>
        </w:rPr>
      </w:pPr>
      <w:r>
        <w:t>G(n) is factorial which is a much faster rate of growth compared exponential especially 4</w:t>
      </w:r>
      <w:r w:rsidRPr="002F2410">
        <w:rPr>
          <w:vertAlign w:val="superscript"/>
        </w:rPr>
        <w:t>n</w:t>
      </w:r>
    </w:p>
    <w:p w14:paraId="317CA697" w14:textId="60F1E156" w:rsidR="004B57FB" w:rsidRDefault="004B57FB" w:rsidP="002F2410">
      <w:proofErr w:type="gramStart"/>
      <w:r>
        <w:t>So</w:t>
      </w:r>
      <w:proofErr w:type="gramEnd"/>
      <w:r>
        <w:t xml:space="preserve"> f is upper bounded by g</w:t>
      </w:r>
    </w:p>
    <w:p w14:paraId="1BD6FA0B" w14:textId="4F7C0737" w:rsidR="008D39BA" w:rsidRDefault="008D39BA" w:rsidP="002F2410"/>
    <w:p w14:paraId="642DB207" w14:textId="4813A9B5" w:rsidR="00D4050F" w:rsidRDefault="00D4050F" w:rsidP="002F2410"/>
    <w:p w14:paraId="35626590" w14:textId="1ADF12DE" w:rsidR="00D4050F" w:rsidRDefault="00D4050F" w:rsidP="002F2410"/>
    <w:p w14:paraId="7AE3820C" w14:textId="0500F76E" w:rsidR="00D4050F" w:rsidRDefault="00D4050F" w:rsidP="002F2410"/>
    <w:p w14:paraId="1120EE30" w14:textId="375E55E5" w:rsidR="00D4050F" w:rsidRDefault="00D4050F" w:rsidP="002F2410"/>
    <w:p w14:paraId="3911FD58" w14:textId="77777777" w:rsidR="00D4050F" w:rsidRDefault="00D4050F" w:rsidP="002F2410"/>
    <w:p w14:paraId="5871B835" w14:textId="77777777" w:rsidR="002F2410" w:rsidRDefault="002F2410" w:rsidP="002F2410"/>
    <w:p w14:paraId="15FC70FF" w14:textId="66154129" w:rsidR="002F2410" w:rsidRDefault="002F2410" w:rsidP="002F2410">
      <w:r>
        <w:lastRenderedPageBreak/>
        <w:t>2) (4 pts) Let f</w:t>
      </w:r>
      <w:r w:rsidRPr="00AF63CF">
        <w:rPr>
          <w:vertAlign w:val="subscript"/>
        </w:rPr>
        <w:t xml:space="preserve">1 </w:t>
      </w:r>
      <w:r>
        <w:t>and f</w:t>
      </w:r>
      <w:r w:rsidRPr="00AF63CF">
        <w:rPr>
          <w:vertAlign w:val="subscript"/>
        </w:rPr>
        <w:t>2</w:t>
      </w:r>
      <w:r>
        <w:t xml:space="preserve"> be asymptotically positive non-decreasing functions. Prove or disprove each</w:t>
      </w:r>
    </w:p>
    <w:p w14:paraId="1087ABB9" w14:textId="48A32A60" w:rsidR="002F2410" w:rsidRDefault="002F2410" w:rsidP="002F2410">
      <w:r>
        <w:t>of the following conjectures. To disprove give a counter example.</w:t>
      </w:r>
    </w:p>
    <w:p w14:paraId="22FECE6F" w14:textId="77777777" w:rsidR="00AF63CF" w:rsidRDefault="00AF63CF" w:rsidP="002F2410">
      <w:r>
        <w:rPr>
          <w:noProof/>
        </w:rPr>
        <w:drawing>
          <wp:inline distT="0" distB="0" distL="0" distR="0" wp14:anchorId="31D4F3D8" wp14:editId="0665423F">
            <wp:extent cx="5085715" cy="495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1-09 164341.jpg"/>
                    <pic:cNvPicPr/>
                  </pic:nvPicPr>
                  <pic:blipFill>
                    <a:blip r:embed="rId6">
                      <a:extLst>
                        <a:ext uri="{28A0092B-C50C-407E-A947-70E740481C1C}">
                          <a14:useLocalDpi xmlns:a14="http://schemas.microsoft.com/office/drawing/2010/main" val="0"/>
                        </a:ext>
                      </a:extLst>
                    </a:blip>
                    <a:stretch>
                      <a:fillRect/>
                    </a:stretch>
                  </pic:blipFill>
                  <pic:spPr>
                    <a:xfrm>
                      <a:off x="0" y="0"/>
                      <a:ext cx="5103643" cy="497046"/>
                    </a:xfrm>
                    <a:prstGeom prst="rect">
                      <a:avLst/>
                    </a:prstGeom>
                  </pic:spPr>
                </pic:pic>
              </a:graphicData>
            </a:graphic>
          </wp:inline>
        </w:drawing>
      </w:r>
    </w:p>
    <w:p w14:paraId="1D2C1FE4" w14:textId="0230F9EE" w:rsidR="00AF63CF" w:rsidRDefault="00AF63CF" w:rsidP="002F2410"/>
    <w:p w14:paraId="2BF0D496" w14:textId="6D5B0A1D" w:rsidR="00D4050F" w:rsidRDefault="00A47F14" w:rsidP="002F2410">
      <w:r>
        <w:t>False</w:t>
      </w:r>
    </w:p>
    <w:p w14:paraId="589FF6D7" w14:textId="3EB16147" w:rsidR="00AD268C" w:rsidRDefault="00AD268C" w:rsidP="002F2410">
      <w:r>
        <w:t>Counter Example:</w:t>
      </w:r>
    </w:p>
    <w:p w14:paraId="2CC28BE9" w14:textId="35EDAE32" w:rsidR="00D4050F" w:rsidRDefault="00A47F14" w:rsidP="002F2410">
      <w:r>
        <w:t>g(n) for the counter example will be n</w:t>
      </w:r>
    </w:p>
    <w:p w14:paraId="4ED72682" w14:textId="00CAEED4" w:rsidR="00A47F14" w:rsidRDefault="00A47F14" w:rsidP="002F2410">
      <w:r>
        <w:t>f1(n) will be n^2</w:t>
      </w:r>
    </w:p>
    <w:p w14:paraId="0438E834" w14:textId="212F0449" w:rsidR="00A47F14" w:rsidRDefault="00A47F14" w:rsidP="002F2410">
      <w:r>
        <w:t>this allows f1(n) = Ω(g(n)) based on Big Oh class</w:t>
      </w:r>
    </w:p>
    <w:p w14:paraId="4B60DA39" w14:textId="4DCCDCDF" w:rsidR="00A47F14" w:rsidRDefault="00A47F14" w:rsidP="002F2410">
      <w:r>
        <w:t xml:space="preserve">f2(n) will be </w:t>
      </w:r>
      <w:r w:rsidR="00AD268C">
        <w:t>log n</w:t>
      </w:r>
    </w:p>
    <w:p w14:paraId="474246F4" w14:textId="064040D9" w:rsidR="00AD268C" w:rsidRDefault="00AD268C" w:rsidP="002F2410">
      <w:r>
        <w:t xml:space="preserve">this allows f2(n) = O(g(n)) </w:t>
      </w:r>
    </w:p>
    <w:p w14:paraId="6A04668C" w14:textId="515DFAF2" w:rsidR="00AD268C" w:rsidRDefault="00AD268C" w:rsidP="002F2410">
      <w:r>
        <w:t xml:space="preserve">f1(n) = theta (f2(n)) is impossible given all this because </w:t>
      </w:r>
      <w:proofErr w:type="gramStart"/>
      <w:r>
        <w:t>it</w:t>
      </w:r>
      <w:proofErr w:type="gramEnd"/>
      <w:r>
        <w:t xml:space="preserve"> at large n values log n will never be greater than n and n will never be greater than n^2</w:t>
      </w:r>
    </w:p>
    <w:p w14:paraId="3F6C4268" w14:textId="77777777" w:rsidR="00AD268C" w:rsidRDefault="00AD268C" w:rsidP="002F2410"/>
    <w:p w14:paraId="2C485625" w14:textId="0C3F242A" w:rsidR="00AD268C" w:rsidRDefault="00AD268C" w:rsidP="002F2410">
      <w:r>
        <w:t>given the dramatic differences in functions and the basic premise it is clear that there are many counter examples to disprove conjecture ‘a’ above. And there are no examples to attempt to prove this case at all when n is larger than 1 or 3 or so.</w:t>
      </w:r>
    </w:p>
    <w:p w14:paraId="71D70FF3" w14:textId="77777777" w:rsidR="00A47F14" w:rsidRDefault="00A47F14" w:rsidP="002F2410"/>
    <w:p w14:paraId="369D7187" w14:textId="244243B4" w:rsidR="00AF63CF" w:rsidRDefault="00AF63CF" w:rsidP="002F2410">
      <w:r>
        <w:rPr>
          <w:noProof/>
        </w:rPr>
        <w:drawing>
          <wp:inline distT="0" distB="0" distL="0" distR="0" wp14:anchorId="6E96266B" wp14:editId="56933FB7">
            <wp:extent cx="5467350"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1-09 164423.jpg"/>
                    <pic:cNvPicPr/>
                  </pic:nvPicPr>
                  <pic:blipFill>
                    <a:blip r:embed="rId7">
                      <a:extLst>
                        <a:ext uri="{28A0092B-C50C-407E-A947-70E740481C1C}">
                          <a14:useLocalDpi xmlns:a14="http://schemas.microsoft.com/office/drawing/2010/main" val="0"/>
                        </a:ext>
                      </a:extLst>
                    </a:blip>
                    <a:stretch>
                      <a:fillRect/>
                    </a:stretch>
                  </pic:blipFill>
                  <pic:spPr>
                    <a:xfrm>
                      <a:off x="0" y="0"/>
                      <a:ext cx="5467350" cy="463550"/>
                    </a:xfrm>
                    <a:prstGeom prst="rect">
                      <a:avLst/>
                    </a:prstGeom>
                  </pic:spPr>
                </pic:pic>
              </a:graphicData>
            </a:graphic>
          </wp:inline>
        </w:drawing>
      </w:r>
    </w:p>
    <w:p w14:paraId="48334591" w14:textId="37CC82BF" w:rsidR="00AF63CF" w:rsidRDefault="00A47F14" w:rsidP="002F2410">
      <w:r>
        <w:t>True</w:t>
      </w:r>
    </w:p>
    <w:p w14:paraId="28D0FF79" w14:textId="455B5DE5" w:rsidR="00A47F14" w:rsidRDefault="00A95677" w:rsidP="002F2410">
      <w:r>
        <w:t>Proof:</w:t>
      </w:r>
    </w:p>
    <w:p w14:paraId="60AD38D0" w14:textId="77777777" w:rsidR="003C321A" w:rsidRDefault="003C321A" w:rsidP="003C321A">
      <w:pPr>
        <w:pStyle w:val="ListParagraph"/>
        <w:numPr>
          <w:ilvl w:val="0"/>
          <w:numId w:val="1"/>
        </w:numPr>
      </w:pPr>
      <w:r>
        <w:t>f</w:t>
      </w:r>
      <w:r w:rsidRPr="003C321A">
        <w:rPr>
          <w:vertAlign w:val="subscript"/>
        </w:rPr>
        <w:t>1</w:t>
      </w:r>
      <w:r>
        <w:t>(n) = O(g</w:t>
      </w:r>
      <w:r w:rsidRPr="003C321A">
        <w:rPr>
          <w:vertAlign w:val="subscript"/>
        </w:rPr>
        <w:t>1</w:t>
      </w:r>
      <w:r>
        <w:t>(n)) by definition of Big Oh this means that f</w:t>
      </w:r>
      <w:r w:rsidRPr="003C321A">
        <w:rPr>
          <w:vertAlign w:val="subscript"/>
        </w:rPr>
        <w:t>1</w:t>
      </w:r>
      <w:r>
        <w:t xml:space="preserve">(n) </w:t>
      </w:r>
      <w:r>
        <w:rPr>
          <w:rFonts w:cstheme="minorHAnsi"/>
        </w:rPr>
        <w:t>≤</w:t>
      </w:r>
      <w:r>
        <w:t xml:space="preserve"> c</w:t>
      </w:r>
      <w:r>
        <w:rPr>
          <w:vertAlign w:val="subscript"/>
        </w:rPr>
        <w:t>1</w:t>
      </w:r>
      <w:r>
        <w:t>*g(n) for all n &gt;=n</w:t>
      </w:r>
      <w:r>
        <w:rPr>
          <w:vertAlign w:val="subscript"/>
        </w:rPr>
        <w:t>0</w:t>
      </w:r>
      <w:r>
        <w:t xml:space="preserve"> </w:t>
      </w:r>
    </w:p>
    <w:p w14:paraId="5D2E02A4" w14:textId="7069705B" w:rsidR="00A95677" w:rsidRDefault="003C321A" w:rsidP="003C321A">
      <w:pPr>
        <w:pStyle w:val="ListParagraph"/>
      </w:pPr>
      <w:r>
        <w:t>for some n</w:t>
      </w:r>
      <w:r w:rsidRPr="003C321A">
        <w:rPr>
          <w:vertAlign w:val="subscript"/>
        </w:rPr>
        <w:t xml:space="preserve">0 </w:t>
      </w:r>
      <w:r>
        <w:t>and c</w:t>
      </w:r>
      <w:r w:rsidRPr="003C321A">
        <w:rPr>
          <w:vertAlign w:val="subscript"/>
        </w:rPr>
        <w:t>1</w:t>
      </w:r>
      <w:r>
        <w:t xml:space="preserve"> that is greater than 0</w:t>
      </w:r>
    </w:p>
    <w:p w14:paraId="180854D6" w14:textId="77777777" w:rsidR="003C321A" w:rsidRDefault="003C321A" w:rsidP="003C321A">
      <w:pPr>
        <w:pStyle w:val="ListParagraph"/>
      </w:pPr>
    </w:p>
    <w:p w14:paraId="5BB2BB5D" w14:textId="47177DD3" w:rsidR="003C321A" w:rsidRDefault="003C321A" w:rsidP="003C321A">
      <w:pPr>
        <w:pStyle w:val="ListParagraph"/>
        <w:numPr>
          <w:ilvl w:val="0"/>
          <w:numId w:val="1"/>
        </w:numPr>
      </w:pPr>
      <w:r>
        <w:t>f</w:t>
      </w:r>
      <w:r w:rsidRPr="003C321A">
        <w:rPr>
          <w:vertAlign w:val="subscript"/>
        </w:rPr>
        <w:t>2</w:t>
      </w:r>
      <w:r>
        <w:t>(n) = O(g</w:t>
      </w:r>
      <w:r w:rsidRPr="003C321A">
        <w:rPr>
          <w:vertAlign w:val="subscript"/>
        </w:rPr>
        <w:t>2</w:t>
      </w:r>
      <w:r>
        <w:t>(n)) by definition of Big Oh this means that f</w:t>
      </w:r>
      <w:r w:rsidRPr="003C321A">
        <w:rPr>
          <w:vertAlign w:val="subscript"/>
        </w:rPr>
        <w:t>2</w:t>
      </w:r>
      <w:r>
        <w:t>(n) ≤ c</w:t>
      </w:r>
      <w:r>
        <w:rPr>
          <w:vertAlign w:val="subscript"/>
        </w:rPr>
        <w:t>2</w:t>
      </w:r>
      <w:r>
        <w:t xml:space="preserve">*g(n) for all n &gt;=n0 </w:t>
      </w:r>
    </w:p>
    <w:p w14:paraId="72CAC103" w14:textId="17E2564D" w:rsidR="003C321A" w:rsidRDefault="003C321A" w:rsidP="003C321A">
      <w:pPr>
        <w:pStyle w:val="ListParagraph"/>
      </w:pPr>
      <w:r>
        <w:t>for some n</w:t>
      </w:r>
      <w:r w:rsidRPr="003C321A">
        <w:rPr>
          <w:vertAlign w:val="subscript"/>
        </w:rPr>
        <w:t xml:space="preserve">0 </w:t>
      </w:r>
      <w:r>
        <w:t>and c</w:t>
      </w:r>
      <w:r>
        <w:rPr>
          <w:vertAlign w:val="subscript"/>
        </w:rPr>
        <w:t>2</w:t>
      </w:r>
      <w:r>
        <w:t xml:space="preserve"> that is greater than 0</w:t>
      </w:r>
    </w:p>
    <w:p w14:paraId="61158809" w14:textId="77777777" w:rsidR="003C321A" w:rsidRDefault="003C321A" w:rsidP="003C321A">
      <w:pPr>
        <w:pStyle w:val="ListParagraph"/>
      </w:pPr>
    </w:p>
    <w:p w14:paraId="75B1E825" w14:textId="1CE12051" w:rsidR="003C321A" w:rsidRDefault="003C321A" w:rsidP="003C321A">
      <w:pPr>
        <w:pStyle w:val="ListParagraph"/>
        <w:numPr>
          <w:ilvl w:val="0"/>
          <w:numId w:val="1"/>
        </w:numPr>
      </w:pPr>
      <w:r>
        <w:t>This means that by simple rules of addition f</w:t>
      </w:r>
      <w:r w:rsidRPr="003C321A">
        <w:rPr>
          <w:vertAlign w:val="subscript"/>
        </w:rPr>
        <w:t>1</w:t>
      </w:r>
      <w:r>
        <w:t>(n) + f</w:t>
      </w:r>
      <w:r w:rsidRPr="003C321A">
        <w:rPr>
          <w:vertAlign w:val="subscript"/>
        </w:rPr>
        <w:t>2</w:t>
      </w:r>
      <w:r>
        <w:t>(</w:t>
      </w:r>
      <w:proofErr w:type="gramStart"/>
      <w:r>
        <w:t xml:space="preserve">n)  </w:t>
      </w:r>
      <w:r>
        <w:rPr>
          <w:rFonts w:cstheme="minorHAnsi"/>
        </w:rPr>
        <w:t>≤</w:t>
      </w:r>
      <w:proofErr w:type="gramEnd"/>
      <w:r>
        <w:t xml:space="preserve"> c</w:t>
      </w:r>
      <w:r>
        <w:rPr>
          <w:vertAlign w:val="subscript"/>
        </w:rPr>
        <w:t>1</w:t>
      </w:r>
      <w:r>
        <w:t>*g</w:t>
      </w:r>
      <w:r>
        <w:rPr>
          <w:vertAlign w:val="subscript"/>
        </w:rPr>
        <w:t>1</w:t>
      </w:r>
      <w:r>
        <w:t>(n) + c</w:t>
      </w:r>
      <w:r>
        <w:rPr>
          <w:vertAlign w:val="subscript"/>
        </w:rPr>
        <w:t>2</w:t>
      </w:r>
      <w:r>
        <w:t>*g</w:t>
      </w:r>
      <w:r>
        <w:rPr>
          <w:vertAlign w:val="subscript"/>
        </w:rPr>
        <w:t>2</w:t>
      </w:r>
      <w:r>
        <w:t>(n)</w:t>
      </w:r>
    </w:p>
    <w:p w14:paraId="03A17329" w14:textId="0728CD16" w:rsidR="003C321A" w:rsidRDefault="003C321A" w:rsidP="003C321A"/>
    <w:p w14:paraId="166FADDE" w14:textId="0EBAD282" w:rsidR="00FD4F59" w:rsidRDefault="003C321A" w:rsidP="00FD4F59">
      <w:pPr>
        <w:pStyle w:val="ListParagraph"/>
        <w:numPr>
          <w:ilvl w:val="0"/>
          <w:numId w:val="1"/>
        </w:numPr>
      </w:pPr>
      <w:r>
        <w:lastRenderedPageBreak/>
        <w:t xml:space="preserve">This is because </w:t>
      </w:r>
      <w:r w:rsidR="00FD4F59">
        <w:t xml:space="preserve">if a is less than b and c is less than d. And we say x is b minus a, and we </w:t>
      </w:r>
      <w:proofErr w:type="gramStart"/>
      <w:r w:rsidR="00FD4F59">
        <w:t>knows</w:t>
      </w:r>
      <w:proofErr w:type="gramEnd"/>
      <w:r w:rsidR="00FD4F59">
        <w:t xml:space="preserve"> that because a is less than b x must be positive. The same is true for c and d and y, instead of x.</w:t>
      </w:r>
    </w:p>
    <w:p w14:paraId="6831A563" w14:textId="01C9E3E8" w:rsidR="00FD4F59" w:rsidRDefault="00FD4F59" w:rsidP="00FD4F59">
      <w:pPr>
        <w:pStyle w:val="ListParagraph"/>
      </w:pPr>
      <w:r>
        <w:t xml:space="preserve">Thus a + c will always be exactly </w:t>
      </w:r>
      <w:proofErr w:type="spellStart"/>
      <w:r>
        <w:t>x+y</w:t>
      </w:r>
      <w:proofErr w:type="spellEnd"/>
      <w:r>
        <w:t xml:space="preserve"> less than b and d. Because x and y must be positive always </w:t>
      </w:r>
      <w:proofErr w:type="gramStart"/>
      <w:r>
        <w:t>here</w:t>
      </w:r>
      <w:proofErr w:type="gramEnd"/>
      <w:r>
        <w:t xml:space="preserve"> we can say that the conjecture is certainly true.</w:t>
      </w:r>
    </w:p>
    <w:p w14:paraId="302A775B" w14:textId="77777777" w:rsidR="00FD4F59" w:rsidRDefault="00FD4F59" w:rsidP="00FD4F59">
      <w:pPr>
        <w:pStyle w:val="ListParagraph"/>
      </w:pPr>
    </w:p>
    <w:p w14:paraId="03AE1BA4" w14:textId="54B3BF37" w:rsidR="003C321A" w:rsidRPr="003C321A" w:rsidRDefault="003C321A" w:rsidP="003C321A">
      <w:pPr>
        <w:pStyle w:val="ListParagraph"/>
      </w:pPr>
    </w:p>
    <w:p w14:paraId="1BA4441B" w14:textId="77777777" w:rsidR="00AF63CF" w:rsidRDefault="00AF63CF" w:rsidP="002F2410"/>
    <w:p w14:paraId="12DE50B8" w14:textId="5EFB6C7E" w:rsidR="005452E0" w:rsidRDefault="005452E0" w:rsidP="002F2410"/>
    <w:p w14:paraId="6E7DFBCE" w14:textId="72320C76" w:rsidR="00CF3FA4" w:rsidRDefault="00CF3FA4" w:rsidP="002F2410"/>
    <w:p w14:paraId="05150A2D" w14:textId="133404D7" w:rsidR="00CF3FA4" w:rsidRDefault="00CF3FA4" w:rsidP="002F2410"/>
    <w:p w14:paraId="4DAA7130" w14:textId="1EC52A69" w:rsidR="00CF3FA4" w:rsidRDefault="00CF3FA4" w:rsidP="002F2410"/>
    <w:p w14:paraId="0CF8CE2C" w14:textId="400A2129" w:rsidR="00CF3FA4" w:rsidRDefault="00CF3FA4" w:rsidP="002F2410"/>
    <w:p w14:paraId="5FA6FE0E" w14:textId="246D48F6" w:rsidR="00CF3FA4" w:rsidRDefault="00CF3FA4" w:rsidP="002F2410"/>
    <w:p w14:paraId="0F94D219" w14:textId="5B4CBC8E" w:rsidR="00CF3FA4" w:rsidRDefault="00CF3FA4" w:rsidP="002F2410"/>
    <w:p w14:paraId="29EA8B9F" w14:textId="25FB2C27" w:rsidR="00CF3FA4" w:rsidRDefault="00CF3FA4" w:rsidP="002F2410"/>
    <w:p w14:paraId="2FD9A265" w14:textId="4B37C872" w:rsidR="00CF3FA4" w:rsidRDefault="00CF3FA4" w:rsidP="002F2410"/>
    <w:p w14:paraId="36118964" w14:textId="59D0A236" w:rsidR="00CF3FA4" w:rsidRDefault="00CF3FA4" w:rsidP="002F2410"/>
    <w:p w14:paraId="33EBC623" w14:textId="771D025B" w:rsidR="00CF3FA4" w:rsidRDefault="00CF3FA4" w:rsidP="002F2410"/>
    <w:p w14:paraId="2EF04E80" w14:textId="54005EA3" w:rsidR="00CF3FA4" w:rsidRDefault="00CF3FA4" w:rsidP="002F2410"/>
    <w:p w14:paraId="2D3B80C3" w14:textId="5EC781BE" w:rsidR="00CF3FA4" w:rsidRDefault="00CF3FA4" w:rsidP="002F2410"/>
    <w:p w14:paraId="26C94C1D" w14:textId="1379B234" w:rsidR="00CF3FA4" w:rsidRDefault="00CF3FA4" w:rsidP="002F2410"/>
    <w:p w14:paraId="3EB63B2C" w14:textId="7008EF5B" w:rsidR="00CF3FA4" w:rsidRDefault="00CF3FA4" w:rsidP="002F2410"/>
    <w:p w14:paraId="21D3773D" w14:textId="48921855" w:rsidR="00CF3FA4" w:rsidRDefault="00CF3FA4" w:rsidP="002F2410"/>
    <w:p w14:paraId="27BC3F0F" w14:textId="7BCBF58B" w:rsidR="00CF3FA4" w:rsidRDefault="00CF3FA4" w:rsidP="002F2410"/>
    <w:p w14:paraId="5A97C031" w14:textId="0AB50AD2" w:rsidR="00CF3FA4" w:rsidRDefault="00CF3FA4" w:rsidP="002F2410"/>
    <w:p w14:paraId="5E6CC6CC" w14:textId="0E1355E8" w:rsidR="00CF3FA4" w:rsidRDefault="00CF3FA4" w:rsidP="002F2410"/>
    <w:p w14:paraId="16D357F0" w14:textId="44E13D92" w:rsidR="00CF3FA4" w:rsidRDefault="00CF3FA4" w:rsidP="002F2410"/>
    <w:p w14:paraId="1003EA66" w14:textId="0144152A" w:rsidR="00CF3FA4" w:rsidRDefault="00CF3FA4" w:rsidP="002F2410"/>
    <w:p w14:paraId="2BEC9206" w14:textId="77777777" w:rsidR="00CF3FA4" w:rsidRDefault="00CF3FA4" w:rsidP="002F2410"/>
    <w:p w14:paraId="131A8C37" w14:textId="77777777" w:rsidR="005452E0" w:rsidRDefault="005452E0" w:rsidP="002F2410"/>
    <w:p w14:paraId="3ADE3091" w14:textId="77777777" w:rsidR="002F2410" w:rsidRDefault="002F2410" w:rsidP="002F2410">
      <w:r>
        <w:lastRenderedPageBreak/>
        <w:t>4) (10 pts) Merge Sort vs Insertion Sort Running time analysis</w:t>
      </w:r>
    </w:p>
    <w:p w14:paraId="78F9F4ED" w14:textId="77777777" w:rsidR="002F2410" w:rsidRDefault="002F2410" w:rsidP="002F2410">
      <w:r>
        <w:t>a) Modify code- Now that you have verified that your code runs correctly using the data.txt</w:t>
      </w:r>
    </w:p>
    <w:p w14:paraId="28362887" w14:textId="77777777" w:rsidR="002F2410" w:rsidRDefault="002F2410" w:rsidP="002F2410">
      <w:r>
        <w:t>input file, you can modify the code to collect running time data. Instead of reading arrays from</w:t>
      </w:r>
    </w:p>
    <w:p w14:paraId="40BD8368" w14:textId="77777777" w:rsidR="002F2410" w:rsidRDefault="002F2410" w:rsidP="002F2410">
      <w:r>
        <w:t>the file data.txt and sorting, you will now generate arrays of size n containing random integer</w:t>
      </w:r>
    </w:p>
    <w:p w14:paraId="416707BF" w14:textId="77777777" w:rsidR="002F2410" w:rsidRDefault="002F2410" w:rsidP="002F2410">
      <w:r>
        <w:t>values from 0 to 10,000 to sort. Use the system clock to record the running times of each</w:t>
      </w:r>
    </w:p>
    <w:p w14:paraId="28A0F17F" w14:textId="77777777" w:rsidR="002F2410" w:rsidRDefault="002F2410" w:rsidP="002F2410">
      <w:r>
        <w:t>algorithm for ten different values of n for example: n = 5000, 10000, 15000, 20,000, …, 50,000.</w:t>
      </w:r>
    </w:p>
    <w:p w14:paraId="415D5713" w14:textId="77777777" w:rsidR="002F2410" w:rsidRDefault="002F2410" w:rsidP="002F2410">
      <w:r>
        <w:t>You may need to modify the values of n if an algorithm runs too fast or too slow to collect the</w:t>
      </w:r>
    </w:p>
    <w:p w14:paraId="34E247C0" w14:textId="77777777" w:rsidR="002F2410" w:rsidRDefault="002F2410" w:rsidP="002F2410">
      <w:r>
        <w:t xml:space="preserve">running time data </w:t>
      </w:r>
      <w:r w:rsidRPr="005452E0">
        <w:rPr>
          <w:highlight w:val="yellow"/>
        </w:rPr>
        <w:t>(do not collect times over a minute).</w:t>
      </w:r>
      <w:r>
        <w:t xml:space="preserve"> Output the array size n and time to the</w:t>
      </w:r>
    </w:p>
    <w:p w14:paraId="67E74E0A" w14:textId="77777777" w:rsidR="002F2410" w:rsidRDefault="002F2410" w:rsidP="002F2410">
      <w:r>
        <w:t xml:space="preserve">terminal. Name these new programs </w:t>
      </w:r>
      <w:proofErr w:type="spellStart"/>
      <w:r>
        <w:t>insertTime</w:t>
      </w:r>
      <w:proofErr w:type="spellEnd"/>
      <w:r>
        <w:t xml:space="preserve"> and </w:t>
      </w:r>
      <w:proofErr w:type="spellStart"/>
      <w:r>
        <w:t>mergeTime</w:t>
      </w:r>
      <w:proofErr w:type="spellEnd"/>
      <w:r>
        <w:t>.</w:t>
      </w:r>
    </w:p>
    <w:p w14:paraId="2FA9C5CD" w14:textId="77777777" w:rsidR="002F2410" w:rsidRDefault="002F2410" w:rsidP="002F2410">
      <w:r>
        <w:t>Submit a copy of the timing programs to TEACH in the Zip file from problem 3, also include a</w:t>
      </w:r>
    </w:p>
    <w:p w14:paraId="1F162018" w14:textId="2DAAB8A3" w:rsidR="002F2410" w:rsidRDefault="002F2410" w:rsidP="002F2410">
      <w:r>
        <w:t>“text” copy of the modified timing code in the written HW submitted in Canvas.</w:t>
      </w:r>
    </w:p>
    <w:p w14:paraId="097A1CFF" w14:textId="70E7499A" w:rsidR="00CF3FA4" w:rsidRDefault="00CF3FA4" w:rsidP="002F2410"/>
    <w:p w14:paraId="73FF7AB9" w14:textId="6C6CB03D" w:rsidR="00CF3FA4" w:rsidRDefault="00CF3FA4" w:rsidP="002F2410">
      <w:r>
        <w:t>insertTime.cpp</w:t>
      </w:r>
    </w:p>
    <w:p w14:paraId="512091D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69872F0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223340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1B8F8AE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6CD130D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 program for insertion sort </w:t>
      </w:r>
    </w:p>
    <w:p w14:paraId="304A8B6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36D3DC2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78B1417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4329841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w:t>
      </w:r>
    </w:p>
    <w:p w14:paraId="2ABE3F8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5F98D71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Adapted from www.geeksforgeeks.org/insertion-sort */</w:t>
      </w:r>
    </w:p>
    <w:p w14:paraId="0580898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to sort an array using insertion sort*/</w:t>
      </w:r>
    </w:p>
    <w:p w14:paraId="2F283F9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61CEF0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0BCC7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key, j;</w:t>
      </w:r>
    </w:p>
    <w:p w14:paraId="52AEFB8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F3E97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4F82D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key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25C714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F72FA4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38F839D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Move elements of </w:t>
      </w:r>
      <w:proofErr w:type="spellStart"/>
      <w:proofErr w:type="gramStart"/>
      <w:r>
        <w:rPr>
          <w:rFonts w:ascii="Consolas" w:hAnsi="Consolas" w:cs="Consolas"/>
          <w:color w:val="008000"/>
          <w:sz w:val="19"/>
          <w:szCs w:val="19"/>
        </w:rPr>
        <w:t>arr</w:t>
      </w:r>
      <w:proofErr w:type="spellEnd"/>
      <w:r>
        <w:rPr>
          <w:rFonts w:ascii="Consolas" w:hAnsi="Consolas" w:cs="Consolas"/>
          <w:color w:val="008000"/>
          <w:sz w:val="19"/>
          <w:szCs w:val="19"/>
        </w:rPr>
        <w:t>[</w:t>
      </w:r>
      <w:proofErr w:type="gramEnd"/>
      <w:r>
        <w:rPr>
          <w:rFonts w:ascii="Consolas" w:hAnsi="Consolas" w:cs="Consolas"/>
          <w:color w:val="008000"/>
          <w:sz w:val="19"/>
          <w:szCs w:val="19"/>
        </w:rPr>
        <w:t>0..i-1], that are</w:t>
      </w:r>
    </w:p>
    <w:p w14:paraId="25CF512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greater than key, to one position ahead</w:t>
      </w:r>
    </w:p>
    <w:p w14:paraId="1D694EE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   of their current position */</w:t>
      </w:r>
    </w:p>
    <w:p w14:paraId="6C042EC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&gt;= 0 &amp;&amp;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 &gt; key)</w:t>
      </w:r>
    </w:p>
    <w:p w14:paraId="7782AF9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96983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j + 1]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0B5A023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j - 1;</w:t>
      </w:r>
    </w:p>
    <w:p w14:paraId="1713030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679BE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j + 1] = key;</w:t>
      </w:r>
    </w:p>
    <w:p w14:paraId="54D4B28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D1B51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1C26B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290616B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utility function to print an array of size n </w:t>
      </w:r>
    </w:p>
    <w:p w14:paraId="69A25B5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 &amp;</w:t>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49647C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4BB7B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D2CF7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6D59E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71FA93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AAC3B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6624556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AECE9D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0DD2E6D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EFBAB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7DDB308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5CE0DB3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3947C8A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11E923B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380C82D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3045E0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97156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Start"/>
      <w:r>
        <w:rPr>
          <w:rFonts w:ascii="Consolas" w:hAnsi="Consolas" w:cs="Consolas"/>
          <w:color w:val="000000"/>
          <w:sz w:val="19"/>
          <w:szCs w:val="19"/>
        </w:rPr>
        <w:t>time(</w:t>
      </w:r>
      <w:proofErr w:type="gramEnd"/>
      <w:r>
        <w:rPr>
          <w:rFonts w:ascii="Consolas" w:hAnsi="Consolas" w:cs="Consolas"/>
          <w:color w:val="6F008A"/>
          <w:sz w:val="19"/>
          <w:szCs w:val="19"/>
        </w:rPr>
        <w:t>NULL</w:t>
      </w:r>
      <w:r>
        <w:rPr>
          <w:rFonts w:ascii="Consolas" w:hAnsi="Consolas" w:cs="Consolas"/>
          <w:color w:val="000000"/>
          <w:sz w:val="19"/>
          <w:szCs w:val="19"/>
        </w:rPr>
        <w:t>));</w:t>
      </w:r>
    </w:p>
    <w:p w14:paraId="641D878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5BE5483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60F6D3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gramStart"/>
      <w:r>
        <w:rPr>
          <w:rFonts w:ascii="Consolas" w:hAnsi="Consolas" w:cs="Consolas"/>
          <w:color w:val="000000"/>
          <w:sz w:val="19"/>
          <w:szCs w:val="19"/>
        </w:rPr>
        <w:t>5000;size</w:t>
      </w:r>
      <w:proofErr w:type="gramEnd"/>
      <w:r>
        <w:rPr>
          <w:rFonts w:ascii="Consolas" w:hAnsi="Consolas" w:cs="Consolas"/>
          <w:color w:val="000000"/>
          <w:sz w:val="19"/>
          <w:szCs w:val="19"/>
        </w:rPr>
        <w:t xml:space="preserve"> &lt;= 50000;size=size+5000)</w:t>
      </w:r>
    </w:p>
    <w:p w14:paraId="18DCF88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35F81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617BE0B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68690CF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123784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CA5B7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array[j]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10001;</w:t>
      </w:r>
    </w:p>
    <w:p w14:paraId="3623C0F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AFA52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316034B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system_</w:t>
      </w:r>
      <w:proofErr w:type="gramStart"/>
      <w:r>
        <w:rPr>
          <w:rFonts w:ascii="Consolas" w:hAnsi="Consolas" w:cs="Consolas"/>
          <w:color w:val="2B91AF"/>
          <w:sz w:val="19"/>
          <w:szCs w:val="19"/>
        </w:rPr>
        <w:t>clock</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time_point</w:t>
      </w:r>
      <w:proofErr w:type="spellEnd"/>
      <w:r>
        <w:rPr>
          <w:rFonts w:ascii="Consolas" w:hAnsi="Consolas" w:cs="Consolas"/>
          <w:color w:val="000000"/>
          <w:sz w:val="19"/>
          <w:szCs w:val="19"/>
        </w:rPr>
        <w:t xml:space="preserve"> start = </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::now();</w:t>
      </w:r>
    </w:p>
    <w:p w14:paraId="52D439D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gramEnd"/>
      <w:r>
        <w:rPr>
          <w:rFonts w:ascii="Consolas" w:hAnsi="Consolas" w:cs="Consolas"/>
          <w:color w:val="000000"/>
          <w:sz w:val="19"/>
          <w:szCs w:val="19"/>
        </w:rPr>
        <w:t>array, size);</w:t>
      </w:r>
    </w:p>
    <w:p w14:paraId="32BC88C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system_</w:t>
      </w:r>
      <w:proofErr w:type="gramStart"/>
      <w:r>
        <w:rPr>
          <w:rFonts w:ascii="Consolas" w:hAnsi="Consolas" w:cs="Consolas"/>
          <w:color w:val="2B91AF"/>
          <w:sz w:val="19"/>
          <w:szCs w:val="19"/>
        </w:rPr>
        <w:t>clock</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time_point</w:t>
      </w:r>
      <w:proofErr w:type="spellEnd"/>
      <w:r>
        <w:rPr>
          <w:rFonts w:ascii="Consolas" w:hAnsi="Consolas" w:cs="Consolas"/>
          <w:color w:val="000000"/>
          <w:sz w:val="19"/>
          <w:szCs w:val="19"/>
        </w:rPr>
        <w:t xml:space="preserve"> end = </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::now();</w:t>
      </w:r>
    </w:p>
    <w:p w14:paraId="05D8550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57427E0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r>
        <w:rPr>
          <w:rFonts w:ascii="Consolas" w:hAnsi="Consolas" w:cs="Consolas"/>
          <w:color w:val="2B91AF"/>
          <w:sz w:val="19"/>
          <w:szCs w:val="19"/>
        </w:rPr>
        <w:t>duration</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duration = end </w:t>
      </w:r>
      <w:r>
        <w:rPr>
          <w:rFonts w:ascii="Consolas" w:hAnsi="Consolas" w:cs="Consolas"/>
          <w:color w:val="008080"/>
          <w:sz w:val="19"/>
          <w:szCs w:val="19"/>
        </w:rPr>
        <w:t>-</w:t>
      </w:r>
      <w:r>
        <w:rPr>
          <w:rFonts w:ascii="Consolas" w:hAnsi="Consolas" w:cs="Consolas"/>
          <w:color w:val="000000"/>
          <w:sz w:val="19"/>
          <w:szCs w:val="19"/>
        </w:rPr>
        <w:t xml:space="preserve"> start;</w:t>
      </w:r>
    </w:p>
    <w:p w14:paraId="2CE9AAE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1B4D7FD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size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2EFA0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39E57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cin.get</w:t>
      </w:r>
      <w:proofErr w:type="spellEnd"/>
      <w:r>
        <w:rPr>
          <w:rFonts w:ascii="Consolas" w:hAnsi="Consolas" w:cs="Consolas"/>
          <w:color w:val="000000"/>
          <w:sz w:val="19"/>
          <w:szCs w:val="19"/>
        </w:rPr>
        <w:t>();</w:t>
      </w:r>
    </w:p>
    <w:p w14:paraId="0885E4E0" w14:textId="3824A554" w:rsidR="00CF3FA4" w:rsidRDefault="00CF3FA4" w:rsidP="00CF3FA4">
      <w:r>
        <w:rPr>
          <w:rFonts w:ascii="Consolas" w:hAnsi="Consolas" w:cs="Consolas"/>
          <w:color w:val="000000"/>
          <w:sz w:val="19"/>
          <w:szCs w:val="19"/>
        </w:rPr>
        <w:t>}</w:t>
      </w:r>
    </w:p>
    <w:p w14:paraId="01FF287C" w14:textId="20B209BA" w:rsidR="00CF3FA4" w:rsidRDefault="00CF3FA4" w:rsidP="002F2410"/>
    <w:p w14:paraId="692BD7E5" w14:textId="5206564A" w:rsidR="00CF3FA4" w:rsidRDefault="00CF3FA4" w:rsidP="002F2410"/>
    <w:p w14:paraId="58293683" w14:textId="401D336E" w:rsidR="00CF3FA4" w:rsidRDefault="00CF3FA4" w:rsidP="002F2410"/>
    <w:p w14:paraId="3B4AD5C2" w14:textId="40F7424D" w:rsidR="00CF3FA4" w:rsidRDefault="00CF3FA4" w:rsidP="002F2410"/>
    <w:p w14:paraId="68B7611B" w14:textId="5E15408B" w:rsidR="00CF3FA4" w:rsidRDefault="00CF3FA4" w:rsidP="002F2410"/>
    <w:p w14:paraId="7059F85F" w14:textId="469A5996" w:rsidR="00CF3FA4" w:rsidRDefault="00CF3FA4" w:rsidP="002F2410"/>
    <w:p w14:paraId="2A6B99BF" w14:textId="7CF60E72" w:rsidR="00CF3FA4" w:rsidRDefault="00CF3FA4" w:rsidP="002F2410"/>
    <w:p w14:paraId="0695385C" w14:textId="259FC829" w:rsidR="00CF3FA4" w:rsidRDefault="00CF3FA4" w:rsidP="002F2410"/>
    <w:p w14:paraId="1EA991F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Mergetime.cpp</w:t>
      </w:r>
    </w:p>
    <w:p w14:paraId="46B4BC53" w14:textId="77777777" w:rsidR="00CF3FA4" w:rsidRDefault="00CF3FA4" w:rsidP="00CF3FA4">
      <w:pPr>
        <w:autoSpaceDE w:val="0"/>
        <w:autoSpaceDN w:val="0"/>
        <w:adjustRightInd w:val="0"/>
        <w:spacing w:after="0" w:line="240" w:lineRule="auto"/>
        <w:rPr>
          <w:rFonts w:ascii="Consolas" w:hAnsi="Consolas" w:cs="Consolas"/>
          <w:color w:val="808080"/>
          <w:sz w:val="19"/>
          <w:szCs w:val="19"/>
        </w:rPr>
      </w:pPr>
    </w:p>
    <w:p w14:paraId="3CF4BAC9" w14:textId="072F9005"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3AE8AC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A0F0BB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1E4195B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551981B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 program for insertion sort </w:t>
      </w:r>
    </w:p>
    <w:p w14:paraId="4E9158F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390DCFC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61E8979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330BC88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w:t>
      </w:r>
    </w:p>
    <w:p w14:paraId="6618D2F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6162F59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Adapted from www.geeksforgeeks.org/merge-sort/ */</w:t>
      </w:r>
    </w:p>
    <w:p w14:paraId="2C75BA1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3B6FE7D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Merges two subarrays of </w:t>
      </w:r>
      <w:proofErr w:type="spellStart"/>
      <w:proofErr w:type="gramStart"/>
      <w:r>
        <w:rPr>
          <w:rFonts w:ascii="Consolas" w:hAnsi="Consolas" w:cs="Consolas"/>
          <w:color w:val="008000"/>
          <w:sz w:val="19"/>
          <w:szCs w:val="19"/>
        </w:rPr>
        <w:t>arr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w:t>
      </w:r>
    </w:p>
    <w:p w14:paraId="4F1D9F0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First subarray is </w:t>
      </w:r>
      <w:proofErr w:type="spellStart"/>
      <w:proofErr w:type="gramStart"/>
      <w:r>
        <w:rPr>
          <w:rFonts w:ascii="Consolas" w:hAnsi="Consolas" w:cs="Consolas"/>
          <w:color w:val="008000"/>
          <w:sz w:val="19"/>
          <w:szCs w:val="19"/>
        </w:rPr>
        <w:t>arr</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l..m</w:t>
      </w:r>
      <w:proofErr w:type="spellEnd"/>
      <w:r>
        <w:rPr>
          <w:rFonts w:ascii="Consolas" w:hAnsi="Consolas" w:cs="Consolas"/>
          <w:color w:val="008000"/>
          <w:sz w:val="19"/>
          <w:szCs w:val="19"/>
        </w:rPr>
        <w:t xml:space="preserve">] </w:t>
      </w:r>
    </w:p>
    <w:p w14:paraId="3E6BE3A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Second subarray is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[m+</w:t>
      </w:r>
      <w:proofErr w:type="gramStart"/>
      <w:r>
        <w:rPr>
          <w:rFonts w:ascii="Consolas" w:hAnsi="Consolas" w:cs="Consolas"/>
          <w:color w:val="008000"/>
          <w:sz w:val="19"/>
          <w:szCs w:val="19"/>
        </w:rPr>
        <w:t>1..</w:t>
      </w:r>
      <w:proofErr w:type="gramEnd"/>
      <w:r>
        <w:rPr>
          <w:rFonts w:ascii="Consolas" w:hAnsi="Consolas" w:cs="Consolas"/>
          <w:color w:val="008000"/>
          <w:sz w:val="19"/>
          <w:szCs w:val="19"/>
        </w:rPr>
        <w:t xml:space="preserve">r] </w:t>
      </w:r>
    </w:p>
    <w:p w14:paraId="4C0887E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7E51AE4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970CE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k;</w:t>
      </w:r>
    </w:p>
    <w:p w14:paraId="23D75F6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n1 = </w:t>
      </w:r>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 xml:space="preserve"> + 1;</w:t>
      </w:r>
    </w:p>
    <w:p w14:paraId="18749A1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n2 = </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808080"/>
          <w:sz w:val="19"/>
          <w:szCs w:val="19"/>
        </w:rPr>
        <w:t>m</w:t>
      </w:r>
      <w:r>
        <w:rPr>
          <w:rFonts w:ascii="Consolas" w:hAnsi="Consolas" w:cs="Consolas"/>
          <w:color w:val="000000"/>
          <w:sz w:val="19"/>
          <w:szCs w:val="19"/>
        </w:rPr>
        <w:t>;</w:t>
      </w:r>
    </w:p>
    <w:p w14:paraId="4C480E6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035CE85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temp arrays */</w:t>
      </w:r>
    </w:p>
    <w:p w14:paraId="1E4A65E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[n1];</w:t>
      </w:r>
    </w:p>
    <w:p w14:paraId="2733A13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[n2];</w:t>
      </w:r>
    </w:p>
    <w:p w14:paraId="02BC761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130B82F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Copy data to temp arrays </w:t>
      </w:r>
      <w:proofErr w:type="gramStart"/>
      <w:r>
        <w:rPr>
          <w:rFonts w:ascii="Consolas" w:hAnsi="Consolas" w:cs="Consolas"/>
          <w:color w:val="008000"/>
          <w:sz w:val="19"/>
          <w:szCs w:val="19"/>
        </w:rPr>
        <w:t>L[</w:t>
      </w:r>
      <w:proofErr w:type="gramEnd"/>
      <w:r>
        <w:rPr>
          <w:rFonts w:ascii="Consolas" w:hAnsi="Consolas" w:cs="Consolas"/>
          <w:color w:val="008000"/>
          <w:sz w:val="19"/>
          <w:szCs w:val="19"/>
        </w:rPr>
        <w:t>] and R[] */</w:t>
      </w:r>
    </w:p>
    <w:p w14:paraId="3BACD89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FDD79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l</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43D72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6A1C83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R[j] =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+ 1 + j];</w:t>
      </w:r>
    </w:p>
    <w:p w14:paraId="278A9FA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0C1C847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Merge the temp arrays back into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l..r</w:t>
      </w:r>
      <w:proofErr w:type="spellEnd"/>
      <w:proofErr w:type="gramEnd"/>
      <w:r>
        <w:rPr>
          <w:rFonts w:ascii="Consolas" w:hAnsi="Consolas" w:cs="Consolas"/>
          <w:color w:val="008000"/>
          <w:sz w:val="19"/>
          <w:szCs w:val="19"/>
        </w:rPr>
        <w:t>]*/</w:t>
      </w:r>
    </w:p>
    <w:p w14:paraId="3D11BFA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r>
        <w:rPr>
          <w:rFonts w:ascii="Consolas" w:hAnsi="Consolas" w:cs="Consolas"/>
          <w:color w:val="008000"/>
          <w:sz w:val="19"/>
          <w:szCs w:val="19"/>
        </w:rPr>
        <w:t xml:space="preserve">// Initial index of first subarray </w:t>
      </w:r>
    </w:p>
    <w:p w14:paraId="6CF2A3B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 = 0; </w:t>
      </w:r>
      <w:r>
        <w:rPr>
          <w:rFonts w:ascii="Consolas" w:hAnsi="Consolas" w:cs="Consolas"/>
          <w:color w:val="008000"/>
          <w:sz w:val="19"/>
          <w:szCs w:val="19"/>
        </w:rPr>
        <w:t xml:space="preserve">// Initial index of second subarray </w:t>
      </w:r>
    </w:p>
    <w:p w14:paraId="337F7DD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 =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8000"/>
          <w:sz w:val="19"/>
          <w:szCs w:val="19"/>
        </w:rPr>
        <w:t xml:space="preserve">// Initial index of merged subarray </w:t>
      </w:r>
    </w:p>
    <w:p w14:paraId="3D0BA3B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n1 &amp;&amp; j &lt; n2)</w:t>
      </w:r>
    </w:p>
    <w:p w14:paraId="0294213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CBC36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R[j])</w:t>
      </w:r>
    </w:p>
    <w:p w14:paraId="2F1420A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34CBF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[k] = L[</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82C87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A51891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04D8E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6014DF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19AE5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[k] = R[j];</w:t>
      </w:r>
    </w:p>
    <w:p w14:paraId="5342FC4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BD414C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2D842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w:t>
      </w:r>
    </w:p>
    <w:p w14:paraId="4733F46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33252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5824081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Copy the remaining elements of </w:t>
      </w:r>
      <w:proofErr w:type="gramStart"/>
      <w:r>
        <w:rPr>
          <w:rFonts w:ascii="Consolas" w:hAnsi="Consolas" w:cs="Consolas"/>
          <w:color w:val="008000"/>
          <w:sz w:val="19"/>
          <w:szCs w:val="19"/>
        </w:rPr>
        <w:t>L[</w:t>
      </w:r>
      <w:proofErr w:type="gramEnd"/>
      <w:r>
        <w:rPr>
          <w:rFonts w:ascii="Consolas" w:hAnsi="Consolas" w:cs="Consolas"/>
          <w:color w:val="008000"/>
          <w:sz w:val="19"/>
          <w:szCs w:val="19"/>
        </w:rPr>
        <w:t>], if there</w:t>
      </w:r>
    </w:p>
    <w:p w14:paraId="7956BDB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are any */</w:t>
      </w:r>
    </w:p>
    <w:p w14:paraId="0FB9A04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n1)</w:t>
      </w:r>
    </w:p>
    <w:p w14:paraId="5F477D1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95DFD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[k] = L[</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BA610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291C6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k++;</w:t>
      </w:r>
    </w:p>
    <w:p w14:paraId="3D33E44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AC59A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Copy the remaining elements of </w:t>
      </w:r>
      <w:proofErr w:type="gramStart"/>
      <w:r>
        <w:rPr>
          <w:rFonts w:ascii="Consolas" w:hAnsi="Consolas" w:cs="Consolas"/>
          <w:color w:val="008000"/>
          <w:sz w:val="19"/>
          <w:szCs w:val="19"/>
        </w:rPr>
        <w:t>R[</w:t>
      </w:r>
      <w:proofErr w:type="gramEnd"/>
      <w:r>
        <w:rPr>
          <w:rFonts w:ascii="Consolas" w:hAnsi="Consolas" w:cs="Consolas"/>
          <w:color w:val="008000"/>
          <w:sz w:val="19"/>
          <w:szCs w:val="19"/>
        </w:rPr>
        <w:t>], if there</w:t>
      </w:r>
    </w:p>
    <w:p w14:paraId="10F8626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are any */</w:t>
      </w:r>
    </w:p>
    <w:p w14:paraId="23E3606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n2)</w:t>
      </w:r>
    </w:p>
    <w:p w14:paraId="64F74E7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89809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[k] = R[j];</w:t>
      </w:r>
    </w:p>
    <w:p w14:paraId="7C1739D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213837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w:t>
      </w:r>
    </w:p>
    <w:p w14:paraId="61A73E4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0CFFA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B8D66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2F0514D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 is for left index and r is right index of the</w:t>
      </w:r>
    </w:p>
    <w:p w14:paraId="70FE430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sub-array of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 xml:space="preserve"> to be sorted */</w:t>
      </w:r>
    </w:p>
    <w:p w14:paraId="655DDD6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5D03701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EFFA9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&lt; </w:t>
      </w:r>
      <w:r>
        <w:rPr>
          <w:rFonts w:ascii="Consolas" w:hAnsi="Consolas" w:cs="Consolas"/>
          <w:color w:val="808080"/>
          <w:sz w:val="19"/>
          <w:szCs w:val="19"/>
        </w:rPr>
        <w:t>r</w:t>
      </w:r>
      <w:r>
        <w:rPr>
          <w:rFonts w:ascii="Consolas" w:hAnsi="Consolas" w:cs="Consolas"/>
          <w:color w:val="000000"/>
          <w:sz w:val="19"/>
          <w:szCs w:val="19"/>
        </w:rPr>
        <w:t>)</w:t>
      </w:r>
    </w:p>
    <w:p w14:paraId="7C6E7E8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F9CA6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Same as (</w:t>
      </w:r>
      <w:proofErr w:type="spellStart"/>
      <w:r>
        <w:rPr>
          <w:rFonts w:ascii="Consolas" w:hAnsi="Consolas" w:cs="Consolas"/>
          <w:color w:val="008000"/>
          <w:sz w:val="19"/>
          <w:szCs w:val="19"/>
        </w:rPr>
        <w:t>l+r</w:t>
      </w:r>
      <w:proofErr w:type="spellEnd"/>
      <w:r>
        <w:rPr>
          <w:rFonts w:ascii="Consolas" w:hAnsi="Consolas" w:cs="Consolas"/>
          <w:color w:val="008000"/>
          <w:sz w:val="19"/>
          <w:szCs w:val="19"/>
        </w:rPr>
        <w:t xml:space="preserve">)/2, but avoids overflow for </w:t>
      </w:r>
    </w:p>
    <w:p w14:paraId="4AD7A45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large l and h </w:t>
      </w:r>
    </w:p>
    <w:p w14:paraId="4DC7A6C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l</w:t>
      </w:r>
      <w:r>
        <w:rPr>
          <w:rFonts w:ascii="Consolas" w:hAnsi="Consolas" w:cs="Consolas"/>
          <w:color w:val="000000"/>
          <w:sz w:val="19"/>
          <w:szCs w:val="19"/>
        </w:rPr>
        <w:t xml:space="preserve"> + (</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 / 2;</w:t>
      </w:r>
    </w:p>
    <w:p w14:paraId="7F55AA4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147185E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Sort first and second halves </w:t>
      </w:r>
    </w:p>
    <w:p w14:paraId="622A1C1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m);</w:t>
      </w:r>
    </w:p>
    <w:p w14:paraId="0485B61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m + 1, </w:t>
      </w:r>
      <w:r>
        <w:rPr>
          <w:rFonts w:ascii="Consolas" w:hAnsi="Consolas" w:cs="Consolas"/>
          <w:color w:val="808080"/>
          <w:sz w:val="19"/>
          <w:szCs w:val="19"/>
        </w:rPr>
        <w:t>r</w:t>
      </w:r>
      <w:r>
        <w:rPr>
          <w:rFonts w:ascii="Consolas" w:hAnsi="Consolas" w:cs="Consolas"/>
          <w:color w:val="000000"/>
          <w:sz w:val="19"/>
          <w:szCs w:val="19"/>
        </w:rPr>
        <w:t>);</w:t>
      </w:r>
    </w:p>
    <w:p w14:paraId="18A8631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0EEEE43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merge(</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m, </w:t>
      </w:r>
      <w:r>
        <w:rPr>
          <w:rFonts w:ascii="Consolas" w:hAnsi="Consolas" w:cs="Consolas"/>
          <w:color w:val="808080"/>
          <w:sz w:val="19"/>
          <w:szCs w:val="19"/>
        </w:rPr>
        <w:t>r</w:t>
      </w:r>
      <w:r>
        <w:rPr>
          <w:rFonts w:ascii="Consolas" w:hAnsi="Consolas" w:cs="Consolas"/>
          <w:color w:val="000000"/>
          <w:sz w:val="19"/>
          <w:szCs w:val="19"/>
        </w:rPr>
        <w:t>);</w:t>
      </w:r>
    </w:p>
    <w:p w14:paraId="7DB5F0E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E8202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6DF7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0157F43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utility function to print an array of size n </w:t>
      </w:r>
    </w:p>
    <w:p w14:paraId="26415C0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 &amp;</w:t>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473E47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10747F"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B52045D"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7E4C3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C3F7B9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74B84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0ACD672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04FA752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176DC91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C8425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42A6967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0BE650C9"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1DB5D96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4632375"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5418D1"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Start"/>
      <w:r>
        <w:rPr>
          <w:rFonts w:ascii="Consolas" w:hAnsi="Consolas" w:cs="Consolas"/>
          <w:color w:val="000000"/>
          <w:sz w:val="19"/>
          <w:szCs w:val="19"/>
        </w:rPr>
        <w:t>time(</w:t>
      </w:r>
      <w:proofErr w:type="gramEnd"/>
      <w:r>
        <w:rPr>
          <w:rFonts w:ascii="Consolas" w:hAnsi="Consolas" w:cs="Consolas"/>
          <w:color w:val="6F008A"/>
          <w:sz w:val="19"/>
          <w:szCs w:val="19"/>
        </w:rPr>
        <w:t>NULL</w:t>
      </w:r>
      <w:r>
        <w:rPr>
          <w:rFonts w:ascii="Consolas" w:hAnsi="Consolas" w:cs="Consolas"/>
          <w:color w:val="000000"/>
          <w:sz w:val="19"/>
          <w:szCs w:val="19"/>
        </w:rPr>
        <w:t>));</w:t>
      </w:r>
    </w:p>
    <w:p w14:paraId="1748F78C"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654D85B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6A1048E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5000; size &lt;= 50000; size = size + 5000)</w:t>
      </w:r>
    </w:p>
    <w:p w14:paraId="0DC983F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D8372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2FC7C0C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1D3AAF2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F5EAC2E"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005D5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array[j]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10001;</w:t>
      </w:r>
    </w:p>
    <w:p w14:paraId="0F08C8F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126BB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60BB5054"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2B91AF"/>
          <w:sz w:val="19"/>
          <w:szCs w:val="19"/>
        </w:rPr>
        <w:t>system_</w:t>
      </w:r>
      <w:proofErr w:type="gramStart"/>
      <w:r>
        <w:rPr>
          <w:rFonts w:ascii="Consolas" w:hAnsi="Consolas" w:cs="Consolas"/>
          <w:color w:val="2B91AF"/>
          <w:sz w:val="19"/>
          <w:szCs w:val="19"/>
        </w:rPr>
        <w:t>clock</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time_point</w:t>
      </w:r>
      <w:proofErr w:type="spellEnd"/>
      <w:r>
        <w:rPr>
          <w:rFonts w:ascii="Consolas" w:hAnsi="Consolas" w:cs="Consolas"/>
          <w:color w:val="000000"/>
          <w:sz w:val="19"/>
          <w:szCs w:val="19"/>
        </w:rPr>
        <w:t xml:space="preserve"> start = </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::now();</w:t>
      </w:r>
    </w:p>
    <w:p w14:paraId="0D05823B"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array, 0,size-1);</w:t>
      </w:r>
    </w:p>
    <w:p w14:paraId="2761D180"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system_</w:t>
      </w:r>
      <w:proofErr w:type="gramStart"/>
      <w:r>
        <w:rPr>
          <w:rFonts w:ascii="Consolas" w:hAnsi="Consolas" w:cs="Consolas"/>
          <w:color w:val="2B91AF"/>
          <w:sz w:val="19"/>
          <w:szCs w:val="19"/>
        </w:rPr>
        <w:t>clock</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time_point</w:t>
      </w:r>
      <w:proofErr w:type="spellEnd"/>
      <w:r>
        <w:rPr>
          <w:rFonts w:ascii="Consolas" w:hAnsi="Consolas" w:cs="Consolas"/>
          <w:color w:val="000000"/>
          <w:sz w:val="19"/>
          <w:szCs w:val="19"/>
        </w:rPr>
        <w:t xml:space="preserve"> end = </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::now();</w:t>
      </w:r>
    </w:p>
    <w:p w14:paraId="6EAEDA96"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4504AA72"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r>
        <w:rPr>
          <w:rFonts w:ascii="Consolas" w:hAnsi="Consolas" w:cs="Consolas"/>
          <w:color w:val="2B91AF"/>
          <w:sz w:val="19"/>
          <w:szCs w:val="19"/>
        </w:rPr>
        <w:t>duration</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duration = end </w:t>
      </w:r>
      <w:r>
        <w:rPr>
          <w:rFonts w:ascii="Consolas" w:hAnsi="Consolas" w:cs="Consolas"/>
          <w:color w:val="008080"/>
          <w:sz w:val="19"/>
          <w:szCs w:val="19"/>
        </w:rPr>
        <w:t>-</w:t>
      </w:r>
      <w:r>
        <w:rPr>
          <w:rFonts w:ascii="Consolas" w:hAnsi="Consolas" w:cs="Consolas"/>
          <w:color w:val="000000"/>
          <w:sz w:val="19"/>
          <w:szCs w:val="19"/>
        </w:rPr>
        <w:t xml:space="preserve"> start;</w:t>
      </w:r>
    </w:p>
    <w:p w14:paraId="5F0BBE4A"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p>
    <w:p w14:paraId="609005C8"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size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03AAEE3"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53FD27" w14:textId="77777777" w:rsidR="00CF3FA4" w:rsidRDefault="00CF3FA4" w:rsidP="00CF3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cin.get</w:t>
      </w:r>
      <w:proofErr w:type="spellEnd"/>
      <w:r>
        <w:rPr>
          <w:rFonts w:ascii="Consolas" w:hAnsi="Consolas" w:cs="Consolas"/>
          <w:color w:val="000000"/>
          <w:sz w:val="19"/>
          <w:szCs w:val="19"/>
        </w:rPr>
        <w:t>();</w:t>
      </w:r>
    </w:p>
    <w:p w14:paraId="7DCEA335" w14:textId="6A50C9ED" w:rsidR="00CF3FA4" w:rsidRDefault="00CF3FA4" w:rsidP="00CF3FA4">
      <w:pPr>
        <w:rPr>
          <w:rFonts w:ascii="Consolas" w:hAnsi="Consolas" w:cs="Consolas"/>
          <w:color w:val="000000"/>
          <w:sz w:val="19"/>
          <w:szCs w:val="19"/>
        </w:rPr>
      </w:pPr>
      <w:r>
        <w:rPr>
          <w:rFonts w:ascii="Consolas" w:hAnsi="Consolas" w:cs="Consolas"/>
          <w:color w:val="000000"/>
          <w:sz w:val="19"/>
          <w:szCs w:val="19"/>
        </w:rPr>
        <w:t>}</w:t>
      </w:r>
    </w:p>
    <w:p w14:paraId="385F8135" w14:textId="42ECAE9D" w:rsidR="00CF3FA4" w:rsidRDefault="00CF3FA4" w:rsidP="00CF3FA4"/>
    <w:p w14:paraId="0CF38725" w14:textId="77777777" w:rsidR="00CF3FA4" w:rsidRDefault="00CF3FA4" w:rsidP="00CF3FA4"/>
    <w:p w14:paraId="2ED9EB4C" w14:textId="77777777" w:rsidR="002F2410" w:rsidRDefault="002F2410" w:rsidP="002F2410">
      <w:r>
        <w:t>b) Collect running times - Collect your timing data on the engineering server. You will need at</w:t>
      </w:r>
    </w:p>
    <w:p w14:paraId="79248D62" w14:textId="77777777" w:rsidR="002F2410" w:rsidRDefault="002F2410" w:rsidP="002F2410">
      <w:r>
        <w:t>least eight values of t (time) greater than 0. If there is variability in the times between runs of</w:t>
      </w:r>
    </w:p>
    <w:p w14:paraId="0A50F373" w14:textId="77777777" w:rsidR="002F2410" w:rsidRDefault="002F2410" w:rsidP="002F2410">
      <w:r>
        <w:t>the same algorithm you may want to take the average time of several runs for each value of n.</w:t>
      </w:r>
    </w:p>
    <w:p w14:paraId="5E982638" w14:textId="344EA9EB" w:rsidR="002F2410" w:rsidRDefault="002F2410" w:rsidP="002F2410">
      <w:r>
        <w:t>Create a table of running times for each algorithm.</w:t>
      </w:r>
    </w:p>
    <w:p w14:paraId="48D973E3" w14:textId="5D68D602" w:rsidR="00D410F8" w:rsidRDefault="00D410F8" w:rsidP="002F2410"/>
    <w:p w14:paraId="19E6EAA3" w14:textId="32697682" w:rsidR="00D410F8" w:rsidRDefault="00D410F8" w:rsidP="002F2410">
      <w:r>
        <w:t>insertion sort</w:t>
      </w:r>
    </w:p>
    <w:p w14:paraId="3F875713" w14:textId="77777777" w:rsidR="00D410F8" w:rsidRDefault="00D410F8" w:rsidP="00D410F8">
      <w:r>
        <w:t>5000</w:t>
      </w:r>
      <w:r>
        <w:tab/>
        <w:t>0.0286228</w:t>
      </w:r>
    </w:p>
    <w:p w14:paraId="462452C3" w14:textId="77777777" w:rsidR="00D410F8" w:rsidRDefault="00D410F8" w:rsidP="00D410F8">
      <w:r>
        <w:t>10000</w:t>
      </w:r>
      <w:r>
        <w:tab/>
        <w:t>0.114225</w:t>
      </w:r>
    </w:p>
    <w:p w14:paraId="7A87DB07" w14:textId="77777777" w:rsidR="00D410F8" w:rsidRDefault="00D410F8" w:rsidP="00D410F8">
      <w:r>
        <w:t>15000</w:t>
      </w:r>
      <w:r>
        <w:tab/>
        <w:t>0.253971</w:t>
      </w:r>
    </w:p>
    <w:p w14:paraId="48EA93BA" w14:textId="77777777" w:rsidR="00D410F8" w:rsidRDefault="00D410F8" w:rsidP="00D410F8">
      <w:r>
        <w:t>20000</w:t>
      </w:r>
      <w:r>
        <w:tab/>
        <w:t>0.448621</w:t>
      </w:r>
    </w:p>
    <w:p w14:paraId="6A322DE5" w14:textId="77777777" w:rsidR="00D410F8" w:rsidRDefault="00D410F8" w:rsidP="00D410F8">
      <w:r>
        <w:t>25000</w:t>
      </w:r>
      <w:r>
        <w:tab/>
        <w:t>0.689177</w:t>
      </w:r>
    </w:p>
    <w:p w14:paraId="2217968A" w14:textId="77777777" w:rsidR="00D410F8" w:rsidRDefault="00D410F8" w:rsidP="00D410F8">
      <w:r>
        <w:t>30000</w:t>
      </w:r>
      <w:r>
        <w:tab/>
        <w:t>1.01623</w:t>
      </w:r>
    </w:p>
    <w:p w14:paraId="7DF6F8A2" w14:textId="77777777" w:rsidR="00D410F8" w:rsidRDefault="00D410F8" w:rsidP="00D410F8">
      <w:r>
        <w:t>35000</w:t>
      </w:r>
      <w:r>
        <w:tab/>
        <w:t>1.35893</w:t>
      </w:r>
    </w:p>
    <w:p w14:paraId="06AD4A27" w14:textId="77777777" w:rsidR="00D410F8" w:rsidRDefault="00D410F8" w:rsidP="00D410F8">
      <w:r>
        <w:t>40000</w:t>
      </w:r>
      <w:r>
        <w:tab/>
        <w:t>1.78979</w:t>
      </w:r>
    </w:p>
    <w:p w14:paraId="410271D7" w14:textId="77777777" w:rsidR="00D410F8" w:rsidRDefault="00D410F8" w:rsidP="00D410F8">
      <w:r>
        <w:t>45000</w:t>
      </w:r>
      <w:r>
        <w:tab/>
        <w:t>2.25759</w:t>
      </w:r>
    </w:p>
    <w:p w14:paraId="7A9B68A9" w14:textId="52319E4D" w:rsidR="00D410F8" w:rsidRDefault="00D410F8" w:rsidP="00D410F8">
      <w:r>
        <w:t>50000</w:t>
      </w:r>
      <w:r>
        <w:tab/>
        <w:t>2.77542</w:t>
      </w:r>
    </w:p>
    <w:p w14:paraId="5492D32D" w14:textId="5A878015" w:rsidR="00D410F8" w:rsidRDefault="00D410F8" w:rsidP="00D410F8"/>
    <w:p w14:paraId="1B499008" w14:textId="702733AF" w:rsidR="00D410F8" w:rsidRDefault="00D410F8" w:rsidP="00D410F8"/>
    <w:p w14:paraId="2AF6A3EE" w14:textId="52FBB5E7" w:rsidR="00D410F8" w:rsidRDefault="00D410F8" w:rsidP="00D410F8"/>
    <w:p w14:paraId="1D7E53F5" w14:textId="1267AD35" w:rsidR="00D410F8" w:rsidRDefault="00D410F8" w:rsidP="00D410F8"/>
    <w:p w14:paraId="2E6C7D82" w14:textId="77777777" w:rsidR="00D410F8" w:rsidRDefault="00D410F8" w:rsidP="00D410F8"/>
    <w:p w14:paraId="3CD7E023" w14:textId="2AD787A7" w:rsidR="00D410F8" w:rsidRDefault="00D410F8" w:rsidP="00D410F8">
      <w:r>
        <w:lastRenderedPageBreak/>
        <w:t>Merge sort</w:t>
      </w:r>
    </w:p>
    <w:p w14:paraId="5B07B77F" w14:textId="77777777" w:rsidR="00D410F8" w:rsidRDefault="00D410F8" w:rsidP="00D410F8">
      <w:r>
        <w:t>5000</w:t>
      </w:r>
      <w:r>
        <w:tab/>
        <w:t>0.00151828</w:t>
      </w:r>
    </w:p>
    <w:p w14:paraId="52176392" w14:textId="77777777" w:rsidR="00D410F8" w:rsidRDefault="00D410F8" w:rsidP="00D410F8">
      <w:r>
        <w:t>10000</w:t>
      </w:r>
      <w:r>
        <w:tab/>
        <w:t>0.00329631</w:t>
      </w:r>
    </w:p>
    <w:p w14:paraId="6653A91C" w14:textId="77777777" w:rsidR="00D410F8" w:rsidRDefault="00D410F8" w:rsidP="00D410F8">
      <w:r>
        <w:t>15000</w:t>
      </w:r>
      <w:r>
        <w:tab/>
        <w:t>0.00502149</w:t>
      </w:r>
    </w:p>
    <w:p w14:paraId="328B858B" w14:textId="77777777" w:rsidR="00D410F8" w:rsidRDefault="00D410F8" w:rsidP="00D410F8">
      <w:r>
        <w:t>20000</w:t>
      </w:r>
      <w:r>
        <w:tab/>
        <w:t>0.00681149</w:t>
      </w:r>
    </w:p>
    <w:p w14:paraId="2D8EEE54" w14:textId="77777777" w:rsidR="00D410F8" w:rsidRDefault="00D410F8" w:rsidP="00D410F8">
      <w:r>
        <w:t>25000</w:t>
      </w:r>
      <w:r>
        <w:tab/>
        <w:t>0.00862973</w:t>
      </w:r>
    </w:p>
    <w:p w14:paraId="5F59D545" w14:textId="77777777" w:rsidR="00D410F8" w:rsidRDefault="00D410F8" w:rsidP="00D410F8">
      <w:r>
        <w:t>30000</w:t>
      </w:r>
      <w:r>
        <w:tab/>
        <w:t>0.0104942</w:t>
      </w:r>
    </w:p>
    <w:p w14:paraId="1457A038" w14:textId="77777777" w:rsidR="00D410F8" w:rsidRDefault="00D410F8" w:rsidP="00D410F8">
      <w:r>
        <w:t>35000</w:t>
      </w:r>
      <w:r>
        <w:tab/>
        <w:t>0.0133825</w:t>
      </w:r>
    </w:p>
    <w:p w14:paraId="00AA4A42" w14:textId="77777777" w:rsidR="00D410F8" w:rsidRDefault="00D410F8" w:rsidP="00D410F8">
      <w:r>
        <w:t>40000</w:t>
      </w:r>
      <w:r>
        <w:tab/>
        <w:t>0.0148964</w:t>
      </w:r>
    </w:p>
    <w:p w14:paraId="1FEF6526" w14:textId="77777777" w:rsidR="00D410F8" w:rsidRDefault="00D410F8" w:rsidP="00D410F8">
      <w:r>
        <w:t>45000</w:t>
      </w:r>
      <w:r>
        <w:tab/>
        <w:t>0.0169792</w:t>
      </w:r>
    </w:p>
    <w:p w14:paraId="297BD34F" w14:textId="3E082BDD" w:rsidR="00D410F8" w:rsidRDefault="00D410F8" w:rsidP="00D410F8">
      <w:r>
        <w:t>50000</w:t>
      </w:r>
      <w:r>
        <w:tab/>
        <w:t>0.0188256</w:t>
      </w:r>
    </w:p>
    <w:p w14:paraId="63916EDF" w14:textId="77777777" w:rsidR="00D410F8" w:rsidRDefault="00D410F8" w:rsidP="00D410F8"/>
    <w:p w14:paraId="16A54586" w14:textId="77777777" w:rsidR="00D410F8" w:rsidRDefault="00D410F8" w:rsidP="00D410F8"/>
    <w:p w14:paraId="3CB3766C" w14:textId="6DE239F3" w:rsidR="00D410F8" w:rsidRDefault="00D410F8" w:rsidP="002F2410"/>
    <w:p w14:paraId="1AD60628" w14:textId="1FB6EF25" w:rsidR="008C6760" w:rsidRDefault="008C6760" w:rsidP="002F2410"/>
    <w:p w14:paraId="48012446" w14:textId="6ED9765B" w:rsidR="008C6760" w:rsidRDefault="008C6760" w:rsidP="002F2410"/>
    <w:p w14:paraId="279E749A" w14:textId="04EBEF06" w:rsidR="008C6760" w:rsidRDefault="008C6760" w:rsidP="002F2410"/>
    <w:p w14:paraId="6A3D59B2" w14:textId="4EA6FB6C" w:rsidR="008C6760" w:rsidRDefault="008C6760" w:rsidP="002F2410"/>
    <w:p w14:paraId="77083E70" w14:textId="12505796" w:rsidR="008C6760" w:rsidRDefault="008C6760" w:rsidP="002F2410"/>
    <w:p w14:paraId="2F3CC393" w14:textId="77777777" w:rsidR="008C6760" w:rsidRDefault="008C6760" w:rsidP="002F2410"/>
    <w:p w14:paraId="0DFF08F7" w14:textId="77777777" w:rsidR="002F2410" w:rsidRDefault="002F2410" w:rsidP="002F2410">
      <w:r>
        <w:t>c) Plot data and fit a curve - For each algorithm plot the running time data you collected on an</w:t>
      </w:r>
    </w:p>
    <w:p w14:paraId="0C079E50" w14:textId="77777777" w:rsidR="002F2410" w:rsidRDefault="002F2410" w:rsidP="002F2410">
      <w:r>
        <w:t xml:space="preserve">individual graph with n on the x-axis and time on the y-axis. You may use Excel, </w:t>
      </w:r>
      <w:proofErr w:type="spellStart"/>
      <w:r>
        <w:t>Matlab</w:t>
      </w:r>
      <w:proofErr w:type="spellEnd"/>
      <w:r>
        <w:t>, R or any</w:t>
      </w:r>
    </w:p>
    <w:p w14:paraId="1B51077B" w14:textId="77777777" w:rsidR="002F2410" w:rsidRDefault="002F2410" w:rsidP="002F2410">
      <w:r>
        <w:t>other software. What type of curve best fits each data set? Give the equation of the curves that</w:t>
      </w:r>
    </w:p>
    <w:p w14:paraId="0E98B7CD" w14:textId="4927AD14" w:rsidR="002F2410" w:rsidRDefault="002F2410" w:rsidP="002F2410">
      <w:r>
        <w:t>best “fits” the data and draw that curves on the graphs.</w:t>
      </w:r>
    </w:p>
    <w:p w14:paraId="1227A778" w14:textId="165059D9" w:rsidR="008C6760" w:rsidRDefault="008C6760" w:rsidP="002F2410"/>
    <w:p w14:paraId="2393969A" w14:textId="433C9D6E" w:rsidR="008C6760" w:rsidRDefault="008C6760" w:rsidP="002F2410">
      <w:r>
        <w:t>BELOW</w:t>
      </w:r>
    </w:p>
    <w:p w14:paraId="0C881608" w14:textId="6742CD1F" w:rsidR="00D410F8" w:rsidRDefault="007340E8" w:rsidP="002F2410">
      <w:r>
        <w:rPr>
          <w:noProof/>
        </w:rPr>
        <w:lastRenderedPageBreak/>
        <w:drawing>
          <wp:inline distT="0" distB="0" distL="0" distR="0" wp14:anchorId="578F9EFC" wp14:editId="1FCD2DE8">
            <wp:extent cx="5581650" cy="3822700"/>
            <wp:effectExtent l="0" t="0" r="0" b="6350"/>
            <wp:docPr id="4" name="Chart 4">
              <a:extLst xmlns:a="http://schemas.openxmlformats.org/drawingml/2006/main">
                <a:ext uri="{FF2B5EF4-FFF2-40B4-BE49-F238E27FC236}">
                  <a16:creationId xmlns:a16="http://schemas.microsoft.com/office/drawing/2014/main" id="{339BFE5A-D0DF-43FB-BD91-A02A28AAC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C415A0" w14:textId="657E5C29" w:rsidR="007340E8" w:rsidRDefault="007340E8" w:rsidP="002F2410"/>
    <w:p w14:paraId="3BA28436" w14:textId="33FBB7EC" w:rsidR="007340E8" w:rsidRDefault="007340E8" w:rsidP="002F2410">
      <w:r>
        <w:rPr>
          <w:noProof/>
        </w:rPr>
        <w:drawing>
          <wp:inline distT="0" distB="0" distL="0" distR="0" wp14:anchorId="5ACBA41C" wp14:editId="45991924">
            <wp:extent cx="5613400" cy="3937000"/>
            <wp:effectExtent l="0" t="0" r="6350" b="6350"/>
            <wp:docPr id="5" name="Chart 5">
              <a:extLst xmlns:a="http://schemas.openxmlformats.org/drawingml/2006/main">
                <a:ext uri="{FF2B5EF4-FFF2-40B4-BE49-F238E27FC236}">
                  <a16:creationId xmlns:a16="http://schemas.microsoft.com/office/drawing/2014/main" id="{1775C586-74BA-49C3-9854-78FE2B562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7AAB42" w14:textId="1B08E669" w:rsidR="00D410F8" w:rsidRDefault="00D410F8" w:rsidP="002F2410"/>
    <w:p w14:paraId="3F7BFF0B" w14:textId="77777777" w:rsidR="00D410F8" w:rsidRDefault="00D410F8" w:rsidP="002F2410"/>
    <w:p w14:paraId="13CFFD35" w14:textId="77777777" w:rsidR="002F2410" w:rsidRDefault="002F2410" w:rsidP="002F2410">
      <w:r>
        <w:t>d) Combine - Plot the data from both algorithms together on a combined graph. If the scales</w:t>
      </w:r>
    </w:p>
    <w:p w14:paraId="2D31838A" w14:textId="07706865" w:rsidR="002F2410" w:rsidRDefault="002F2410" w:rsidP="002F2410">
      <w:r>
        <w:t>are different you may want to use a log-log plot.</w:t>
      </w:r>
    </w:p>
    <w:p w14:paraId="7E619F96" w14:textId="023446D7" w:rsidR="008C6760" w:rsidRDefault="008C6760" w:rsidP="002F2410"/>
    <w:p w14:paraId="2A8E57A2" w14:textId="53DBB87D" w:rsidR="008C6760" w:rsidRDefault="00715FB6" w:rsidP="002F2410">
      <w:r>
        <w:rPr>
          <w:noProof/>
        </w:rPr>
        <w:drawing>
          <wp:inline distT="0" distB="0" distL="0" distR="0" wp14:anchorId="2F416EF9" wp14:editId="48021D62">
            <wp:extent cx="6007100" cy="3568700"/>
            <wp:effectExtent l="0" t="0" r="12700" b="12700"/>
            <wp:docPr id="6" name="Chart 6">
              <a:extLst xmlns:a="http://schemas.openxmlformats.org/drawingml/2006/main">
                <a:ext uri="{FF2B5EF4-FFF2-40B4-BE49-F238E27FC236}">
                  <a16:creationId xmlns:a16="http://schemas.microsoft.com/office/drawing/2014/main" id="{CE0A3CC1-AA87-4922-935F-BF7CD5C1A0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C039B5" w14:textId="142E19DD" w:rsidR="008C6760" w:rsidRDefault="008C6760" w:rsidP="002F2410"/>
    <w:p w14:paraId="47A2DDEB" w14:textId="77777777" w:rsidR="00715FB6" w:rsidRDefault="00715FB6" w:rsidP="002F2410"/>
    <w:p w14:paraId="5F902231" w14:textId="77777777" w:rsidR="002F2410" w:rsidRDefault="002F2410" w:rsidP="002F2410">
      <w:r>
        <w:t>e) Comparison - Compare your experimental running times to the theoretical running times of</w:t>
      </w:r>
    </w:p>
    <w:p w14:paraId="377CA292" w14:textId="77777777" w:rsidR="002F2410" w:rsidRDefault="002F2410" w:rsidP="002F2410">
      <w:r>
        <w:t>the algorithms? Remember, the experimental running times were the “average case” since the</w:t>
      </w:r>
    </w:p>
    <w:p w14:paraId="19AA1C7B" w14:textId="49243E58" w:rsidR="00BA400E" w:rsidRDefault="002F2410" w:rsidP="002F2410">
      <w:r>
        <w:t>input arrays contained random integers.</w:t>
      </w:r>
    </w:p>
    <w:p w14:paraId="0E789E59" w14:textId="77777777" w:rsidR="00EB40DE" w:rsidRDefault="00EB40DE" w:rsidP="002F2410"/>
    <w:p w14:paraId="6E8542D7" w14:textId="6B06B62C" w:rsidR="002F1AE7" w:rsidRDefault="002F1AE7" w:rsidP="002F2410">
      <w:r>
        <w:t xml:space="preserve">Given that the experimental data should be </w:t>
      </w:r>
      <w:r w:rsidR="00EB40DE">
        <w:t xml:space="preserve">an average case scenario and the theoretical run times are worst case scenario the data seems to be what was expected. </w:t>
      </w:r>
    </w:p>
    <w:p w14:paraId="7B8794FD" w14:textId="2D2FDEC2" w:rsidR="00EB40DE" w:rsidRDefault="00EB40DE" w:rsidP="002F2410">
      <w:r>
        <w:t xml:space="preserve">For insert sort we have f(n) </w:t>
      </w:r>
      <w:r w:rsidRPr="00EB40DE">
        <w:t>= 0.0276x</w:t>
      </w:r>
      <w:r w:rsidRPr="00EB40DE">
        <w:rPr>
          <w:vertAlign w:val="superscript"/>
        </w:rPr>
        <w:t>2</w:t>
      </w:r>
      <w:r w:rsidRPr="00EB40DE">
        <w:t xml:space="preserve"> + 0.0025x - 0.0021</w:t>
      </w:r>
      <w:r>
        <w:t xml:space="preserve"> which is essentially O(n</w:t>
      </w:r>
      <w:r>
        <w:rPr>
          <w:vertAlign w:val="superscript"/>
        </w:rPr>
        <w:t>2</w:t>
      </w:r>
      <w:r>
        <w:t>)</w:t>
      </w:r>
    </w:p>
    <w:p w14:paraId="208186EE" w14:textId="2944A7B3" w:rsidR="00EB40DE" w:rsidRDefault="00EB40DE" w:rsidP="002F2410">
      <w:r>
        <w:t xml:space="preserve">For merge sort we have f(n) </w:t>
      </w:r>
      <w:r w:rsidRPr="00EB40DE">
        <w:t>= 0.002x - 0.0008</w:t>
      </w:r>
      <w:r>
        <w:t xml:space="preserve"> which is essentially O(n)</w:t>
      </w:r>
    </w:p>
    <w:p w14:paraId="49E248BB" w14:textId="075CD364" w:rsidR="00EB40DE" w:rsidRDefault="00EB40DE" w:rsidP="002F2410">
      <w:r>
        <w:t>Thus the experimental data agrees with the theoretic.</w:t>
      </w:r>
      <w:bookmarkStart w:id="0" w:name="_GoBack"/>
      <w:bookmarkEnd w:id="0"/>
    </w:p>
    <w:sectPr w:rsidR="00EB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42D1D"/>
    <w:multiLevelType w:val="hybridMultilevel"/>
    <w:tmpl w:val="1FEE475E"/>
    <w:lvl w:ilvl="0" w:tplc="30242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84"/>
    <w:rsid w:val="00090073"/>
    <w:rsid w:val="00123684"/>
    <w:rsid w:val="001909AB"/>
    <w:rsid w:val="001B634A"/>
    <w:rsid w:val="002F1AE7"/>
    <w:rsid w:val="002F2410"/>
    <w:rsid w:val="003C321A"/>
    <w:rsid w:val="003E2F89"/>
    <w:rsid w:val="00414302"/>
    <w:rsid w:val="0047292B"/>
    <w:rsid w:val="004768D0"/>
    <w:rsid w:val="004B39C6"/>
    <w:rsid w:val="004B57FB"/>
    <w:rsid w:val="005452E0"/>
    <w:rsid w:val="00632D8C"/>
    <w:rsid w:val="00710EAC"/>
    <w:rsid w:val="00715FB6"/>
    <w:rsid w:val="007340E8"/>
    <w:rsid w:val="007905DE"/>
    <w:rsid w:val="007969D6"/>
    <w:rsid w:val="007B6DCF"/>
    <w:rsid w:val="00843973"/>
    <w:rsid w:val="008C6760"/>
    <w:rsid w:val="008D11F1"/>
    <w:rsid w:val="008D39BA"/>
    <w:rsid w:val="008F23DB"/>
    <w:rsid w:val="00994122"/>
    <w:rsid w:val="009F622C"/>
    <w:rsid w:val="009F6866"/>
    <w:rsid w:val="00A24771"/>
    <w:rsid w:val="00A47F14"/>
    <w:rsid w:val="00A86725"/>
    <w:rsid w:val="00A87203"/>
    <w:rsid w:val="00A95677"/>
    <w:rsid w:val="00AD268C"/>
    <w:rsid w:val="00AF63CF"/>
    <w:rsid w:val="00B7680D"/>
    <w:rsid w:val="00C00987"/>
    <w:rsid w:val="00C02B3F"/>
    <w:rsid w:val="00C048FA"/>
    <w:rsid w:val="00CF2478"/>
    <w:rsid w:val="00CF3FA4"/>
    <w:rsid w:val="00CF69BB"/>
    <w:rsid w:val="00D4050F"/>
    <w:rsid w:val="00D410F8"/>
    <w:rsid w:val="00E96AB5"/>
    <w:rsid w:val="00EB40DE"/>
    <w:rsid w:val="00F2054E"/>
    <w:rsid w:val="00FC4A8D"/>
    <w:rsid w:val="00FD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D730"/>
  <w15:chartTrackingRefBased/>
  <w15:docId w15:val="{B474AC7D-1C6B-43BB-A8A6-6BB5788C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CF"/>
    <w:pPr>
      <w:ind w:left="720"/>
      <w:contextualSpacing/>
    </w:pPr>
  </w:style>
  <w:style w:type="paragraph" w:styleId="NormalWeb">
    <w:name w:val="Normal (Web)"/>
    <w:basedOn w:val="Normal"/>
    <w:uiPriority w:val="99"/>
    <w:semiHidden/>
    <w:unhideWhenUsed/>
    <w:rsid w:val="00CF24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99192">
      <w:bodyDiv w:val="1"/>
      <w:marLeft w:val="0"/>
      <w:marRight w:val="0"/>
      <w:marTop w:val="0"/>
      <w:marBottom w:val="0"/>
      <w:divBdr>
        <w:top w:val="none" w:sz="0" w:space="0" w:color="auto"/>
        <w:left w:val="none" w:sz="0" w:space="0" w:color="auto"/>
        <w:bottom w:val="none" w:sz="0" w:space="0" w:color="auto"/>
        <w:right w:val="none" w:sz="0" w:space="0" w:color="auto"/>
      </w:divBdr>
    </w:div>
    <w:div w:id="14045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evo\Desktop\CS_325\hw1\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evo\Desktop\CS_325\hw1\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revo\Desktop\CS_325\hw1\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 | </a:t>
            </a:r>
            <a:r>
              <a:rPr lang="en-US" sz="1400" b="0" i="0" u="none" strike="noStrike" baseline="0">
                <a:effectLst/>
              </a:rPr>
              <a:t>run time y, size of array(n) x</a:t>
            </a:r>
            <a:endParaRPr lang="en-US"/>
          </a:p>
        </c:rich>
      </c:tx>
      <c:layout>
        <c:manualLayout>
          <c:xMode val="edge"/>
          <c:yMode val="edge"/>
          <c:x val="0.20969444444444443"/>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layout>
                <c:manualLayout>
                  <c:x val="-0.46941445220502764"/>
                  <c:y val="0.1125941422594142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0.0276x</a:t>
                    </a:r>
                    <a:r>
                      <a:rPr lang="en-US" baseline="30000"/>
                      <a:t>2</a:t>
                    </a:r>
                    <a:r>
                      <a:rPr lang="en-US" baseline="0"/>
                      <a:t> + 0.0025x - 0.0021</a:t>
                    </a:r>
                    <a:br>
                      <a:rPr lang="en-US" baseline="0"/>
                    </a:br>
                    <a:r>
                      <a:rPr lang="en-US" baseline="0"/>
                      <a:t>R² = 1</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Sheet1!$B$4:$B$13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Sheet1!$C$4:$C$13</c:f>
              <c:numCache>
                <c:formatCode>General</c:formatCode>
                <c:ptCount val="10"/>
                <c:pt idx="0">
                  <c:v>2.86228E-2</c:v>
                </c:pt>
                <c:pt idx="1">
                  <c:v>0.11422499999999999</c:v>
                </c:pt>
                <c:pt idx="2">
                  <c:v>0.253971</c:v>
                </c:pt>
                <c:pt idx="3">
                  <c:v>0.44862099999999999</c:v>
                </c:pt>
                <c:pt idx="4">
                  <c:v>0.68917700000000004</c:v>
                </c:pt>
                <c:pt idx="5">
                  <c:v>1.01623</c:v>
                </c:pt>
                <c:pt idx="6">
                  <c:v>1.35893</c:v>
                </c:pt>
                <c:pt idx="7">
                  <c:v>1.78979</c:v>
                </c:pt>
                <c:pt idx="8">
                  <c:v>2.25759</c:v>
                </c:pt>
                <c:pt idx="9">
                  <c:v>2.77542</c:v>
                </c:pt>
              </c:numCache>
            </c:numRef>
          </c:val>
          <c:smooth val="0"/>
          <c:extLst>
            <c:ext xmlns:c16="http://schemas.microsoft.com/office/drawing/2014/chart" uri="{C3380CC4-5D6E-409C-BE32-E72D297353CC}">
              <c16:uniqueId val="{00000000-8234-43EE-942A-3F8320873AB6}"/>
            </c:ext>
          </c:extLst>
        </c:ser>
        <c:dLbls>
          <c:showLegendKey val="0"/>
          <c:showVal val="0"/>
          <c:showCatName val="0"/>
          <c:showSerName val="0"/>
          <c:showPercent val="0"/>
          <c:showBubbleSize val="0"/>
        </c:dLbls>
        <c:smooth val="0"/>
        <c:axId val="234807839"/>
        <c:axId val="226453311"/>
      </c:lineChart>
      <c:catAx>
        <c:axId val="23480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453311"/>
        <c:crosses val="autoZero"/>
        <c:auto val="1"/>
        <c:lblAlgn val="ctr"/>
        <c:lblOffset val="100"/>
        <c:noMultiLvlLbl val="0"/>
      </c:catAx>
      <c:valAx>
        <c:axId val="226453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0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MERGE | run time y, size of array(n) x</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linear"/>
            <c:dispRSqr val="1"/>
            <c:dispEq val="1"/>
            <c:trendlineLbl>
              <c:layout>
                <c:manualLayout>
                  <c:x val="-0.49386414650657356"/>
                  <c:y val="7.42740665481330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Sheet1!$B$17:$B$26</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Sheet1!$C$17:$C$26</c:f>
              <c:numCache>
                <c:formatCode>General</c:formatCode>
                <c:ptCount val="10"/>
                <c:pt idx="0">
                  <c:v>1.5182800000000001E-3</c:v>
                </c:pt>
                <c:pt idx="1">
                  <c:v>3.2963100000000002E-3</c:v>
                </c:pt>
                <c:pt idx="2">
                  <c:v>5.02149E-3</c:v>
                </c:pt>
                <c:pt idx="3">
                  <c:v>6.8114899999999999E-3</c:v>
                </c:pt>
                <c:pt idx="4">
                  <c:v>8.6297300000000004E-3</c:v>
                </c:pt>
                <c:pt idx="5">
                  <c:v>1.04942E-2</c:v>
                </c:pt>
                <c:pt idx="6">
                  <c:v>1.33825E-2</c:v>
                </c:pt>
                <c:pt idx="7">
                  <c:v>1.4896400000000001E-2</c:v>
                </c:pt>
                <c:pt idx="8">
                  <c:v>1.69792E-2</c:v>
                </c:pt>
                <c:pt idx="9">
                  <c:v>1.8825600000000001E-2</c:v>
                </c:pt>
              </c:numCache>
            </c:numRef>
          </c:val>
          <c:smooth val="0"/>
          <c:extLst>
            <c:ext xmlns:c16="http://schemas.microsoft.com/office/drawing/2014/chart" uri="{C3380CC4-5D6E-409C-BE32-E72D297353CC}">
              <c16:uniqueId val="{00000000-1715-40C6-ABA1-617AFCD768A2}"/>
            </c:ext>
          </c:extLst>
        </c:ser>
        <c:dLbls>
          <c:showLegendKey val="0"/>
          <c:showVal val="0"/>
          <c:showCatName val="0"/>
          <c:showSerName val="0"/>
          <c:showPercent val="0"/>
          <c:showBubbleSize val="0"/>
        </c:dLbls>
        <c:smooth val="0"/>
        <c:axId val="497048879"/>
        <c:axId val="224274703"/>
      </c:lineChart>
      <c:catAx>
        <c:axId val="497048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274703"/>
        <c:crosses val="autoZero"/>
        <c:auto val="1"/>
        <c:lblAlgn val="ctr"/>
        <c:lblOffset val="100"/>
        <c:noMultiLvlLbl val="0"/>
      </c:catAx>
      <c:valAx>
        <c:axId val="224274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488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Combined Graph with  one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Sheet1!$H$38</c:f>
              <c:strCache>
                <c:ptCount val="1"/>
                <c:pt idx="0">
                  <c:v>Insert time</c:v>
                </c:pt>
              </c:strCache>
            </c:strRef>
          </c:tx>
          <c:spPr>
            <a:ln w="28575" cap="rnd">
              <a:solidFill>
                <a:schemeClr val="accent1"/>
              </a:solidFill>
              <a:round/>
            </a:ln>
            <a:effectLst/>
          </c:spPr>
          <c:marker>
            <c:symbol val="none"/>
          </c:marker>
          <c:cat>
            <c:numRef>
              <c:f>Sheet1!$G$39:$G$48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Sheet1!$H$39:$H$48</c:f>
              <c:numCache>
                <c:formatCode>General</c:formatCode>
                <c:ptCount val="10"/>
                <c:pt idx="0">
                  <c:v>2.86228E-2</c:v>
                </c:pt>
                <c:pt idx="1">
                  <c:v>0.11422499999999999</c:v>
                </c:pt>
                <c:pt idx="2">
                  <c:v>0.253971</c:v>
                </c:pt>
                <c:pt idx="3">
                  <c:v>0.44862099999999999</c:v>
                </c:pt>
                <c:pt idx="4">
                  <c:v>0.68917700000000004</c:v>
                </c:pt>
                <c:pt idx="5">
                  <c:v>1.01623</c:v>
                </c:pt>
                <c:pt idx="6">
                  <c:v>1.35893</c:v>
                </c:pt>
                <c:pt idx="7">
                  <c:v>1.78979</c:v>
                </c:pt>
                <c:pt idx="8">
                  <c:v>2.25759</c:v>
                </c:pt>
                <c:pt idx="9">
                  <c:v>2.77542</c:v>
                </c:pt>
              </c:numCache>
            </c:numRef>
          </c:val>
          <c:smooth val="0"/>
          <c:extLst>
            <c:ext xmlns:c16="http://schemas.microsoft.com/office/drawing/2014/chart" uri="{C3380CC4-5D6E-409C-BE32-E72D297353CC}">
              <c16:uniqueId val="{00000000-5558-4468-9C61-0950AD783E4F}"/>
            </c:ext>
          </c:extLst>
        </c:ser>
        <c:ser>
          <c:idx val="1"/>
          <c:order val="1"/>
          <c:tx>
            <c:strRef>
              <c:f>Sheet1!$I$38</c:f>
              <c:strCache>
                <c:ptCount val="1"/>
                <c:pt idx="0">
                  <c:v>Merge time</c:v>
                </c:pt>
              </c:strCache>
            </c:strRef>
          </c:tx>
          <c:spPr>
            <a:ln w="28575" cap="rnd">
              <a:solidFill>
                <a:schemeClr val="accent2"/>
              </a:solidFill>
              <a:round/>
            </a:ln>
            <a:effectLst/>
          </c:spPr>
          <c:marker>
            <c:symbol val="none"/>
          </c:marker>
          <c:cat>
            <c:numRef>
              <c:f>Sheet1!$G$39:$G$48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Sheet1!$I$39:$I$48</c:f>
              <c:numCache>
                <c:formatCode>General</c:formatCode>
                <c:ptCount val="10"/>
                <c:pt idx="0">
                  <c:v>1.5182800000000001E-3</c:v>
                </c:pt>
                <c:pt idx="1">
                  <c:v>3.2963100000000002E-3</c:v>
                </c:pt>
                <c:pt idx="2">
                  <c:v>5.02149E-3</c:v>
                </c:pt>
                <c:pt idx="3">
                  <c:v>6.8114899999999999E-3</c:v>
                </c:pt>
                <c:pt idx="4">
                  <c:v>8.6297300000000004E-3</c:v>
                </c:pt>
                <c:pt idx="5">
                  <c:v>1.04942E-2</c:v>
                </c:pt>
                <c:pt idx="6">
                  <c:v>1.33825E-2</c:v>
                </c:pt>
                <c:pt idx="7">
                  <c:v>1.4896400000000001E-2</c:v>
                </c:pt>
                <c:pt idx="8">
                  <c:v>1.69792E-2</c:v>
                </c:pt>
                <c:pt idx="9">
                  <c:v>1.8825600000000001E-2</c:v>
                </c:pt>
              </c:numCache>
            </c:numRef>
          </c:val>
          <c:smooth val="0"/>
          <c:extLst>
            <c:ext xmlns:c16="http://schemas.microsoft.com/office/drawing/2014/chart" uri="{C3380CC4-5D6E-409C-BE32-E72D297353CC}">
              <c16:uniqueId val="{00000001-5558-4468-9C61-0950AD783E4F}"/>
            </c:ext>
          </c:extLst>
        </c:ser>
        <c:dLbls>
          <c:showLegendKey val="0"/>
          <c:showVal val="0"/>
          <c:showCatName val="0"/>
          <c:showSerName val="0"/>
          <c:showPercent val="0"/>
          <c:showBubbleSize val="0"/>
        </c:dLbls>
        <c:smooth val="0"/>
        <c:axId val="299268111"/>
        <c:axId val="496904991"/>
      </c:lineChart>
      <c:catAx>
        <c:axId val="299268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904991"/>
        <c:crosses val="autoZero"/>
        <c:auto val="1"/>
        <c:lblAlgn val="ctr"/>
        <c:lblOffset val="100"/>
        <c:noMultiLvlLbl val="0"/>
      </c:catAx>
      <c:valAx>
        <c:axId val="49690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268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13</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27</cp:revision>
  <dcterms:created xsi:type="dcterms:W3CDTF">2019-01-09T23:36:00Z</dcterms:created>
  <dcterms:modified xsi:type="dcterms:W3CDTF">2019-01-11T20:56:00Z</dcterms:modified>
</cp:coreProperties>
</file>