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E35" w:rsidRPr="007E2F9E" w:rsidRDefault="00A803CA" w:rsidP="00783674">
      <w:pPr>
        <w:pStyle w:val="Title"/>
        <w:jc w:val="center"/>
        <w:rPr>
          <w:color w:val="000000" w:themeColor="text1"/>
          <w:sz w:val="48"/>
          <w:szCs w:val="48"/>
        </w:rPr>
      </w:pPr>
      <w:r w:rsidRPr="007E2F9E">
        <w:rPr>
          <w:color w:val="000000" w:themeColor="text1"/>
          <w:sz w:val="48"/>
          <w:szCs w:val="48"/>
        </w:rPr>
        <w:t>AIMS+ Performance Issue</w:t>
      </w:r>
      <w:r w:rsidR="00B65A4E" w:rsidRPr="007E2F9E">
        <w:rPr>
          <w:color w:val="000000" w:themeColor="text1"/>
          <w:sz w:val="48"/>
          <w:szCs w:val="48"/>
        </w:rPr>
        <w:t>s</w:t>
      </w:r>
    </w:p>
    <w:p w:rsidR="00122E35" w:rsidRPr="007E2F9E" w:rsidRDefault="00A803CA" w:rsidP="00783674">
      <w:pPr>
        <w:pStyle w:val="Heading1"/>
        <w:rPr>
          <w:color w:val="000000" w:themeColor="text1"/>
        </w:rPr>
      </w:pPr>
      <w:r w:rsidRPr="007E2F9E">
        <w:rPr>
          <w:color w:val="000000" w:themeColor="text1"/>
        </w:rPr>
        <w:t xml:space="preserve">Problem </w:t>
      </w:r>
      <w:r w:rsidR="00A4612D" w:rsidRPr="007E2F9E">
        <w:rPr>
          <w:color w:val="000000" w:themeColor="text1"/>
        </w:rPr>
        <w:t>Identification</w:t>
      </w:r>
    </w:p>
    <w:p w:rsidR="00001F51" w:rsidRPr="007E2F9E" w:rsidRDefault="00E8502E" w:rsidP="00165CD6">
      <w:pPr>
        <w:pStyle w:val="Heading2"/>
        <w:rPr>
          <w:color w:val="000000" w:themeColor="text1"/>
        </w:rPr>
      </w:pPr>
      <w:r w:rsidRPr="007E2F9E">
        <w:rPr>
          <w:color w:val="000000" w:themeColor="text1"/>
        </w:rPr>
        <w:t xml:space="preserve">During the TCS MYE AIMS+ </w:t>
      </w:r>
      <w:r w:rsidR="00A4612D" w:rsidRPr="007E2F9E">
        <w:rPr>
          <w:color w:val="000000" w:themeColor="text1"/>
        </w:rPr>
        <w:t xml:space="preserve">result generation, </w:t>
      </w:r>
      <w:r w:rsidR="005E06A9" w:rsidRPr="007E2F9E">
        <w:rPr>
          <w:color w:val="000000" w:themeColor="text1"/>
        </w:rPr>
        <w:t xml:space="preserve">system </w:t>
      </w:r>
      <w:r w:rsidRPr="007E2F9E">
        <w:rPr>
          <w:color w:val="000000" w:themeColor="text1"/>
        </w:rPr>
        <w:t>performance was highly</w:t>
      </w:r>
      <w:r w:rsidR="00001F51" w:rsidRPr="007E2F9E">
        <w:rPr>
          <w:color w:val="000000" w:themeColor="text1"/>
        </w:rPr>
        <w:t xml:space="preserve"> affected</w:t>
      </w:r>
      <w:r w:rsidRPr="007E2F9E">
        <w:rPr>
          <w:rStyle w:val="apple-converted-space"/>
          <w:rFonts w:ascii="Arial" w:hAnsi="Arial" w:cs="Arial"/>
          <w:b/>
          <w:color w:val="000000" w:themeColor="text1"/>
        </w:rPr>
        <w:t> </w:t>
      </w:r>
      <w:r w:rsidRPr="007E2F9E">
        <w:rPr>
          <w:color w:val="000000" w:themeColor="text1"/>
        </w:rPr>
        <w:t xml:space="preserve">due to which users at schools </w:t>
      </w:r>
      <w:r w:rsidR="00A4612D" w:rsidRPr="007E2F9E">
        <w:rPr>
          <w:color w:val="000000" w:themeColor="text1"/>
        </w:rPr>
        <w:t xml:space="preserve">faced </w:t>
      </w:r>
      <w:r w:rsidRPr="007E2F9E">
        <w:rPr>
          <w:color w:val="000000" w:themeColor="text1"/>
        </w:rPr>
        <w:t>slow</w:t>
      </w:r>
      <w:r w:rsidR="00A4612D" w:rsidRPr="007E2F9E">
        <w:rPr>
          <w:color w:val="000000" w:themeColor="text1"/>
        </w:rPr>
        <w:t xml:space="preserve"> response</w:t>
      </w:r>
      <w:r w:rsidR="005E06A9" w:rsidRPr="007E2F9E">
        <w:rPr>
          <w:color w:val="000000" w:themeColor="text1"/>
        </w:rPr>
        <w:t xml:space="preserve"> in generating</w:t>
      </w:r>
      <w:r w:rsidR="00A4612D" w:rsidRPr="007E2F9E">
        <w:rPr>
          <w:color w:val="000000" w:themeColor="text1"/>
        </w:rPr>
        <w:t xml:space="preserve"> </w:t>
      </w:r>
      <w:r w:rsidRPr="007E2F9E">
        <w:rPr>
          <w:color w:val="000000" w:themeColor="text1"/>
        </w:rPr>
        <w:t xml:space="preserve">result report cards </w:t>
      </w:r>
      <w:r w:rsidR="00A4612D" w:rsidRPr="007E2F9E">
        <w:rPr>
          <w:color w:val="000000" w:themeColor="text1"/>
        </w:rPr>
        <w:t xml:space="preserve">output, data entry &amp; </w:t>
      </w:r>
      <w:r w:rsidR="005E06A9" w:rsidRPr="007E2F9E">
        <w:rPr>
          <w:color w:val="000000" w:themeColor="text1"/>
        </w:rPr>
        <w:t>logging</w:t>
      </w:r>
      <w:r w:rsidR="00A4612D" w:rsidRPr="007E2F9E">
        <w:rPr>
          <w:color w:val="000000" w:themeColor="text1"/>
        </w:rPr>
        <w:t xml:space="preserve"> into system</w:t>
      </w:r>
      <w:r w:rsidRPr="007E2F9E">
        <w:rPr>
          <w:color w:val="000000" w:themeColor="text1"/>
        </w:rPr>
        <w:t>.</w:t>
      </w:r>
    </w:p>
    <w:p w:rsidR="00A4612D" w:rsidRPr="007E2F9E" w:rsidRDefault="00A4612D" w:rsidP="00783674">
      <w:pPr>
        <w:pStyle w:val="Heading1"/>
        <w:rPr>
          <w:color w:val="000000" w:themeColor="text1"/>
        </w:rPr>
      </w:pPr>
      <w:r w:rsidRPr="007E2F9E">
        <w:rPr>
          <w:color w:val="000000" w:themeColor="text1"/>
        </w:rPr>
        <w:t>Root Cause Analysis</w:t>
      </w:r>
    </w:p>
    <w:p w:rsidR="004E73B1" w:rsidRDefault="004E73B1" w:rsidP="00253C4C">
      <w:pPr>
        <w:pStyle w:val="Heading3"/>
        <w:rPr>
          <w:color w:val="000000" w:themeColor="text1"/>
          <w:sz w:val="22"/>
          <w:szCs w:val="22"/>
        </w:rPr>
      </w:pPr>
      <w:r w:rsidRPr="007E2F9E">
        <w:rPr>
          <w:color w:val="000000" w:themeColor="text1"/>
          <w:sz w:val="22"/>
          <w:szCs w:val="22"/>
        </w:rPr>
        <w:t>Internet Information Server (IIS)* worker process was utilizing 100% processing</w:t>
      </w:r>
      <w:r w:rsidRPr="007E2F9E">
        <w:rPr>
          <w:b/>
          <w:color w:val="000000" w:themeColor="text1"/>
          <w:sz w:val="22"/>
          <w:szCs w:val="22"/>
        </w:rPr>
        <w:t xml:space="preserve"> (</w:t>
      </w:r>
      <w:r w:rsidRPr="007E2F9E">
        <w:rPr>
          <w:color w:val="000000" w:themeColor="text1"/>
          <w:sz w:val="22"/>
          <w:szCs w:val="22"/>
        </w:rPr>
        <w:t>CPU</w:t>
      </w:r>
      <w:r w:rsidRPr="007E2F9E">
        <w:rPr>
          <w:b/>
          <w:color w:val="000000" w:themeColor="text1"/>
          <w:sz w:val="22"/>
          <w:szCs w:val="22"/>
        </w:rPr>
        <w:t xml:space="preserve">) </w:t>
      </w:r>
      <w:r w:rsidRPr="007E2F9E">
        <w:rPr>
          <w:color w:val="000000" w:themeColor="text1"/>
          <w:sz w:val="22"/>
          <w:szCs w:val="22"/>
        </w:rPr>
        <w:t>of the server</w:t>
      </w:r>
      <w:r w:rsidR="00414446">
        <w:rPr>
          <w:color w:val="000000" w:themeColor="text1"/>
          <w:sz w:val="22"/>
          <w:szCs w:val="22"/>
        </w:rPr>
        <w:t xml:space="preserve"> and block user requests.</w:t>
      </w:r>
    </w:p>
    <w:p w:rsidR="00A803CA" w:rsidRPr="007E2F9E" w:rsidRDefault="00A4612D" w:rsidP="00783674">
      <w:pPr>
        <w:pStyle w:val="Heading1"/>
        <w:rPr>
          <w:color w:val="000000" w:themeColor="text1"/>
        </w:rPr>
      </w:pPr>
      <w:r w:rsidRPr="007E2F9E">
        <w:rPr>
          <w:color w:val="000000" w:themeColor="text1"/>
        </w:rPr>
        <w:t>Corrective Actions</w:t>
      </w:r>
    </w:p>
    <w:p w:rsidR="005469A9" w:rsidRPr="000E3596" w:rsidRDefault="000E3596" w:rsidP="00253C4C">
      <w:pPr>
        <w:pStyle w:val="Heading3"/>
        <w:rPr>
          <w:rFonts w:asciiTheme="minorHAnsi" w:hAnsiTheme="minorHAnsi"/>
          <w:sz w:val="22"/>
          <w:szCs w:val="22"/>
        </w:rPr>
      </w:pPr>
      <w:r w:rsidRPr="000E3596">
        <w:rPr>
          <w:rFonts w:asciiTheme="minorHAnsi" w:hAnsiTheme="minorHAnsi" w:cs="Arial"/>
          <w:sz w:val="22"/>
          <w:szCs w:val="22"/>
          <w:shd w:val="clear" w:color="auto" w:fill="FFFFFF"/>
        </w:rPr>
        <w:t>Apply stress load testing on AIMS+ server and diagnose the actual problem using advance application testing tools and techniques, and it is observed during</w:t>
      </w:r>
      <w:r w:rsidRPr="000E3596">
        <w:rPr>
          <w:rStyle w:val="apple-converted-space"/>
          <w:rFonts w:asciiTheme="minorHAnsi" w:hAnsiTheme="minorHAnsi" w:cs="Arial"/>
          <w:sz w:val="22"/>
          <w:szCs w:val="22"/>
          <w:shd w:val="clear" w:color="auto" w:fill="FFFFFF"/>
        </w:rPr>
        <w:t> </w:t>
      </w:r>
      <w:r w:rsidRPr="000E3596">
        <w:rPr>
          <w:rStyle w:val="correction"/>
          <w:rFonts w:asciiTheme="minorHAnsi" w:hAnsiTheme="minorHAnsi" w:cs="Arial"/>
          <w:sz w:val="22"/>
          <w:szCs w:val="22"/>
          <w:bdr w:val="none" w:sz="0" w:space="0" w:color="auto" w:frame="1"/>
          <w:shd w:val="clear" w:color="auto" w:fill="FFFFFF"/>
        </w:rPr>
        <w:t>the test Seagate Crystal Report</w:t>
      </w:r>
      <w:r>
        <w:rPr>
          <w:rStyle w:val="correction"/>
          <w:rFonts w:asciiTheme="minorHAnsi" w:hAnsiTheme="minorHAnsi" w:cs="Arial"/>
          <w:sz w:val="22"/>
          <w:szCs w:val="22"/>
          <w:bdr w:val="none" w:sz="0" w:space="0" w:color="auto" w:frame="1"/>
          <w:shd w:val="clear" w:color="auto" w:fill="FFFFFF"/>
        </w:rPr>
        <w:t xml:space="preserve"> Software tool </w:t>
      </w:r>
      <w:r w:rsidRPr="000E3596">
        <w:rPr>
          <w:rStyle w:val="correction"/>
          <w:rFonts w:asciiTheme="minorHAnsi" w:hAnsiTheme="minorHAnsi" w:cs="Arial"/>
          <w:sz w:val="22"/>
          <w:szCs w:val="22"/>
          <w:bdr w:val="none" w:sz="0" w:space="0" w:color="auto" w:frame="1"/>
          <w:shd w:val="clear" w:color="auto" w:fill="FFFFFF"/>
        </w:rPr>
        <w:t>creates</w:t>
      </w:r>
      <w:r w:rsidRPr="000E3596">
        <w:rPr>
          <w:rStyle w:val="apple-converted-space"/>
          <w:rFonts w:asciiTheme="minorHAnsi" w:hAnsiTheme="minorHAnsi" w:cs="Arial"/>
          <w:sz w:val="22"/>
          <w:szCs w:val="22"/>
          <w:shd w:val="clear" w:color="auto" w:fill="FFFFFF"/>
        </w:rPr>
        <w:t> </w:t>
      </w:r>
      <w:r w:rsidRPr="000E3596">
        <w:rPr>
          <w:rFonts w:asciiTheme="minorHAnsi" w:hAnsiTheme="minorHAnsi" w:cs="Arial"/>
          <w:sz w:val="22"/>
          <w:szCs w:val="22"/>
          <w:shd w:val="clear" w:color="auto" w:fill="FFFFFF"/>
        </w:rPr>
        <w:t>problem e.g. memory leak and choking the IIS.</w:t>
      </w:r>
    </w:p>
    <w:p w:rsidR="00414446" w:rsidRPr="000E3596" w:rsidRDefault="000E3596" w:rsidP="000E3596">
      <w:pPr>
        <w:pStyle w:val="Heading3"/>
        <w:rPr>
          <w:rFonts w:asciiTheme="minorHAnsi" w:hAnsiTheme="minorHAnsi"/>
          <w:sz w:val="22"/>
          <w:szCs w:val="22"/>
        </w:rPr>
      </w:pPr>
      <w:r w:rsidRPr="000E3596">
        <w:rPr>
          <w:rFonts w:asciiTheme="minorHAnsi" w:hAnsiTheme="minorHAnsi"/>
          <w:sz w:val="22"/>
          <w:szCs w:val="22"/>
        </w:rPr>
        <w:t xml:space="preserve">Build two sample projects as AIMS+ application, including database one with crystal report </w:t>
      </w:r>
      <w:r w:rsidR="008A608D">
        <w:rPr>
          <w:rFonts w:asciiTheme="minorHAnsi" w:hAnsiTheme="minorHAnsi"/>
          <w:sz w:val="22"/>
          <w:szCs w:val="22"/>
        </w:rPr>
        <w:t xml:space="preserve">and one with static HTML report for </w:t>
      </w:r>
      <w:r w:rsidR="00FC266F">
        <w:rPr>
          <w:rFonts w:asciiTheme="minorHAnsi" w:hAnsiTheme="minorHAnsi"/>
          <w:sz w:val="22"/>
          <w:szCs w:val="22"/>
        </w:rPr>
        <w:t xml:space="preserve">performance </w:t>
      </w:r>
      <w:r w:rsidR="008A608D">
        <w:rPr>
          <w:rFonts w:asciiTheme="minorHAnsi" w:hAnsiTheme="minorHAnsi"/>
          <w:sz w:val="22"/>
          <w:szCs w:val="22"/>
        </w:rPr>
        <w:t>testing on</w:t>
      </w:r>
      <w:r w:rsidR="00FC266F">
        <w:rPr>
          <w:rFonts w:asciiTheme="minorHAnsi" w:hAnsiTheme="minorHAnsi"/>
          <w:sz w:val="22"/>
          <w:szCs w:val="22"/>
        </w:rPr>
        <w:t xml:space="preserve"> </w:t>
      </w:r>
      <w:r w:rsidR="00FC266F">
        <w:rPr>
          <w:rFonts w:asciiTheme="minorHAnsi" w:hAnsiTheme="minorHAnsi"/>
          <w:sz w:val="22"/>
          <w:szCs w:val="22"/>
        </w:rPr>
        <w:t>internal and external</w:t>
      </w:r>
      <w:r w:rsidR="008A608D">
        <w:rPr>
          <w:rFonts w:asciiTheme="minorHAnsi" w:hAnsiTheme="minorHAnsi"/>
          <w:sz w:val="22"/>
          <w:szCs w:val="22"/>
        </w:rPr>
        <w:t xml:space="preserve"> servers.</w:t>
      </w:r>
    </w:p>
    <w:p w:rsidR="00A4612D" w:rsidRPr="007E2F9E" w:rsidRDefault="00A4612D" w:rsidP="00783674">
      <w:pPr>
        <w:pStyle w:val="Heading1"/>
        <w:rPr>
          <w:color w:val="000000" w:themeColor="text1"/>
        </w:rPr>
      </w:pPr>
      <w:r w:rsidRPr="007E2F9E">
        <w:rPr>
          <w:color w:val="000000" w:themeColor="text1"/>
        </w:rPr>
        <w:t>Current Status</w:t>
      </w:r>
    </w:p>
    <w:p w:rsidR="00B33ADB" w:rsidRPr="007E2F9E" w:rsidRDefault="00414446" w:rsidP="00B33ADB">
      <w:pPr>
        <w:pStyle w:val="Heading3"/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Working on developing dynamic HTML </w:t>
      </w:r>
      <w:r w:rsidR="00D338E1">
        <w:rPr>
          <w:color w:val="000000" w:themeColor="text1"/>
          <w:sz w:val="22"/>
          <w:szCs w:val="22"/>
        </w:rPr>
        <w:t>result card report.</w:t>
      </w:r>
    </w:p>
    <w:p w:rsidR="00B33ADB" w:rsidRDefault="00414446" w:rsidP="00B33ADB">
      <w:pPr>
        <w:pStyle w:val="Heading3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Optimizing Crystal report </w:t>
      </w:r>
      <w:r w:rsidR="000E3596">
        <w:rPr>
          <w:color w:val="000000" w:themeColor="text1"/>
          <w:sz w:val="22"/>
          <w:szCs w:val="22"/>
        </w:rPr>
        <w:t>memory leak problem and test its performance.</w:t>
      </w:r>
    </w:p>
    <w:p w:rsidR="000E3596" w:rsidRDefault="000E3596" w:rsidP="000E3596">
      <w:pPr>
        <w:pStyle w:val="Heading3"/>
        <w:rPr>
          <w:color w:val="000000" w:themeColor="text1"/>
          <w:sz w:val="22"/>
          <w:szCs w:val="22"/>
        </w:rPr>
      </w:pPr>
      <w:r w:rsidRPr="007E2F9E">
        <w:rPr>
          <w:color w:val="000000" w:themeColor="text1"/>
          <w:sz w:val="22"/>
          <w:szCs w:val="22"/>
        </w:rPr>
        <w:t>A dry run for load testing through concurrent user access</w:t>
      </w:r>
      <w:r w:rsidR="009D06B8">
        <w:rPr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 xml:space="preserve">planned </w:t>
      </w:r>
      <w:r w:rsidR="009D06B8">
        <w:rPr>
          <w:color w:val="000000" w:themeColor="text1"/>
          <w:sz w:val="22"/>
          <w:szCs w:val="22"/>
        </w:rPr>
        <w:t>in</w:t>
      </w:r>
      <w:r>
        <w:rPr>
          <w:color w:val="000000" w:themeColor="text1"/>
          <w:sz w:val="22"/>
          <w:szCs w:val="22"/>
        </w:rPr>
        <w:t xml:space="preserve"> </w:t>
      </w:r>
      <w:r w:rsidR="009D06B8">
        <w:rPr>
          <w:color w:val="000000" w:themeColor="text1"/>
          <w:sz w:val="22"/>
          <w:szCs w:val="22"/>
        </w:rPr>
        <w:t xml:space="preserve">the </w:t>
      </w:r>
      <w:r>
        <w:rPr>
          <w:color w:val="000000" w:themeColor="text1"/>
          <w:sz w:val="22"/>
          <w:szCs w:val="22"/>
        </w:rPr>
        <w:t>next week.</w:t>
      </w:r>
    </w:p>
    <w:p w:rsidR="00A803CA" w:rsidRPr="007E2F9E" w:rsidRDefault="0010420B" w:rsidP="00783674">
      <w:pPr>
        <w:pStyle w:val="Heading1"/>
        <w:rPr>
          <w:color w:val="000000" w:themeColor="text1"/>
        </w:rPr>
      </w:pPr>
      <w:r w:rsidRPr="007E2F9E">
        <w:rPr>
          <w:color w:val="000000" w:themeColor="text1"/>
        </w:rPr>
        <w:t>F</w:t>
      </w:r>
      <w:r w:rsidR="005D2F54" w:rsidRPr="007E2F9E">
        <w:rPr>
          <w:color w:val="000000" w:themeColor="text1"/>
        </w:rPr>
        <w:t>uture Actions plan</w:t>
      </w:r>
      <w:r w:rsidR="00277BE4" w:rsidRPr="007E2F9E">
        <w:rPr>
          <w:color w:val="000000" w:themeColor="text1"/>
        </w:rPr>
        <w:t xml:space="preserve"> &amp; Recommendations</w:t>
      </w:r>
    </w:p>
    <w:p w:rsidR="000A4763" w:rsidRPr="007E2F9E" w:rsidRDefault="000A4763" w:rsidP="000A4763">
      <w:pPr>
        <w:pStyle w:val="Heading3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Prepare complete documentation e.g. User Manual &amp; technical documentation.</w:t>
      </w:r>
    </w:p>
    <w:p w:rsidR="00B123D7" w:rsidRPr="007E2F9E" w:rsidRDefault="00657178" w:rsidP="007E2F9E">
      <w:pPr>
        <w:pStyle w:val="Heading3"/>
        <w:rPr>
          <w:color w:val="000000" w:themeColor="text1"/>
          <w:sz w:val="22"/>
          <w:szCs w:val="22"/>
        </w:rPr>
      </w:pPr>
      <w:r w:rsidRPr="007E2F9E">
        <w:rPr>
          <w:color w:val="000000" w:themeColor="text1"/>
          <w:sz w:val="22"/>
          <w:szCs w:val="22"/>
        </w:rPr>
        <w:t>Window</w:t>
      </w:r>
      <w:r w:rsidR="005A08E2">
        <w:rPr>
          <w:color w:val="000000" w:themeColor="text1"/>
          <w:sz w:val="22"/>
          <w:szCs w:val="22"/>
        </w:rPr>
        <w:t xml:space="preserve"> and SQL</w:t>
      </w:r>
      <w:r w:rsidRPr="007E2F9E">
        <w:rPr>
          <w:color w:val="000000" w:themeColor="text1"/>
          <w:sz w:val="22"/>
          <w:szCs w:val="22"/>
        </w:rPr>
        <w:t xml:space="preserve"> server </w:t>
      </w:r>
      <w:r w:rsidR="000F1701" w:rsidRPr="007E2F9E">
        <w:rPr>
          <w:color w:val="000000" w:themeColor="text1"/>
          <w:sz w:val="22"/>
          <w:szCs w:val="22"/>
        </w:rPr>
        <w:t xml:space="preserve">license is required </w:t>
      </w:r>
      <w:r w:rsidRPr="007E2F9E">
        <w:rPr>
          <w:color w:val="000000" w:themeColor="text1"/>
          <w:sz w:val="22"/>
          <w:szCs w:val="22"/>
        </w:rPr>
        <w:t>to get live /online support from Microsoft</w:t>
      </w:r>
    </w:p>
    <w:p w:rsidR="00107A90" w:rsidRPr="007E2F9E" w:rsidRDefault="00107A90" w:rsidP="00253C4C">
      <w:pPr>
        <w:pStyle w:val="Heading3"/>
        <w:rPr>
          <w:color w:val="000000" w:themeColor="text1"/>
          <w:sz w:val="22"/>
          <w:szCs w:val="22"/>
        </w:rPr>
      </w:pPr>
      <w:r w:rsidRPr="007E2F9E">
        <w:rPr>
          <w:color w:val="000000" w:themeColor="text1"/>
          <w:sz w:val="22"/>
          <w:szCs w:val="22"/>
        </w:rPr>
        <w:t xml:space="preserve">Quality Assurance and Stress testing </w:t>
      </w:r>
      <w:r w:rsidR="005B6845" w:rsidRPr="007E2F9E">
        <w:rPr>
          <w:color w:val="000000" w:themeColor="text1"/>
          <w:sz w:val="22"/>
          <w:szCs w:val="22"/>
        </w:rPr>
        <w:t>of software and server</w:t>
      </w:r>
      <w:r w:rsidR="000B6EB7" w:rsidRPr="007E2F9E">
        <w:rPr>
          <w:color w:val="000000" w:themeColor="text1"/>
          <w:sz w:val="22"/>
          <w:szCs w:val="22"/>
        </w:rPr>
        <w:t xml:space="preserve"> </w:t>
      </w:r>
      <w:r w:rsidR="007E2F9E">
        <w:rPr>
          <w:color w:val="000000" w:themeColor="text1"/>
          <w:sz w:val="22"/>
          <w:szCs w:val="22"/>
        </w:rPr>
        <w:t>- Outsource</w:t>
      </w:r>
    </w:p>
    <w:p w:rsidR="00107A90" w:rsidRPr="007E2F9E" w:rsidRDefault="00107A90" w:rsidP="00253C4C">
      <w:pPr>
        <w:pStyle w:val="Heading3"/>
        <w:rPr>
          <w:color w:val="000000" w:themeColor="text1"/>
          <w:sz w:val="22"/>
          <w:szCs w:val="22"/>
        </w:rPr>
      </w:pPr>
      <w:r w:rsidRPr="007E2F9E">
        <w:rPr>
          <w:color w:val="000000" w:themeColor="text1"/>
          <w:sz w:val="22"/>
          <w:szCs w:val="22"/>
        </w:rPr>
        <w:t>A dry run for load testing through concurrent user access</w:t>
      </w:r>
      <w:r w:rsidR="005F7187" w:rsidRPr="007E2F9E">
        <w:rPr>
          <w:color w:val="000000" w:themeColor="text1"/>
          <w:sz w:val="22"/>
          <w:szCs w:val="22"/>
        </w:rPr>
        <w:t xml:space="preserve"> </w:t>
      </w:r>
      <w:r w:rsidR="00F55D05" w:rsidRPr="007E2F9E">
        <w:rPr>
          <w:color w:val="000000" w:themeColor="text1"/>
          <w:sz w:val="22"/>
          <w:szCs w:val="22"/>
        </w:rPr>
        <w:t>(</w:t>
      </w:r>
      <w:r w:rsidR="00376B53" w:rsidRPr="007E2F9E">
        <w:rPr>
          <w:color w:val="000000" w:themeColor="text1"/>
          <w:sz w:val="22"/>
          <w:szCs w:val="22"/>
        </w:rPr>
        <w:t>E</w:t>
      </w:r>
      <w:r w:rsidR="00B312FB" w:rsidRPr="007E2F9E">
        <w:rPr>
          <w:color w:val="000000" w:themeColor="text1"/>
          <w:sz w:val="22"/>
          <w:szCs w:val="22"/>
        </w:rPr>
        <w:t xml:space="preserve">nd </w:t>
      </w:r>
      <w:r w:rsidR="00F55D05" w:rsidRPr="007E2F9E">
        <w:rPr>
          <w:color w:val="000000" w:themeColor="text1"/>
          <w:sz w:val="22"/>
          <w:szCs w:val="22"/>
        </w:rPr>
        <w:t>March 2015)</w:t>
      </w:r>
      <w:r w:rsidR="007E2F9E">
        <w:rPr>
          <w:color w:val="000000" w:themeColor="text1"/>
          <w:sz w:val="22"/>
          <w:szCs w:val="22"/>
        </w:rPr>
        <w:t xml:space="preserve"> – In-house</w:t>
      </w:r>
    </w:p>
    <w:p w:rsidR="00253C4C" w:rsidRPr="007E2F9E" w:rsidRDefault="000F1701" w:rsidP="00253C4C">
      <w:pPr>
        <w:pStyle w:val="Heading3"/>
        <w:rPr>
          <w:color w:val="000000" w:themeColor="text1"/>
          <w:sz w:val="22"/>
          <w:szCs w:val="22"/>
        </w:rPr>
      </w:pPr>
      <w:r w:rsidRPr="007E2F9E">
        <w:rPr>
          <w:color w:val="000000" w:themeColor="text1"/>
          <w:sz w:val="22"/>
          <w:szCs w:val="22"/>
        </w:rPr>
        <w:t>AIMS+ activity calendar</w:t>
      </w:r>
      <w:r w:rsidR="00253C4C" w:rsidRPr="007E2F9E">
        <w:rPr>
          <w:color w:val="000000" w:themeColor="text1"/>
          <w:sz w:val="22"/>
          <w:szCs w:val="22"/>
        </w:rPr>
        <w:t xml:space="preserve"> </w:t>
      </w:r>
      <w:r w:rsidR="008C36B6" w:rsidRPr="007E2F9E">
        <w:rPr>
          <w:color w:val="000000" w:themeColor="text1"/>
          <w:sz w:val="22"/>
          <w:szCs w:val="22"/>
        </w:rPr>
        <w:t>will</w:t>
      </w:r>
      <w:r w:rsidR="00253C4C" w:rsidRPr="007E2F9E">
        <w:rPr>
          <w:color w:val="000000" w:themeColor="text1"/>
          <w:sz w:val="22"/>
          <w:szCs w:val="22"/>
        </w:rPr>
        <w:t xml:space="preserve"> be </w:t>
      </w:r>
      <w:r w:rsidRPr="007E2F9E">
        <w:rPr>
          <w:color w:val="000000" w:themeColor="text1"/>
          <w:sz w:val="22"/>
          <w:szCs w:val="22"/>
        </w:rPr>
        <w:t>integrated with S</w:t>
      </w:r>
      <w:r w:rsidR="00253C4C" w:rsidRPr="007E2F9E">
        <w:rPr>
          <w:color w:val="000000" w:themeColor="text1"/>
          <w:sz w:val="22"/>
          <w:szCs w:val="22"/>
        </w:rPr>
        <w:t xml:space="preserve">tudies department </w:t>
      </w:r>
      <w:r w:rsidRPr="007E2F9E">
        <w:rPr>
          <w:color w:val="000000" w:themeColor="text1"/>
          <w:sz w:val="22"/>
          <w:szCs w:val="22"/>
        </w:rPr>
        <w:t>calendar</w:t>
      </w:r>
    </w:p>
    <w:p w:rsidR="0023489A" w:rsidRPr="007E2F9E" w:rsidRDefault="0023489A" w:rsidP="0023489A">
      <w:pPr>
        <w:rPr>
          <w:color w:val="000000" w:themeColor="text1"/>
        </w:rPr>
      </w:pPr>
    </w:p>
    <w:tbl>
      <w:tblPr>
        <w:tblW w:w="9705" w:type="dxa"/>
        <w:tblInd w:w="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"/>
        <w:gridCol w:w="5187"/>
        <w:gridCol w:w="1121"/>
        <w:gridCol w:w="655"/>
        <w:gridCol w:w="1328"/>
        <w:gridCol w:w="985"/>
      </w:tblGrid>
      <w:tr w:rsidR="000E3596" w:rsidTr="000A4763">
        <w:tc>
          <w:tcPr>
            <w:tcW w:w="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3596" w:rsidRDefault="000E3596">
            <w:pPr>
              <w:rPr>
                <w:b/>
                <w:bCs/>
              </w:rPr>
            </w:pPr>
          </w:p>
        </w:tc>
        <w:tc>
          <w:tcPr>
            <w:tcW w:w="5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3596" w:rsidRPr="000A4763" w:rsidRDefault="000A4763">
            <w:pPr>
              <w:rPr>
                <w:rFonts w:eastAsiaTheme="minorHAnsi"/>
              </w:rPr>
            </w:pPr>
            <w:r>
              <w:rPr>
                <w:b/>
                <w:bCs/>
              </w:rPr>
              <w:t>MS Licensing with Software Assurance</w:t>
            </w:r>
          </w:p>
        </w:tc>
        <w:tc>
          <w:tcPr>
            <w:tcW w:w="11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3596" w:rsidRPr="000A4763" w:rsidRDefault="000E3596">
            <w:r w:rsidRPr="000A4763">
              <w:t>Type</w:t>
            </w:r>
          </w:p>
        </w:tc>
        <w:tc>
          <w:tcPr>
            <w:tcW w:w="6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3596" w:rsidRPr="000A4763" w:rsidRDefault="000E3596">
            <w:proofErr w:type="spellStart"/>
            <w:r w:rsidRPr="000A4763">
              <w:t>Qty</w:t>
            </w:r>
            <w:proofErr w:type="spellEnd"/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3596" w:rsidRPr="000A4763" w:rsidRDefault="000E3596">
            <w:r w:rsidRPr="000A4763">
              <w:t>Unit Price $</w:t>
            </w:r>
          </w:p>
        </w:tc>
        <w:tc>
          <w:tcPr>
            <w:tcW w:w="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3596" w:rsidRPr="000A4763" w:rsidRDefault="000E3596">
            <w:r w:rsidRPr="000A4763">
              <w:t>Total Price $</w:t>
            </w:r>
          </w:p>
        </w:tc>
      </w:tr>
      <w:tr w:rsidR="000E3596" w:rsidTr="000A4763">
        <w:tc>
          <w:tcPr>
            <w:tcW w:w="4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3596" w:rsidRDefault="000E3596">
            <w:r>
              <w:t>1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3596" w:rsidRPr="000A4763" w:rsidRDefault="000E3596">
            <w:proofErr w:type="spellStart"/>
            <w:r w:rsidRPr="000A4763">
              <w:t>WinSvrDataCtr</w:t>
            </w:r>
            <w:proofErr w:type="spellEnd"/>
            <w:r w:rsidRPr="000A4763">
              <w:t xml:space="preserve"> 2012R2 SNGL OLP NL </w:t>
            </w:r>
            <w:proofErr w:type="spellStart"/>
            <w:r w:rsidRPr="000A4763">
              <w:t>Acdmc</w:t>
            </w:r>
            <w:proofErr w:type="spellEnd"/>
            <w:r w:rsidRPr="000A4763">
              <w:t xml:space="preserve"> 2Proc </w:t>
            </w:r>
            <w:proofErr w:type="spellStart"/>
            <w:r w:rsidRPr="000A4763">
              <w:t>Qlfd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3596" w:rsidRPr="000A4763" w:rsidRDefault="000E3596">
            <w:r w:rsidRPr="000A4763">
              <w:t>Academic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3596" w:rsidRPr="000A4763" w:rsidRDefault="000E3596">
            <w:r w:rsidRPr="000A4763">
              <w:t>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3596" w:rsidRPr="000A4763" w:rsidRDefault="000E3596">
            <w:r w:rsidRPr="000A4763">
              <w:t>1867.94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3596" w:rsidRPr="000A4763" w:rsidRDefault="000E3596">
            <w:r w:rsidRPr="000A4763">
              <w:t>3735.88</w:t>
            </w:r>
          </w:p>
        </w:tc>
      </w:tr>
      <w:tr w:rsidR="000E3596" w:rsidTr="000A4763">
        <w:tc>
          <w:tcPr>
            <w:tcW w:w="4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3596" w:rsidRDefault="000E3596">
            <w:r>
              <w:t>2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3596" w:rsidRPr="000A4763" w:rsidRDefault="000E3596">
            <w:proofErr w:type="spellStart"/>
            <w:r w:rsidRPr="000A4763">
              <w:t>SQLSvrEntCore</w:t>
            </w:r>
            <w:proofErr w:type="spellEnd"/>
            <w:r w:rsidRPr="000A4763">
              <w:t xml:space="preserve"> 2014 SNGL OLP 2Lic NL </w:t>
            </w:r>
            <w:proofErr w:type="spellStart"/>
            <w:r w:rsidRPr="000A4763">
              <w:t>Acdmc</w:t>
            </w:r>
            <w:proofErr w:type="spellEnd"/>
            <w:r w:rsidRPr="000A4763">
              <w:t xml:space="preserve"> </w:t>
            </w:r>
            <w:proofErr w:type="spellStart"/>
            <w:r w:rsidRPr="000A4763">
              <w:t>CoreLic</w:t>
            </w:r>
            <w:proofErr w:type="spellEnd"/>
            <w:r w:rsidRPr="000A4763">
              <w:t xml:space="preserve"> </w:t>
            </w:r>
            <w:proofErr w:type="spellStart"/>
            <w:r w:rsidRPr="000A4763">
              <w:t>Qlfd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3596" w:rsidRPr="000A4763" w:rsidRDefault="000E3596">
            <w:r w:rsidRPr="000A4763">
              <w:t>Academic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3596" w:rsidRPr="000A4763" w:rsidRDefault="000E3596">
            <w:r w:rsidRPr="000A4763">
              <w:t>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3596" w:rsidRPr="000A4763" w:rsidRDefault="000E3596">
            <w:r w:rsidRPr="000A4763">
              <w:t>4171.59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3596" w:rsidRPr="000A4763" w:rsidRDefault="000E3596">
            <w:r w:rsidRPr="000A4763">
              <w:t>8343.18</w:t>
            </w:r>
          </w:p>
        </w:tc>
      </w:tr>
    </w:tbl>
    <w:p w:rsidR="000E3596" w:rsidRDefault="000E3596" w:rsidP="000A4763">
      <w:pPr>
        <w:rPr>
          <w:color w:val="000000" w:themeColor="text1"/>
          <w:sz w:val="20"/>
          <w:szCs w:val="20"/>
        </w:rPr>
      </w:pPr>
    </w:p>
    <w:p w:rsidR="0045699E" w:rsidRPr="007E2F9E" w:rsidRDefault="0045699E" w:rsidP="0045699E">
      <w:pPr>
        <w:jc w:val="both"/>
        <w:rPr>
          <w:color w:val="000000" w:themeColor="text1"/>
          <w:sz w:val="20"/>
          <w:szCs w:val="20"/>
        </w:rPr>
      </w:pPr>
      <w:r w:rsidRPr="007E2F9E">
        <w:rPr>
          <w:color w:val="000000" w:themeColor="text1"/>
          <w:sz w:val="20"/>
          <w:szCs w:val="20"/>
        </w:rPr>
        <w:t>*</w:t>
      </w:r>
      <w:r w:rsidRPr="007E2F9E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 xml:space="preserve"> Internet Information Services</w:t>
      </w:r>
      <w:r w:rsidRPr="007E2F9E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7E2F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</w:t>
      </w:r>
      <w:r w:rsidRPr="007E2F9E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IIS</w:t>
      </w:r>
      <w:r w:rsidRPr="007E2F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formerly </w:t>
      </w:r>
      <w:r w:rsidRPr="007E2F9E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Internet Information</w:t>
      </w:r>
      <w:r w:rsidRPr="007E2F9E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bookmarkStart w:id="0" w:name="_GoBack"/>
      <w:bookmarkEnd w:id="0"/>
      <w:r w:rsidRPr="007E2F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Server) is an extensible web server created by Microsoft for use with Windows NT family.</w:t>
      </w:r>
      <w:r w:rsidRPr="007E2F9E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7E2F9E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IIS</w:t>
      </w:r>
      <w:r w:rsidRPr="007E2F9E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7E2F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supports HTTP, HTTPS, FTP, FTPS, SMTP and NNTP.</w:t>
      </w:r>
    </w:p>
    <w:sectPr w:rsidR="0045699E" w:rsidRPr="007E2F9E" w:rsidSect="001356A2">
      <w:headerReference w:type="default" r:id="rId9"/>
      <w:footerReference w:type="default" r:id="rId10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798" w:rsidRDefault="00AC4798">
      <w:pPr>
        <w:spacing w:after="0" w:line="240" w:lineRule="auto"/>
      </w:pPr>
      <w:r>
        <w:separator/>
      </w:r>
    </w:p>
  </w:endnote>
  <w:endnote w:type="continuationSeparator" w:id="0">
    <w:p w:rsidR="00AC4798" w:rsidRDefault="00AC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F9E" w:rsidRDefault="007E2F9E">
    <w:pPr>
      <w:pStyle w:val="Footer"/>
    </w:pPr>
    <w:r>
      <w:rPr>
        <w:noProof/>
        <w:color w:val="1CADE4" w:themeColor="accent1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67AE22A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65747c [1614]" strokeweight="1.25pt">
              <w10:wrap anchorx="page" anchory="page"/>
            </v:rect>
          </w:pict>
        </mc:Fallback>
      </mc:AlternateContent>
    </w:r>
    <w:r>
      <w:rPr>
        <w:color w:val="1CADE4" w:themeColor="accent1"/>
      </w:rPr>
      <w:t xml:space="preserve"> </w:t>
    </w:r>
    <w:r>
      <w:rPr>
        <w:rFonts w:asciiTheme="majorHAnsi" w:eastAsiaTheme="majorEastAsia" w:hAnsiTheme="majorHAnsi" w:cstheme="majorBidi"/>
        <w:color w:val="1CADE4" w:themeColor="accent1"/>
        <w:sz w:val="20"/>
        <w:szCs w:val="20"/>
      </w:rPr>
      <w:t xml:space="preserve">pg. </w:t>
    </w:r>
    <w:r>
      <w:rPr>
        <w:color w:val="1CADE4" w:themeColor="accent1"/>
        <w:sz w:val="20"/>
        <w:szCs w:val="20"/>
      </w:rPr>
      <w:fldChar w:fldCharType="begin"/>
    </w:r>
    <w:r>
      <w:rPr>
        <w:color w:val="1CADE4" w:themeColor="accent1"/>
        <w:sz w:val="20"/>
        <w:szCs w:val="20"/>
      </w:rPr>
      <w:instrText xml:space="preserve"> PAGE    \* MERGEFORMAT </w:instrText>
    </w:r>
    <w:r>
      <w:rPr>
        <w:color w:val="1CADE4" w:themeColor="accent1"/>
        <w:sz w:val="20"/>
        <w:szCs w:val="20"/>
      </w:rPr>
      <w:fldChar w:fldCharType="separate"/>
    </w:r>
    <w:r w:rsidR="0045699E" w:rsidRPr="0045699E">
      <w:rPr>
        <w:rFonts w:asciiTheme="majorHAnsi" w:eastAsiaTheme="majorEastAsia" w:hAnsiTheme="majorHAnsi" w:cstheme="majorBidi"/>
        <w:noProof/>
        <w:color w:val="1CADE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1CADE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noProof/>
        <w:color w:val="1CADE4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noProof/>
        <w:color w:val="1CADE4" w:themeColor="accent1"/>
        <w:sz w:val="20"/>
        <w:szCs w:val="20"/>
      </w:rPr>
      <w:tab/>
      <w:t>Saturday, January 2,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798" w:rsidRDefault="00AC4798">
      <w:pPr>
        <w:spacing w:after="0" w:line="240" w:lineRule="auto"/>
      </w:pPr>
      <w:r>
        <w:separator/>
      </w:r>
    </w:p>
  </w:footnote>
  <w:footnote w:type="continuationSeparator" w:id="0">
    <w:p w:rsidR="00AC4798" w:rsidRDefault="00AC4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F9E" w:rsidRDefault="007E2F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4.75pt;height:29.25pt;visibility:visible;mso-wrap-style:square" o:bullet="t">
        <v:imagedata r:id="rId1" o:title=""/>
      </v:shape>
    </w:pict>
  </w:numPicBullet>
  <w:abstractNum w:abstractNumId="0" w15:restartNumberingAfterBreak="0">
    <w:nsid w:val="469A52F2"/>
    <w:multiLevelType w:val="multilevel"/>
    <w:tmpl w:val="9B64DE3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3"/>
      <w:lvlText w:val="%1.%2"/>
      <w:lvlJc w:val="left"/>
      <w:pPr>
        <w:ind w:left="576" w:hanging="576"/>
      </w:pPr>
      <w:rPr>
        <w:rFonts w:hint="default"/>
        <w:b w:val="0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3CA"/>
    <w:rsid w:val="00001B3B"/>
    <w:rsid w:val="00001F51"/>
    <w:rsid w:val="000531E3"/>
    <w:rsid w:val="00073D78"/>
    <w:rsid w:val="000768B4"/>
    <w:rsid w:val="000A4763"/>
    <w:rsid w:val="000B6EB7"/>
    <w:rsid w:val="000C5342"/>
    <w:rsid w:val="000C5D87"/>
    <w:rsid w:val="000E3596"/>
    <w:rsid w:val="000F1701"/>
    <w:rsid w:val="000F3054"/>
    <w:rsid w:val="00102EB1"/>
    <w:rsid w:val="0010420B"/>
    <w:rsid w:val="00106FE4"/>
    <w:rsid w:val="00107A90"/>
    <w:rsid w:val="00122E35"/>
    <w:rsid w:val="001258A3"/>
    <w:rsid w:val="001325FA"/>
    <w:rsid w:val="001356A2"/>
    <w:rsid w:val="00165CD6"/>
    <w:rsid w:val="001A1165"/>
    <w:rsid w:val="001C7499"/>
    <w:rsid w:val="0023489A"/>
    <w:rsid w:val="00253C4C"/>
    <w:rsid w:val="0026136F"/>
    <w:rsid w:val="00267D89"/>
    <w:rsid w:val="00277BE4"/>
    <w:rsid w:val="002C5E62"/>
    <w:rsid w:val="002E389E"/>
    <w:rsid w:val="00337BD4"/>
    <w:rsid w:val="0035332E"/>
    <w:rsid w:val="003601BE"/>
    <w:rsid w:val="00376B53"/>
    <w:rsid w:val="003B2D77"/>
    <w:rsid w:val="003C1254"/>
    <w:rsid w:val="00414446"/>
    <w:rsid w:val="004218E0"/>
    <w:rsid w:val="00427A0B"/>
    <w:rsid w:val="00445C05"/>
    <w:rsid w:val="0045699E"/>
    <w:rsid w:val="00463F03"/>
    <w:rsid w:val="004B18AD"/>
    <w:rsid w:val="004C1BA2"/>
    <w:rsid w:val="004C6C24"/>
    <w:rsid w:val="004E73B1"/>
    <w:rsid w:val="00537833"/>
    <w:rsid w:val="005469A9"/>
    <w:rsid w:val="005A08E2"/>
    <w:rsid w:val="005A0AB1"/>
    <w:rsid w:val="005B6845"/>
    <w:rsid w:val="005D2F54"/>
    <w:rsid w:val="005E06A9"/>
    <w:rsid w:val="005F7187"/>
    <w:rsid w:val="006135F0"/>
    <w:rsid w:val="00616DD3"/>
    <w:rsid w:val="00657178"/>
    <w:rsid w:val="00724FB8"/>
    <w:rsid w:val="00760ADF"/>
    <w:rsid w:val="00767989"/>
    <w:rsid w:val="00783674"/>
    <w:rsid w:val="00796C4B"/>
    <w:rsid w:val="007E2BEA"/>
    <w:rsid w:val="007E2F9E"/>
    <w:rsid w:val="00802107"/>
    <w:rsid w:val="00804571"/>
    <w:rsid w:val="008064FA"/>
    <w:rsid w:val="00807E89"/>
    <w:rsid w:val="0081469E"/>
    <w:rsid w:val="00845A3D"/>
    <w:rsid w:val="00893EA7"/>
    <w:rsid w:val="008A608D"/>
    <w:rsid w:val="008C36B6"/>
    <w:rsid w:val="008E7C4B"/>
    <w:rsid w:val="009356F8"/>
    <w:rsid w:val="00962F63"/>
    <w:rsid w:val="0099151B"/>
    <w:rsid w:val="009D06B8"/>
    <w:rsid w:val="00A2165F"/>
    <w:rsid w:val="00A3796F"/>
    <w:rsid w:val="00A4612D"/>
    <w:rsid w:val="00A732CC"/>
    <w:rsid w:val="00A803CA"/>
    <w:rsid w:val="00A80B38"/>
    <w:rsid w:val="00A960D2"/>
    <w:rsid w:val="00AA208F"/>
    <w:rsid w:val="00AC4798"/>
    <w:rsid w:val="00AD5770"/>
    <w:rsid w:val="00AE21F4"/>
    <w:rsid w:val="00AF624B"/>
    <w:rsid w:val="00B123D7"/>
    <w:rsid w:val="00B312FB"/>
    <w:rsid w:val="00B33ADB"/>
    <w:rsid w:val="00B51E21"/>
    <w:rsid w:val="00B65A4E"/>
    <w:rsid w:val="00C05EDF"/>
    <w:rsid w:val="00C30F2D"/>
    <w:rsid w:val="00C4575E"/>
    <w:rsid w:val="00C868BF"/>
    <w:rsid w:val="00D016A7"/>
    <w:rsid w:val="00D07422"/>
    <w:rsid w:val="00D11C7C"/>
    <w:rsid w:val="00D1528D"/>
    <w:rsid w:val="00D338E1"/>
    <w:rsid w:val="00D41B44"/>
    <w:rsid w:val="00D47A75"/>
    <w:rsid w:val="00D94236"/>
    <w:rsid w:val="00DA1A34"/>
    <w:rsid w:val="00DC35BA"/>
    <w:rsid w:val="00DE419F"/>
    <w:rsid w:val="00DE503C"/>
    <w:rsid w:val="00DF733C"/>
    <w:rsid w:val="00E25B4E"/>
    <w:rsid w:val="00E310F4"/>
    <w:rsid w:val="00E4301F"/>
    <w:rsid w:val="00E60E78"/>
    <w:rsid w:val="00E65E90"/>
    <w:rsid w:val="00E8502E"/>
    <w:rsid w:val="00EB7744"/>
    <w:rsid w:val="00EB7FBB"/>
    <w:rsid w:val="00EC0593"/>
    <w:rsid w:val="00F107CE"/>
    <w:rsid w:val="00F15374"/>
    <w:rsid w:val="00F16F11"/>
    <w:rsid w:val="00F44C79"/>
    <w:rsid w:val="00F55D05"/>
    <w:rsid w:val="00FC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728EE8-449F-4FB0-AA0C-5199A4F9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3674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5CD6"/>
    <w:pPr>
      <w:keepNext/>
      <w:keepLines/>
      <w:spacing w:before="40" w:after="0"/>
      <w:ind w:left="576"/>
      <w:jc w:val="both"/>
      <w:outlineLvl w:val="1"/>
    </w:pPr>
    <w:rPr>
      <w:rFonts w:asciiTheme="majorHAnsi" w:eastAsiaTheme="majorEastAsia" w:hAnsiTheme="majorHAnsi" w:cstheme="majorBidi"/>
      <w:bCs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3C4C"/>
    <w:pPr>
      <w:keepNext/>
      <w:keepLines/>
      <w:numPr>
        <w:ilvl w:val="1"/>
        <w:numId w:val="12"/>
      </w:numPr>
      <w:spacing w:before="40" w:after="0"/>
      <w:jc w:val="both"/>
      <w:outlineLvl w:val="2"/>
    </w:pPr>
    <w:rPr>
      <w:rFonts w:asciiTheme="majorHAnsi" w:eastAsiaTheme="majorEastAsia" w:hAnsiTheme="majorHAnsi" w:cstheme="majorBidi"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6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CD6"/>
    <w:rPr>
      <w:rFonts w:asciiTheme="majorHAnsi" w:eastAsiaTheme="majorEastAsia" w:hAnsiTheme="majorHAnsi" w:cstheme="majorBidi"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53C4C"/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correction">
    <w:name w:val="correction"/>
    <w:basedOn w:val="DefaultParagraphFont"/>
    <w:rsid w:val="00E8502E"/>
  </w:style>
  <w:style w:type="character" w:customStyle="1" w:styleId="apple-converted-space">
    <w:name w:val="apple-converted-space"/>
    <w:basedOn w:val="DefaultParagraphFont"/>
    <w:rsid w:val="00E8502E"/>
  </w:style>
  <w:style w:type="paragraph" w:styleId="BalloonText">
    <w:name w:val="Balloon Text"/>
    <w:basedOn w:val="Normal"/>
    <w:link w:val="BalloonTextChar"/>
    <w:uiPriority w:val="99"/>
    <w:semiHidden/>
    <w:unhideWhenUsed/>
    <w:rsid w:val="00EB7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FB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4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69E"/>
  </w:style>
  <w:style w:type="paragraph" w:styleId="Footer">
    <w:name w:val="footer"/>
    <w:basedOn w:val="Normal"/>
    <w:link w:val="FooterChar"/>
    <w:uiPriority w:val="99"/>
    <w:unhideWhenUsed/>
    <w:rsid w:val="00814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2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wad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577410-91C1-4A1D-8A00-AB26B145A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399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Fawad</dc:creator>
  <cp:lastModifiedBy>Adeel Ahmed, SD-ET</cp:lastModifiedBy>
  <cp:revision>15</cp:revision>
  <cp:lastPrinted>2016-01-04T10:06:00Z</cp:lastPrinted>
  <dcterms:created xsi:type="dcterms:W3CDTF">2016-01-04T05:40:00Z</dcterms:created>
  <dcterms:modified xsi:type="dcterms:W3CDTF">2016-01-21T13:20:00Z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