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4E79"/>
          <w:sz w:val="64"/>
          <w:szCs w:val="64"/>
        </w:rPr>
        <w:t xml:space="preserve">MedLift-3D</w:t>
      </w:r>
    </w:p>
    <w:p>
      <w:pPr>
        <w:spacing w:after="300"/>
      </w:pPr>
      <w:r>
        <w:rPr>
          <w:color w:val="404040"/>
          <w:sz w:val="36"/>
          <w:szCs w:val="36"/>
        </w:rPr>
        <w:t xml:space="preserve">The whole project in plain English</w:t>
      </w:r>
    </w:p>
    <w:p>
      <w:pPr>
        <w:spacing w:after="120" w:line="276"/>
      </w:pPr>
      <w:r>
        <w:rPr>
          <w:i/>
          <w:iCs/>
          <w:color w:val="595959"/>
          <w:sz w:val="26"/>
          <w:szCs w:val="26"/>
        </w:rPr>
        <w:t xml:space="preserve">Click-to-3D lung nodule mass and growth from low-dose chest tomosynthesis, with calibrated uncertainty</w:t>
      </w:r>
    </w:p>
    <w:p>
      <w:pPr>
        <w:spacing w:before="600"/>
      </w:pPr>
    </w:p>
    <w:p>
      <w:pPr>
        <w:spacing w:after="120" w:line="276"/>
      </w:pPr>
      <w:r>
        <w:rPr>
          <w:b/>
          <w:bCs/>
        </w:rPr>
        <w:t xml:space="preserve">Team:</w:t>
      </w:r>
      <w:r>
        <w:t xml:space="preserve"> Jubair Ahmed, Foyez Ahammed Naeem, Md Motasim Billah</w:t>
      </w:r>
    </w:p>
    <w:p>
      <w:pPr>
        <w:spacing w:after="120" w:line="276"/>
      </w:pPr>
      <w:r>
        <w:rPr>
          <w:b/>
          <w:bCs/>
        </w:rPr>
        <w:t xml:space="preserve">Programme:</w:t>
      </w:r>
      <w:r>
        <w:t xml:space="preserve"> Final Year Design Project, Department of CSE, United International University</w:t>
      </w:r>
    </w:p>
    <w:p>
      <w:pPr>
        <w:spacing w:after="120" w:line="276"/>
      </w:pPr>
      <w:r>
        <w:rPr>
          <w:b/>
          <w:bCs/>
        </w:rPr>
        <w:t xml:space="preserve">Code:</w:t>
      </w:r>
      <w:r>
        <w:t xml:space="preserve"> github.com/tcsquanta/medlift3d (branch claude/funny-hopper-m4j8do)</w:t>
      </w:r>
    </w:p>
    <w:p>
      <w:pPr>
        <w:spacing w:after="120" w:line="276"/>
      </w:pPr>
      <w:r>
        <w:rPr>
          <w:b/>
          <w:bCs/>
        </w:rPr>
        <w:t xml:space="preserve">Status of this guide:</w:t>
      </w:r>
      <w:r>
        <w:t xml:space="preserve"> 25 October 2026. Numbers marked "measured" come from our runs; steps 9 to 11 on real data are still to be run.</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B580" w:sz="6"/>
              <w:left w:val="single" w:color="5B9A4A" w:sz="24"/>
              <w:bottom w:val="single" w:color="8DB580" w:sz="6"/>
              <w:right w:val="single" w:color="8DB580" w:sz="6"/>
            </w:tcBorders>
            <w:shd w:fill="EEF4FB" w:color="auto" w:val="clear"/>
            <w:tcMar>
              <w:top w:type="dxa" w:w="100"/>
              <w:left w:type="dxa" w:w="180"/>
              <w:bottom w:type="dxa" w:w="100"/>
              <w:right w:type="dxa" w:w="180"/>
            </w:tcMar>
          </w:tcPr>
          <w:p>
            <w:pPr>
              <w:spacing w:after="60"/>
            </w:pPr>
            <w:r>
              <w:rPr>
                <w:b/>
                <w:bCs/>
                <w:color w:val="2E5E22"/>
              </w:rPr>
              <w:t xml:space="preserve">How to read this guide</w:t>
            </w:r>
          </w:p>
          <w:p>
            <w:pPr>
              <w:spacing w:after="50"/>
            </w:pPr>
            <w:r>
              <w:t xml:space="preserve">Section 1 explains the whole project on one page. Sections 2 to 4 give the background and our main idea.</w:t>
            </w:r>
          </w:p>
          <w:p>
            <w:pPr>
              <w:spacing w:after="50"/>
            </w:pPr>
            <w:r>
              <w:t xml:space="preserve">Section 5 shows the pipeline as one picture, and Section 6 walks through every step: what it takes in, what it gives out, why it exists and how we check it.</w:t>
            </w:r>
          </w:p>
          <w:p>
            <w:pPr>
              <w:spacing w:after="50"/>
            </w:pPr>
            <w:r>
              <w:t xml:space="preserve">Sections 7 to 9 explain what happens when a doctor clicks on a nodule. Sections 10 and 11 map the code and the files. Sections 12 to 15 cover our contribution, results so far, limitations and how to run it. A glossary is at the end.</w:t>
            </w:r>
          </w:p>
        </w:tc>
      </w:tr>
    </w:tbl>
    <w:p>
      <w:pPr>
        <w:pStyle w:val="Heading1"/>
        <w:pageBreakBefore/>
      </w:pPr>
      <w:r>
        <w:t xml:space="preserve">Contents</w:t>
      </w:r>
    </w:p>
    <w:p>
      <w:pPr>
        <w:spacing w:after="60"/>
      </w:pPr>
      <w:r>
        <w:t xml:space="preserve">1. The project in one page</w:t>
      </w:r>
    </w:p>
    <w:p>
      <w:pPr>
        <w:spacing w:after="60"/>
      </w:pPr>
      <w:r>
        <w:t xml:space="preserve">2. Background in simple words</w:t>
      </w:r>
    </w:p>
    <w:p>
      <w:pPr>
        <w:spacing w:after="60"/>
      </w:pPr>
      <w:r>
        <w:t xml:space="preserve">3. Our key idea: measure what DTS can actually see</w:t>
      </w:r>
    </w:p>
    <w:p>
      <w:pPr>
        <w:spacing w:after="60"/>
      </w:pPr>
      <w:r>
        <w:t xml:space="preserve">4. The data: real CT scans, simulated DTS</w:t>
      </w:r>
    </w:p>
    <w:p>
      <w:pPr>
        <w:spacing w:after="60"/>
      </w:pPr>
      <w:r>
        <w:t xml:space="preserve">5. The pipeline at a glance</w:t>
      </w:r>
    </w:p>
    <w:p>
      <w:pPr>
        <w:spacing w:after="60"/>
      </w:pPr>
      <w:r>
        <w:t xml:space="preserve">6. Every step explained</w:t>
      </w:r>
    </w:p>
    <w:p>
      <w:pPr>
        <w:spacing w:after="60"/>
      </w:pPr>
      <w:r>
        <w:t xml:space="preserve">7. What happens when the doctor clicks</w:t>
      </w:r>
    </w:p>
    <w:p>
      <w:pPr>
        <w:spacing w:after="60"/>
      </w:pPr>
      <w:r>
        <w:t xml:space="preserve">8. Uncertainty: how sure are we?</w:t>
      </w:r>
    </w:p>
    <w:p>
      <w:pPr>
        <w:spacing w:after="60"/>
      </w:pPr>
      <w:r>
        <w:t xml:space="preserve">9. The interactive demo</w:t>
      </w:r>
    </w:p>
    <w:p>
      <w:pPr>
        <w:spacing w:after="60"/>
      </w:pPr>
      <w:r>
        <w:t xml:space="preserve">10. The codebase map</w:t>
      </w:r>
    </w:p>
    <w:p>
      <w:pPr>
        <w:spacing w:after="60"/>
      </w:pPr>
      <w:r>
        <w:t xml:space="preserve">11. How the data flows between files</w:t>
      </w:r>
    </w:p>
    <w:p>
      <w:pPr>
        <w:spacing w:after="60"/>
      </w:pPr>
      <w:r>
        <w:t xml:space="preserve">12. What we contribute</w:t>
      </w:r>
    </w:p>
    <w:p>
      <w:pPr>
        <w:spacing w:after="60"/>
      </w:pPr>
      <w:r>
        <w:t xml:space="preserve">13. What we have achieved so far</w:t>
      </w:r>
    </w:p>
    <w:p>
      <w:pPr>
        <w:spacing w:after="60"/>
      </w:pPr>
      <w:r>
        <w:t xml:space="preserve">14. Limitations (to state honestly)</w:t>
      </w:r>
    </w:p>
    <w:p>
      <w:pPr>
        <w:spacing w:after="60"/>
      </w:pPr>
      <w:r>
        <w:t xml:space="preserve">15. How to run it</w:t>
      </w:r>
    </w:p>
    <w:p>
      <w:pPr>
        <w:spacing w:after="60"/>
      </w:pPr>
      <w:r>
        <w:t xml:space="preserve">16. Glossary</w:t>
      </w:r>
    </w:p>
    <w:p>
      <w:pPr>
        <w:pStyle w:val="Heading1"/>
        <w:pageBreakBefore/>
      </w:pPr>
      <w:r>
        <w:t xml:space="preserve">1. The project in one page</w:t>
      </w:r>
    </w:p>
    <w:p>
      <w:pPr>
        <w:pStyle w:val="Heading2"/>
      </w:pPr>
      <w:r>
        <w:t xml:space="preserve">The medical problem</w:t>
      </w:r>
    </w:p>
    <w:p>
      <w:pPr>
        <w:spacing w:after="120" w:line="276"/>
      </w:pPr>
      <w:r>
        <w:t xml:space="preserve">A lung nodule is a small round spot in the lung, usually 4 to 30 mm wide. Most nodules are harmless, but some are early lung cancer. Doctors tell them apart mainly by watching whether a nodule grows: a cancer usually doubles its size within about 400 days, a harmless nodule stays the same.</w:t>
      </w:r>
    </w:p>
    <w:p>
      <w:pPr>
        <w:spacing w:after="120" w:line="276"/>
      </w:pPr>
      <w:r>
        <w:t xml:space="preserve">To watch growth, the patient is scanned again after a few months. Today this is done with CT. CT shows the nodule in full 3D, but every follow-up scan costs radiation and money, and CT scanners are not available everywhere.</w:t>
      </w:r>
    </w:p>
    <w:p>
      <w:pPr>
        <w:spacing w:after="120" w:line="276"/>
      </w:pPr>
      <w:r>
        <w:rPr>
          <w:b/>
          <w:bCs/>
        </w:rPr>
        <w:t xml:space="preserve">Digital chest tomosynthesis (DTS)</w:t>
      </w:r>
      <w:r>
        <w:t xml:space="preserve"> is a cheaper alternative. The X-ray tube moves along a short track and takes about 15 low-dose X-ray pictures from slightly different angles (in our setup over 30 degrees). The dose is close to that of a pair of normal chest X-rays, roughly ten times less than a low-dose CT. DTS is good at *finding* nodules, but because the tube only moves over a small angle it sees very little about *depth* (front to back). Any 3D size measured from DTS is therefore partly a guess.</w:t>
      </w:r>
    </w:p>
    <w:p>
      <w:pPr>
        <w:pStyle w:val="Heading2"/>
      </w:pPr>
      <w:r>
        <w:t xml:space="preserve">What MedLift-3D does</w:t>
      </w:r>
    </w:p>
    <w:p>
      <w:pPr>
        <w:spacing w:after="120" w:line="276"/>
      </w:pPr>
      <w:r>
        <w:t xml:space="preserve">A doctor opens a patient's DTS scan, our detector suggests possible nodules, and the doctor clicks one. MedLift-3D then rebuilds that nodule in 3D and reports its </w:t>
      </w:r>
      <w:r>
        <w:rPr>
          <w:b/>
          <w:bCs/>
        </w:rPr>
        <w:t xml:space="preserve">mass</w:t>
      </w:r>
      <w:r>
        <w:t xml:space="preserve"> (in milligrams), its </w:t>
      </w:r>
      <w:r>
        <w:rPr>
          <w:b/>
          <w:bCs/>
        </w:rPr>
        <w:t xml:space="preserve">volume</w:t>
      </w:r>
      <w:r>
        <w:t xml:space="preserve"> (in cubic millimetres) and its diameter, each with an honest </w:t>
      </w:r>
      <w:r>
        <w:rPr>
          <w:b/>
          <w:bCs/>
        </w:rPr>
        <w:t xml:space="preserve">90% uncertainty interval</w:t>
      </w:r>
      <w:r>
        <w:t xml:space="preserve">. When a later scan exists, it reports how fast the nodule is growing.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B580" w:sz="6"/>
              <w:left w:val="single" w:color="5B9A4A" w:sz="24"/>
              <w:bottom w:val="single" w:color="8DB580" w:sz="6"/>
              <w:right w:val="single" w:color="8DB580" w:sz="6"/>
            </w:tcBorders>
            <w:shd w:fill="EAF3E6" w:color="auto" w:val="clear"/>
            <w:tcMar>
              <w:top w:type="dxa" w:w="100"/>
              <w:left w:type="dxa" w:w="180"/>
              <w:bottom w:type="dxa" w:w="100"/>
              <w:right w:type="dxa" w:w="180"/>
            </w:tcMar>
          </w:tcPr>
          <w:p>
            <w:pPr>
              <w:spacing w:after="60"/>
            </w:pPr>
            <w:r>
              <w:rPr>
                <w:b/>
                <w:bCs/>
                <w:color w:val="2E5E22"/>
              </w:rPr>
              <w:t xml:space="preserve">In one sentence</w:t>
            </w:r>
          </w:p>
          <w:p>
            <w:pPr>
              <w:spacing w:after="50"/>
            </w:pPr>
            <w:r>
              <w:t xml:space="preserve">MedLift-3D turns a low-dose chest tomosynthesis scan and one click into a 3D nodule with mass, volume and growth rate, using physics for what the X-rays measure, a learned AI prior for what they cannot see, and calibrated intervals that say how sure it is.</w:t>
            </w:r>
          </w:p>
        </w:tc>
      </w:tr>
    </w:tbl>
    <w:p>
      <w:pPr>
        <w:spacing w:after="60"/>
      </w:pPr>
    </w:p>
    <w:p>
      <w:pPr>
        <w:pStyle w:val="Heading2"/>
      </w:pPr>
      <w:r>
        <w:t xml:space="preserve">Inputs and outputs of the whole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p>
        </w:tc>
        <w:tc>
          <w:tcPr>
            <w:tcW w:type="dxa" w:w="73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What it is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 low-dose chest DTS scan of a new patient (15 X-ray pictures).</w:t>
            </w:r>
          </w:p>
          <w:p>
            <w:pPr>
              <w:keepNext w:val="false"/>
              <w:keepLines/>
              <w:spacing w:after="40"/>
            </w:pPr>
            <w:r>
              <w:t xml:space="preserve">A click on a nodule (or one of the detector's suggestions).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3D surface of the nodule, coloured by how certain we are.</w:t>
            </w:r>
          </w:p>
          <w:p>
            <w:pPr>
              <w:keepNext w:val="false"/>
              <w:keepLines/>
              <w:spacing w:after="40"/>
            </w:pPr>
            <w:r>
              <w:t xml:space="preserve">Mass (mg) and volume (mm³) with 90% intervals, 2D diameter, risk category.</w:t>
            </w:r>
          </w:p>
          <w:p>
            <w:pPr>
              <w:keepNext w:val="false"/>
              <w:keepLines/>
              <w:spacing w:after="40"/>
            </w:pPr>
            <w:r>
              <w:t xml:space="preserve">On a follow-up scan: volume doubling time (VDT) and mass doubling time (MDT) with a growth category.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For research</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Accuracy tables for 5 methods, interval coverage, growth-category accuracy: the answers to our four hypotheses H1 to H4.</w:t>
            </w:r>
          </w:p>
        </w:tc>
      </w:tr>
    </w:tbl>
    <w:p>
      <w:pPr>
        <w:pStyle w:val="Heading1"/>
        <w:pageBreakBefore/>
      </w:pPr>
      <w:r>
        <w:t xml:space="preserve">2. Background in simple words</w:t>
      </w:r>
    </w:p>
    <w:p>
      <w:pPr>
        <w:pStyle w:val="Heading2"/>
      </w:pPr>
      <w:r>
        <w:t xml:space="preserve">2.1 CT, chest X-ray and DTS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600"/>
        <w:gridCol w:w="2626"/>
      </w:tblGrid>
      <w:tr>
        <w:trPr>
          <w:cantSplit/>
          <w:tblHeader/>
        </w:trPr>
        <w:tc>
          <w:tcPr>
            <w:tcW w:type="dxa" w:w="17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p>
        </w:tc>
        <w:tc>
          <w:tcPr>
            <w:tcW w:type="dxa" w:w="21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Chest X-ray</w:t>
            </w:r>
          </w:p>
        </w:tc>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DTS (our input)</w:t>
            </w:r>
          </w:p>
        </w:tc>
        <w:tc>
          <w:tcPr>
            <w:tcW w:type="dxa" w:w="26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CT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Pictures taken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 (or 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about 15, over a 30-40 degree sweep</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hundreds, all around the body (360 degrees)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Radiation dose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very low</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low (about a chest X-ray pair)</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about 10 times DTS even for low-dose CT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3D information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none (one shadow)</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good side to side, poor front to back</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full 3D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Cost and availability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cheap, everywhere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cheap, uses X-ray rooms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expensive, fewer machines</w:t>
            </w:r>
          </w:p>
        </w:tc>
      </w:tr>
    </w:tbl>
    <w:p>
      <w:pPr>
        <w:pStyle w:val="Heading2"/>
      </w:pPr>
      <w:r>
        <w:t xml:space="preserve">2.2 Why DTS is blind in depth</w:t>
      </w:r>
    </w:p>
    <w:p>
      <w:pPr>
        <w:spacing w:after="120" w:line="276"/>
      </w:pPr>
      <w:r>
        <w:t xml:space="preserve">An X-ray picture is a shadow: every point of the picture adds up all the tissue along one ray through the body. Two pictures from slightly different angles let you work out where things are side to side, just as your two eyes judge distance. But with only a 30 degree sweep, the angles never come from the side of the patient. Information about the front-to-back direction is missing. This missing range of angles is called the </w:t>
      </w:r>
      <w:r>
        <w:rPr>
          <w:b/>
          <w:bCs/>
        </w:rPr>
        <w:t xml:space="preserve">missing wedge</w:t>
      </w:r>
      <w:r>
        <w:t xml:space="preserve">.</w:t>
      </w:r>
    </w:p>
    <w:p>
      <w:pPr>
        <w:spacing w:after="120" w:line="276"/>
      </w:pPr>
      <w:r>
        <w:t xml:space="preserve">In the reconstructed image, the result is </w:t>
      </w:r>
      <w:r>
        <w:rPr>
          <w:b/>
          <w:bCs/>
        </w:rPr>
        <w:t xml:space="preserve">depth smear</w:t>
      </w:r>
      <w:r>
        <w:t xml:space="preserve">: a round nodule looks stretched along the front-to-back direction. We measured this: in our DTS reconstructions a nodule appears about 5 times longer in depth than side to side (Section 6, step 13).</w:t>
      </w:r>
    </w:p>
    <w:p>
      <w:pPr>
        <w:pStyle w:val="Heading2"/>
      </w:pPr>
      <w:r>
        <w:t xml:space="preserve">2.3 Hounsfield units and attenuation</w:t>
      </w:r>
    </w:p>
    <w:p>
      <w:pPr>
        <w:spacing w:after="120" w:line="276"/>
      </w:pPr>
      <w:r>
        <w:t xml:space="preserve">CT images store tissue density as </w:t>
      </w:r>
      <w:r>
        <w:rPr>
          <w:b/>
          <w:bCs/>
        </w:rPr>
        <w:t xml:space="preserve">Hounsfield units (HU)</w:t>
      </w:r>
      <w:r>
        <w:t xml:space="preserve">: air is -1000, water is 0, lung tissue about -850, a solid nodule about -50 to +50, bone several hundred. X-ray physics works with </w:t>
      </w:r>
      <w:r>
        <w:rPr>
          <w:b/>
          <w:bCs/>
        </w:rPr>
        <w:t xml:space="preserve">linear attenuation</w:t>
      </w:r>
      <w:r>
        <w:t xml:space="preserve"> (how strongly tissue absorbs X-rays per millimetre). The two are linked by a simple formula, so we can turn a CT scan into the X-ray pictures it would produce.</w:t>
      </w:r>
    </w:p>
    <w:p>
      <w:pPr>
        <w:pStyle w:val="Heading2"/>
      </w:pPr>
      <w:r>
        <w:t xml:space="preserve">2.4 How doctors judge growth</w:t>
      </w:r>
    </w:p>
    <w:p>
      <w:pPr>
        <w:spacing w:after="120" w:line="276"/>
      </w:pPr>
      <w:r>
        <w:t xml:space="preserve">The usual measure is the </w:t>
      </w:r>
      <w:r>
        <w:rPr>
          <w:b/>
          <w:bCs/>
        </w:rPr>
        <w:t xml:space="preserve">volume doubling time (VDT)</w:t>
      </w:r>
      <w:r>
        <w:t xml:space="preserve">: how many days the nodule needs to double its volume. Guidelines (for example the NELSON lung-screening trial) sort nodules into three groups:</w:t>
      </w:r>
    </w:p>
    <w:p>
      <w:pPr>
        <w:pStyle w:val="ListParagraph"/>
        <w:numPr>
          <w:ilvl w:val="0"/>
          <w:numId w:val="2"/>
        </w:numPr>
        <w:spacing w:after="60" w:line="264"/>
      </w:pPr>
      <w:r>
        <w:rPr>
          <w:b/>
          <w:bCs/>
        </w:rPr>
        <w:t xml:space="preserve">fast:</w:t>
      </w:r>
      <w:r>
        <w:t xml:space="preserve"> doubling in less than 400 days (suspicious for cancer);</w:t>
      </w:r>
    </w:p>
    <w:p>
      <w:pPr>
        <w:pStyle w:val="ListParagraph"/>
        <w:numPr>
          <w:ilvl w:val="0"/>
          <w:numId w:val="2"/>
        </w:numPr>
        <w:spacing w:after="60" w:line="264"/>
      </w:pPr>
      <w:r>
        <w:rPr>
          <w:b/>
          <w:bCs/>
        </w:rPr>
        <w:t xml:space="preserve">indeterminate:</w:t>
      </w:r>
      <w:r>
        <w:t xml:space="preserve"> 400 to 600 days;</w:t>
      </w:r>
    </w:p>
    <w:p>
      <w:pPr>
        <w:pStyle w:val="ListParagraph"/>
        <w:numPr>
          <w:ilvl w:val="0"/>
          <w:numId w:val="2"/>
        </w:numPr>
        <w:spacing w:after="60" w:line="264"/>
      </w:pPr>
      <w:r>
        <w:rPr>
          <w:b/>
          <w:bCs/>
        </w:rPr>
        <w:t xml:space="preserve">slow or stable:</w:t>
      </w:r>
      <w:r>
        <w:t xml:space="preserve"> more than 600 days.</w:t>
      </w:r>
    </w:p>
    <w:p>
      <w:pPr>
        <w:spacing w:after="120" w:line="276"/>
      </w:pPr>
      <w:r>
        <w:t xml:space="preserve">The </w:t>
      </w:r>
      <w:r>
        <w:rPr>
          <w:b/>
          <w:bCs/>
        </w:rPr>
        <w:t xml:space="preserve">mass doubling time (MDT)</w:t>
      </w:r>
      <w:r>
        <w:t xml:space="preserve"> uses mass (volume times density) instead of volume. It is an established measure on CT. Our project tests it on DTS.</w:t>
      </w:r>
    </w:p>
    <w:p>
      <w:pPr>
        <w:pStyle w:val="Heading1"/>
        <w:pageBreakBefore/>
      </w:pPr>
      <w:r>
        <w:t xml:space="preserve">3. Our key idea: measure what DTS can actually see</w:t>
      </w:r>
    </w:p>
    <w:p>
      <w:pPr>
        <w:pStyle w:val="Heading2"/>
      </w:pPr>
      <w:r>
        <w:t xml:space="preserve">3.1 The shadow argument</w:t>
      </w:r>
    </w:p>
    <w:p>
      <w:pPr>
        <w:spacing w:after="120" w:line="276"/>
      </w:pPr>
      <w:r>
        <w:t xml:space="preserve">Think of the nodule as a small cloud of extra tissue. Each X-ray picture shows its shadow. </w:t>
      </w:r>
      <w:r>
        <w:rPr>
          <w:b/>
          <w:bCs/>
        </w:rPr>
        <w:t xml:space="preserve">The total darkness of the shadow equals the total amount of extra tissue, whatever its shape and wherever it sits in depth.</w:t>
      </w:r>
      <w:r>
        <w:t xml:space="preserve"> So every single X-ray view measures the nodule's mass directly.</w:t>
      </w:r>
    </w:p>
    <w:p>
      <w:pPr>
        <w:spacing w:after="120" w:line="276"/>
      </w:pPr>
      <w:r>
        <w:t xml:space="preserve">The shape in depth is a different story. To know how far the nodule extends front to back, you need views from the side, which DTS does not have. Volume needs that depth extent; mass does not.</w:t>
      </w:r>
    </w:p>
    <w:p>
      <w:pPr>
        <w:spacing w:after="120" w:line="276"/>
      </w:pPr>
      <w:r>
        <w:t xml:space="preserve">The mathematics (projection moments) makes this exact. With a sweep of plus or minus 15 degrees: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cantSplit/>
          <w:tblHeader/>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Quantity</w:t>
            </w:r>
          </w:p>
        </w:tc>
        <w:tc>
          <w:tcPr>
            <w:tcW w:type="dxa" w:w="3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What the X-rays give</w:t>
            </w:r>
          </w:p>
        </w:tc>
        <w:tc>
          <w:tcPr>
            <w:tcW w:type="dxa" w:w="28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How well it is measured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Mass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sum of the nodule's shadow, in every view</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perfectly (1x)</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Depth position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how the shadow shifts between views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about 3.9 times worse than side-to-side position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Depth extent (needed for volume)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how the shadow's width changes between views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about 15 times worse</w:t>
            </w:r>
          </w:p>
        </w:tc>
      </w:tr>
    </w:tbl>
    <w:p>
      <w:pPr>
        <w:spacing w:after="60"/>
      </w:pPr>
    </w:p>
    <w:p>
      <w:pPr>
        <w:spacing w:after="120" w:line="276"/>
      </w:pPr>
      <w:r>
        <w:t xml:space="preserve">Step 01 of our code checks this numerically: the total shadow matches the mass to 0.03% in all 15 views, and an object three times deeper with the same mass gives exactly the same total shadow (0.03%). So depth is invisible to the shadow total, and mass is not.</w:t>
      </w:r>
    </w:p>
    <w:p>
      <w:pPr>
        <w:pStyle w:val="Heading2"/>
      </w:pPr>
      <w:r>
        <w:t xml:space="preserve">3.2 What follows from it</w:t>
      </w:r>
    </w:p>
    <w:p>
      <w:pPr>
        <w:pStyle w:val="ListParagraph"/>
        <w:numPr>
          <w:ilvl w:val="0"/>
          <w:numId w:val="2"/>
        </w:numPr>
        <w:spacing w:after="60" w:line="264"/>
      </w:pPr>
      <w:r>
        <w:rPr>
          <w:b/>
          <w:bCs/>
        </w:rPr>
        <w:t xml:space="preserve">Report mass first.</w:t>
      </w:r>
      <w:r>
        <w:t xml:space="preserve"> It is what DTS truly measures. Volume is still reported, but with a wider interval.</w:t>
      </w:r>
    </w:p>
    <w:p>
      <w:pPr>
        <w:pStyle w:val="ListParagraph"/>
        <w:numPr>
          <w:ilvl w:val="0"/>
          <w:numId w:val="2"/>
        </w:numPr>
        <w:spacing w:after="60" w:line="264"/>
      </w:pPr>
      <w:r>
        <w:rPr>
          <w:b/>
          <w:bCs/>
        </w:rPr>
        <w:t xml:space="preserve">Use AI only where the X-rays are blind,</w:t>
      </w:r>
      <w:r>
        <w:t xml:space="preserve"> and force it to agree with the X-rays everywhere else (data consistency). This limits hallucination.</w:t>
      </w:r>
    </w:p>
    <w:p>
      <w:pPr>
        <w:pStyle w:val="ListParagraph"/>
        <w:numPr>
          <w:ilvl w:val="0"/>
          <w:numId w:val="2"/>
        </w:numPr>
        <w:spacing w:after="60" w:line="264"/>
      </w:pPr>
      <w:r>
        <w:rPr>
          <w:b/>
          <w:bCs/>
        </w:rPr>
        <w:t xml:space="preserve">Give honest intervals</w:t>
      </w:r>
      <w:r>
        <w:t xml:space="preserve"> that are calibrated on patients the model has never seen.</w:t>
      </w:r>
    </w:p>
    <w:p>
      <w:pPr>
        <w:pStyle w:val="Heading2"/>
        <w:pageBreakBefore/>
      </w:pPr>
      <w:r>
        <w:t xml:space="preserve">3.3 The four hypotheses we test</w:t>
      </w:r>
    </w:p>
    <w:p>
      <w:pPr>
        <w:spacing w:after="120" w:line="276"/>
      </w:pPr>
      <w:r>
        <w:rPr>
          <w:i/>
          <w:iCs/>
        </w:rPr>
        <w:t xml:space="preserve">Any of these can turn out false. The report must state whichever result we actually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426"/>
        <w:gridCol w:w="1500"/>
      </w:tblGrid>
      <w:tr>
        <w:trPr>
          <w:cantSplit/>
          <w:tblHeader/>
        </w:trPr>
        <w:tc>
          <w:tcPr>
            <w:tcW w:type="dxa" w:w="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p>
        </w:tc>
        <w:tc>
          <w:tcPr>
            <w:tcW w:type="dxa" w:w="25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Hypothesis</w:t>
            </w:r>
          </w:p>
        </w:tc>
        <w:tc>
          <w:tcPr>
            <w:tcW w:type="dxa" w:w="44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In plain words</w:t>
            </w:r>
          </w:p>
        </w:tc>
        <w:tc>
          <w:tcPr>
            <w:tcW w:type="dxa" w:w="15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Tested in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Mass error &lt; volume error</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For every DTS method, mass is measured more accurately than volume.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step 10</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 + Gaussians beats physics-only</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Our learned prior reduces the volume error compared with physics-only reconstruction.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step 10</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Conformal intervals reach 90% coverage</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90% intervals contain the truth for about 90% of test nodules, and mass intervals are narrower than volume intervals.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step 10</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MDT beats VDT</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Mass doubling time sorts nodules into the right growth group more often than volume doubling time.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step 11</w:t>
            </w:r>
          </w:p>
        </w:tc>
      </w:tr>
    </w:tbl>
    <w:p>
      <w:pPr>
        <w:pStyle w:val="Heading1"/>
        <w:pageBreakBefore/>
      </w:pPr>
      <w:r>
        <w:t xml:space="preserve">4. The data: real CT scans, simulated DTS</w:t>
      </w:r>
    </w:p>
    <w:p>
      <w:pPr>
        <w:pStyle w:val="Heading2"/>
      </w:pPr>
      <w:r>
        <w:t xml:space="preserve">4.1 Why LIDC-IDRI</w:t>
      </w:r>
    </w:p>
    <w:p>
      <w:pPr>
        <w:spacing w:after="120" w:line="276"/>
      </w:pPr>
      <w:r>
        <w:t xml:space="preserve">LIDC-IDRI is a public collection of 1,010 chest CT scans. Up to four radiologists independently outlined every nodule in 3D and rated it. These outlines give us a trusted 3D ground truth (volume, mass, shape) for every nodule. The outlines come as a small database (pylidc), so we only download the CT images we need.</w:t>
      </w:r>
    </w:p>
    <w:p>
      <w:pPr>
        <w:pStyle w:val="Heading2"/>
      </w:pPr>
      <w:r>
        <w:t xml:space="preserve">4.2 Why we simulate DTS</w:t>
      </w:r>
    </w:p>
    <w:p>
      <w:pPr>
        <w:spacing w:after="120" w:line="276"/>
      </w:pPr>
      <w:r>
        <w:t xml:space="preserve">No public dataset has chest DTS scans together with a CT of the same patient. Without both, nobody can measure how accurate a DTS method is. So we </w:t>
      </w:r>
      <w:r>
        <w:rPr>
          <w:b/>
          <w:bCs/>
        </w:rPr>
        <w:t xml:space="preserve">simulate</w:t>
      </w:r>
      <w:r>
        <w:t xml:space="preserve"> the DTS exam from each CT: we compute exactly which X-ray pictures a DTS machine would have taken, and add realistic low-dose noise. This is called a </w:t>
      </w:r>
      <w:r>
        <w:rPr>
          <w:b/>
          <w:bCs/>
        </w:rPr>
        <w:t xml:space="preserve">virtual clinical trial</w:t>
      </w:r>
      <w:r>
        <w:t xml:space="preserve">. It lets us compare every DTS result against the CT truth, nodule by nodule.</w:t>
      </w:r>
    </w:p>
    <w:p>
      <w:pPr>
        <w:spacing w:after="120" w:line="276"/>
      </w:pPr>
      <w:r>
        <w:t xml:space="preserve">To avoid a common trap (the "inverse crime"), we simulate on the fine CT grid and reconstruct on different, coarser grids. The method cannot look good just because the same model made and solved the data.</w:t>
      </w:r>
    </w:p>
    <w:p>
      <w:pPr>
        <w:pStyle w:val="Heading2"/>
      </w:pPr>
      <w:r>
        <w:t xml:space="preserve">4.3 Patients are split, not nodules</w:t>
      </w:r>
    </w:p>
    <w:p>
      <w:pPr>
        <w:spacing w:after="120" w:line="276"/>
      </w:pPr>
      <w:r>
        <w:t xml:space="preserve">Patients are divided into three groups: 60% </w:t>
      </w:r>
      <w:r>
        <w:rPr>
          <w:b/>
          <w:bCs/>
        </w:rPr>
        <w:t xml:space="preserve">train</w:t>
      </w:r>
      <w:r>
        <w:t xml:space="preserve">, 20% </w:t>
      </w:r>
      <w:r>
        <w:rPr>
          <w:b/>
          <w:bCs/>
        </w:rPr>
        <w:t xml:space="preserve">calibration (cal)</w:t>
      </w:r>
      <w:r>
        <w:t xml:space="preserve"> and 20% </w:t>
      </w:r>
      <w:r>
        <w:rPr>
          <w:b/>
          <w:bCs/>
        </w:rPr>
        <w:t xml:space="preserve">test</w:t>
      </w:r>
      <w:r>
        <w:t xml:space="preserve">. A patient's nodules all stay in one group, so the models never see a test patient during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526"/>
      </w:tblGrid>
      <w:tr>
        <w:trPr>
          <w:cantSplit/>
          <w:tblHeader/>
        </w:trPr>
        <w:tc>
          <w:tcPr>
            <w:tcW w:type="dxa" w:w="1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Group</w:t>
            </w:r>
          </w:p>
        </w:tc>
        <w:tc>
          <w:tcPr>
            <w:tcW w:type="dxa" w:w="42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Used for</w:t>
            </w:r>
          </w:p>
        </w:tc>
        <w:tc>
          <w:tcPr>
            <w:tcW w:type="dxa" w:w="35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In our 40-patient Kaggle run (measured)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train</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training the diffusion prior and the detector</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24 patients, 148 nodules, 449 training pairs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cal</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choosing the detector checkpoint, fitting the uncertainty intervals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8 patients, 51 nodules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test</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final evaluation and the demo (never seen in training)</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8 patients, 47 nodules</w:t>
            </w:r>
          </w:p>
        </w:tc>
      </w:tr>
    </w:tbl>
    <w:p>
      <w:pPr>
        <w:pStyle w:val="Heading1"/>
        <w:pageBreakBefore/>
      </w:pPr>
      <w:r>
        <w:t xml:space="preserve">5. The pipeline at a glance</w:t>
      </w:r>
    </w:p>
    <w:p>
      <w:pPr>
        <w:spacing w:after="120" w:line="276"/>
      </w:pPr>
      <w:r>
        <w:t xml:space="preserve">The project is a chain of numbered scripts. Each one reads files written by earlier steps, writes new files, and ends with PASS or FAIL checks. Figure 1 shows the chain; the table below summarises it.</w:t>
      </w:r>
    </w:p>
    <w:p>
      <w:pPr>
        <w:jc w:val="center"/>
      </w:pPr>
      <w:r>
        <w:drawing>
          <wp:inline distT="0" distB="0" distL="0" distR="0">
            <wp:extent cx="4933950" cy="7105650"/>
            <wp:effectExtent t="0" r="0" b="0" l="0"/>
            <wp:docPr id="1" name="fig_pipeline.png" descr="Figure 1. The MedLift-3D pipeline: from public CT data to results and the demo." title="Figure 1. The MedLift-3D pipeline: from public CT data to results and th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7105650"/>
                    </a:xfrm>
                    <a:prstGeom prst="rect">
                      <a:avLst/>
                    </a:prstGeom>
                  </pic:spPr>
                </pic:pic>
              </a:graphicData>
            </a:graphic>
          </wp:inline>
        </w:drawing>
      </w:r>
    </w:p>
    <w:p>
      <w:pPr>
        <w:spacing w:after="200"/>
        <w:jc w:val="center"/>
      </w:pPr>
      <w:r>
        <w:rPr>
          <w:i/>
          <w:iCs/>
          <w:color w:val="595959"/>
          <w:sz w:val="19"/>
          <w:szCs w:val="19"/>
        </w:rPr>
        <w:t xml:space="preserve">Figure 1. The MedLift-3D pipeline: from public CT data to results and the demo.</w:t>
      </w:r>
    </w:p>
    <w:p>
      <w:r>
        <w:br w:type="page"/>
      </w:r>
    </w:p>
    <w:p>
      <w:pPr>
        <w:spacing w:after="120" w:line="276"/>
      </w:pPr>
      <w:r>
        <w:rPr>
          <w:b/>
          <w:bCs/>
        </w:rPr>
        <w:t xml:space="preserve">All steps in one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363"/>
        <w:gridCol w:w="2363"/>
      </w:tblGrid>
      <w:tr>
        <w:trPr>
          <w:cantSplit/>
          <w:tblHeader/>
        </w:trPr>
        <w:tc>
          <w:tcPr>
            <w:tcW w:type="dxa" w:w="8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Step</w:t>
            </w:r>
          </w:p>
        </w:tc>
        <w:tc>
          <w:tcPr>
            <w:tcW w:type="dxa" w:w="35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What it does</w:t>
            </w:r>
          </w:p>
        </w:tc>
        <w:tc>
          <w:tcPr>
            <w:tcW w:type="dxa" w:w="2363"/>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Main input</w:t>
            </w:r>
          </w:p>
        </w:tc>
        <w:tc>
          <w:tcPr>
            <w:tcW w:type="dxa" w:w="2363"/>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Main output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00</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Checks the computer, GPU and projector speed</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printed report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01</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Proves the X-ray physics (mass = shadow total)</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synthetic objects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PASS/FAIL table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02</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Chooses patients and nodules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pylidc annotation database</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work/lidc_series.txt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Downloads the chosen CT scans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series list</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DICOM files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04</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Builds clean cases + patient split</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DICOM + annotations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work/cases/*.npz, splits.json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05</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Simulates the low-dose DTS exam</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cases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work/dts/*.npz</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06</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Standard DTS reconstruction</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 projections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work/sirt/*.npz</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07</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Builds training pairs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 + CT (train patients)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work/roi_pairs/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08</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Trains the diffusion prior (GPU)</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training pairs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models/diffusion/best.pt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14</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Trains the nodule detector</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 images + nodule labels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models/detector/best.pt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09</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Measures every held-out nodule, 5 methods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everything above</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results/pipeline.jsonl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10</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Evaluation, intervals, H1-H3</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pipeline.jsonl</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outputs/10_evaluation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11</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Virtual growth experiment, H4</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cases, DTS, models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outputs/11_growth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12</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Interactive demo</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models + data</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web app</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Scanner-geometry sensitivity</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cases</w:t>
            </w:r>
          </w:p>
        </w:tc>
        <w:tc>
          <w:tcPr>
            <w:tcW w:type="dxa" w:w="23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outputs/13_geometry</w:t>
            </w:r>
          </w:p>
        </w:tc>
      </w:tr>
    </w:tbl>
    <w:p>
      <w:pPr>
        <w:spacing w:after="120" w:line="276"/>
      </w:pPr>
      <w:r>
        <w:rPr>
          <w:i/>
          <w:iCs/>
        </w:rPr>
        <w:t xml:space="preserve">Step 14 was added last, so its number is out of order: logically it runs after step 6, in parallel with steps 7 and 8.</w:t>
      </w:r>
    </w:p>
    <w:p>
      <w:pPr>
        <w:pStyle w:val="Heading1"/>
        <w:pageBreakBefore/>
      </w:pPr>
      <w:r>
        <w:t xml:space="preserve">6. Every step explained</w:t>
      </w:r>
    </w:p>
    <w:p>
      <w:pPr>
        <w:spacing w:after="120" w:line="276"/>
      </w:pPr>
      <w:r>
        <w:t xml:space="preserve">For each step: what it does, why it exists, what goes in and comes out, and how we check that it worked. "Measured" values come from our real LIDC runs.</w:t>
      </w:r>
    </w:p>
    <w:p>
      <w:pPr>
        <w:pStyle w:val="Heading2"/>
      </w:pPr>
      <w:r>
        <w:t xml:space="preserve">Step 00: check the environment (00_check_env.py)</w:t>
      </w:r>
    </w:p>
    <w:p>
      <w:pPr>
        <w:keepNext/>
        <w:spacing w:after="120" w:line="276"/>
      </w:pPr>
      <w:r>
        <w:t xml:space="preserve">Prints the Python, PyTorch and library versions, lists the GPUs, and times the X-ray projector.</w:t>
      </w:r>
    </w:p>
    <w:p>
      <w:pPr>
        <w:keepNext/>
        <w:spacing w:after="120" w:line="276"/>
      </w:pPr>
      <w:r>
        <w:rPr>
          <w:b/>
          <w:bCs/>
        </w:rPr>
        <w:t xml:space="preserve">Why:</w:t>
      </w:r>
      <w:r>
        <w:t xml:space="preserve"> A missing library or a slow GPU should be found in one minute, not after hours of a paid GPU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nothing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a printed report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GPU listed, projector speed shown</w:t>
            </w:r>
          </w:p>
        </w:tc>
      </w:tr>
    </w:tbl>
    <w:p>
      <w:pPr>
        <w:spacing w:after="60"/>
      </w:pPr>
    </w:p>
    <w:p>
      <w:pPr>
        <w:pStyle w:val="Heading2"/>
      </w:pPr>
      <w:r>
        <w:t xml:space="preserve">Step 01: verify the physics (01_verify_physics.py)</w:t>
      </w:r>
    </w:p>
    <w:p>
      <w:pPr>
        <w:keepNext/>
        <w:spacing w:after="120" w:line="276"/>
      </w:pPr>
      <w:r>
        <w:t xml:space="preserve">Builds small synthetic objects, takes their X-ray pictures with our projector, and tests the physical facts the project relies on.</w:t>
      </w:r>
    </w:p>
    <w:p>
      <w:pPr>
        <w:keepNext/>
        <w:spacing w:after="120" w:line="276"/>
      </w:pPr>
      <w:r>
        <w:rPr>
          <w:b/>
          <w:bCs/>
        </w:rPr>
        <w:t xml:space="preserve">Why:</w:t>
      </w:r>
      <w:r>
        <w:t xml:space="preserve"> This is the scientific foundation. It proves that every view measures mass exactly and that depth is invisible to that measurement (Section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synthetic test objects (no patient data)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PASS/FAIL table in outputs/01_physics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shadow total = mass in every view; 3x deeper object, same mass gives the same total; missing-wedge smear appears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mass matched to 0.03% in all 15 views; deeper object 0.03%</w:t>
            </w:r>
          </w:p>
        </w:tc>
      </w:tr>
    </w:tbl>
    <w:p>
      <w:pPr>
        <w:spacing w:after="60"/>
      </w:pPr>
    </w:p>
    <w:p>
      <w:pPr>
        <w:pStyle w:val="Heading2"/>
      </w:pPr>
      <w:r>
        <w:t xml:space="preserve">Step 02: choose patients (02_select_lidc.py)</w:t>
      </w:r>
    </w:p>
    <w:p>
      <w:pPr>
        <w:keepNext/>
        <w:spacing w:after="120" w:line="276"/>
      </w:pPr>
      <w:r>
        <w:t xml:space="preserve">Reads the radiologists' annotation database (no images yet) and keeps nodules that are 4 to 30 mm wide, marked by at least 3 of 4 radiologists, in scans with slices of 2.5 mm or thinner. Patients with more such nodules come first.</w:t>
      </w:r>
    </w:p>
    <w:p>
      <w:pPr>
        <w:keepNext/>
        <w:spacing w:after="120" w:line="276"/>
      </w:pPr>
      <w:r>
        <w:rPr>
          <w:b/>
          <w:bCs/>
        </w:rPr>
        <w:t xml:space="preserve">Why:</w:t>
      </w:r>
      <w:r>
        <w:t xml:space="preserve"> Thin slices give accurate 3D truth, 4-30 mm is the clinical follow-up range, and 3 readers mean a reliable nodule. Choosing nodule-rich patients gives the most nodules per gigabyte downloaded.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pylidc database (8.6 MB, the 'Radiologist Annotations' file)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work/lidc_selection.csv (one row per nodule), work/lidc_patients.txt, work/lidc_series.txt, work/lidc_subset.tcia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583 of the 1,010 patients have at least one qualifying nodule</w:t>
            </w:r>
          </w:p>
        </w:tc>
      </w:tr>
    </w:tbl>
    <w:p>
      <w:pPr>
        <w:spacing w:after="60"/>
      </w:pPr>
    </w:p>
    <w:p>
      <w:pPr>
        <w:pStyle w:val="Heading2"/>
      </w:pPr>
      <w:r>
        <w:t xml:space="preserve">Step 03: download the CT scans (03_download_lidc.py)</w:t>
      </w:r>
    </w:p>
    <w:p>
      <w:pPr>
        <w:keepNext/>
        <w:spacing w:after="120" w:line="276"/>
      </w:pPr>
      <w:r>
        <w:t xml:space="preserve">Downloads only the chosen CT series from the TCIA archive, several in parallel, and checks each one is complete.</w:t>
      </w:r>
    </w:p>
    <w:p>
      <w:pPr>
        <w:keepNext/>
        <w:spacing w:after="120" w:line="276"/>
      </w:pPr>
      <w:r>
        <w:rPr>
          <w:b/>
          <w:bCs/>
        </w:rPr>
        <w:t xml:space="preserve">Why:</w:t>
      </w:r>
      <w:r>
        <w:t xml:space="preserve"> The full LIDC collection is 133 GB; 40 patients are about 4.5 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work/lidc_series.txt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DICOM files in data/LIDC-IDRI</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number of slices on disk = number in the database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4 series (0.45 GB) in 30 seconds</w:t>
            </w:r>
          </w:p>
        </w:tc>
      </w:tr>
    </w:tbl>
    <w:p>
      <w:pPr>
        <w:spacing w:after="60"/>
      </w:pPr>
    </w:p>
    <w:p>
      <w:pPr>
        <w:pStyle w:val="Heading2"/>
      </w:pPr>
      <w:r>
        <w:t xml:space="preserve">Step 04: build clean cases (04_prepare_cases.py)</w:t>
      </w:r>
    </w:p>
    <w:p>
      <w:pPr>
        <w:keepNext/>
        <w:spacing w:after="120" w:line="276"/>
      </w:pPr>
      <w:r>
        <w:t xml:space="preserve">Turns each CT into one clean 3D volume in Hounsfield units and builds the nodule masks. It converts the raw pixel values to HU, clips scanner padding to air, removes the CT table (a standing DTS patient has no table), and merges the radiologists' outlines into one 50% consensus mask per nodule. It then splits patients into train, cal and test.</w:t>
      </w:r>
    </w:p>
    <w:p>
      <w:pPr>
        <w:keepNext/>
        <w:spacing w:after="120" w:line="276"/>
      </w:pPr>
      <w:r>
        <w:rPr>
          <w:b/>
          <w:bCs/>
        </w:rPr>
        <w:t xml:space="preserve">Why:</w:t>
      </w:r>
      <w:r>
        <w:t xml:space="preserve"> The simulation needs true densities, and the evaluation needs one trusted outline per nodule. A table left in the image would add fake shadow to every simulated X-ray.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DICOM files + annotation database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work/cases/&lt;case&gt;.npz (CT in HU, consensus mask, each reader's mask, nodule list); work/splits.json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slice positions match the database; masks sit on tissue; consensus volume close to the readers' volume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slice positions match to 0.000 mm; masks median -202 HU; consensus / mean reader volume 0.81</w:t>
            </w:r>
          </w:p>
        </w:tc>
      </w:tr>
    </w:tbl>
    <w:p>
      <w:pPr>
        <w:spacing w:after="60"/>
      </w:pPr>
    </w:p>
    <w:p>
      <w:pPr>
        <w:pStyle w:val="Heading2"/>
      </w:pPr>
      <w:r>
        <w:t xml:space="preserve">Step 05: simulate the low-dose DTS exam (05_simulate_dts.py)</w:t>
      </w:r>
    </w:p>
    <w:p>
      <w:pPr>
        <w:keepNext/>
        <w:spacing w:after="120" w:line="276"/>
      </w:pPr>
      <w:r>
        <w:t xml:space="preserve">Places a virtual DTS machine around each patient: a 43 x 43 cm flat detector just in front of the chest and an X-ray tube 1800 mm away, moving on a straight track to take 15 pictures from -15 to +15 degrees. It converts HU to attenuation and computes every detector pixel's ray sum through the CT. Low-dose noise (20,000 photons per pixel per view) is added later from a fixed random seed. It also records the patient's front-to-back thickness.</w:t>
      </w:r>
    </w:p>
    <w:p>
      <w:pPr>
        <w:keepNext/>
        <w:spacing w:after="120" w:line="276"/>
      </w:pPr>
      <w:r>
        <w:rPr>
          <w:b/>
          <w:bCs/>
        </w:rPr>
        <w:t xml:space="preserve">Why:</w:t>
      </w:r>
      <w:r>
        <w:t xml:space="preserve"> This creates each patient's 'X-ray exam' with a known CT truth behind it. Our dose is about 1/20 to 1/40 of a clinical DTS, a deliberately hard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work/cases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work/dts/&lt;case&gt;.npz (noise-free ray sums + geometry); figures of the 15 views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the nodule moves across the views as the geometry predicts (parallax figure); single-view contrast-to-noise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median nodule contrast-to-noise in one view 3.3</w:t>
            </w:r>
          </w:p>
        </w:tc>
      </w:tr>
    </w:tbl>
    <w:p>
      <w:pPr>
        <w:spacing w:after="60"/>
      </w:pPr>
    </w:p>
    <w:p>
      <w:pPr>
        <w:pStyle w:val="Heading2"/>
      </w:pPr>
      <w:r>
        <w:t xml:space="preserve">Step 06: standard DTS reconstruction (06_reconstruct_sirt.py)</w:t>
      </w:r>
    </w:p>
    <w:p>
      <w:pPr>
        <w:keepNext/>
        <w:spacing w:after="120" w:line="276"/>
      </w:pPr>
      <w:r>
        <w:t xml:space="preserve">Rebuilds a 3D chest volume from the 15 noisy pictures with SIRT, the standard iterative DTS method (40 iterations, 2.5 mm voxels). Attenuation may only be placed inside the patient's thickness (the depth support). A simple training-free detector marks blob-like candidates.</w:t>
      </w:r>
    </w:p>
    <w:p>
      <w:pPr>
        <w:keepNext/>
        <w:spacing w:after="120" w:line="276"/>
      </w:pPr>
      <w:r>
        <w:rPr>
          <w:b/>
          <w:bCs/>
        </w:rPr>
        <w:t xml:space="preserve">Why:</w:t>
      </w:r>
      <w:r>
        <w:t xml:space="preserve"> This is the image a radiologist scrolls through and clicks on. It also tells later steps how much tissue lies outside the small column we reconstruct finely. Without the depth support, smear outside the patient was wrongly subtracted and the column lost about a third of its tissue.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work/dts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work/sirt/&lt;case&gt;.npz (coarse DTS volume); work/results/candidates.json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data error falls during the iterations; candidates near the radiologists' nodules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data error 1 -&gt; 0.02; training-free detector found only ~6-7% of nodules in its top 10 (mostly vessels)</w:t>
            </w:r>
          </w:p>
        </w:tc>
      </w:tr>
    </w:tbl>
    <w:p>
      <w:pPr>
        <w:spacing w:after="60"/>
      </w:pPr>
    </w:p>
    <w:p>
      <w:pPr>
        <w:pStyle w:val="Heading2"/>
      </w:pPr>
      <w:r>
        <w:t xml:space="preserve">Step 07: build training pairs (07_build_roi_dataset.py)</w:t>
      </w:r>
    </w:p>
    <w:p>
      <w:pPr>
        <w:keepNext/>
        <w:spacing w:after="120" w:line="276"/>
      </w:pPr>
      <w:r>
        <w:t xml:space="preserve">For every nodule of a training patient it cuts the same column out of two volumes: the blurry physics-only DTS reconstruction (the input) and the sharp CT (the target). The column, called the prism, is 64 x 256 x 64 mm and runs through the whole chest depth. Each nodule gives 3 copies with the centre shifted up to 6 mm, and each patient also gives 2 nodule-free lung columns.</w:t>
      </w:r>
    </w:p>
    <w:p>
      <w:pPr>
        <w:keepNext/>
        <w:spacing w:after="120" w:line="276"/>
      </w:pPr>
      <w:r>
        <w:rPr>
          <w:b/>
          <w:bCs/>
        </w:rPr>
        <w:t xml:space="preserve">Why:</w:t>
      </w:r>
      <w:r>
        <w:t xml:space="preserve"> The diffusion model learns 'what CT column belongs to this DTS column'. Shifted copies stop it from assuming the nodule is always centred; empty lung columns teach it not to invent nodules.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work/dts, work/sirt, work/cases (train patients only)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work/roi_pairs/train and /val (10% of train patients for previews)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the column keeps the chest's tissue after background subtraction (ratio close to 1)</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449 pairs from 24 patients; tissue ratio 0.967</w:t>
            </w:r>
          </w:p>
        </w:tc>
      </w:tr>
    </w:tbl>
    <w:p>
      <w:pPr>
        <w:spacing w:after="60"/>
      </w:pPr>
    </w:p>
    <w:p>
      <w:pPr>
        <w:pStyle w:val="Heading2"/>
      </w:pPr>
      <w:r>
        <w:t xml:space="preserve">Step 08: train the diffusion prior (08_train_diffusion.py)</w:t>
      </w:r>
    </w:p>
    <w:p>
      <w:pPr>
        <w:keepNext/>
        <w:spacing w:after="120" w:line="276"/>
      </w:pPr>
      <w:r>
        <w:t xml:space="preserve">Trains a 3D U-Net (17.4 million parameters) as a conditional diffusion model. During training, the CT column is mixed with random noise and the network learns to undo the noise, guided by the DTS column. After training it can start from pure noise and produce a realistic CT column that fits the given DTS column. It uses both Kaggle GPUs at once, a time budget, and saves the checkpoint that best improves the nodule region.</w:t>
      </w:r>
    </w:p>
    <w:p>
      <w:pPr>
        <w:keepNext/>
        <w:spacing w:after="120" w:line="276"/>
      </w:pPr>
      <w:r>
        <w:rPr>
          <w:b/>
          <w:bCs/>
        </w:rPr>
        <w:t xml:space="preserve">Why:</w:t>
      </w:r>
      <w:r>
        <w:t xml:space="preserve"> The X-rays cannot tell us the nodule's depth shape. The diffusion model has learned what real lungs and nodules look like, so it can propose plausible depth shapes. It is the 'anatomical prior'.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work/roi_pairs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work/models/diffusion/best.pt and last.pt; preview images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on held-out previews the nodule region gets closer to the CT than the DTS input was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8 hours on 2 T4 GPUs, 28,186 steps; nodule-region PSNR 14.55 dB vs 11.29 dB for the DTS input (still improving)</w:t>
            </w:r>
          </w:p>
        </w:tc>
      </w:tr>
    </w:tbl>
    <w:p>
      <w:pPr>
        <w:spacing w:after="60"/>
      </w:pPr>
    </w:p>
    <w:p>
      <w:pPr>
        <w:pStyle w:val="Heading2"/>
      </w:pPr>
      <w:r>
        <w:t xml:space="preserve">Step 14: train the nodule detector (14_train_detector.py)</w:t>
      </w:r>
    </w:p>
    <w:p>
      <w:pPr>
        <w:keepNext/>
        <w:spacing w:after="120" w:line="276"/>
      </w:pPr>
      <w:r>
        <w:t xml:space="preserve">Trains a small 3D U-Net (0.34 million parameters) that looks at the standard DTS volume and puts a peak at the centre of every nodule. Labels are the radiologists' nodule centres. It trains on train patients, picks the best checkpoint and an operating threshold (2 false alarms per scan) on cal patients, and is evaluated once on test patients against the training-free detector.</w:t>
      </w:r>
    </w:p>
    <w:p>
      <w:pPr>
        <w:keepNext/>
        <w:spacing w:after="120" w:line="276"/>
      </w:pPr>
      <w:r>
        <w:rPr>
          <w:b/>
          <w:bCs/>
        </w:rPr>
        <w:t xml:space="preserve">Why:</w:t>
      </w:r>
      <w:r>
        <w:t xml:space="preserve"> In the demo, the doctor should not have to search the whole chest. The detector suggests where nodules probably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work/sirt + nodule centres from work/cases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work/models/detector/best.pt; outputs/14_detector/table_detection.md and FROC curve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train/cal/test patients do not overlap; training loss falls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test patients: CPM 0.155 vs 0.024 for the training-free detector; 26% vs 11% of nodules in the top 10 suggestions; 17% found at 2 false alarms per scan; overfits after ~1000 steps (only 148 training nodules)</w:t>
            </w:r>
          </w:p>
        </w:tc>
      </w:tr>
    </w:tbl>
    <w:p>
      <w:pPr>
        <w:spacing w:after="60"/>
      </w:pPr>
    </w:p>
    <w:p>
      <w:pPr>
        <w:pStyle w:val="Heading2"/>
      </w:pPr>
      <w:r>
        <w:t xml:space="preserve">Step 09: measure every held-out nodule (09_run_pipeline.py)</w:t>
      </w:r>
    </w:p>
    <w:p>
      <w:pPr>
        <w:keepNext/>
        <w:spacing w:after="120" w:line="276"/>
      </w:pPr>
      <w:r>
        <w:t xml:space="preserve">For every nodule of the cal and test patients it simulates the doctor's click at the nodule centre and runs all five methods (Section 7). It records volume, mass, intervals, how many hypotheses found a nodule, image quality and the CT ground truth.</w:t>
      </w:r>
    </w:p>
    <w:p>
      <w:pPr>
        <w:keepNext/>
        <w:spacing w:after="120" w:line="276"/>
      </w:pPr>
      <w:r>
        <w:rPr>
          <w:b/>
          <w:bCs/>
        </w:rPr>
        <w:t xml:space="preserve">Why:</w:t>
      </w:r>
      <w:r>
        <w:t xml:space="preserve"> This produces the raw evidence for H1 and H2: the same nodules measured by every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cases, DTS, coarse volumes, both models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work/results/pipeline.jsonl (one row per nodule); figures in outputs/09_pipeline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nodules processed without errors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Status</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to be run on the 40-patient data</w:t>
            </w:r>
          </w:p>
        </w:tc>
      </w:tr>
    </w:tbl>
    <w:p>
      <w:pPr>
        <w:spacing w:after="60"/>
      </w:pPr>
    </w:p>
    <w:p>
      <w:pPr>
        <w:pStyle w:val="Heading2"/>
      </w:pPr>
      <w:r>
        <w:t xml:space="preserve">Step 10: evaluate (10_evaluate.py)</w:t>
      </w:r>
    </w:p>
    <w:p>
      <w:pPr>
        <w:keepNext/>
        <w:spacing w:after="120" w:line="276"/>
      </w:pPr>
      <w:r>
        <w:t xml:space="preserve">Turns the per-nodule results into tables: median error, share within 20%, failure rate and Bland-Altman limits for volume and mass of every method. It fits the conformal intervals on cal patients and checks their coverage on test patients.</w:t>
      </w:r>
    </w:p>
    <w:p>
      <w:pPr>
        <w:keepNext/>
        <w:spacing w:after="120" w:line="276"/>
      </w:pPr>
      <w:r>
        <w:rPr>
          <w:b/>
          <w:bCs/>
        </w:rPr>
        <w:t xml:space="preserve">Why:</w:t>
      </w:r>
      <w:r>
        <w:t xml:space="preserve"> These tables are the results chapter: they answer H1, H2 and H3.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work/results/pipeline.jsonl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outputs/10_evaluation: table_accuracy.md, table_intervals.md, summary.csv, conformal.json (used by the demo), plots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results available; at least 19 cal nodules for calibrated 90% intervals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Status</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to be run</w:t>
            </w:r>
          </w:p>
        </w:tc>
      </w:tr>
    </w:tbl>
    <w:p>
      <w:pPr>
        <w:spacing w:after="60"/>
      </w:pPr>
    </w:p>
    <w:p>
      <w:pPr>
        <w:pStyle w:val="Heading2"/>
      </w:pPr>
      <w:r>
        <w:t xml:space="preserve">Step 11: growth experiment (11_growth_experiment.py)</w:t>
      </w:r>
    </w:p>
    <w:p>
      <w:pPr>
        <w:keepNext/>
        <w:spacing w:after="120" w:line="276"/>
      </w:pPr>
      <w:r>
        <w:t xml:space="preserve">Creates follow-up scans with known growth: the nodule in the CT is enlarged by an exact factor (for a chosen doubling time and interval), the follow-up X-rays are the baseline X-rays plus the X-ray of the change (X-rays add up linearly), with new noise. It measures both scans with every method and computes VDT and MDT.</w:t>
      </w:r>
    </w:p>
    <w:p>
      <w:pPr>
        <w:keepNext/>
        <w:spacing w:after="120" w:line="276"/>
      </w:pPr>
      <w:r>
        <w:rPr>
          <w:b/>
          <w:bCs/>
        </w:rPr>
        <w:t xml:space="preserve">Why:</w:t>
      </w:r>
      <w:r>
        <w:t xml:space="preserve"> Real follow-up pairs with known true growth do not exist; virtual growth gives an exact answer to compare against. This answers H4.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cases, DTS, coarse volumes, models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work/results/growth.jsonl; outputs/11_growth/table_growth.md (category accuracy, doubling-time error, false growth alarms)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the added mass equals exactly what was intended (&lt; 3%)</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Status</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to be run</w:t>
            </w:r>
          </w:p>
        </w:tc>
      </w:tr>
    </w:tbl>
    <w:p>
      <w:pPr>
        <w:spacing w:after="60"/>
      </w:pPr>
    </w:p>
    <w:p>
      <w:pPr>
        <w:pStyle w:val="Heading2"/>
      </w:pPr>
      <w:r>
        <w:t xml:space="preserve">Step 12: interactive demo (12_demo_app.py)</w:t>
      </w:r>
    </w:p>
    <w:p>
      <w:pPr>
        <w:keepNext/>
        <w:spacing w:after="120" w:line="276"/>
      </w:pPr>
      <w:r>
        <w:t xml:space="preserve">A web app (Gradio). The doctor picks a test patient, sees the detector's suggestions, reconstructs one in 3D, and can reveal the radiologists' ground truth to compare (Section 9).</w:t>
      </w:r>
    </w:p>
    <w:p>
      <w:pPr>
        <w:keepNext/>
        <w:spacing w:after="120" w:line="276"/>
      </w:pPr>
      <w:r>
        <w:rPr>
          <w:b/>
          <w:bCs/>
        </w:rPr>
        <w:t xml:space="preserve">Why:</w:t>
      </w:r>
      <w:r>
        <w:t xml:space="preserve"> Shows the whole system working on patients the models never saw.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 data + both models + conformal.json (if step 10 has run)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interactive web page (with --share: a public link)</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Check</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--selftest runs 12 automatic checks and must end ALL PASS</w:t>
            </w:r>
          </w:p>
        </w:tc>
      </w:tr>
    </w:tbl>
    <w:p>
      <w:pPr>
        <w:spacing w:after="60"/>
      </w:pPr>
    </w:p>
    <w:p>
      <w:pPr>
        <w:pStyle w:val="Heading2"/>
      </w:pPr>
      <w:r>
        <w:t xml:space="preserve">Step 13: scanner-geometry sensitivity (13_geometry_sensitivity.py)</w:t>
      </w:r>
    </w:p>
    <w:p>
      <w:pPr>
        <w:keepNext/>
        <w:spacing w:after="120" w:line="276"/>
      </w:pPr>
      <w:r>
        <w:t xml:space="preserve">Re-simulates the same patients with other DTS settings (60 views, a 40 degree sweep, 74 views over 40 degrees) at equal total dose and compares the physics-only results. Depth smear is measured by reconstructing the nodule alone (its artifact spread function).</w:t>
      </w:r>
    </w:p>
    <w:p>
      <w:pPr>
        <w:keepNext/>
        <w:spacing w:after="120" w:line="276"/>
      </w:pPr>
      <w:r>
        <w:rPr>
          <w:b/>
          <w:bCs/>
        </w:rPr>
        <w:t xml:space="preserve">Why:</w:t>
      </w:r>
      <w:r>
        <w:t xml:space="preserve"> Real machines take 60-74 views and some sweep 40 degrees. This shows our 15-view, 30 degree choice does not distort the conclusions.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Input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work/cases (+ work/dts for the standard setting)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keepLines/>
              <w:spacing w:after="40"/>
            </w:pPr>
            <w:r>
              <w:rPr>
                <w:b/>
                <w:bCs/>
              </w:rPr>
              <w:t xml:space="preserve">Output</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40"/>
            </w:pPr>
            <w:r>
              <w:t xml:space="preserve">outputs/13_geometry/table_geometry.md + figures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keepLines/>
              <w:spacing w:after="40"/>
            </w:pPr>
            <w:r>
              <w:rPr>
                <w:b/>
                <w:bCs/>
              </w:rPr>
              <w:t xml:space="preserve">Measured</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depth smear 5.13 (15 views, 30 degrees), 5.34 (60 views), 4.69 (15 views, 40 degrees), 4.61 (74 views, 40 degrees); CT 0.95. The number of views does not matter; a wider sweep helps a little; physics-only stays poor everywhere</w:t>
            </w:r>
          </w:p>
        </w:tc>
      </w:tr>
    </w:tbl>
    <w:p>
      <w:pPr>
        <w:spacing w:after="60"/>
      </w:pPr>
    </w:p>
    <w:p>
      <w:pPr>
        <w:pStyle w:val="Heading2"/>
      </w:pPr>
      <w:r>
        <w:t xml:space="preserve">Helper scripts</w:t>
      </w:r>
    </w:p>
    <w:p>
      <w:pPr>
        <w:pStyle w:val="ListParagraph"/>
        <w:numPr>
          <w:ilvl w:val="0"/>
          <w:numId w:val="2"/>
        </w:numPr>
        <w:spacing w:after="60" w:line="264"/>
      </w:pPr>
      <w:r>
        <w:rPr>
          <w:b/>
          <w:bCs/>
        </w:rPr>
        <w:t xml:space="preserve">kaggle_run.py</w:t>
      </w:r>
      <w:r>
        <w:t xml:space="preserve"> runs steps 2 to 7 and then trains step 8 with whatever time is left in a Kaggle session (both GPUs).</w:t>
      </w:r>
    </w:p>
    <w:p>
      <w:pPr>
        <w:pStyle w:val="ListParagraph"/>
        <w:numPr>
          <w:ilvl w:val="0"/>
          <w:numId w:val="2"/>
        </w:numPr>
        <w:spacing w:after="60" w:line="264"/>
      </w:pPr>
      <w:r>
        <w:rPr>
          <w:b/>
          <w:bCs/>
        </w:rPr>
        <w:t xml:space="preserve">smoke_test.py</w:t>
      </w:r>
      <w:r>
        <w:t xml:space="preserve"> runs every step end to end on small synthetic chest phantoms on a CPU (about 45 minutes), to prove the code works before spending GPU time.</w:t>
      </w:r>
    </w:p>
    <w:p>
      <w:pPr>
        <w:pStyle w:val="ListParagraph"/>
        <w:numPr>
          <w:ilvl w:val="0"/>
          <w:numId w:val="2"/>
        </w:numPr>
        <w:spacing w:after="60" w:line="264"/>
      </w:pPr>
      <w:r>
        <w:rPr>
          <w:b/>
          <w:bCs/>
        </w:rPr>
        <w:t xml:space="preserve">_common.py</w:t>
      </w:r>
      <w:r>
        <w:t xml:space="preserve"> holds shared command-line options (config file, device, --cases).</w:t>
      </w:r>
    </w:p>
    <w:p>
      <w:pPr>
        <w:pStyle w:val="Heading1"/>
        <w:pageBreakBefore/>
      </w:pPr>
      <w:r>
        <w:t xml:space="preserve">7. What happens when the doctor clicks</w:t>
      </w:r>
    </w:p>
    <w:p>
      <w:pPr>
        <w:spacing w:after="120" w:line="276"/>
      </w:pPr>
      <w:r>
        <w:t xml:space="preserve">This is the heart of MedLift-3D (the function process_nodule in pipeline.py). Figure 2 shows the eight stages.</w:t>
      </w:r>
    </w:p>
    <w:p>
      <w:pPr>
        <w:jc w:val="center"/>
      </w:pPr>
      <w:r>
        <w:drawing>
          <wp:inline distT="0" distB="0" distL="0" distR="0">
            <wp:extent cx="5667375" cy="2933700"/>
            <wp:effectExtent t="0" r="0" b="0" l="0"/>
            <wp:docPr id="1" name="fig_click.png" descr="Figure 2. From one click to a measured 3D nodule." title="Figure 2. From one click to a measured 3D n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933700"/>
                    </a:xfrm>
                    <a:prstGeom prst="rect">
                      <a:avLst/>
                    </a:prstGeom>
                  </pic:spPr>
                </pic:pic>
              </a:graphicData>
            </a:graphic>
          </wp:inline>
        </w:drawing>
      </w:r>
    </w:p>
    <w:p>
      <w:pPr>
        <w:spacing w:after="200"/>
        <w:jc w:val="center"/>
      </w:pPr>
      <w:r>
        <w:rPr>
          <w:i/>
          <w:iCs/>
          <w:color w:val="595959"/>
          <w:sz w:val="19"/>
          <w:szCs w:val="19"/>
        </w:rPr>
        <w:t xml:space="preserve">Figure 2. From one click to a measured 3D nodule.</w:t>
      </w:r>
    </w:p>
    <w:p>
      <w:pPr>
        <w:pStyle w:val="ListParagraph"/>
        <w:numPr>
          <w:ilvl w:val="0"/>
          <w:numId w:val="3"/>
        </w:numPr>
        <w:spacing w:after="60" w:line="264"/>
      </w:pPr>
      <w:r>
        <w:rPr>
          <w:b/>
          <w:bCs/>
        </w:rPr>
        <w:t xml:space="preserve">Click.</w:t>
      </w:r>
      <w:r>
        <w:t xml:space="preserve"> The click gives the side-to-side and up-down position on the coronal slice; the depth slider gives the front-to-back position. A detector suggestion gives all three directly.</w:t>
      </w:r>
    </w:p>
    <w:p>
      <w:pPr>
        <w:pStyle w:val="ListParagraph"/>
        <w:numPr>
          <w:ilvl w:val="0"/>
          <w:numId w:val="3"/>
        </w:numPr>
        <w:spacing w:after="60" w:line="264"/>
      </w:pPr>
      <w:r>
        <w:rPr>
          <w:b/>
          <w:bCs/>
        </w:rPr>
        <w:t xml:space="preserve">Prism column.</w:t>
      </w:r>
      <w:r>
        <w:t xml:space="preserve"> A column of 64 x 256 x 64 mm (64 x 128 x 64 voxels) is placed through the whole chest at that point: wide side to side, long in depth, because depth is where the uncertainty is. Only X-ray pixels whose ray passes at least half through the column are used.</w:t>
      </w:r>
    </w:p>
    <w:p>
      <w:pPr>
        <w:pStyle w:val="ListParagraph"/>
        <w:numPr>
          <w:ilvl w:val="0"/>
          <w:numId w:val="3"/>
        </w:numPr>
        <w:spacing w:after="60" w:line="264"/>
      </w:pPr>
      <w:r>
        <w:rPr>
          <w:b/>
          <w:bCs/>
        </w:rPr>
        <w:t xml:space="preserve">Physics-only image.</w:t>
      </w:r>
      <w:r>
        <w:t xml:space="preserve"> Using the standard DTS volume, the tissue the rays cross outside the column is subtracted from the measured X-rays. The column is then reconstructed with 40 SIRT iterations. This blurry, smeared column is the 'condition' for the AI. We measured that a small solid nodule is only about 60 HU above the lung here, against about 40 HU of background texture: physics alone cannot separate it reliably.</w:t>
      </w:r>
    </w:p>
    <w:p>
      <w:pPr>
        <w:pStyle w:val="ListParagraph"/>
        <w:numPr>
          <w:ilvl w:val="0"/>
          <w:numId w:val="3"/>
        </w:numPr>
        <w:spacing w:after="60" w:line="264"/>
      </w:pPr>
      <w:r>
        <w:rPr>
          <w:b/>
          <w:bCs/>
        </w:rPr>
        <w:t xml:space="preserve">Diffusion prior.</w:t>
      </w:r>
      <w:r>
        <w:t xml:space="preserve"> The trained diffusion model produces K hypotheses of the sharp CT column (8 in the evaluation, 4 in the demo), each from a different random start, in 50 denoising steps. During the later steps, each estimate is pushed back towards the real X-rays with 2 SIRT iterations (data consistency). So all hypotheses agree with what the X-rays measured, and differ only where the X-rays are blind: in depth.</w:t>
      </w:r>
    </w:p>
    <w:p>
      <w:pPr>
        <w:pStyle w:val="ListParagraph"/>
        <w:numPr>
          <w:ilvl w:val="0"/>
          <w:numId w:val="3"/>
        </w:numPr>
        <w:spacing w:after="60" w:line="264"/>
      </w:pPr>
      <w:r>
        <w:rPr>
          <w:b/>
          <w:bCs/>
        </w:rPr>
        <w:t xml:space="preserve">3D Gaussians.</w:t>
      </w:r>
      <w:r>
        <w:t xml:space="preserve"> Inside a 40 x 50 x 40 mm box around the nodule, each hypothesis is turned into a cloud of soft 3D blobs (Gaussians), which are then fine-tuned so their X-ray shadows match the measured X-rays. The mass of a Gaussian has an exact formula, and the blobs can be evaluated on a fine 0.5 mm grid for a smooth volume.</w:t>
      </w:r>
    </w:p>
    <w:p>
      <w:pPr>
        <w:pStyle w:val="ListParagraph"/>
        <w:numPr>
          <w:ilvl w:val="0"/>
          <w:numId w:val="3"/>
        </w:numPr>
        <w:spacing w:after="60" w:line="264"/>
      </w:pPr>
      <w:r>
        <w:rPr>
          <w:b/>
          <w:bCs/>
        </w:rPr>
        <w:t xml:space="preserve">Measure.</w:t>
      </w:r>
      <w:r>
        <w:t xml:space="preserve"> A seeded segmentation finds the nodule: threshold at half of the peak above the local lung, keep the connected part at the peak, cut thin vessels away. If it leaks into the chest wall, the threshold is raised; if it never separates, the result is 'not measurable' instead of a wrong number. Volume = segmented voxels; mass = extra density over the lung inside a window around the segmentation; plus the 2D diameter a radiologist would measure.</w:t>
      </w:r>
    </w:p>
    <w:p>
      <w:pPr>
        <w:pStyle w:val="ListParagraph"/>
        <w:numPr>
          <w:ilvl w:val="0"/>
          <w:numId w:val="3"/>
        </w:numPr>
        <w:spacing w:after="60" w:line="264"/>
      </w:pPr>
      <w:r>
        <w:rPr>
          <w:b/>
          <w:bCs/>
        </w:rPr>
        <w:t xml:space="preserve">Uncertainty.</w:t>
      </w:r>
      <w:r>
        <w:t xml:space="preserve"> The median over hypotheses is the answer; their spread is the raw uncertainty. Conformal calibration (Section 8) turns it into a 90% interval.</w:t>
      </w:r>
    </w:p>
    <w:p>
      <w:pPr>
        <w:pStyle w:val="ListParagraph"/>
        <w:numPr>
          <w:ilvl w:val="0"/>
          <w:numId w:val="3"/>
        </w:numPr>
        <w:spacing w:after="60" w:line="264"/>
      </w:pPr>
      <w:r>
        <w:rPr>
          <w:b/>
          <w:bCs/>
        </w:rPr>
        <w:t xml:space="preserve">Show and compare.</w:t>
      </w:r>
      <w:r>
        <w:t xml:space="preserve"> The 3D surface is coloured green where the hypotheses agree and red where they disagree. In the demo, the radiologists' nodule is drawn as a grey see-through surface for comparison.</w:t>
      </w:r>
    </w:p>
    <w:p>
      <w:pPr>
        <w:pStyle w:val="Heading2"/>
      </w:pPr>
      <w:r>
        <w:t xml:space="preserve">The five methods we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26"/>
      </w:tblGrid>
      <w:tr>
        <w:trPr>
          <w:cantSplit/>
          <w:tblHeader/>
        </w:trPr>
        <w:tc>
          <w:tcPr>
            <w:tcW w:type="dxa" w:w="20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Name in the code</w:t>
            </w:r>
          </w:p>
        </w:tc>
        <w:tc>
          <w:tcPr>
            <w:tcW w:type="dxa" w:w="4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Plain description</w:t>
            </w:r>
          </w:p>
        </w:tc>
        <w:tc>
          <w:tcPr>
            <w:tcW w:type="dxa" w:w="24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Role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sirt_coarse</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standard DTS volume, cut out at the nodule</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baseline: what DTS gives today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roi_sirt</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physics-only fine reconstruction of the prism column (stage 3)</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physics-only baseline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roi_gs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3D Gaussians fitted to the physics-only column (4 hypotheses)</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physics-only baseline with Gaussians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diffusion hypotheses without Gaussians</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ablation: is the Gaussian step useful?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diffusion_gs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 hypotheses, then Gaussians refined on the X-rays</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OURS</w:t>
            </w:r>
          </w:p>
        </w:tc>
      </w:tr>
    </w:tbl>
    <w:p>
      <w:pPr>
        <w:spacing w:after="120" w:line="276"/>
      </w:pPr>
      <w:r>
        <w:t xml:space="preserve">A sixth, clinical baseline is the 2D diameter turned into a sphere volume, which is what is commonly done from flat images.</w:t>
      </w:r>
    </w:p>
    <w:p>
      <w:pPr>
        <w:pStyle w:val="Heading1"/>
        <w:pageBreakBefore/>
      </w:pPr>
      <w:r>
        <w:t xml:space="preserve">8. Uncertainty: how sure are we?</w:t>
      </w:r>
    </w:p>
    <w:p>
      <w:pPr>
        <w:pStyle w:val="Heading2"/>
      </w:pPr>
      <w:r>
        <w:t xml:space="preserve">8.1 Ensemble spread</w:t>
      </w:r>
    </w:p>
    <w:p>
      <w:pPr>
        <w:spacing w:after="120" w:line="276"/>
      </w:pPr>
      <w:r>
        <w:t xml:space="preserve">Because the diffusion model can propose several different depth shapes that all fit the X-rays, we run it several times. If the hypotheses agree, we are probably right; if they disagree, the X-rays did not contain enough information. Hypotheses that found nothing are counted separately so they do not blow up the spread.</w:t>
      </w:r>
    </w:p>
    <w:p>
      <w:pPr>
        <w:pStyle w:val="Heading2"/>
      </w:pPr>
      <w:r>
        <w:t xml:space="preserve">8.2 Why spread alone is not enough</w:t>
      </w:r>
    </w:p>
    <w:p>
      <w:pPr>
        <w:spacing w:after="120" w:line="276"/>
      </w:pPr>
      <w:r>
        <w:t xml:space="preserve">Hypotheses can all agree and still all be wrong (for example, all too small). Raw spread is therefore not a reliable interval. We fix this with </w:t>
      </w:r>
      <w:r>
        <w:rPr>
          <w:b/>
          <w:bCs/>
        </w:rPr>
        <w:t xml:space="preserve">split conformal prediction</w:t>
      </w:r>
      <w:r>
        <w:t xml:space="preserve">:</w:t>
      </w:r>
    </w:p>
    <w:p>
      <w:pPr>
        <w:pStyle w:val="ListParagraph"/>
        <w:numPr>
          <w:ilvl w:val="0"/>
          <w:numId w:val="4"/>
        </w:numPr>
        <w:spacing w:after="60" w:line="264"/>
      </w:pPr>
      <w:r>
        <w:t xml:space="preserve">On the calibration patients we know the truth. For each nodule we compute how far off the answer was, in units of its spread (on a log scale, separately for too low and too high).</w:t>
      </w:r>
    </w:p>
    <w:p>
      <w:pPr>
        <w:pStyle w:val="ListParagraph"/>
        <w:numPr>
          <w:ilvl w:val="0"/>
          <w:numId w:val="4"/>
        </w:numPr>
        <w:spacing w:after="60" w:line="264"/>
      </w:pPr>
      <w:r>
        <w:t xml:space="preserve">We take the value that 90% of these scaled errors stay below (with a small finite-sample correction).</w:t>
      </w:r>
    </w:p>
    <w:p>
      <w:pPr>
        <w:pStyle w:val="ListParagraph"/>
        <w:numPr>
          <w:ilvl w:val="0"/>
          <w:numId w:val="4"/>
        </w:numPr>
        <w:spacing w:after="60" w:line="264"/>
      </w:pPr>
      <w:r>
        <w:t xml:space="preserve">For a new nodule, the interval is the answer stretched by that value times its spread.</w:t>
      </w:r>
    </w:p>
    <w:p>
      <w:pPr>
        <w:spacing w:after="120" w:line="276"/>
      </w:pPr>
      <w:r>
        <w:t xml:space="preserve">This gives a mathematical guarantee: on new patients like the calibration ones, about 90% of intervals contain the truth. Because it is fitted separately for 'too low' and 'too high', it also corrects a systematic bias in the intervals. It needs at least 19 calibration nodules for a 90% interval. Until step 10 has run, the demo shows 'uncalibrated +-2 sd' intervals.</w:t>
      </w:r>
    </w:p>
    <w:p>
      <w:pPr>
        <w:pStyle w:val="Heading2"/>
      </w:pPr>
      <w:r>
        <w:t xml:space="preserve">8.3 Low-confidence flag</w:t>
      </w:r>
    </w:p>
    <w:p>
      <w:pPr>
        <w:spacing w:after="120" w:line="276"/>
      </w:pPr>
      <w:r>
        <w:t xml:space="preserve">The demo now lists every hypothesis and marks a result as </w:t>
      </w:r>
      <w:r>
        <w:rPr>
          <w:b/>
          <w:bCs/>
        </w:rPr>
        <w:t xml:space="preserve">low confidence</w:t>
      </w:r>
      <w:r>
        <w:t xml:space="preserve"> when most hypotheses found nothing or they disagree by more than ten times. It also says why a method found nothing: 'too faint' or 'merged with the chest wall or mediastinum'.</w:t>
      </w:r>
    </w:p>
    <w:p>
      <w:pPr>
        <w:pStyle w:val="Heading1"/>
        <w:pageBreakBefore/>
      </w:pPr>
      <w:r>
        <w:t xml:space="preserve">9. The interactive demo</w:t>
      </w:r>
    </w:p>
    <w:p>
      <w:pPr>
        <w:spacing w:after="120" w:line="276"/>
      </w:pPr>
      <w:r>
        <w:t xml:space="preserve">Run with python scripts/12_demo_app.py --share. By default it offers only test patients, which neither the diffusion model nor the detector saw during training.</w:t>
      </w:r>
    </w:p>
    <w:p>
      <w:pPr>
        <w:pStyle w:val="ListParagraph"/>
        <w:numPr>
          <w:ilvl w:val="0"/>
          <w:numId w:val="5"/>
        </w:numPr>
        <w:spacing w:after="60" w:line="264"/>
      </w:pPr>
      <w:r>
        <w:rPr>
          <w:b/>
          <w:bCs/>
        </w:rPr>
        <w:t xml:space="preserve">Pick a new patient's DTS scan.</w:t>
      </w:r>
      <w:r>
        <w:t xml:space="preserve"> The coronal DTS slice appears with a depth slider.</w:t>
      </w:r>
    </w:p>
    <w:p>
      <w:pPr>
        <w:pStyle w:val="ListParagraph"/>
        <w:numPr>
          <w:ilvl w:val="0"/>
          <w:numId w:val="5"/>
        </w:numPr>
        <w:spacing w:after="60" w:line="264"/>
      </w:pPr>
      <w:r>
        <w:rPr>
          <w:b/>
          <w:bCs/>
        </w:rPr>
        <w:t xml:space="preserve">AI suggestions.</w:t>
      </w:r>
      <w:r>
        <w:t xml:space="preserve"> The detector marks possible nodules with yellow rings and lists them with a probability. The radiologists' answer stays hidden.</w:t>
      </w:r>
    </w:p>
    <w:p>
      <w:pPr>
        <w:pStyle w:val="ListParagraph"/>
        <w:numPr>
          <w:ilvl w:val="0"/>
          <w:numId w:val="5"/>
        </w:numPr>
        <w:spacing w:after="60" w:line="264"/>
      </w:pPr>
      <w:r>
        <w:rPr>
          <w:b/>
          <w:bCs/>
        </w:rPr>
        <w:t xml:space="preserve">Reconstruct in 3D.</w:t>
      </w:r>
      <w:r>
        <w:t xml:space="preserve"> Pick a suggestion and press 'Reconstruct in 3D' (or click anywhere on the slice). The report shows mass, volume and diameter with intervals, each hypothesis, a risk category (European position statement volume categories), the 3D surface and the reconstruction slices. A virtual follow-up scan can be simulated to show VDT and MDT.</w:t>
      </w:r>
    </w:p>
    <w:p>
      <w:pPr>
        <w:pStyle w:val="ListParagraph"/>
        <w:numPr>
          <w:ilvl w:val="0"/>
          <w:numId w:val="5"/>
        </w:numPr>
        <w:spacing w:after="60" w:line="264"/>
      </w:pPr>
      <w:r>
        <w:rPr>
          <w:b/>
          <w:bCs/>
        </w:rPr>
        <w:t xml:space="preserve">Compare with the radiologists.</w:t>
      </w:r>
      <w:r>
        <w:t xml:space="preserve"> Tick 'show radiologists' ground truth'. Green rings show the real nodules, the table says which suggestions were real and which nodules were missed, and the report adds MedLift-3D vs radiologists for mass, volume and diameter, with the error and whether the truth lies inside the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B580" w:sz="6"/>
              <w:left w:val="single" w:color="5B9A4A" w:sz="24"/>
              <w:bottom w:val="single" w:color="8DB580" w:sz="6"/>
              <w:right w:val="single" w:color="8DB580" w:sz="6"/>
            </w:tcBorders>
            <w:shd w:fill="FFF6E5" w:color="auto" w:val="clear"/>
            <w:tcMar>
              <w:top w:type="dxa" w:w="100"/>
              <w:left w:type="dxa" w:w="180"/>
              <w:bottom w:type="dxa" w:w="100"/>
              <w:right w:type="dxa" w:w="180"/>
            </w:tcMar>
          </w:tcPr>
          <w:p>
            <w:pPr>
              <w:spacing w:after="60"/>
            </w:pPr>
            <w:r>
              <w:rPr>
                <w:b/>
                <w:bCs/>
                <w:color w:val="2E5E22"/>
              </w:rPr>
              <w:t xml:space="preserve">What the demo showed on test patients (measured, 25 October)</w:t>
            </w:r>
          </w:p>
          <w:p>
            <w:pPr>
              <w:spacing w:after="50"/>
            </w:pPr>
            <w:r>
              <w:t xml:space="preserve">Patient 0016: the detector's top suggestion (probability 0.92) was a real 12.4 mm nodule. The 3D surface sat inside the radiologists' nodule but was too small: mass -74%, volume -80%, with all four hypotheses agreeing (a systematic bias, which calibration addresses).</w:t>
            </w:r>
          </w:p>
          <w:p>
            <w:pPr>
              <w:spacing w:after="50"/>
            </w:pPr>
            <w:r>
              <w:t xml:space="preserve">Patient 0039, a 6.3 mm nodule: the hypotheses disagreed strongly (now flagged as low confidence); mass +109%, volume -19%, both inside the wide interval.</w:t>
            </w:r>
          </w:p>
          <w:p>
            <w:pPr>
              <w:spacing w:after="50"/>
            </w:pPr>
            <w:r>
              <w:t xml:space="preserve">These are single examples. Accuracy is judged only from steps 9 and 10 over all held-out nodules.</w:t>
            </w:r>
          </w:p>
        </w:tc>
      </w:tr>
    </w:tbl>
    <w:p>
      <w:pPr>
        <w:pStyle w:val="Heading1"/>
        <w:pageBreakBefore/>
      </w:pPr>
      <w:r>
        <w:t xml:space="preserve">10. The codebase map</w:t>
      </w:r>
    </w:p>
    <w:p>
      <w:pPr>
        <w:pStyle w:val="Heading2"/>
      </w:pPr>
      <w:r>
        <w:t xml:space="preserve">10.1 Folders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Folder</w:t>
            </w:r>
          </w:p>
        </w:tc>
        <w:tc>
          <w:tcPr>
            <w:tcW w:type="dxa" w:w="72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What is inside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medlift3d/</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library: physics, reconstruction, models, measurement, uncertainty, demo logic</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scripts/</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numbered steps 00-14 plus kaggle_run.py and smoke_test.py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configs/</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default.yaml (real runs) and smoke.yaml (tiny CPU test); every setting has a default in medlift3d/config.py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tests/</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56 automatic unit tests (python -m pytest -q)</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docs/</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PROPOSAL.md (method), VERIFY.md (what each step's checks mean), GPU_VASTAI.md (how to run on Kaggle / Vast.ai)</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all intermediate data (created by the steps, not in git)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outputs/</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figures, tables and PASS/FAIL reports for each step (not in git)</w:t>
            </w:r>
          </w:p>
        </w:tc>
      </w:tr>
    </w:tbl>
    <w:p>
      <w:pPr>
        <w:pStyle w:val="Heading2"/>
      </w:pPr>
      <w:r>
        <w:t xml:space="preserve">10.2 The library, file by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File</w:t>
            </w:r>
          </w:p>
        </w:tc>
        <w:tc>
          <w:tcPr>
            <w:tcW w:type="dxa" w:w="60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What it does, in plain words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geometry.py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Where everything is: voxel grids, the DTS machine (tube positions, detector pixels, rays), the patient's depth range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physics.py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HU to attenuation and back; low-dose (Poisson) noise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projector.py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X-ray simulator: adds up attenuation along millions of rays (pure PyTorch, differentiable, runs on GPU)</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simulate.py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CT to DTS projections; places the machine around the patient; X-rays of a local change (for growth)</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sirt.py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SIRT reconstruction, confined to the patient's depth</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roi.py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prism column: which rays to use, background subtraction, the nodule box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pipeline.py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click-to-measurement chain for all five methods (Section 7); ground truth for a nodule; the nodule-alone spread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diffusion/unet3d.py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3D U-Net network of the diffusion model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diffusion/ddpm.py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 training objective and sampling with data consistency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diffusion/dataset.py, checkpoint.py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Loading training pairs (with flips); saving and loading models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gaussians.py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3D Gaussian blobs: build from a volume, fit, refine on the X-rays, exact mass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measure.py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Segmentation, volume, mass, 2D diameter, depth-smear metrics; the exact definitions used for truth and reconstructions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uncertainty.py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Ensemble statistics, conformal calibration, coverage, error-vs-uncertainty checks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growth.py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Virtual growth, doubling time, growth categories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detect.py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training-free candidate detector (baseline)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detector.py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learned detector: network, training targets and loss, peak finding, FROC evaluation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demo.py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demo's logic: load a case, suggestions, analyse a click, compare with the truth, 3D surfaces, follow-up</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data/lidc.py, cases.py, luna16.py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Reading LIDC (pylidc + DICOM), downloading, table removal, consensus masks; LUNA16 as an alternative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phantom.py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Synthetic chest phantoms for tests and the smoke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metrics.py, viz.py, io.py, config.py, utils.py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Image metrics; figures; file layout; settings; PASS/FAIL checker and helpers</w:t>
            </w:r>
          </w:p>
        </w:tc>
      </w:tr>
    </w:tbl>
    <w:p>
      <w:pPr>
        <w:pStyle w:val="Heading2"/>
      </w:pPr>
      <w:r>
        <w:t xml:space="preserve">10.3 How the code is verified</w:t>
      </w:r>
    </w:p>
    <w:p>
      <w:pPr>
        <w:pStyle w:val="ListParagraph"/>
        <w:numPr>
          <w:ilvl w:val="0"/>
          <w:numId w:val="2"/>
        </w:numPr>
        <w:spacing w:after="60" w:line="264"/>
      </w:pPr>
      <w:r>
        <w:t xml:space="preserve">Every step ends with PASS/FAIL checks and writes outputs/&lt;step&gt;/verification.md.</w:t>
      </w:r>
    </w:p>
    <w:p>
      <w:pPr>
        <w:pStyle w:val="ListParagraph"/>
        <w:numPr>
          <w:ilvl w:val="0"/>
          <w:numId w:val="2"/>
        </w:numPr>
        <w:spacing w:after="60" w:line="264"/>
      </w:pPr>
      <w:r>
        <w:t xml:space="preserve">56 unit tests cover the physics, projector, Gaussians, measurement, diffusion, detector, LIDC reading, download and a small end-to-end run.</w:t>
      </w:r>
    </w:p>
    <w:p>
      <w:pPr>
        <w:pStyle w:val="ListParagraph"/>
        <w:numPr>
          <w:ilvl w:val="0"/>
          <w:numId w:val="2"/>
        </w:numPr>
        <w:spacing w:after="60" w:line="264"/>
      </w:pPr>
      <w:r>
        <w:t xml:space="preserve">The smoke test runs every step on synthetic phantoms; the demo has its own 12-check self-test.</w:t>
      </w:r>
    </w:p>
    <w:p>
      <w:pPr>
        <w:pStyle w:val="ListParagraph"/>
        <w:numPr>
          <w:ilvl w:val="0"/>
          <w:numId w:val="2"/>
        </w:numPr>
        <w:spacing w:after="60" w:line="264"/>
      </w:pPr>
      <w:r>
        <w:t xml:space="preserve">Real-data bugs found this way and fixed include: the missing depth support (tissue lost: 67-81% kept, now 98.7%), segmentations leaking into the chest wall, an inflated ground-truth mass, and intervals blown up by failed hypotheses.</w:t>
      </w:r>
    </w:p>
    <w:p>
      <w:pPr>
        <w:pStyle w:val="Heading1"/>
        <w:pageBreakBefore/>
      </w:pPr>
      <w:r>
        <w:t xml:space="preserve">11. How the data flows between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600"/>
        <w:gridCol w:w="3726"/>
      </w:tblGrid>
      <w:tr>
        <w:trPr>
          <w:cantSplit/>
          <w:tblHeader/>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File (in work/)</w:t>
            </w:r>
          </w:p>
        </w:tc>
        <w:tc>
          <w:tcPr>
            <w:tcW w:type="dxa" w:w="11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Written by</w:t>
            </w:r>
          </w:p>
        </w:tc>
        <w:tc>
          <w:tcPr>
            <w:tcW w:type="dxa" w:w="1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Read by</w:t>
            </w:r>
          </w:p>
        </w:tc>
        <w:tc>
          <w:tcPr>
            <w:tcW w:type="dxa" w:w="37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Contents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lidc_series.txt, lidc_selection.csv</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03, 04</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which CT series and nodules to use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data/LIDC-IDRI/ (DICOM)</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04</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raw CT images (deleted on Kaggle after step 4 to save space)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cases/&lt;case&gt;.npz</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05-07, 09, 11-14</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clean CT in HU, nodule masks, nodule list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splits.json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07-14</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train / cal / test group of every patient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dts/&lt;case&gt;.npz</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05</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06, 07, 09, 11-13</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simulated X-ray exam (noise-free; noise added with a fixed seed)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sirt/&lt;case&gt;.npz</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06</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07, 09, 11, 12, 14</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standard DTS volume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roi_pairs/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08</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 column, CT column) training pairs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models/diffusion/best.pt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09, 11, 12</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trained diffusion prior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models/detector/best.pt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12</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trained detector and its threshold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results/pipeline.jsonl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09</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10</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every method's measurements for every held-out nodule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outputs/10_evaluation/conformal.json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10</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12</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calibrated interval factors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results/growth.jsonl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11</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growth pairs (re-runs only rebuild the tables)</w:t>
            </w:r>
          </w:p>
        </w:tc>
      </w:tr>
    </w:tbl>
    <w:p>
      <w:pPr>
        <w:pStyle w:val="Heading1"/>
        <w:pageBreakBefore/>
      </w:pPr>
      <w:r>
        <w:t xml:space="preserve">12. What we contribute</w:t>
      </w:r>
    </w:p>
    <w:p>
      <w:pPr>
        <w:spacing w:after="120" w:line="276"/>
      </w:pPr>
      <w:r>
        <w:t xml:space="preserve">To the best of our literature search (October 2026), the following combination is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726"/>
      </w:tblGrid>
      <w:tr>
        <w:trPr>
          <w:cantSplit/>
          <w:tblHeader/>
        </w:trPr>
        <w:tc>
          <w:tcPr>
            <w:tcW w:type="dxa" w:w="34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Contribution</w:t>
            </w:r>
          </w:p>
        </w:tc>
        <w:tc>
          <w:tcPr>
            <w:tcW w:type="dxa" w:w="29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Closest existing work</w:t>
            </w:r>
          </w:p>
        </w:tc>
        <w:tc>
          <w:tcPr>
            <w:tcW w:type="dxa" w:w="27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What is new here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Mass-first DTS measurement (mass doubling time) justified by the shadow / projection-moment argument, and tested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mass and MDT on CT; DTS growth studies use diameters or reader judgement</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first DTS-specific argument and test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Click-to-3D prism-column reconstruction for DTS, with 3D Gaussians and exact mass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Gaussian methods for sparse-view CT (whole volume, not DTS)</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 geometry, column-based reconstruction, Gaussian mass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Conditional diffusion prior with physics data consistency inside the column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 with data consistency for CT</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applied to DTS nodule columns, combined with Gaussians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Calibrated intervals on clinical numbers (mass, volume, doubling time)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conformal methods for CT metrics; uncertainty for Gaussian CT</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calibrated biomarker intervals for DTS growth</w:t>
            </w:r>
          </w:p>
        </w:tc>
      </w:tr>
    </w:tbl>
    <w:p>
      <w:pPr>
        <w:spacing w:after="60"/>
      </w:pPr>
    </w:p>
    <w:p>
      <w:pPr>
        <w:spacing w:after="120" w:line="276"/>
      </w:pPr>
      <w:r>
        <w:rPr>
          <w:b/>
          <w:bCs/>
        </w:rPr>
        <w:t xml:space="preserve">Supporting contributions:</w:t>
      </w:r>
      <w:r>
        <w:t xml:space="preserve"> an open, fully verified pipeline (PASS/FAIL at every step, 56 tests); the depth-support fix for column reconstruction in DTS; a scanner-geometry sensitivity study; a learned detector and an interactive detect-then-reconstruct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B580" w:sz="6"/>
              <w:left w:val="single" w:color="5B9A4A" w:sz="24"/>
              <w:bottom w:val="single" w:color="8DB580" w:sz="6"/>
              <w:right w:val="single" w:color="8DB580" w:sz="6"/>
            </w:tcBorders>
            <w:shd w:fill="FCEBEB" w:color="auto" w:val="clear"/>
            <w:tcMar>
              <w:top w:type="dxa" w:w="100"/>
              <w:left w:type="dxa" w:w="180"/>
              <w:bottom w:type="dxa" w:w="100"/>
              <w:right w:type="dxa" w:w="180"/>
            </w:tcMar>
          </w:tcPr>
          <w:p>
            <w:pPr>
              <w:spacing w:after="60"/>
            </w:pPr>
            <w:r>
              <w:rPr>
                <w:b/>
                <w:bCs/>
                <w:color w:val="2E5E22"/>
              </w:rPr>
              <w:t xml:space="preserve">Do not claim</w:t>
            </w:r>
          </w:p>
          <w:p>
            <w:pPr>
              <w:spacing w:after="50"/>
            </w:pPr>
            <w:r>
              <w:t xml:space="preserve">"First use of 3D Gaussian splatting in medical imaging", "first uncertainty for Gaussian splatting", or "first conformal prediction in CT": all of these already exist.</w:t>
            </w:r>
          </w:p>
        </w:tc>
      </w:tr>
    </w:tbl>
    <w:p>
      <w:pPr>
        <w:pStyle w:val="Heading1"/>
        <w:pageBreakBefore/>
      </w:pPr>
      <w:r>
        <w:t xml:space="preserve">13. What we have achieved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Area</w:t>
            </w:r>
          </w:p>
        </w:tc>
        <w:tc>
          <w:tcPr>
            <w:tcW w:type="dxa" w:w="68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Result (measured)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Physics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every view measures the mass to 0.03%; depth invisible to it (0.03%)</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Data</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40 patients on Kaggle: 246 nodules; split 24 / 8 / 8 patients; all data checks pass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Simulation</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slice alignment 0.000 mm; column keeps 96.7% of its tissue after background subtraction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Physics-only limit</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 6-7 mm nodule is only 57-68 HU above the lung in the physics-only image, against 35-41 HU of background texture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 prior</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8 h on 2 T4 GPUs: nodule-region PSNR 14.55 dB vs 11.29 dB for the DTS input, still improving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Detector</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CPM 0.155 vs 0.024 (training-free); 26% vs 11% of test nodules in the top 10 suggestions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Scanner geometry</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15 vs 60 views: no difference; 30 vs 40 degrees: 9% less depth smear; physics-only poor in every geometry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Demo</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works end to end on unseen test patients with ground-truth comparison; self-test passes</w:t>
            </w:r>
          </w:p>
        </w:tc>
      </w:tr>
    </w:tbl>
    <w:p>
      <w:pPr>
        <w:pStyle w:val="Heading2"/>
      </w:pPr>
      <w:r>
        <w:t xml:space="preserve">Still to do</w:t>
      </w:r>
    </w:p>
    <w:p>
      <w:pPr>
        <w:pStyle w:val="ListParagraph"/>
        <w:numPr>
          <w:ilvl w:val="0"/>
          <w:numId w:val="2"/>
        </w:numPr>
        <w:spacing w:after="60" w:line="264"/>
      </w:pPr>
      <w:r>
        <w:t xml:space="preserve">Run steps 9, 10 and 11 on the 40-patient data: these give the H1-H4 answers and the calibrated intervals.</w:t>
      </w:r>
    </w:p>
    <w:p>
      <w:pPr>
        <w:pStyle w:val="ListParagraph"/>
        <w:numPr>
          <w:ilvl w:val="0"/>
          <w:numId w:val="2"/>
        </w:numPr>
        <w:spacing w:after="60" w:line="264"/>
      </w:pPr>
      <w:r>
        <w:t xml:space="preserve">Optional, if time allows: a 200-patient run on a rented RTX 4090 (about 12-14 GPU hours, estimated). More patients is the main way to improve the detector and the diffusion prior; comparing 40 vs 200 patients is itself a useful result.</w:t>
      </w:r>
    </w:p>
    <w:p>
      <w:pPr>
        <w:pStyle w:val="ListParagraph"/>
        <w:numPr>
          <w:ilvl w:val="0"/>
          <w:numId w:val="2"/>
        </w:numPr>
        <w:spacing w:after="60" w:line="264"/>
      </w:pPr>
      <w:r>
        <w:t xml:space="preserve">Write Chapter 4 from outputs/10_evaluation and outputs/11_growth, and the limitations in Chapter 6.</w:t>
      </w:r>
    </w:p>
    <w:p>
      <w:pPr>
        <w:pStyle w:val="Heading1"/>
        <w:pageBreakBefore/>
      </w:pPr>
      <w:r>
        <w:t xml:space="preserve">14. Limitations (to state honestly)</w:t>
      </w:r>
    </w:p>
    <w:p>
      <w:pPr>
        <w:pStyle w:val="ListParagraph"/>
        <w:numPr>
          <w:ilvl w:val="0"/>
          <w:numId w:val="2"/>
        </w:numPr>
        <w:spacing w:after="60" w:line="264"/>
      </w:pPr>
      <w:r>
        <w:rPr>
          <w:b/>
          <w:bCs/>
        </w:rPr>
        <w:t xml:space="preserve">Simulation only.</w:t>
      </w:r>
      <w:r>
        <w:t xml:space="preserve"> No public chest DTS dataset with CT truth exists. Our X-ray model uses one energy and no scatter, so real images would be somewhat harder.</w:t>
      </w:r>
    </w:p>
    <w:p>
      <w:pPr>
        <w:pStyle w:val="ListParagraph"/>
        <w:numPr>
          <w:ilvl w:val="0"/>
          <w:numId w:val="2"/>
        </w:numPr>
        <w:spacing w:after="60" w:line="264"/>
      </w:pPr>
      <w:r>
        <w:rPr>
          <w:b/>
          <w:bCs/>
        </w:rPr>
        <w:t xml:space="preserve">Acquisition.</w:t>
      </w:r>
      <w:r>
        <w:t xml:space="preserve"> 15 views instead of 60-74 (same angular range as the GE VolumeRAD, equal dose); step 13 shows this does not change the depth smear. Our dose is lower than clinical.</w:t>
      </w:r>
    </w:p>
    <w:p>
      <w:pPr>
        <w:pStyle w:val="ListParagraph"/>
        <w:numPr>
          <w:ilvl w:val="0"/>
          <w:numId w:val="2"/>
        </w:numPr>
        <w:spacing w:after="60" w:line="264"/>
      </w:pPr>
      <w:r>
        <w:rPr>
          <w:b/>
          <w:bCs/>
        </w:rPr>
        <w:t xml:space="preserve">Small training set.</w:t>
      </w:r>
      <w:r>
        <w:t xml:space="preserve"> 24 training patients in the current run; both learned models would benefit from more patients (the detector clearly overfits).</w:t>
      </w:r>
    </w:p>
    <w:p>
      <w:pPr>
        <w:pStyle w:val="ListParagraph"/>
        <w:numPr>
          <w:ilvl w:val="0"/>
          <w:numId w:val="2"/>
        </w:numPr>
        <w:spacing w:after="60" w:line="264"/>
      </w:pPr>
      <w:r>
        <w:rPr>
          <w:b/>
          <w:bCs/>
        </w:rPr>
        <w:t xml:space="preserve">Virtual growth is uniform scaling.</w:t>
      </w:r>
      <w:r>
        <w:t xml:space="preserve"> Real nodules grow irregularly.</w:t>
      </w:r>
    </w:p>
    <w:p>
      <w:pPr>
        <w:pStyle w:val="ListParagraph"/>
        <w:numPr>
          <w:ilvl w:val="0"/>
          <w:numId w:val="2"/>
        </w:numPr>
        <w:spacing w:after="60" w:line="264"/>
      </w:pPr>
      <w:r>
        <w:rPr>
          <w:b/>
          <w:bCs/>
        </w:rPr>
        <w:t xml:space="preserve">Ground truth is itself uncertain.</w:t>
      </w:r>
      <w:r>
        <w:t xml:space="preserve"> Radiologists disagree (consensus volume is 0.81 of the mean reader volume). LIDC labels only nodules of at least 4 mm marked by at least 3 readers, so some 'false' suggestions may be real findings.</w:t>
      </w:r>
    </w:p>
    <w:p>
      <w:pPr>
        <w:pStyle w:val="ListParagraph"/>
        <w:numPr>
          <w:ilvl w:val="0"/>
          <w:numId w:val="2"/>
        </w:numPr>
        <w:spacing w:after="60" w:line="264"/>
      </w:pPr>
      <w:r>
        <w:rPr>
          <w:b/>
          <w:bCs/>
        </w:rPr>
        <w:t xml:space="preserve">Hard nodules.</w:t>
      </w:r>
      <w:r>
        <w:t xml:space="preserve"> Nodules touching the chest wall or mediastinum, and very small or faint nodules, are often not measurable; the system says so rather than guessing.</w:t>
      </w:r>
    </w:p>
    <w:p>
      <w:pPr>
        <w:pStyle w:val="ListParagraph"/>
        <w:numPr>
          <w:ilvl w:val="0"/>
          <w:numId w:val="2"/>
        </w:numPr>
        <w:spacing w:after="60" w:line="264"/>
      </w:pPr>
      <w:r>
        <w:rPr>
          <w:b/>
          <w:bCs/>
        </w:rPr>
        <w:t xml:space="preserve">Patient thickness</w:t>
      </w:r>
      <w:r>
        <w:t xml:space="preserve"> is taken from the CT outline; a real machine would measure it.</w:t>
      </w:r>
    </w:p>
    <w:p>
      <w:pPr>
        <w:pStyle w:val="Heading1"/>
        <w:pageBreakBefore/>
      </w:pPr>
      <w:r>
        <w:t xml:space="preserve">15. How to run it</w:t>
      </w:r>
    </w:p>
    <w:p>
      <w:pPr>
        <w:pStyle w:val="Heading2"/>
      </w:pPr>
      <w:r>
        <w:t xml:space="preserve">On Kaggle (free, 2 x T4 GPUs)</w:t>
      </w:r>
    </w:p>
    <w:p>
      <w:pPr>
        <w:pStyle w:val="ListParagraph"/>
        <w:numPr>
          <w:ilvl w:val="0"/>
          <w:numId w:val="6"/>
        </w:numPr>
        <w:spacing w:after="60" w:line="264"/>
      </w:pPr>
      <w:r>
        <w:t xml:space="preserve">Training session (Save &amp; Run All so it survives a closed tab): clone the repository, install the packages, run python scripts/kaggle_run.py --total-hours 9 --n-patients 40 (steps 2-8).</w:t>
      </w:r>
    </w:p>
    <w:p>
      <w:pPr>
        <w:pStyle w:val="ListParagraph"/>
        <w:numPr>
          <w:ilvl w:val="0"/>
          <w:numId w:val="6"/>
        </w:numPr>
        <w:spacing w:after="60" w:line="264"/>
      </w:pPr>
      <w:r>
        <w:t xml:space="preserve">Analysis session: add the training notebook's output as input, copy its work folder, then run steps 14, 9, 10, 11 and the demo (python scripts/12_demo_app.py --selftest, then --share).</w:t>
      </w:r>
    </w:p>
    <w:p>
      <w:pPr>
        <w:pStyle w:val="Heading2"/>
      </w:pPr>
      <w:r>
        <w:t xml:space="preserve">On a rented GPU (Vast.ai, RTX 4090)</w:t>
      </w:r>
    </w:p>
    <w:p>
      <w:pPr>
        <w:spacing w:after="120" w:line="276"/>
      </w:pPr>
      <w:r>
        <w:t xml:space="preserve">Follow the checklist in docs/GPU_VASTAI.md: steps 2 to 8 with 200 patients and --batch-size 8, then 14, 9, 10, 11. Save outputs/, work/results/, the two models and splits.json before destroying the machine.</w:t>
      </w:r>
    </w:p>
    <w:p>
      <w:pPr>
        <w:pStyle w:val="Heading2"/>
      </w:pPr>
      <w:r>
        <w:t xml:space="preserve">Checking any step</w:t>
      </w:r>
    </w:p>
    <w:p>
      <w:pPr>
        <w:spacing w:after="120" w:line="276"/>
      </w:pPr>
      <w:r>
        <w:t xml:space="preserve">Every script prints PASS/FAIL lines and ends with ALL PASS or SOME CHECKS FAILED. docs/VERIFY.md explains what each check means and which values to expect.</w:t>
      </w:r>
    </w:p>
    <w:p>
      <w:pPr>
        <w:pStyle w:val="Heading1"/>
        <w:pageBreakBefore/>
      </w:pPr>
      <w:r>
        <w:t xml:space="preserve">16.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Term</w:t>
            </w:r>
          </w:p>
        </w:tc>
        <w:tc>
          <w:tcPr>
            <w:tcW w:type="dxa" w:w="6626"/>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keepNext/>
              <w:keepLines/>
              <w:spacing w:after="40"/>
            </w:pPr>
            <w:r>
              <w:rPr>
                <w:b/>
                <w:bCs/>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Attenuation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how strongly tissue absorbs X-rays per millimetre; computed from HU</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Artifact spread function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reconstruction of one object alone; shows how much it is smeared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Bland-Altman limits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range within which 95% of measurement differences fall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Conformal prediction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 way to turn any uncertainty score into intervals with a coverage guarantee, using held-out calibration data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CPM / FROC</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detection scores: sensitivity at 1/8 to 8 false alarms per scan, and their average (as in the LUNA16 challenge)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Data consistency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after each AI step, correcting the estimate so its X-ray shadows match the measured ones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DDIM</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 fast way to run a trained diffusion model in a few dozen steps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Diffusion model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an AI model that learns to remove noise; run backwards from pure noise it creates realistic images, here guided by the DTS column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DTS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digital tomosynthesis: about 15 low-dose X-rays over a small angle, reconstructed into slices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Ensemble / hypotheses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several AI outputs for the same input; their spread shows uncertainty</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3D Gaussians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soft blob shapes that together describe the nodule; each blob's mass has an exact formula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HU</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Hounsfield units: CT density scale (air -1000, water 0)</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LIDC-IDRI</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public chest CT collection with up to 4 radiologists' nodule outlines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MdAPE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median absolute percentage error: the typical size of the error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Missing wedge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range of viewing angles DTS never sees; the reason for depth smear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NELSON categories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growth groups by doubling time: &lt; 400, 400-600, &gt; 600 days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Prism (column)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the 64 x 256 x 64 mm column through the chest where a nodule is reconstructed finely</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SIRT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simultaneous iterative reconstruction technique: the standard iterative way to rebuild an image from X-rays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VDT / MDT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volume / mass doubling time: days for the nodule's volume / mass to double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Virtual clinical trial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keepLines/>
              <w:spacing w:after="40"/>
            </w:pPr>
            <w:r>
              <w:t xml:space="preserve">testing a method on images simulated from real patients' CT, where the truth is known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MedLift-3D project guide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45fc3fb6b4d46a4405065d40a040a4dbd98ea2.png"/><Relationship Id="rId9" Type="http://schemas.openxmlformats.org/officeDocument/2006/relationships/image" Target="media/39d6d04e2650150111591eeb440d677a8d6196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MedLift-3D: the whole project in plain English</dc:title>
  <dc:creator>MedLift-3D team</dc:creator>
  <cp:lastModifiedBy>Un-named</cp:lastModifiedBy>
  <cp:revision>1</cp:revision>
  <dcterms:created xsi:type="dcterms:W3CDTF">2026-10-25T09:07:39.653Z</dcterms:created>
  <dcterms:modified xsi:type="dcterms:W3CDTF">2026-10-25T09:07:39.653Z</dcterms:modified>
</cp:coreProperties>
</file>

<file path=docProps/custom.xml><?xml version="1.0" encoding="utf-8"?>
<Properties xmlns="http://schemas.openxmlformats.org/officeDocument/2006/custom-properties" xmlns:vt="http://schemas.openxmlformats.org/officeDocument/2006/docPropsVTypes"/>
</file>