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5"/>
        <w:gridCol w:w="5191"/>
      </w:tblGrid>
      <w:tr w:rsidR="001D77F5" w14:paraId="7A57EBCB" w14:textId="77777777" w:rsidTr="000B1BD4">
        <w:tc>
          <w:tcPr>
            <w:tcW w:w="3825" w:type="dxa"/>
          </w:tcPr>
          <w:p w14:paraId="5ED7EB13" w14:textId="6E23BE8D" w:rsidR="001D77F5" w:rsidRPr="001D77F5" w:rsidRDefault="001D77F5">
            <w:pPr>
              <w:rPr>
                <w:b/>
                <w:bCs/>
              </w:rPr>
            </w:pPr>
            <w:r w:rsidRPr="001D77F5">
              <w:rPr>
                <w:b/>
                <w:bCs/>
              </w:rPr>
              <w:t>Feature</w:t>
            </w:r>
          </w:p>
        </w:tc>
        <w:tc>
          <w:tcPr>
            <w:tcW w:w="5191" w:type="dxa"/>
          </w:tcPr>
          <w:p w14:paraId="1C6218A3" w14:textId="08EEF047" w:rsidR="001D77F5" w:rsidRPr="001D77F5" w:rsidRDefault="001D77F5">
            <w:pPr>
              <w:rPr>
                <w:b/>
                <w:bCs/>
              </w:rPr>
            </w:pPr>
            <w:r w:rsidRPr="001D77F5">
              <w:rPr>
                <w:b/>
                <w:bCs/>
              </w:rPr>
              <w:t xml:space="preserve">Description </w:t>
            </w:r>
          </w:p>
        </w:tc>
      </w:tr>
      <w:tr w:rsidR="001D77F5" w14:paraId="0A1882A3" w14:textId="77777777" w:rsidTr="000B1BD4">
        <w:tc>
          <w:tcPr>
            <w:tcW w:w="3825" w:type="dxa"/>
            <w:shd w:val="clear" w:color="auto" w:fill="auto"/>
          </w:tcPr>
          <w:p w14:paraId="19FDCEFF" w14:textId="65BED9CA" w:rsidR="001D77F5" w:rsidRDefault="001D77F5">
            <w:r>
              <w:t>ID</w:t>
            </w:r>
          </w:p>
        </w:tc>
        <w:tc>
          <w:tcPr>
            <w:tcW w:w="5191" w:type="dxa"/>
            <w:shd w:val="clear" w:color="auto" w:fill="auto"/>
          </w:tcPr>
          <w:p w14:paraId="38FAD70B" w14:textId="4CD3B9D0" w:rsidR="001D77F5" w:rsidRDefault="001D77F5">
            <w:r>
              <w:t xml:space="preserve">Patient identifier </w:t>
            </w:r>
          </w:p>
        </w:tc>
      </w:tr>
      <w:tr w:rsidR="001D77F5" w14:paraId="3EB84049" w14:textId="77777777" w:rsidTr="000B1BD4">
        <w:tc>
          <w:tcPr>
            <w:tcW w:w="3825" w:type="dxa"/>
            <w:shd w:val="clear" w:color="auto" w:fill="auto"/>
          </w:tcPr>
          <w:p w14:paraId="69585F2F" w14:textId="6221F2E2" w:rsidR="001D77F5" w:rsidRDefault="001D77F5">
            <w:r>
              <w:t>Age</w:t>
            </w:r>
          </w:p>
        </w:tc>
        <w:tc>
          <w:tcPr>
            <w:tcW w:w="5191" w:type="dxa"/>
            <w:shd w:val="clear" w:color="auto" w:fill="auto"/>
          </w:tcPr>
          <w:p w14:paraId="7E488236" w14:textId="6E48B7D7" w:rsidR="001D77F5" w:rsidRDefault="001D77F5">
            <w:r>
              <w:t xml:space="preserve">Patient age on admission, years </w:t>
            </w:r>
          </w:p>
        </w:tc>
      </w:tr>
      <w:tr w:rsidR="003F4EC8" w14:paraId="5B966172" w14:textId="77777777" w:rsidTr="000B1BD4">
        <w:tc>
          <w:tcPr>
            <w:tcW w:w="3825" w:type="dxa"/>
            <w:shd w:val="clear" w:color="auto" w:fill="auto"/>
          </w:tcPr>
          <w:p w14:paraId="24E6F870" w14:textId="27D7EC43" w:rsidR="003F4EC8" w:rsidRDefault="003F4EC8">
            <w:r>
              <w:t xml:space="preserve">Sex </w:t>
            </w:r>
          </w:p>
        </w:tc>
        <w:tc>
          <w:tcPr>
            <w:tcW w:w="5191" w:type="dxa"/>
            <w:shd w:val="clear" w:color="auto" w:fill="auto"/>
          </w:tcPr>
          <w:p w14:paraId="4BD593DD" w14:textId="0151B227" w:rsidR="003F4EC8" w:rsidRDefault="003F4EC8">
            <w:r>
              <w:t>Patient sex (</w:t>
            </w:r>
            <w:r w:rsidR="00751FE8">
              <w:t>0</w:t>
            </w:r>
            <w:r>
              <w:t>=</w:t>
            </w:r>
            <w:r w:rsidR="00751FE8">
              <w:t>fe</w:t>
            </w:r>
            <w:r>
              <w:t xml:space="preserve">male, </w:t>
            </w:r>
            <w:r w:rsidR="00751FE8">
              <w:t>1</w:t>
            </w:r>
            <w:r>
              <w:t xml:space="preserve">=male) </w:t>
            </w:r>
          </w:p>
        </w:tc>
      </w:tr>
      <w:tr w:rsidR="001D77F5" w14:paraId="424DFF25" w14:textId="77777777" w:rsidTr="000B1BD4">
        <w:tc>
          <w:tcPr>
            <w:tcW w:w="3825" w:type="dxa"/>
            <w:shd w:val="clear" w:color="auto" w:fill="auto"/>
          </w:tcPr>
          <w:p w14:paraId="3D87154C" w14:textId="6E9BB728" w:rsidR="001D77F5" w:rsidRDefault="001D77F5">
            <w:r>
              <w:t xml:space="preserve">smoke </w:t>
            </w:r>
          </w:p>
        </w:tc>
        <w:tc>
          <w:tcPr>
            <w:tcW w:w="5191" w:type="dxa"/>
            <w:shd w:val="clear" w:color="auto" w:fill="auto"/>
          </w:tcPr>
          <w:p w14:paraId="0248EA37" w14:textId="6B01262F" w:rsidR="001D77F5" w:rsidRDefault="002053D9">
            <w:r>
              <w:t>Patient smokes (</w:t>
            </w:r>
            <w:r w:rsidR="007819BF">
              <w:t>0=no, 1=yes</w:t>
            </w:r>
            <w:r>
              <w:t xml:space="preserve">) </w:t>
            </w:r>
          </w:p>
        </w:tc>
      </w:tr>
      <w:tr w:rsidR="001D77F5" w14:paraId="3348BCD1" w14:textId="77777777" w:rsidTr="000B1BD4">
        <w:tc>
          <w:tcPr>
            <w:tcW w:w="3825" w:type="dxa"/>
            <w:shd w:val="clear" w:color="auto" w:fill="auto"/>
          </w:tcPr>
          <w:p w14:paraId="45420D01" w14:textId="14062470" w:rsidR="001D77F5" w:rsidRDefault="001D77F5">
            <w:r>
              <w:t>cigarettes</w:t>
            </w:r>
          </w:p>
        </w:tc>
        <w:tc>
          <w:tcPr>
            <w:tcW w:w="5191" w:type="dxa"/>
            <w:shd w:val="clear" w:color="auto" w:fill="auto"/>
          </w:tcPr>
          <w:p w14:paraId="11F9B2B0" w14:textId="5CDE7CA2" w:rsidR="001D77F5" w:rsidRDefault="002053D9">
            <w:r>
              <w:t xml:space="preserve">Number of cigarettes smoked per day (approx.) </w:t>
            </w:r>
          </w:p>
        </w:tc>
      </w:tr>
      <w:tr w:rsidR="001D77F5" w14:paraId="268F3D0D" w14:textId="77777777" w:rsidTr="000B1BD4">
        <w:tc>
          <w:tcPr>
            <w:tcW w:w="3825" w:type="dxa"/>
            <w:shd w:val="clear" w:color="auto" w:fill="auto"/>
          </w:tcPr>
          <w:p w14:paraId="08805E38" w14:textId="29743A85" w:rsidR="001D77F5" w:rsidRDefault="001D77F5">
            <w:r>
              <w:t xml:space="preserve">Alcohol </w:t>
            </w:r>
          </w:p>
        </w:tc>
        <w:tc>
          <w:tcPr>
            <w:tcW w:w="5191" w:type="dxa"/>
            <w:shd w:val="clear" w:color="auto" w:fill="auto"/>
          </w:tcPr>
          <w:p w14:paraId="3FAB37FA" w14:textId="6B03A443" w:rsidR="001D77F5" w:rsidRDefault="00895272">
            <w:r>
              <w:t xml:space="preserve">Patient drinks </w:t>
            </w:r>
            <w:proofErr w:type="gramStart"/>
            <w:r>
              <w:t xml:space="preserve">alcohol </w:t>
            </w:r>
            <w:r w:rsidR="007819BF">
              <w:t xml:space="preserve"> (</w:t>
            </w:r>
            <w:proofErr w:type="gramEnd"/>
            <w:r w:rsidR="007819BF">
              <w:t>0=no, 1=yes)</w:t>
            </w:r>
          </w:p>
        </w:tc>
      </w:tr>
      <w:tr w:rsidR="001D77F5" w14:paraId="4F3FA65C" w14:textId="77777777" w:rsidTr="000B1BD4">
        <w:tc>
          <w:tcPr>
            <w:tcW w:w="3825" w:type="dxa"/>
            <w:shd w:val="clear" w:color="auto" w:fill="auto"/>
          </w:tcPr>
          <w:p w14:paraId="6025DD49" w14:textId="23CA5B29" w:rsidR="001D77F5" w:rsidRDefault="001D77F5">
            <w:r>
              <w:t>ONSET</w:t>
            </w:r>
          </w:p>
        </w:tc>
        <w:tc>
          <w:tcPr>
            <w:tcW w:w="5191" w:type="dxa"/>
            <w:shd w:val="clear" w:color="auto" w:fill="auto"/>
          </w:tcPr>
          <w:p w14:paraId="27A710E3" w14:textId="24E0EE08" w:rsidR="001D77F5" w:rsidRDefault="00895272">
            <w:r>
              <w:t xml:space="preserve">Age of onset of acne, years </w:t>
            </w:r>
          </w:p>
        </w:tc>
      </w:tr>
      <w:tr w:rsidR="001D77F5" w14:paraId="17495DA2" w14:textId="77777777" w:rsidTr="000B1BD4">
        <w:tc>
          <w:tcPr>
            <w:tcW w:w="3825" w:type="dxa"/>
            <w:shd w:val="clear" w:color="auto" w:fill="auto"/>
          </w:tcPr>
          <w:p w14:paraId="57DE05B7" w14:textId="297C2CFD" w:rsidR="001D77F5" w:rsidRDefault="001D77F5">
            <w:r>
              <w:t xml:space="preserve">Duration </w:t>
            </w:r>
          </w:p>
        </w:tc>
        <w:tc>
          <w:tcPr>
            <w:tcW w:w="5191" w:type="dxa"/>
            <w:shd w:val="clear" w:color="auto" w:fill="auto"/>
          </w:tcPr>
          <w:p w14:paraId="7B8E25B4" w14:textId="086BFAF7" w:rsidR="001D77F5" w:rsidRDefault="00895272">
            <w:r>
              <w:t xml:space="preserve">Duration of acne, years </w:t>
            </w:r>
          </w:p>
        </w:tc>
      </w:tr>
      <w:tr w:rsidR="001D77F5" w14:paraId="4C2F10FD" w14:textId="77777777" w:rsidTr="000B1BD4">
        <w:tc>
          <w:tcPr>
            <w:tcW w:w="3825" w:type="dxa"/>
            <w:shd w:val="clear" w:color="auto" w:fill="auto"/>
          </w:tcPr>
          <w:p w14:paraId="17BD37CD" w14:textId="2B010F55" w:rsidR="001D77F5" w:rsidRDefault="001D77F5">
            <w:r>
              <w:t>persistent</w:t>
            </w:r>
          </w:p>
        </w:tc>
        <w:tc>
          <w:tcPr>
            <w:tcW w:w="5191" w:type="dxa"/>
            <w:shd w:val="clear" w:color="auto" w:fill="auto"/>
          </w:tcPr>
          <w:p w14:paraId="51127569" w14:textId="2F0F0734" w:rsidR="001D77F5" w:rsidRDefault="00895272">
            <w:r>
              <w:t xml:space="preserve">Acne is persistent adult acne </w:t>
            </w:r>
            <w:r w:rsidR="007819BF">
              <w:t>(0=no, 1=yes)</w:t>
            </w:r>
          </w:p>
        </w:tc>
      </w:tr>
      <w:tr w:rsidR="001D77F5" w14:paraId="752863C9" w14:textId="77777777" w:rsidTr="000B1BD4">
        <w:tc>
          <w:tcPr>
            <w:tcW w:w="3825" w:type="dxa"/>
            <w:shd w:val="clear" w:color="auto" w:fill="auto"/>
          </w:tcPr>
          <w:p w14:paraId="56E87E4D" w14:textId="6BE8B8E7" w:rsidR="001D77F5" w:rsidRDefault="001D77F5">
            <w:proofErr w:type="spellStart"/>
            <w:r>
              <w:t>FaceAffected</w:t>
            </w:r>
            <w:proofErr w:type="spellEnd"/>
          </w:p>
        </w:tc>
        <w:tc>
          <w:tcPr>
            <w:tcW w:w="5191" w:type="dxa"/>
            <w:shd w:val="clear" w:color="auto" w:fill="auto"/>
          </w:tcPr>
          <w:p w14:paraId="304228EA" w14:textId="6E941DE5" w:rsidR="001D77F5" w:rsidRDefault="00895272">
            <w:r>
              <w:t xml:space="preserve">Acne affects the face at the present time </w:t>
            </w:r>
            <w:r w:rsidR="007819BF">
              <w:t xml:space="preserve">(0=no, 1=yes) </w:t>
            </w:r>
          </w:p>
        </w:tc>
      </w:tr>
      <w:tr w:rsidR="001D77F5" w14:paraId="5BA56BFB" w14:textId="77777777" w:rsidTr="000B1BD4">
        <w:tc>
          <w:tcPr>
            <w:tcW w:w="3825" w:type="dxa"/>
            <w:shd w:val="clear" w:color="auto" w:fill="auto"/>
          </w:tcPr>
          <w:p w14:paraId="77A3E8F3" w14:textId="4C74217A" w:rsidR="001D77F5" w:rsidRDefault="001D77F5">
            <w:proofErr w:type="spellStart"/>
            <w:r>
              <w:t>BackAffected</w:t>
            </w:r>
            <w:proofErr w:type="spellEnd"/>
          </w:p>
        </w:tc>
        <w:tc>
          <w:tcPr>
            <w:tcW w:w="5191" w:type="dxa"/>
            <w:shd w:val="clear" w:color="auto" w:fill="auto"/>
          </w:tcPr>
          <w:p w14:paraId="662CB194" w14:textId="434BC963" w:rsidR="001D77F5" w:rsidRDefault="00895272">
            <w:r>
              <w:t xml:space="preserve">Acne affects the back at the present time </w:t>
            </w:r>
            <w:r w:rsidR="007819BF">
              <w:t>(0=no, 1=yes)</w:t>
            </w:r>
          </w:p>
        </w:tc>
      </w:tr>
      <w:tr w:rsidR="001D77F5" w14:paraId="26CF1134" w14:textId="77777777" w:rsidTr="000B1BD4">
        <w:tc>
          <w:tcPr>
            <w:tcW w:w="3825" w:type="dxa"/>
            <w:shd w:val="clear" w:color="auto" w:fill="auto"/>
          </w:tcPr>
          <w:p w14:paraId="4F43B9F7" w14:textId="26D75951" w:rsidR="001D77F5" w:rsidRDefault="001D77F5">
            <w:proofErr w:type="spellStart"/>
            <w:r>
              <w:t>ChestAffected</w:t>
            </w:r>
            <w:proofErr w:type="spellEnd"/>
          </w:p>
        </w:tc>
        <w:tc>
          <w:tcPr>
            <w:tcW w:w="5191" w:type="dxa"/>
            <w:shd w:val="clear" w:color="auto" w:fill="auto"/>
          </w:tcPr>
          <w:p w14:paraId="7442193C" w14:textId="4D79A3B8" w:rsidR="001D77F5" w:rsidRDefault="00895272">
            <w:r>
              <w:t>Acne affects the chest at the present time</w:t>
            </w:r>
            <w:r w:rsidR="00F27B41">
              <w:t xml:space="preserve"> </w:t>
            </w:r>
            <w:r w:rsidR="007819BF">
              <w:t>(0=no, 1=yes)</w:t>
            </w:r>
          </w:p>
        </w:tc>
      </w:tr>
      <w:tr w:rsidR="003F4EC8" w14:paraId="058B18C2" w14:textId="77777777" w:rsidTr="000B1BD4">
        <w:tc>
          <w:tcPr>
            <w:tcW w:w="3825" w:type="dxa"/>
            <w:shd w:val="clear" w:color="auto" w:fill="auto"/>
          </w:tcPr>
          <w:p w14:paraId="41F8D938" w14:textId="72205889" w:rsidR="003F4EC8" w:rsidRDefault="003F4EC8">
            <w:proofErr w:type="spellStart"/>
            <w:r>
              <w:t>NeckAffected</w:t>
            </w:r>
            <w:proofErr w:type="spellEnd"/>
          </w:p>
        </w:tc>
        <w:tc>
          <w:tcPr>
            <w:tcW w:w="5191" w:type="dxa"/>
            <w:shd w:val="clear" w:color="auto" w:fill="auto"/>
          </w:tcPr>
          <w:p w14:paraId="02B2198E" w14:textId="4E8AB1FE" w:rsidR="003F4EC8" w:rsidRDefault="003F4EC8">
            <w:r>
              <w:t xml:space="preserve">Acne affects the neck at the present time </w:t>
            </w:r>
            <w:r w:rsidR="007819BF">
              <w:t>(0=no, 1=yes)</w:t>
            </w:r>
          </w:p>
        </w:tc>
      </w:tr>
      <w:tr w:rsidR="001D77F5" w14:paraId="609BF166" w14:textId="77777777" w:rsidTr="000B1BD4">
        <w:tc>
          <w:tcPr>
            <w:tcW w:w="3825" w:type="dxa"/>
            <w:shd w:val="clear" w:color="auto" w:fill="auto"/>
          </w:tcPr>
          <w:p w14:paraId="272F7FC7" w14:textId="7BA169B4" w:rsidR="001D77F5" w:rsidRDefault="001D77F5">
            <w:proofErr w:type="spellStart"/>
            <w:r>
              <w:t>UpperArmsAffected</w:t>
            </w:r>
            <w:proofErr w:type="spellEnd"/>
          </w:p>
        </w:tc>
        <w:tc>
          <w:tcPr>
            <w:tcW w:w="5191" w:type="dxa"/>
            <w:shd w:val="clear" w:color="auto" w:fill="auto"/>
          </w:tcPr>
          <w:p w14:paraId="6445B0C9" w14:textId="39DB498C" w:rsidR="001D77F5" w:rsidRDefault="00895272">
            <w:r>
              <w:t xml:space="preserve">Acne affects the upper arms at the present time </w:t>
            </w:r>
            <w:r w:rsidR="007819BF">
              <w:t>(0=no, 1=yes)</w:t>
            </w:r>
          </w:p>
        </w:tc>
      </w:tr>
      <w:tr w:rsidR="001D77F5" w14:paraId="2BCBA3C1" w14:textId="77777777" w:rsidTr="000B1BD4">
        <w:tc>
          <w:tcPr>
            <w:tcW w:w="3825" w:type="dxa"/>
            <w:shd w:val="clear" w:color="auto" w:fill="auto"/>
          </w:tcPr>
          <w:p w14:paraId="3C745F03" w14:textId="456F552E" w:rsidR="001D77F5" w:rsidRDefault="001D77F5">
            <w:proofErr w:type="spellStart"/>
            <w:r>
              <w:t>MildSeverity</w:t>
            </w:r>
            <w:proofErr w:type="spellEnd"/>
          </w:p>
        </w:tc>
        <w:tc>
          <w:tcPr>
            <w:tcW w:w="5191" w:type="dxa"/>
            <w:shd w:val="clear" w:color="auto" w:fill="auto"/>
          </w:tcPr>
          <w:p w14:paraId="576DD685" w14:textId="2CA14565" w:rsidR="001D77F5" w:rsidRDefault="00895272">
            <w:r>
              <w:t xml:space="preserve">Mild acne severity at worst affected site </w:t>
            </w:r>
            <w:r w:rsidR="007819BF">
              <w:t>(0=no, 1=yes)</w:t>
            </w:r>
          </w:p>
        </w:tc>
      </w:tr>
      <w:tr w:rsidR="001D77F5" w14:paraId="6C45CF8B" w14:textId="77777777" w:rsidTr="000B1BD4">
        <w:tc>
          <w:tcPr>
            <w:tcW w:w="3825" w:type="dxa"/>
            <w:shd w:val="clear" w:color="auto" w:fill="auto"/>
          </w:tcPr>
          <w:p w14:paraId="3BADDA7A" w14:textId="7D2B8BAE" w:rsidR="001D77F5" w:rsidRDefault="001D77F5">
            <w:proofErr w:type="spellStart"/>
            <w:r>
              <w:t>ModerateSeverity</w:t>
            </w:r>
            <w:proofErr w:type="spellEnd"/>
          </w:p>
        </w:tc>
        <w:tc>
          <w:tcPr>
            <w:tcW w:w="5191" w:type="dxa"/>
            <w:shd w:val="clear" w:color="auto" w:fill="auto"/>
          </w:tcPr>
          <w:p w14:paraId="17A33C1C" w14:textId="41EFFCBF" w:rsidR="001D77F5" w:rsidRDefault="00895272">
            <w:r>
              <w:t>Moderate acne severity at worst affected site</w:t>
            </w:r>
            <w:r w:rsidR="007819BF">
              <w:t xml:space="preserve"> (0=no, 1=yes)</w:t>
            </w:r>
          </w:p>
        </w:tc>
      </w:tr>
      <w:tr w:rsidR="00FE0A66" w14:paraId="2BB457CA" w14:textId="77777777" w:rsidTr="000B1BD4">
        <w:tc>
          <w:tcPr>
            <w:tcW w:w="3825" w:type="dxa"/>
            <w:shd w:val="clear" w:color="auto" w:fill="auto"/>
          </w:tcPr>
          <w:p w14:paraId="7C1B0CC6" w14:textId="6A23513F" w:rsidR="00FE0A66" w:rsidRDefault="00FE0A66">
            <w:proofErr w:type="spellStart"/>
            <w:r>
              <w:t>NurseLeedsGradeFaceWhole</w:t>
            </w:r>
            <w:proofErr w:type="spellEnd"/>
          </w:p>
        </w:tc>
        <w:tc>
          <w:tcPr>
            <w:tcW w:w="5191" w:type="dxa"/>
            <w:shd w:val="clear" w:color="auto" w:fill="auto"/>
          </w:tcPr>
          <w:p w14:paraId="34C604D6" w14:textId="2AE9C556" w:rsidR="00FE0A66" w:rsidRDefault="00FE0A66">
            <w:r>
              <w:t xml:space="preserve">Grade of face acne, according to the Leeds revised acne grading system </w:t>
            </w:r>
          </w:p>
        </w:tc>
      </w:tr>
      <w:tr w:rsidR="00FE0A66" w14:paraId="11F67463" w14:textId="77777777" w:rsidTr="000B1BD4">
        <w:tc>
          <w:tcPr>
            <w:tcW w:w="3825" w:type="dxa"/>
            <w:shd w:val="clear" w:color="auto" w:fill="auto"/>
          </w:tcPr>
          <w:p w14:paraId="23335AE1" w14:textId="37B40CA8" w:rsidR="00FE0A66" w:rsidRDefault="00FE0A66">
            <w:proofErr w:type="spellStart"/>
            <w:r>
              <w:t>NurseBackLeedsGrade</w:t>
            </w:r>
            <w:proofErr w:type="spellEnd"/>
          </w:p>
        </w:tc>
        <w:tc>
          <w:tcPr>
            <w:tcW w:w="5191" w:type="dxa"/>
            <w:shd w:val="clear" w:color="auto" w:fill="auto"/>
          </w:tcPr>
          <w:p w14:paraId="04321FB1" w14:textId="1C612C6E" w:rsidR="00FE0A66" w:rsidRDefault="00FE0A66">
            <w:r>
              <w:t>Grade of back acne, according to the Leeds revised acne grading system</w:t>
            </w:r>
          </w:p>
        </w:tc>
      </w:tr>
      <w:tr w:rsidR="00FE0A66" w14:paraId="2D310681" w14:textId="77777777" w:rsidTr="000B1BD4">
        <w:tc>
          <w:tcPr>
            <w:tcW w:w="3825" w:type="dxa"/>
            <w:shd w:val="clear" w:color="auto" w:fill="auto"/>
          </w:tcPr>
          <w:p w14:paraId="5FCCFFDF" w14:textId="48206FBC" w:rsidR="00FE0A66" w:rsidRDefault="00FE0A66">
            <w:proofErr w:type="spellStart"/>
            <w:r>
              <w:t>NurseLeedsGradeChestWhole</w:t>
            </w:r>
            <w:proofErr w:type="spellEnd"/>
          </w:p>
        </w:tc>
        <w:tc>
          <w:tcPr>
            <w:tcW w:w="5191" w:type="dxa"/>
            <w:shd w:val="clear" w:color="auto" w:fill="auto"/>
          </w:tcPr>
          <w:p w14:paraId="5680FB2E" w14:textId="79628215" w:rsidR="00FE0A66" w:rsidRDefault="00FE0A66">
            <w:r>
              <w:t>Grade of chest acne, according to the Leeds revised acne grading system</w:t>
            </w:r>
          </w:p>
        </w:tc>
      </w:tr>
      <w:tr w:rsidR="00FE0A66" w14:paraId="0FA928CE" w14:textId="77777777" w:rsidTr="000B1BD4">
        <w:tc>
          <w:tcPr>
            <w:tcW w:w="3825" w:type="dxa"/>
            <w:shd w:val="clear" w:color="auto" w:fill="auto"/>
          </w:tcPr>
          <w:p w14:paraId="42CDC85F" w14:textId="45CE6066" w:rsidR="00FE0A66" w:rsidRDefault="00FE0A66">
            <w:proofErr w:type="spellStart"/>
            <w:r>
              <w:t>CombinedAcneScore</w:t>
            </w:r>
            <w:proofErr w:type="spellEnd"/>
          </w:p>
        </w:tc>
        <w:tc>
          <w:tcPr>
            <w:tcW w:w="5191" w:type="dxa"/>
            <w:shd w:val="clear" w:color="auto" w:fill="auto"/>
          </w:tcPr>
          <w:p w14:paraId="6B8CB282" w14:textId="6683C542" w:rsidR="00FE0A66" w:rsidRDefault="00FE0A66">
            <w:r>
              <w:t>Combined acne score</w:t>
            </w:r>
          </w:p>
        </w:tc>
      </w:tr>
      <w:tr w:rsidR="001D77F5" w14:paraId="07D9EB90" w14:textId="77777777" w:rsidTr="000B1BD4">
        <w:tc>
          <w:tcPr>
            <w:tcW w:w="3825" w:type="dxa"/>
            <w:shd w:val="clear" w:color="auto" w:fill="auto"/>
          </w:tcPr>
          <w:p w14:paraId="3E19449E" w14:textId="12451C45" w:rsidR="001D77F5" w:rsidRDefault="001D77F5">
            <w:r>
              <w:t>Scars</w:t>
            </w:r>
          </w:p>
        </w:tc>
        <w:tc>
          <w:tcPr>
            <w:tcW w:w="5191" w:type="dxa"/>
            <w:shd w:val="clear" w:color="auto" w:fill="auto"/>
          </w:tcPr>
          <w:p w14:paraId="6A6A3757" w14:textId="7304A012" w:rsidR="001D77F5" w:rsidRDefault="00016D19">
            <w:r>
              <w:t>Evidence of scarring</w:t>
            </w:r>
            <w:r w:rsidR="007819BF">
              <w:t xml:space="preserve"> (0=no, 1=yes)</w:t>
            </w:r>
          </w:p>
        </w:tc>
      </w:tr>
      <w:tr w:rsidR="001D77F5" w14:paraId="42D1390B" w14:textId="77777777" w:rsidTr="000B1BD4">
        <w:tc>
          <w:tcPr>
            <w:tcW w:w="3825" w:type="dxa"/>
            <w:shd w:val="clear" w:color="auto" w:fill="auto"/>
          </w:tcPr>
          <w:p w14:paraId="24587750" w14:textId="265CA66C" w:rsidR="001D77F5" w:rsidRDefault="001D77F5">
            <w:proofErr w:type="spellStart"/>
            <w:r>
              <w:t>FaceScar</w:t>
            </w:r>
            <w:proofErr w:type="spellEnd"/>
          </w:p>
        </w:tc>
        <w:tc>
          <w:tcPr>
            <w:tcW w:w="5191" w:type="dxa"/>
            <w:shd w:val="clear" w:color="auto" w:fill="auto"/>
          </w:tcPr>
          <w:p w14:paraId="70E6016A" w14:textId="2EC0090C" w:rsidR="001D77F5" w:rsidRDefault="00016D19">
            <w:r>
              <w:t xml:space="preserve">Evidence of facial scarring </w:t>
            </w:r>
            <w:r w:rsidR="007819BF">
              <w:t>(0=no, 1=yes)</w:t>
            </w:r>
          </w:p>
        </w:tc>
      </w:tr>
      <w:tr w:rsidR="001D77F5" w14:paraId="25D2D858" w14:textId="77777777" w:rsidTr="000B1BD4">
        <w:tc>
          <w:tcPr>
            <w:tcW w:w="3825" w:type="dxa"/>
            <w:shd w:val="clear" w:color="auto" w:fill="auto"/>
          </w:tcPr>
          <w:p w14:paraId="60109C0A" w14:textId="3DC35E85" w:rsidR="001D77F5" w:rsidRDefault="001D77F5">
            <w:proofErr w:type="spellStart"/>
            <w:r>
              <w:t>ScarringSeverityFace</w:t>
            </w:r>
            <w:proofErr w:type="spellEnd"/>
          </w:p>
        </w:tc>
        <w:tc>
          <w:tcPr>
            <w:tcW w:w="5191" w:type="dxa"/>
            <w:shd w:val="clear" w:color="auto" w:fill="auto"/>
          </w:tcPr>
          <w:p w14:paraId="783F0C96" w14:textId="5EB986F9" w:rsidR="001D77F5" w:rsidRDefault="00016D19">
            <w:r>
              <w:t>Severity of facial scarring, from levels 1 to 5</w:t>
            </w:r>
          </w:p>
        </w:tc>
      </w:tr>
      <w:tr w:rsidR="001D77F5" w14:paraId="159E071B" w14:textId="77777777" w:rsidTr="000B1BD4">
        <w:tc>
          <w:tcPr>
            <w:tcW w:w="3825" w:type="dxa"/>
            <w:shd w:val="clear" w:color="auto" w:fill="auto"/>
          </w:tcPr>
          <w:p w14:paraId="4E91CB6D" w14:textId="3887BA3A" w:rsidR="001D77F5" w:rsidRDefault="001D77F5">
            <w:r>
              <w:t>FamilyScar</w:t>
            </w:r>
          </w:p>
        </w:tc>
        <w:tc>
          <w:tcPr>
            <w:tcW w:w="5191" w:type="dxa"/>
            <w:shd w:val="clear" w:color="auto" w:fill="auto"/>
          </w:tcPr>
          <w:p w14:paraId="4A360657" w14:textId="137DD0DF" w:rsidR="001D77F5" w:rsidRDefault="00016D19">
            <w:r>
              <w:t xml:space="preserve">Blood relatives of patients had acne scars </w:t>
            </w:r>
            <w:r w:rsidR="007819BF">
              <w:t>(0=no, 1=yes)</w:t>
            </w:r>
          </w:p>
        </w:tc>
      </w:tr>
      <w:tr w:rsidR="001D77F5" w14:paraId="3BDDC275" w14:textId="77777777" w:rsidTr="000B1BD4">
        <w:tc>
          <w:tcPr>
            <w:tcW w:w="3825" w:type="dxa"/>
            <w:shd w:val="clear" w:color="auto" w:fill="auto"/>
          </w:tcPr>
          <w:p w14:paraId="31B766D9" w14:textId="0D5CDE90" w:rsidR="001D77F5" w:rsidRDefault="001D77F5">
            <w:proofErr w:type="spellStart"/>
            <w:r>
              <w:t>FamilyDepression</w:t>
            </w:r>
            <w:proofErr w:type="spellEnd"/>
          </w:p>
        </w:tc>
        <w:tc>
          <w:tcPr>
            <w:tcW w:w="5191" w:type="dxa"/>
            <w:shd w:val="clear" w:color="auto" w:fill="auto"/>
          </w:tcPr>
          <w:p w14:paraId="63F151D8" w14:textId="5CC2B814" w:rsidR="001D77F5" w:rsidRDefault="006B5C0A">
            <w:r>
              <w:t xml:space="preserve">Blood relatives of patients had depression </w:t>
            </w:r>
            <w:r w:rsidR="007819BF">
              <w:t>(0=no, 1=yes)</w:t>
            </w:r>
          </w:p>
        </w:tc>
      </w:tr>
      <w:tr w:rsidR="001D77F5" w14:paraId="7D0C8D9D" w14:textId="77777777" w:rsidTr="000B1BD4">
        <w:tc>
          <w:tcPr>
            <w:tcW w:w="3825" w:type="dxa"/>
            <w:shd w:val="clear" w:color="auto" w:fill="auto"/>
          </w:tcPr>
          <w:p w14:paraId="21BA0D05" w14:textId="36D2E8E1" w:rsidR="001D77F5" w:rsidRDefault="001D77F5">
            <w:proofErr w:type="spellStart"/>
            <w:r>
              <w:t>New_where_does_the_pt_live</w:t>
            </w:r>
            <w:proofErr w:type="spellEnd"/>
          </w:p>
        </w:tc>
        <w:tc>
          <w:tcPr>
            <w:tcW w:w="5191" w:type="dxa"/>
            <w:shd w:val="clear" w:color="auto" w:fill="auto"/>
          </w:tcPr>
          <w:p w14:paraId="79924FCE" w14:textId="19F8A6FC" w:rsidR="001D77F5" w:rsidRDefault="006B5C0A">
            <w:r>
              <w:t xml:space="preserve">Where the patient lives (1=in a town/city, 2=in the countryside, 3=by mountains, 4=by the sea) </w:t>
            </w:r>
          </w:p>
        </w:tc>
      </w:tr>
      <w:tr w:rsidR="001D77F5" w14:paraId="7DC564FB" w14:textId="77777777" w:rsidTr="000B1BD4">
        <w:tc>
          <w:tcPr>
            <w:tcW w:w="3825" w:type="dxa"/>
            <w:shd w:val="clear" w:color="auto" w:fill="auto"/>
          </w:tcPr>
          <w:p w14:paraId="2D2E49B4" w14:textId="4F484405" w:rsidR="001D77F5" w:rsidRDefault="001D77F5">
            <w:proofErr w:type="spellStart"/>
            <w:r>
              <w:t>New_if_pt_lives_in_urban_environment</w:t>
            </w:r>
            <w:proofErr w:type="spellEnd"/>
          </w:p>
        </w:tc>
        <w:tc>
          <w:tcPr>
            <w:tcW w:w="5191" w:type="dxa"/>
            <w:shd w:val="clear" w:color="auto" w:fill="auto"/>
          </w:tcPr>
          <w:p w14:paraId="63CE55FB" w14:textId="0391940E" w:rsidR="001D77F5" w:rsidRDefault="006B5C0A">
            <w:r>
              <w:t>If the patient lives in an urban environment with (0=less than 10,000 in habitants, 1=between 10,000 and 100,000 inhabitants, 2=between 100,000 and 1 million inhabitants, 3=between 1 and 5 million inhabitants, 4=more than 5 million inhabitants, 5=no?)</w:t>
            </w:r>
          </w:p>
        </w:tc>
      </w:tr>
      <w:tr w:rsidR="001D77F5" w14:paraId="042E6195" w14:textId="77777777" w:rsidTr="000B1BD4">
        <w:tc>
          <w:tcPr>
            <w:tcW w:w="3825" w:type="dxa"/>
            <w:shd w:val="clear" w:color="auto" w:fill="auto"/>
          </w:tcPr>
          <w:p w14:paraId="0753B6AC" w14:textId="6E2C2EF9" w:rsidR="001D77F5" w:rsidRDefault="001D77F5">
            <w:proofErr w:type="spellStart"/>
            <w:r>
              <w:t>WellBeingScale</w:t>
            </w:r>
            <w:proofErr w:type="spellEnd"/>
          </w:p>
        </w:tc>
        <w:tc>
          <w:tcPr>
            <w:tcW w:w="5191" w:type="dxa"/>
            <w:shd w:val="clear" w:color="auto" w:fill="auto"/>
          </w:tcPr>
          <w:p w14:paraId="31938A53" w14:textId="01F7465D" w:rsidR="001D77F5" w:rsidRDefault="008E02D0">
            <w:r>
              <w:t>Wellbeing scale score</w:t>
            </w:r>
          </w:p>
        </w:tc>
      </w:tr>
      <w:tr w:rsidR="001D77F5" w14:paraId="0176316F" w14:textId="77777777" w:rsidTr="000B1BD4">
        <w:tc>
          <w:tcPr>
            <w:tcW w:w="3825" w:type="dxa"/>
            <w:shd w:val="clear" w:color="auto" w:fill="auto"/>
          </w:tcPr>
          <w:p w14:paraId="47CCC332" w14:textId="1C4DECDB" w:rsidR="001D77F5" w:rsidRDefault="001D77F5">
            <w:r>
              <w:t>ResultsPHQ9</w:t>
            </w:r>
          </w:p>
        </w:tc>
        <w:tc>
          <w:tcPr>
            <w:tcW w:w="5191" w:type="dxa"/>
            <w:shd w:val="clear" w:color="auto" w:fill="auto"/>
          </w:tcPr>
          <w:p w14:paraId="7F6CFED3" w14:textId="77777777" w:rsidR="001D77F5" w:rsidRDefault="002053D9">
            <w:r>
              <w:t xml:space="preserve">PHQ-9 (patient health questionnaire-9) score, </w:t>
            </w:r>
            <w:r w:rsidR="00F27B41">
              <w:t xml:space="preserve">given upon admission </w:t>
            </w:r>
          </w:p>
          <w:p w14:paraId="15693DD8" w14:textId="3B4D2A83" w:rsidR="00F27B41" w:rsidRDefault="00F27B41">
            <w:r>
              <w:t>Score between 0 and 27</w:t>
            </w:r>
          </w:p>
        </w:tc>
      </w:tr>
      <w:tr w:rsidR="001D77F5" w14:paraId="62A76501" w14:textId="77777777" w:rsidTr="000B1BD4">
        <w:tc>
          <w:tcPr>
            <w:tcW w:w="3825" w:type="dxa"/>
            <w:shd w:val="clear" w:color="auto" w:fill="auto"/>
          </w:tcPr>
          <w:p w14:paraId="195B8DC2" w14:textId="3F9BF027" w:rsidR="001D77F5" w:rsidRDefault="001D77F5">
            <w:r>
              <w:t>BMI</w:t>
            </w:r>
          </w:p>
        </w:tc>
        <w:tc>
          <w:tcPr>
            <w:tcW w:w="5191" w:type="dxa"/>
            <w:shd w:val="clear" w:color="auto" w:fill="auto"/>
          </w:tcPr>
          <w:p w14:paraId="685A1368" w14:textId="56DB6491" w:rsidR="001D77F5" w:rsidRDefault="001D77F5">
            <w:r>
              <w:t>Body mass index</w:t>
            </w:r>
          </w:p>
        </w:tc>
      </w:tr>
      <w:tr w:rsidR="001D77F5" w14:paraId="21A8183E" w14:textId="77777777" w:rsidTr="000B1BD4">
        <w:tc>
          <w:tcPr>
            <w:tcW w:w="3825" w:type="dxa"/>
            <w:shd w:val="clear" w:color="auto" w:fill="auto"/>
          </w:tcPr>
          <w:p w14:paraId="51674BA3" w14:textId="1C76552C" w:rsidR="001D77F5" w:rsidRDefault="001D77F5">
            <w:proofErr w:type="spellStart"/>
            <w:r>
              <w:t>Yes_adult</w:t>
            </w:r>
            <w:proofErr w:type="spellEnd"/>
          </w:p>
        </w:tc>
        <w:tc>
          <w:tcPr>
            <w:tcW w:w="5191" w:type="dxa"/>
            <w:shd w:val="clear" w:color="auto" w:fill="auto"/>
          </w:tcPr>
          <w:p w14:paraId="02CD865C" w14:textId="51C9274C" w:rsidR="001D77F5" w:rsidRDefault="001D77F5">
            <w:r>
              <w:t>Patient is 25 years or older</w:t>
            </w:r>
            <w:r w:rsidR="007819BF">
              <w:t xml:space="preserve"> (0=no, 1=yes)</w:t>
            </w:r>
          </w:p>
        </w:tc>
      </w:tr>
      <w:tr w:rsidR="001D77F5" w14:paraId="1CEDAE7B" w14:textId="77777777" w:rsidTr="000B1BD4">
        <w:tc>
          <w:tcPr>
            <w:tcW w:w="3825" w:type="dxa"/>
            <w:shd w:val="clear" w:color="auto" w:fill="auto"/>
          </w:tcPr>
          <w:p w14:paraId="51C437E6" w14:textId="585A9F66" w:rsidR="001D77F5" w:rsidRDefault="001D77F5">
            <w:proofErr w:type="spellStart"/>
            <w:r>
              <w:t>Socioeconomic_status</w:t>
            </w:r>
            <w:proofErr w:type="spellEnd"/>
          </w:p>
        </w:tc>
        <w:tc>
          <w:tcPr>
            <w:tcW w:w="5191" w:type="dxa"/>
            <w:shd w:val="clear" w:color="auto" w:fill="auto"/>
          </w:tcPr>
          <w:p w14:paraId="6FA16006" w14:textId="313334CF" w:rsidR="001D77F5" w:rsidRDefault="001D77F5">
            <w:r>
              <w:t>Patient has a monthly income of over £1,500 (0=no, 1=yes)</w:t>
            </w:r>
          </w:p>
        </w:tc>
      </w:tr>
      <w:tr w:rsidR="001D77F5" w14:paraId="4214FC14" w14:textId="77777777" w:rsidTr="000B1BD4">
        <w:tc>
          <w:tcPr>
            <w:tcW w:w="3825" w:type="dxa"/>
            <w:shd w:val="clear" w:color="auto" w:fill="auto"/>
          </w:tcPr>
          <w:p w14:paraId="0623B415" w14:textId="014C14E4" w:rsidR="001D77F5" w:rsidRDefault="001D77F5">
            <w:proofErr w:type="spellStart"/>
            <w:r>
              <w:t>Type_adultAcne</w:t>
            </w:r>
            <w:proofErr w:type="spellEnd"/>
          </w:p>
        </w:tc>
        <w:tc>
          <w:tcPr>
            <w:tcW w:w="5191" w:type="dxa"/>
            <w:shd w:val="clear" w:color="auto" w:fill="auto"/>
          </w:tcPr>
          <w:p w14:paraId="22C03098" w14:textId="58029B22" w:rsidR="001D77F5" w:rsidRDefault="001D77F5">
            <w:r>
              <w:t xml:space="preserve">Type of adult acne, based on age of onset (1=late-onset, 2=persistent, 3=recurrent) </w:t>
            </w:r>
          </w:p>
        </w:tc>
      </w:tr>
    </w:tbl>
    <w:p w14:paraId="18DF72CE" w14:textId="425CB465" w:rsidR="00A00026" w:rsidRDefault="00A00026"/>
    <w:sectPr w:rsidR="00A00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56"/>
    <w:rsid w:val="00016D19"/>
    <w:rsid w:val="000B1BD4"/>
    <w:rsid w:val="001D77F5"/>
    <w:rsid w:val="002053D9"/>
    <w:rsid w:val="00337737"/>
    <w:rsid w:val="003F4EC8"/>
    <w:rsid w:val="00433D09"/>
    <w:rsid w:val="004404C6"/>
    <w:rsid w:val="00453A39"/>
    <w:rsid w:val="006B5C0A"/>
    <w:rsid w:val="00751FE8"/>
    <w:rsid w:val="007819BF"/>
    <w:rsid w:val="00895272"/>
    <w:rsid w:val="008E02D0"/>
    <w:rsid w:val="00A00026"/>
    <w:rsid w:val="00A41325"/>
    <w:rsid w:val="00AD1D56"/>
    <w:rsid w:val="00B07F7A"/>
    <w:rsid w:val="00B50892"/>
    <w:rsid w:val="00CB7269"/>
    <w:rsid w:val="00DA2544"/>
    <w:rsid w:val="00DD363D"/>
    <w:rsid w:val="00F27B41"/>
    <w:rsid w:val="00FE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FE3E8"/>
  <w15:chartTrackingRefBased/>
  <w15:docId w15:val="{57739A47-4931-4592-BE6C-4E9553CDF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7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Tamsin Yang</dc:creator>
  <cp:keywords/>
  <dc:description/>
  <cp:lastModifiedBy>Tamsin Yang</cp:lastModifiedBy>
  <cp:revision>1</cp:revision>
  <dcterms:created xsi:type="dcterms:W3CDTF">2024-07-15T12:45:00Z</dcterms:created>
  <dcterms:modified xsi:type="dcterms:W3CDTF">2024-07-18T09:46:00Z</dcterms:modified>
</cp:coreProperties>
</file>